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9D536C" w:rsidRDefault="009D536C" w:rsidP="009D536C">
      <w:pPr>
        <w:pStyle w:val="berschrift2"/>
        <w:rPr>
          <w:rFonts w:ascii="Times New Roman" w:hAnsi="Times New Roman" w:cs="Times New Roman"/>
          <w:i w:val="0"/>
        </w:rPr>
      </w:pPr>
      <w:r w:rsidRPr="009D536C">
        <w:rPr>
          <w:rFonts w:ascii="Times New Roman" w:hAnsi="Times New Roman" w:cs="Times New Roman"/>
          <w:i w:val="0"/>
        </w:rPr>
        <w:t>Table S</w:t>
      </w:r>
      <w:r w:rsidR="00EA4E50">
        <w:rPr>
          <w:rFonts w:ascii="Times New Roman" w:hAnsi="Times New Roman" w:cs="Times New Roman"/>
          <w:i w:val="0"/>
        </w:rPr>
        <w:t>3</w:t>
      </w:r>
      <w:bookmarkStart w:id="0" w:name="_GoBack"/>
      <w:bookmarkEnd w:id="0"/>
      <w:r w:rsidRPr="009D536C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 xml:space="preserve"> </w:t>
      </w:r>
      <w:r w:rsidR="00C61064" w:rsidRPr="00C61064">
        <w:rPr>
          <w:rFonts w:ascii="Times New Roman" w:eastAsiaTheme="minorEastAsia" w:hAnsi="Times New Roman" w:cs="Times New Roman"/>
          <w:b w:val="0"/>
          <w:i w:val="0"/>
          <w:kern w:val="2"/>
          <w:lang w:val="en-US" w:eastAsia="ko-KR"/>
        </w:rPr>
        <w:t xml:space="preserve">Binding of lifespan-regulatory transcription factors to </w:t>
      </w:r>
      <w:r w:rsidR="00C61064" w:rsidRPr="00C61064">
        <w:rPr>
          <w:rFonts w:ascii="Times New Roman" w:eastAsiaTheme="minorEastAsia" w:hAnsi="Times New Roman" w:cs="Times New Roman"/>
          <w:b w:val="0"/>
          <w:kern w:val="2"/>
          <w:lang w:val="en-US" w:eastAsia="ko-KR"/>
        </w:rPr>
        <w:t xml:space="preserve">C. </w:t>
      </w:r>
      <w:proofErr w:type="spellStart"/>
      <w:r w:rsidR="00C61064" w:rsidRPr="00C61064">
        <w:rPr>
          <w:rFonts w:ascii="Times New Roman" w:eastAsiaTheme="minorEastAsia" w:hAnsi="Times New Roman" w:cs="Times New Roman"/>
          <w:b w:val="0"/>
          <w:kern w:val="2"/>
          <w:lang w:val="en-US" w:eastAsia="ko-KR"/>
        </w:rPr>
        <w:t>elegans</w:t>
      </w:r>
      <w:proofErr w:type="spellEnd"/>
      <w:r w:rsidR="00C61064" w:rsidRPr="00C61064">
        <w:rPr>
          <w:rFonts w:ascii="Times New Roman" w:eastAsiaTheme="minorEastAsia" w:hAnsi="Times New Roman" w:cs="Times New Roman"/>
          <w:b w:val="0"/>
          <w:i w:val="0"/>
          <w:kern w:val="2"/>
          <w:lang w:val="en-US" w:eastAsia="ko-KR"/>
        </w:rPr>
        <w:t xml:space="preserve"> B4GALT-genes.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576"/>
        <w:gridCol w:w="582"/>
        <w:gridCol w:w="541"/>
        <w:gridCol w:w="582"/>
        <w:gridCol w:w="541"/>
        <w:gridCol w:w="689"/>
        <w:gridCol w:w="641"/>
      </w:tblGrid>
      <w:tr w:rsidR="00C61064" w:rsidRPr="00C61064" w:rsidTr="00C6106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Transcription</w:t>
            </w:r>
          </w:p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factor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C61064">
              <w:rPr>
                <w:rFonts w:ascii="Times New Roman" w:hAnsi="Times New Roman"/>
                <w:b/>
                <w:i/>
                <w:sz w:val="22"/>
              </w:rPr>
              <w:t>bre-4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C61064">
              <w:rPr>
                <w:rFonts w:ascii="Times New Roman" w:hAnsi="Times New Roman"/>
                <w:b/>
                <w:i/>
                <w:sz w:val="22"/>
              </w:rPr>
              <w:t>sqv-3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C61064">
              <w:rPr>
                <w:rFonts w:ascii="Times New Roman" w:hAnsi="Times New Roman"/>
                <w:b/>
                <w:i/>
                <w:sz w:val="22"/>
              </w:rPr>
              <w:t>W02B12.11</w:t>
            </w:r>
          </w:p>
        </w:tc>
      </w:tr>
      <w:tr w:rsidR="00C61064" w:rsidRPr="00C61064" w:rsidTr="00C61064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L4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L4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L4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DAF-12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DAF-16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DVE-1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HIF-1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HLH-30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MDL-1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MML-1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MXL-1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NHR-80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PHA-4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SKN-1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</w:tr>
      <w:tr w:rsidR="00C61064" w:rsidRPr="00C61064" w:rsidTr="00C6106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UNC-62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61064">
              <w:rPr>
                <w:rFonts w:ascii="Times New Roman" w:hAnsi="Times New Roman"/>
                <w:sz w:val="22"/>
              </w:rPr>
              <w:t>0</w:t>
            </w:r>
          </w:p>
        </w:tc>
      </w:tr>
      <w:tr w:rsidR="00C61064" w:rsidRPr="00C61064" w:rsidTr="00C6106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C61064">
              <w:rPr>
                <w:rFonts w:ascii="Times New Roman" w:hAnsi="Times New Roman"/>
                <w:b/>
                <w:sz w:val="22"/>
              </w:rPr>
              <w:t>XBP-1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1064" w:rsidRPr="00C61064" w:rsidRDefault="00C61064" w:rsidP="00C610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C61064" w:rsidRPr="00C61064" w:rsidRDefault="00C61064" w:rsidP="00C61064">
      <w:pPr>
        <w:spacing w:after="0" w:line="240" w:lineRule="auto"/>
        <w:jc w:val="left"/>
        <w:rPr>
          <w:rFonts w:ascii="Times New Roman" w:hAnsi="Times New Roman"/>
          <w:b/>
          <w:sz w:val="22"/>
        </w:rPr>
      </w:pPr>
    </w:p>
    <w:p w:rsidR="00C61064" w:rsidRPr="00C61064" w:rsidRDefault="00C61064" w:rsidP="009D536C">
      <w:pPr>
        <w:wordWrap/>
        <w:spacing w:after="0" w:line="240" w:lineRule="auto"/>
        <w:rPr>
          <w:rFonts w:ascii="Times New Roman" w:hAnsi="Times New Roman" w:cs="Times New Roman"/>
          <w:sz w:val="22"/>
        </w:rPr>
      </w:pPr>
      <w:r w:rsidRPr="00C61064">
        <w:rPr>
          <w:rFonts w:ascii="Times New Roman" w:hAnsi="Times New Roman" w:cs="Times New Roman"/>
          <w:sz w:val="22"/>
        </w:rPr>
        <w:t>CHIP-</w:t>
      </w:r>
      <w:proofErr w:type="spellStart"/>
      <w:r w:rsidRPr="00C61064">
        <w:rPr>
          <w:rFonts w:ascii="Times New Roman" w:hAnsi="Times New Roman" w:cs="Times New Roman"/>
          <w:sz w:val="22"/>
        </w:rPr>
        <w:t>seq</w:t>
      </w:r>
      <w:proofErr w:type="spellEnd"/>
      <w:r w:rsidRPr="00C61064">
        <w:rPr>
          <w:rFonts w:ascii="Times New Roman" w:hAnsi="Times New Roman" w:cs="Times New Roman"/>
          <w:sz w:val="22"/>
        </w:rPr>
        <w:t xml:space="preserve"> data generated by the </w:t>
      </w:r>
      <w:proofErr w:type="spellStart"/>
      <w:r w:rsidRPr="00C61064">
        <w:rPr>
          <w:rFonts w:ascii="Times New Roman" w:hAnsi="Times New Roman" w:cs="Times New Roman"/>
          <w:sz w:val="22"/>
        </w:rPr>
        <w:t>modERN</w:t>
      </w:r>
      <w:proofErr w:type="spellEnd"/>
      <w:r w:rsidRPr="00C61064">
        <w:rPr>
          <w:rFonts w:ascii="Times New Roman" w:hAnsi="Times New Roman" w:cs="Times New Roman"/>
          <w:sz w:val="22"/>
        </w:rPr>
        <w:t>-consortium</w:t>
      </w:r>
      <w:r>
        <w:rPr>
          <w:rFonts w:ascii="Times New Roman" w:hAnsi="Times New Roman" w:cs="Times New Roman"/>
          <w:sz w:val="22"/>
        </w:rPr>
        <w:t xml:space="preserve"> (supplementary reference</w:t>
      </w:r>
      <w:r w:rsidRPr="00C61064">
        <w:rPr>
          <w:rFonts w:ascii="Times New Roman" w:hAnsi="Times New Roman" w:cs="Times New Roman"/>
          <w:sz w:val="22"/>
        </w:rPr>
        <w:t xml:space="preserve"> </w:t>
      </w:r>
      <w:r w:rsidRPr="00C61064">
        <w:rPr>
          <w:rFonts w:ascii="Times New Roman" w:hAnsi="Times New Roman" w:cs="Times New Roman"/>
          <w:sz w:val="22"/>
        </w:rPr>
        <w:fldChar w:fldCharType="begin">
          <w:fldData xml:space="preserve">PEVuZE5vdGU+PENpdGU+PEF1dGhvcj5LdWRyb248L0F1dGhvcj48WWVhcj4yMDE4PC9ZZWFyPjxS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</w:fldData>
        </w:fldChar>
      </w:r>
      <w:r w:rsidRPr="00C61064">
        <w:rPr>
          <w:rFonts w:ascii="Times New Roman" w:hAnsi="Times New Roman" w:cs="Times New Roman"/>
          <w:sz w:val="22"/>
        </w:rPr>
        <w:instrText xml:space="preserve"> ADDIN EN.CITE </w:instrText>
      </w:r>
      <w:r w:rsidRPr="00C61064">
        <w:rPr>
          <w:rFonts w:ascii="Times New Roman" w:hAnsi="Times New Roman" w:cs="Times New Roman"/>
          <w:sz w:val="22"/>
        </w:rPr>
        <w:fldChar w:fldCharType="begin">
          <w:fldData xml:space="preserve">PEVuZE5vdGU+PENpdGU+PEF1dGhvcj5LdWRyb248L0F1dGhvcj48WWVhcj4yMDE4PC9ZZWFyPjxS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</w:fldData>
        </w:fldChar>
      </w:r>
      <w:r w:rsidRPr="00C61064">
        <w:rPr>
          <w:rFonts w:ascii="Times New Roman" w:hAnsi="Times New Roman" w:cs="Times New Roman"/>
          <w:sz w:val="22"/>
        </w:rPr>
        <w:instrText xml:space="preserve"> ADDIN EN.CITE.DATA </w:instrText>
      </w:r>
      <w:r w:rsidRPr="00C61064">
        <w:rPr>
          <w:rFonts w:ascii="Times New Roman" w:hAnsi="Times New Roman" w:cs="Times New Roman"/>
          <w:sz w:val="22"/>
        </w:rPr>
      </w:r>
      <w:r w:rsidRPr="00C61064">
        <w:rPr>
          <w:rFonts w:ascii="Times New Roman" w:hAnsi="Times New Roman" w:cs="Times New Roman"/>
          <w:sz w:val="22"/>
        </w:rPr>
        <w:fldChar w:fldCharType="end"/>
      </w:r>
      <w:r w:rsidRPr="00C61064">
        <w:rPr>
          <w:rFonts w:ascii="Times New Roman" w:hAnsi="Times New Roman" w:cs="Times New Roman"/>
          <w:sz w:val="22"/>
        </w:rPr>
      </w:r>
      <w:r w:rsidRPr="00C61064">
        <w:rPr>
          <w:rFonts w:ascii="Times New Roman" w:hAnsi="Times New Roman" w:cs="Times New Roman"/>
          <w:sz w:val="22"/>
        </w:rPr>
        <w:fldChar w:fldCharType="separate"/>
      </w:r>
      <w:r w:rsidRPr="00C61064">
        <w:rPr>
          <w:rFonts w:ascii="Times New Roman" w:hAnsi="Times New Roman" w:cs="Times New Roman"/>
          <w:sz w:val="22"/>
        </w:rPr>
        <w:t>[22]</w:t>
      </w:r>
      <w:r w:rsidRPr="00C61064"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>)</w:t>
      </w:r>
      <w:r w:rsidRPr="00C61064">
        <w:rPr>
          <w:rFonts w:ascii="Times New Roman" w:hAnsi="Times New Roman" w:cs="Times New Roman"/>
          <w:sz w:val="22"/>
        </w:rPr>
        <w:t xml:space="preserve"> on selected lifespan-regulatory transcription factors (reviewed in supplementary reference </w:t>
      </w:r>
      <w:r w:rsidRPr="00C61064">
        <w:rPr>
          <w:rFonts w:ascii="Times New Roman" w:hAnsi="Times New Roman" w:cs="Times New Roman"/>
          <w:sz w:val="22"/>
        </w:rPr>
        <w:fldChar w:fldCharType="begin">
          <w:fldData xml:space="preserve">PEVuZE5vdGU+PENpdGU+PEF1dGhvcj5EZW56ZWw8L0F1dGhvcj48WWVhcj4yMDE5PC9ZZWFyPjxS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==
</w:fldData>
        </w:fldChar>
      </w:r>
      <w:r w:rsidRPr="00C61064">
        <w:rPr>
          <w:rFonts w:ascii="Times New Roman" w:hAnsi="Times New Roman" w:cs="Times New Roman"/>
          <w:sz w:val="22"/>
        </w:rPr>
        <w:instrText xml:space="preserve"> ADDIN EN.CITE </w:instrText>
      </w:r>
      <w:r w:rsidRPr="00C61064">
        <w:rPr>
          <w:rFonts w:ascii="Times New Roman" w:hAnsi="Times New Roman" w:cs="Times New Roman"/>
          <w:sz w:val="22"/>
        </w:rPr>
        <w:fldChar w:fldCharType="begin">
          <w:fldData xml:space="preserve">PEVuZE5vdGU+PENpdGU+PEF1dGhvcj5EZW56ZWw8L0F1dGhvcj48WWVhcj4yMDE5PC9ZZWFyPjxS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==
</w:fldData>
        </w:fldChar>
      </w:r>
      <w:r w:rsidRPr="00C61064">
        <w:rPr>
          <w:rFonts w:ascii="Times New Roman" w:hAnsi="Times New Roman" w:cs="Times New Roman"/>
          <w:sz w:val="22"/>
        </w:rPr>
        <w:instrText xml:space="preserve"> ADDIN EN.CITE.DATA </w:instrText>
      </w:r>
      <w:r w:rsidRPr="00C61064">
        <w:rPr>
          <w:rFonts w:ascii="Times New Roman" w:hAnsi="Times New Roman" w:cs="Times New Roman"/>
          <w:sz w:val="22"/>
        </w:rPr>
      </w:r>
      <w:r w:rsidRPr="00C61064">
        <w:rPr>
          <w:rFonts w:ascii="Times New Roman" w:hAnsi="Times New Roman" w:cs="Times New Roman"/>
          <w:sz w:val="22"/>
        </w:rPr>
        <w:fldChar w:fldCharType="end"/>
      </w:r>
      <w:r w:rsidRPr="00C61064">
        <w:rPr>
          <w:rFonts w:ascii="Times New Roman" w:hAnsi="Times New Roman" w:cs="Times New Roman"/>
          <w:sz w:val="22"/>
        </w:rPr>
      </w:r>
      <w:r w:rsidRPr="00C61064">
        <w:rPr>
          <w:rFonts w:ascii="Times New Roman" w:hAnsi="Times New Roman" w:cs="Times New Roman"/>
          <w:sz w:val="22"/>
        </w:rPr>
        <w:fldChar w:fldCharType="separate"/>
      </w:r>
      <w:r w:rsidRPr="00C61064">
        <w:rPr>
          <w:rFonts w:ascii="Times New Roman" w:hAnsi="Times New Roman" w:cs="Times New Roman"/>
          <w:sz w:val="22"/>
        </w:rPr>
        <w:t>[2</w:t>
      </w:r>
      <w:r w:rsidR="00BA5F76">
        <w:rPr>
          <w:rFonts w:ascii="Times New Roman" w:hAnsi="Times New Roman" w:cs="Times New Roman"/>
          <w:sz w:val="22"/>
        </w:rPr>
        <w:t>4</w:t>
      </w:r>
      <w:r w:rsidRPr="00C61064">
        <w:rPr>
          <w:rFonts w:ascii="Times New Roman" w:hAnsi="Times New Roman" w:cs="Times New Roman"/>
          <w:sz w:val="22"/>
        </w:rPr>
        <w:t>]</w:t>
      </w:r>
      <w:r w:rsidRPr="00C61064">
        <w:rPr>
          <w:rFonts w:ascii="Times New Roman" w:hAnsi="Times New Roman" w:cs="Times New Roman"/>
          <w:sz w:val="22"/>
        </w:rPr>
        <w:fldChar w:fldCharType="end"/>
      </w:r>
      <w:r w:rsidRPr="00C61064">
        <w:rPr>
          <w:rFonts w:ascii="Times New Roman" w:hAnsi="Times New Roman" w:cs="Times New Roman"/>
          <w:sz w:val="22"/>
        </w:rPr>
        <w:t xml:space="preserve">) was searched for binding to the three </w:t>
      </w:r>
      <w:r w:rsidRPr="00C61064">
        <w:rPr>
          <w:rFonts w:ascii="Times New Roman" w:hAnsi="Times New Roman" w:cs="Times New Roman"/>
          <w:i/>
          <w:sz w:val="22"/>
        </w:rPr>
        <w:t xml:space="preserve">C. </w:t>
      </w:r>
      <w:proofErr w:type="spellStart"/>
      <w:r w:rsidRPr="00C61064">
        <w:rPr>
          <w:rFonts w:ascii="Times New Roman" w:hAnsi="Times New Roman" w:cs="Times New Roman"/>
          <w:i/>
          <w:sz w:val="22"/>
        </w:rPr>
        <w:t>elegans</w:t>
      </w:r>
      <w:proofErr w:type="spellEnd"/>
      <w:r w:rsidRPr="00C61064">
        <w:rPr>
          <w:rFonts w:ascii="Times New Roman" w:hAnsi="Times New Roman" w:cs="Times New Roman"/>
          <w:sz w:val="22"/>
        </w:rPr>
        <w:t xml:space="preserve"> B4GALT-genes in young adult </w:t>
      </w:r>
      <w:r w:rsidR="00BF5E3E">
        <w:rPr>
          <w:rFonts w:ascii="Times New Roman" w:hAnsi="Times New Roman" w:cs="Times New Roman"/>
          <w:sz w:val="22"/>
        </w:rPr>
        <w:t xml:space="preserve">(YA) </w:t>
      </w:r>
      <w:r w:rsidRPr="00C61064">
        <w:rPr>
          <w:rFonts w:ascii="Times New Roman" w:hAnsi="Times New Roman" w:cs="Times New Roman"/>
          <w:sz w:val="22"/>
        </w:rPr>
        <w:t xml:space="preserve">and L4 worms. These life cycle stages are closest to the ages at which worms were analysed for B4GALT-expression in our study. Binding of a given factor is indicated by “1”, the absence of binding by “0”. Note that not all transcription factors considered in this analysis were examined by </w:t>
      </w:r>
      <w:r>
        <w:rPr>
          <w:rFonts w:ascii="Times New Roman" w:hAnsi="Times New Roman" w:cs="Times New Roman"/>
          <w:sz w:val="22"/>
        </w:rPr>
        <w:t>supplementary reference</w:t>
      </w:r>
      <w:r w:rsidRPr="00C61064">
        <w:rPr>
          <w:rFonts w:ascii="Times New Roman" w:hAnsi="Times New Roman" w:cs="Times New Roman"/>
          <w:sz w:val="22"/>
        </w:rPr>
        <w:t xml:space="preserve"> </w:t>
      </w:r>
      <w:r w:rsidRPr="00C61064">
        <w:rPr>
          <w:rFonts w:ascii="Times New Roman" w:hAnsi="Times New Roman" w:cs="Times New Roman"/>
          <w:sz w:val="22"/>
        </w:rPr>
        <w:fldChar w:fldCharType="begin">
          <w:fldData xml:space="preserve">PEVuZE5vdGU+PENpdGU+PEF1dGhvcj5LdWRyb248L0F1dGhvcj48WWVhcj4yMDE4PC9ZZWFyPjxS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</w:fldData>
        </w:fldChar>
      </w:r>
      <w:r w:rsidRPr="00C61064">
        <w:rPr>
          <w:rFonts w:ascii="Times New Roman" w:hAnsi="Times New Roman" w:cs="Times New Roman"/>
          <w:sz w:val="22"/>
        </w:rPr>
        <w:instrText xml:space="preserve"> ADDIN EN.CITE </w:instrText>
      </w:r>
      <w:r w:rsidRPr="00C61064">
        <w:rPr>
          <w:rFonts w:ascii="Times New Roman" w:hAnsi="Times New Roman" w:cs="Times New Roman"/>
          <w:sz w:val="22"/>
        </w:rPr>
        <w:fldChar w:fldCharType="begin">
          <w:fldData xml:space="preserve">PEVuZE5vdGU+PENpdGU+PEF1dGhvcj5LdWRyb248L0F1dGhvcj48WWVhcj4yMDE4PC9ZZWFyPjxS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</w:fldData>
        </w:fldChar>
      </w:r>
      <w:r w:rsidRPr="00C61064">
        <w:rPr>
          <w:rFonts w:ascii="Times New Roman" w:hAnsi="Times New Roman" w:cs="Times New Roman"/>
          <w:sz w:val="22"/>
        </w:rPr>
        <w:instrText xml:space="preserve"> ADDIN EN.CITE.DATA </w:instrText>
      </w:r>
      <w:r w:rsidRPr="00C61064">
        <w:rPr>
          <w:rFonts w:ascii="Times New Roman" w:hAnsi="Times New Roman" w:cs="Times New Roman"/>
          <w:sz w:val="22"/>
        </w:rPr>
      </w:r>
      <w:r w:rsidRPr="00C61064">
        <w:rPr>
          <w:rFonts w:ascii="Times New Roman" w:hAnsi="Times New Roman" w:cs="Times New Roman"/>
          <w:sz w:val="22"/>
        </w:rPr>
        <w:fldChar w:fldCharType="end"/>
      </w:r>
      <w:r w:rsidRPr="00C61064">
        <w:rPr>
          <w:rFonts w:ascii="Times New Roman" w:hAnsi="Times New Roman" w:cs="Times New Roman"/>
          <w:sz w:val="22"/>
        </w:rPr>
      </w:r>
      <w:r w:rsidRPr="00C61064">
        <w:rPr>
          <w:rFonts w:ascii="Times New Roman" w:hAnsi="Times New Roman" w:cs="Times New Roman"/>
          <w:sz w:val="22"/>
        </w:rPr>
        <w:fldChar w:fldCharType="separate"/>
      </w:r>
      <w:r w:rsidRPr="00C61064">
        <w:rPr>
          <w:rFonts w:ascii="Times New Roman" w:hAnsi="Times New Roman" w:cs="Times New Roman"/>
          <w:sz w:val="22"/>
        </w:rPr>
        <w:t>[22]</w:t>
      </w:r>
      <w:r w:rsidRPr="00C61064">
        <w:rPr>
          <w:rFonts w:ascii="Times New Roman" w:hAnsi="Times New Roman" w:cs="Times New Roman"/>
          <w:sz w:val="22"/>
        </w:rPr>
        <w:fldChar w:fldCharType="end"/>
      </w:r>
      <w:r w:rsidRPr="00C61064">
        <w:rPr>
          <w:rFonts w:ascii="Times New Roman" w:hAnsi="Times New Roman" w:cs="Times New Roman"/>
          <w:sz w:val="22"/>
        </w:rPr>
        <w:t xml:space="preserve"> in young adults and/or L4.</w:t>
      </w:r>
    </w:p>
    <w:sectPr w:rsidR="00C61064" w:rsidRPr="00C61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B"/>
    <w:rsid w:val="00260B63"/>
    <w:rsid w:val="009D536C"/>
    <w:rsid w:val="00BA5F76"/>
    <w:rsid w:val="00BF5E3E"/>
    <w:rsid w:val="00C61064"/>
    <w:rsid w:val="00C7755B"/>
    <w:rsid w:val="00E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A6FA"/>
  <w15:chartTrackingRefBased/>
  <w15:docId w15:val="{244D3364-935F-4BD5-91CD-22B6C43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55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berschrift1">
    <w:name w:val="heading 1"/>
    <w:basedOn w:val="Listenabsatz"/>
    <w:link w:val="berschrift1Zchn"/>
    <w:uiPriority w:val="9"/>
    <w:qFormat/>
    <w:rsid w:val="009D536C"/>
    <w:pPr>
      <w:wordWrap/>
      <w:adjustRightInd w:val="0"/>
      <w:spacing w:after="0" w:line="360" w:lineRule="auto"/>
      <w:ind w:left="425" w:hanging="425"/>
      <w:outlineLvl w:val="0"/>
    </w:pPr>
    <w:rPr>
      <w:rFonts w:ascii="Cambria" w:eastAsia="Calibri" w:hAnsi="Cambria" w:cs="Arial"/>
      <w:b/>
      <w:bCs/>
      <w:color w:val="000000"/>
      <w:kern w:val="0"/>
      <w:sz w:val="26"/>
      <w:szCs w:val="26"/>
      <w:lang w:val="en-GB" w:eastAsia="de-CH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9D536C"/>
    <w:pPr>
      <w:widowControl/>
      <w:wordWrap/>
      <w:autoSpaceDE/>
      <w:autoSpaceDN/>
      <w:spacing w:after="0" w:line="360" w:lineRule="auto"/>
      <w:ind w:left="567" w:hanging="567"/>
      <w:contextualSpacing w:val="0"/>
      <w:jc w:val="left"/>
      <w:outlineLvl w:val="1"/>
    </w:pPr>
    <w:rPr>
      <w:rFonts w:ascii="Cambria" w:eastAsia="Calibri" w:hAnsi="Cambria" w:cstheme="majorHAnsi"/>
      <w:b/>
      <w:i/>
      <w:kern w:val="0"/>
      <w:sz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755B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D536C"/>
    <w:rPr>
      <w:rFonts w:ascii="Cambria" w:eastAsia="Calibri" w:hAnsi="Cambria" w:cs="Arial"/>
      <w:b/>
      <w:bCs/>
      <w:color w:val="000000"/>
      <w:sz w:val="26"/>
      <w:szCs w:val="26"/>
      <w:lang w:val="en-GB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36C"/>
    <w:rPr>
      <w:rFonts w:ascii="Cambria" w:eastAsia="Calibri" w:hAnsi="Cambria" w:cstheme="majorHAnsi"/>
      <w:b/>
      <w:i/>
      <w:lang w:val="en-GB"/>
    </w:rPr>
  </w:style>
  <w:style w:type="paragraph" w:styleId="Listenabsatz">
    <w:name w:val="List Paragraph"/>
    <w:basedOn w:val="Standard"/>
    <w:uiPriority w:val="34"/>
    <w:qFormat/>
    <w:rsid w:val="009D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Darvin, Maxim</dc:creator>
  <cp:keywords/>
  <dc:description/>
  <cp:lastModifiedBy>HP</cp:lastModifiedBy>
  <cp:revision>5</cp:revision>
  <dcterms:created xsi:type="dcterms:W3CDTF">2020-05-05T15:38:00Z</dcterms:created>
  <dcterms:modified xsi:type="dcterms:W3CDTF">2020-05-05T20:40:00Z</dcterms:modified>
</cp:coreProperties>
</file>