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809C" w14:textId="3A0E8F92" w:rsidR="00517395" w:rsidRPr="00AF3862" w:rsidRDefault="00B25AE7" w:rsidP="00FB4B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F3862">
        <w:rPr>
          <w:rFonts w:ascii="Times New Roman" w:eastAsia="Times New Roman" w:hAnsi="Times New Roman" w:cs="Times New Roman"/>
          <w:b/>
          <w:lang w:val="en-US"/>
        </w:rPr>
        <w:t xml:space="preserve">ONLINE </w:t>
      </w:r>
      <w:r w:rsidR="00A77484" w:rsidRPr="00AF3862">
        <w:rPr>
          <w:rFonts w:ascii="Times New Roman" w:eastAsia="Times New Roman" w:hAnsi="Times New Roman" w:cs="Times New Roman"/>
          <w:b/>
          <w:lang w:val="en-US"/>
        </w:rPr>
        <w:t>SUPPLEMENT</w:t>
      </w:r>
      <w:r w:rsidR="00AF3862" w:rsidRPr="00AF3862">
        <w:rPr>
          <w:rFonts w:ascii="Times New Roman" w:eastAsia="Times New Roman" w:hAnsi="Times New Roman" w:cs="Times New Roman"/>
          <w:b/>
          <w:lang w:val="en-US"/>
        </w:rPr>
        <w:t>AL</w:t>
      </w:r>
      <w:r w:rsidR="00A77484" w:rsidRPr="00AF3862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FB4B7C" w:rsidRPr="00AF3862">
        <w:rPr>
          <w:rFonts w:ascii="Times New Roman" w:eastAsia="Times New Roman" w:hAnsi="Times New Roman" w:cs="Times New Roman"/>
          <w:b/>
          <w:lang w:val="en-US"/>
        </w:rPr>
        <w:t>MATERIAL</w:t>
      </w:r>
    </w:p>
    <w:p w14:paraId="0458B221" w14:textId="4F65D7DA" w:rsidR="00FB4B7C" w:rsidRPr="00AF3862" w:rsidRDefault="00FB4B7C" w:rsidP="00FB4B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F3862">
        <w:rPr>
          <w:rFonts w:ascii="Times New Roman" w:eastAsia="Times New Roman" w:hAnsi="Times New Roman" w:cs="Times New Roman"/>
          <w:b/>
          <w:lang w:val="en-US"/>
        </w:rPr>
        <w:t>SUPPLEMENT</w:t>
      </w:r>
      <w:r w:rsidR="00AF3862">
        <w:rPr>
          <w:rFonts w:ascii="Times New Roman" w:eastAsia="Times New Roman" w:hAnsi="Times New Roman" w:cs="Times New Roman"/>
          <w:b/>
          <w:lang w:val="en-US"/>
        </w:rPr>
        <w:t xml:space="preserve">AL </w:t>
      </w:r>
      <w:r w:rsidRPr="00AF3862">
        <w:rPr>
          <w:rFonts w:ascii="Times New Roman" w:eastAsia="Times New Roman" w:hAnsi="Times New Roman" w:cs="Times New Roman"/>
          <w:b/>
          <w:lang w:val="en-US"/>
        </w:rPr>
        <w:t>TABLES</w:t>
      </w:r>
    </w:p>
    <w:p w14:paraId="1D1B0FCA" w14:textId="12529E7E" w:rsidR="00FB4B7C" w:rsidRPr="00AF3862" w:rsidRDefault="00FB4B7C" w:rsidP="00FB4B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8A1DE63" w14:textId="77777777" w:rsidR="00AF3862" w:rsidRPr="00AF3862" w:rsidRDefault="00AF3862" w:rsidP="00AF386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3862">
        <w:rPr>
          <w:rFonts w:ascii="Times New Roman" w:hAnsi="Times New Roman" w:cs="Times New Roman"/>
          <w:b/>
        </w:rPr>
        <w:t xml:space="preserve">Incidence </w:t>
      </w:r>
      <w:proofErr w:type="spellStart"/>
      <w:r w:rsidRPr="00AF3862">
        <w:rPr>
          <w:rFonts w:ascii="Times New Roman" w:hAnsi="Times New Roman" w:cs="Times New Roman"/>
          <w:b/>
        </w:rPr>
        <w:t>of</w:t>
      </w:r>
      <w:proofErr w:type="spellEnd"/>
      <w:r w:rsidRPr="00AF3862">
        <w:rPr>
          <w:rFonts w:ascii="Times New Roman" w:hAnsi="Times New Roman" w:cs="Times New Roman"/>
          <w:b/>
        </w:rPr>
        <w:t xml:space="preserve"> </w:t>
      </w:r>
      <w:proofErr w:type="spellStart"/>
      <w:r w:rsidRPr="00AF3862">
        <w:rPr>
          <w:rFonts w:ascii="Times New Roman" w:hAnsi="Times New Roman" w:cs="Times New Roman"/>
          <w:b/>
        </w:rPr>
        <w:t>Stroke</w:t>
      </w:r>
      <w:proofErr w:type="spellEnd"/>
      <w:r w:rsidRPr="00AF3862">
        <w:rPr>
          <w:rFonts w:ascii="Times New Roman" w:hAnsi="Times New Roman" w:cs="Times New Roman"/>
          <w:b/>
        </w:rPr>
        <w:t xml:space="preserve"> and </w:t>
      </w:r>
      <w:proofErr w:type="spellStart"/>
      <w:r w:rsidRPr="00AF3862">
        <w:rPr>
          <w:rFonts w:ascii="Times New Roman" w:hAnsi="Times New Roman" w:cs="Times New Roman"/>
          <w:b/>
        </w:rPr>
        <w:t>Ischemic</w:t>
      </w:r>
      <w:proofErr w:type="spellEnd"/>
      <w:r w:rsidRPr="00AF3862">
        <w:rPr>
          <w:rFonts w:ascii="Times New Roman" w:hAnsi="Times New Roman" w:cs="Times New Roman"/>
          <w:b/>
        </w:rPr>
        <w:t xml:space="preserve"> </w:t>
      </w:r>
      <w:proofErr w:type="spellStart"/>
      <w:r w:rsidRPr="00AF3862">
        <w:rPr>
          <w:rFonts w:ascii="Times New Roman" w:hAnsi="Times New Roman" w:cs="Times New Roman"/>
          <w:b/>
        </w:rPr>
        <w:t>Stroke</w:t>
      </w:r>
      <w:proofErr w:type="spellEnd"/>
      <w:r w:rsidRPr="00AF3862">
        <w:rPr>
          <w:rFonts w:ascii="Times New Roman" w:hAnsi="Times New Roman" w:cs="Times New Roman"/>
          <w:b/>
        </w:rPr>
        <w:t xml:space="preserve"> </w:t>
      </w:r>
      <w:proofErr w:type="spellStart"/>
      <w:r w:rsidRPr="00AF3862">
        <w:rPr>
          <w:rFonts w:ascii="Times New Roman" w:hAnsi="Times New Roman" w:cs="Times New Roman"/>
          <w:b/>
        </w:rPr>
        <w:t>Subtypes</w:t>
      </w:r>
      <w:proofErr w:type="spellEnd"/>
      <w:r w:rsidRPr="00AF3862">
        <w:rPr>
          <w:rFonts w:ascii="Times New Roman" w:hAnsi="Times New Roman" w:cs="Times New Roman"/>
          <w:b/>
        </w:rPr>
        <w:t>: A </w:t>
      </w:r>
      <w:proofErr w:type="spellStart"/>
      <w:r w:rsidRPr="00AF3862">
        <w:rPr>
          <w:rFonts w:ascii="Times New Roman" w:hAnsi="Times New Roman" w:cs="Times New Roman"/>
          <w:b/>
        </w:rPr>
        <w:t>Community-Based</w:t>
      </w:r>
      <w:proofErr w:type="spellEnd"/>
      <w:r w:rsidRPr="00AF3862">
        <w:rPr>
          <w:rFonts w:ascii="Times New Roman" w:hAnsi="Times New Roman" w:cs="Times New Roman"/>
          <w:b/>
        </w:rPr>
        <w:t xml:space="preserve"> Study in Brno, Czech Republic </w:t>
      </w:r>
    </w:p>
    <w:p w14:paraId="13C97BC6" w14:textId="77777777" w:rsidR="00AF3862" w:rsidRDefault="00AF3862">
      <w:pPr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br w:type="page"/>
      </w:r>
    </w:p>
    <w:p w14:paraId="016DC41B" w14:textId="18B4B37C" w:rsidR="003D0D63" w:rsidRPr="00AF3862" w:rsidRDefault="0003365D" w:rsidP="00FB4B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F3862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TABLE </w:t>
      </w:r>
      <w:r w:rsidR="00AF3862" w:rsidRPr="00AF3862">
        <w:rPr>
          <w:rFonts w:ascii="Times New Roman" w:eastAsia="Times New Roman" w:hAnsi="Times New Roman" w:cs="Times New Roman"/>
          <w:b/>
          <w:lang w:val="en-US"/>
        </w:rPr>
        <w:t xml:space="preserve">I. </w:t>
      </w:r>
      <w:r w:rsidRPr="00AF3862">
        <w:rPr>
          <w:rFonts w:ascii="Times New Roman" w:eastAsia="Times New Roman" w:hAnsi="Times New Roman" w:cs="Times New Roman"/>
          <w:b/>
          <w:lang w:val="en-US"/>
        </w:rPr>
        <w:t xml:space="preserve">Incidence of hospitalized stroke per 100,000 </w:t>
      </w:r>
      <w:r w:rsidR="00E83BC6" w:rsidRPr="00AF3862">
        <w:rPr>
          <w:rFonts w:ascii="Times New Roman" w:eastAsia="Times New Roman" w:hAnsi="Times New Roman" w:cs="Times New Roman"/>
          <w:b/>
          <w:lang w:val="en-US"/>
        </w:rPr>
        <w:t>population</w:t>
      </w:r>
      <w:r w:rsidRPr="00AF3862">
        <w:rPr>
          <w:rFonts w:ascii="Times New Roman" w:eastAsia="Times New Roman" w:hAnsi="Times New Roman" w:cs="Times New Roman"/>
          <w:b/>
          <w:lang w:val="en-US"/>
        </w:rPr>
        <w:t xml:space="preserve"> in </w:t>
      </w:r>
      <w:r w:rsidR="004C5A31" w:rsidRPr="00AF3862">
        <w:rPr>
          <w:rFonts w:ascii="Times New Roman" w:eastAsia="Times New Roman" w:hAnsi="Times New Roman" w:cs="Times New Roman"/>
          <w:b/>
          <w:lang w:val="en-US"/>
        </w:rPr>
        <w:t xml:space="preserve">Brno </w:t>
      </w:r>
      <w:r w:rsidRPr="00AF3862">
        <w:rPr>
          <w:rFonts w:ascii="Times New Roman" w:eastAsia="Times New Roman" w:hAnsi="Times New Roman" w:cs="Times New Roman"/>
          <w:b/>
          <w:lang w:val="en-US"/>
        </w:rPr>
        <w:t xml:space="preserve">in 2011: standardized incidence, and age and sex distribution </w:t>
      </w:r>
      <w:r w:rsidRPr="00AF3862"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446"/>
        <w:gridCol w:w="543"/>
        <w:gridCol w:w="896"/>
        <w:gridCol w:w="542"/>
        <w:gridCol w:w="792"/>
        <w:gridCol w:w="542"/>
        <w:gridCol w:w="741"/>
        <w:gridCol w:w="542"/>
        <w:gridCol w:w="792"/>
        <w:gridCol w:w="542"/>
        <w:gridCol w:w="792"/>
        <w:gridCol w:w="464"/>
        <w:gridCol w:w="542"/>
        <w:gridCol w:w="895"/>
        <w:gridCol w:w="542"/>
        <w:gridCol w:w="895"/>
        <w:gridCol w:w="542"/>
        <w:gridCol w:w="792"/>
        <w:gridCol w:w="542"/>
        <w:gridCol w:w="792"/>
      </w:tblGrid>
      <w:tr w:rsidR="00284B8F" w:rsidRPr="00F542E3" w14:paraId="75A5BF43" w14:textId="77777777" w:rsidTr="00FB4B7C">
        <w:trPr>
          <w:trHeight w:val="1239"/>
        </w:trPr>
        <w:tc>
          <w:tcPr>
            <w:tcW w:w="338" w:type="pct"/>
            <w:shd w:val="clear" w:color="auto" w:fill="FFFFFF" w:themeFill="background1"/>
            <w:hideMark/>
          </w:tcPr>
          <w:p w14:paraId="6B08F4B5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STROKE TYPE/AGE CATEGORY (YEARS)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51A0A6BC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COUNT</w:t>
            </w:r>
          </w:p>
        </w:tc>
        <w:tc>
          <w:tcPr>
            <w:tcW w:w="502" w:type="pct"/>
            <w:gridSpan w:val="2"/>
            <w:shd w:val="clear" w:color="auto" w:fill="FFFFFF" w:themeFill="background1"/>
            <w:hideMark/>
          </w:tcPr>
          <w:p w14:paraId="1B295DBB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CRUDE INCIDENCE                            (BRNO CITY POPULATION)</w:t>
            </w:r>
          </w:p>
          <w:p w14:paraId="1CFD83D6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467" w:type="pct"/>
            <w:gridSpan w:val="2"/>
            <w:shd w:val="clear" w:color="auto" w:fill="FFFFFF" w:themeFill="background1"/>
            <w:hideMark/>
          </w:tcPr>
          <w:p w14:paraId="44B7655C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INCIDENCE ADJUSTED FOR CZECH POPULATION         (2010 CENSUS)</w:t>
            </w:r>
          </w:p>
          <w:p w14:paraId="4AB8523D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449" w:type="pct"/>
            <w:gridSpan w:val="2"/>
            <w:shd w:val="clear" w:color="auto" w:fill="FFFFFF" w:themeFill="background1"/>
            <w:hideMark/>
          </w:tcPr>
          <w:p w14:paraId="2254016F" w14:textId="20027742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INCIDENCE ADJUSTED FOR WHO POPULATION           (2000 STANDARD) </w:t>
            </w:r>
          </w:p>
        </w:tc>
        <w:tc>
          <w:tcPr>
            <w:tcW w:w="467" w:type="pct"/>
            <w:gridSpan w:val="2"/>
            <w:shd w:val="clear" w:color="auto" w:fill="FFFFFF" w:themeFill="background1"/>
            <w:hideMark/>
          </w:tcPr>
          <w:p w14:paraId="09A15770" w14:textId="143FF045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INCIDENCE ADJUSTED FOR U.S. POPULATION              (2000 STANDARD) </w:t>
            </w:r>
          </w:p>
        </w:tc>
        <w:tc>
          <w:tcPr>
            <w:tcW w:w="467" w:type="pct"/>
            <w:gridSpan w:val="2"/>
            <w:shd w:val="clear" w:color="auto" w:fill="FFFFFF" w:themeFill="background1"/>
            <w:hideMark/>
          </w:tcPr>
          <w:p w14:paraId="6BE86E9E" w14:textId="160A919C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INCIDENCE ADJUSTED FOR EU-27+EFTA POPULATION           (2010 STANDARD) </w:t>
            </w:r>
          </w:p>
        </w:tc>
        <w:tc>
          <w:tcPr>
            <w:tcW w:w="163" w:type="pct"/>
            <w:shd w:val="clear" w:color="auto" w:fill="FFFFFF" w:themeFill="background1"/>
            <w:hideMark/>
          </w:tcPr>
          <w:p w14:paraId="4EE886FA" w14:textId="2B1B18F4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Percent </w:t>
            </w:r>
            <w:r w:rsidR="001C293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 xml:space="preserve"> women</w:t>
            </w:r>
            <w:r w:rsidR="001C2932"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 </w:t>
            </w: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e</w:t>
            </w:r>
          </w:p>
        </w:tc>
        <w:tc>
          <w:tcPr>
            <w:tcW w:w="502" w:type="pct"/>
            <w:gridSpan w:val="2"/>
            <w:shd w:val="clear" w:color="auto" w:fill="FFFFFF" w:themeFill="background1"/>
            <w:hideMark/>
          </w:tcPr>
          <w:p w14:paraId="498F0E18" w14:textId="16293BDD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 xml:space="preserve">CRUDE INCIDENCE                            (BRNO CITY POPULATION)                  </w:t>
            </w:r>
            <w:r w:rsidR="00E83BC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MEN</w:t>
            </w:r>
          </w:p>
          <w:p w14:paraId="101C906E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502" w:type="pct"/>
            <w:gridSpan w:val="2"/>
            <w:shd w:val="clear" w:color="auto" w:fill="FFFFFF" w:themeFill="background1"/>
            <w:hideMark/>
          </w:tcPr>
          <w:p w14:paraId="32DD7A0B" w14:textId="1C245419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 xml:space="preserve">CRUDE INCIDENCE                            (BRNO CITY POPULATION)                  </w:t>
            </w:r>
            <w:r w:rsidR="00E83B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WO</w:t>
            </w:r>
            <w:r w:rsidR="00E83BC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MEN</w:t>
            </w:r>
          </w:p>
          <w:p w14:paraId="759FC6AB" w14:textId="77777777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467" w:type="pct"/>
            <w:gridSpan w:val="2"/>
            <w:shd w:val="clear" w:color="auto" w:fill="FFFFFF" w:themeFill="background1"/>
            <w:hideMark/>
          </w:tcPr>
          <w:p w14:paraId="3BE9AA44" w14:textId="2564FD12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INCIDENCE ADJUSTED FOR CZECH POPULATION         (2010 CENSUS) - </w:t>
            </w:r>
            <w:r w:rsidR="00E83BC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MEN</w:t>
            </w: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521" w:type="pct"/>
            <w:gridSpan w:val="2"/>
            <w:shd w:val="clear" w:color="auto" w:fill="FFFFFF" w:themeFill="background1"/>
            <w:hideMark/>
          </w:tcPr>
          <w:p w14:paraId="3DA4C852" w14:textId="0AA7DEC6" w:rsidR="00284B8F" w:rsidRPr="00F542E3" w:rsidRDefault="00284B8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INCIDENCE ADJUSTED FOR CZECH POPULATION         (2010 CENSUS) - </w:t>
            </w:r>
            <w:r w:rsidR="00E83B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WO</w:t>
            </w:r>
            <w:r w:rsidR="00E83BC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MEN</w:t>
            </w: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 </w:t>
            </w:r>
          </w:p>
        </w:tc>
      </w:tr>
      <w:tr w:rsidR="00FB4B7C" w:rsidRPr="00F542E3" w14:paraId="13E7ACA7" w14:textId="77777777" w:rsidTr="00FB4B7C">
        <w:trPr>
          <w:trHeight w:val="204"/>
        </w:trPr>
        <w:tc>
          <w:tcPr>
            <w:tcW w:w="338" w:type="pct"/>
            <w:shd w:val="clear" w:color="auto" w:fill="FFFFFF" w:themeFill="background1"/>
            <w:hideMark/>
          </w:tcPr>
          <w:p w14:paraId="72A7667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1B140B6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B062C3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6DBCE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97B4F9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AA909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1CD369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28B3931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C1EFC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BD9D79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F302D8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650131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63" w:type="pct"/>
            <w:shd w:val="clear" w:color="auto" w:fill="FFFFFF" w:themeFill="background1"/>
            <w:hideMark/>
          </w:tcPr>
          <w:p w14:paraId="08F98B9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 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86DBE3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527C01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101FAD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400EFE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30177F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A643E5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02B8298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Incidence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E1E1A6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cs-CZ"/>
              </w:rPr>
              <w:t>C.I.</w:t>
            </w:r>
          </w:p>
        </w:tc>
      </w:tr>
      <w:tr w:rsidR="00284B8F" w:rsidRPr="00F542E3" w14:paraId="3450597E" w14:textId="77777777" w:rsidTr="00FB4B7C">
        <w:trPr>
          <w:trHeight w:val="744"/>
        </w:trPr>
        <w:tc>
          <w:tcPr>
            <w:tcW w:w="338" w:type="pct"/>
            <w:shd w:val="clear" w:color="auto" w:fill="FFFFFF" w:themeFill="background1"/>
            <w:hideMark/>
          </w:tcPr>
          <w:p w14:paraId="39D734F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Total Stroke(I60+I61+I63)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1016FD3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808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CFBC2AC" w14:textId="612B5649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213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1682F1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(198.76,228.43)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4E2F00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192.4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11E12C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(178.70,206.90)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9C25F6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107.4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50D23AA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(97.20,118.34)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C21ACE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157.4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2F3F52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(145.05,170.58)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4100EE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195.1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719009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(181.31,209.71)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1539B6E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48.9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22A2EA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226.1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74CB71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(204.80,248.98)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51932A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201.2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2B8A16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(181.87,222.09)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014045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207.2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AF7725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(186.86,229.17)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31EA73A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179.4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A63DE3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(161.13,199.13)</w:t>
            </w:r>
          </w:p>
        </w:tc>
      </w:tr>
      <w:tr w:rsidR="00284B8F" w:rsidRPr="00F542E3" w14:paraId="40BB07FD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0986002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0-44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74BFC52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21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BFB813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A984A2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(6.20,15.32)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F60D4A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0CA6CC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(3.52,8.70)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0BBAF8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6B4AF3A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(4.47,11.04)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572A9B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AE6573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(4.04,9.98)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1AC51C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ACA7B7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(3.57,8.82)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14EE555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64D131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5E3534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(5.79,19.56)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CFF459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81D16B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(4.02,16.69)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EFDE73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D9BF64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(3.44,11.62)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344F98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826BA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(2.18,9.06)</w:t>
            </w:r>
          </w:p>
        </w:tc>
      </w:tr>
      <w:tr w:rsidR="00284B8F" w:rsidRPr="00F542E3" w14:paraId="50BD3B89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622E5B4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45-54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276FF7D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D83355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97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DA3173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(71.34,129.11)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4BE581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545824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(9.28,16.80)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6A3D29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11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25D364F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(8.14,14.73)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9D53DB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4AD2AC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(9.62,17.41)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24E44C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FB2044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(10.07,18.22)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7B5BCEA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C1468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114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5E7188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(74.87,165.31)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DA4B9E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37D8C7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(49.57,125.33)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2839DF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E5088B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(10.03,22.14)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4299A8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BEF91E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(6.27,15.85)</w:t>
            </w:r>
          </w:p>
        </w:tc>
      </w:tr>
      <w:tr w:rsidR="00284B8F" w:rsidRPr="00F542E3" w14:paraId="373A35B1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06A1D0D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55-64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8D561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152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D1BC10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289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CC91F4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(245.28,339.31)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AC0E83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59A4E0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(35.22,48.73)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BAFD1D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24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0311C52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(20.28,28.06)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BC61F4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AAB792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(21.40,29.60)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F54D0F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3E2A71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(29.92,41.39)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9302EA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32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87BE4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426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40C899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(347.86,516.87)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0072AD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173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E04454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(127.90,228.56)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4E2FC0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2EB71B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(49.12,72.98)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3D760C7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4C7FCC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(18.66,33.34)</w:t>
            </w:r>
          </w:p>
        </w:tc>
      </w:tr>
      <w:tr w:rsidR="00284B8F" w:rsidRPr="00F542E3" w14:paraId="54FC061A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4F2A8C7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65-74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2E5B577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188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1367C5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490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24C095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( 422.65,565.53)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A0F273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2617CA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(38.50,51.52)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0F816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25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087A20D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(21.85,29.24)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04B9E0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FFAEB1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(27.91,37.34)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8194B5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D6CF4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(36.74,49.16)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37E2D6F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46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45DF0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600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2D62F9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(488.31,728.46)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DEBE4F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405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DBB5AA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(324.06,499.07)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79195B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729F17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(40.26,60.07)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2F2217F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9FEF4A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(32.20,49.59)</w:t>
            </w:r>
          </w:p>
        </w:tc>
      </w:tr>
      <w:tr w:rsidR="00284B8F" w:rsidRPr="00F542E3" w14:paraId="2BF84810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6382FB1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75-84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32E6C36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268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9E2DC1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1188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F218B5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(1049.87,1338.90)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4EB323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DF1547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(54.80,69.89)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E4180B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29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21F4BF1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(25.51,32.54)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5535C1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A01124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(47.08,60.04)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6264C6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64D46B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(59.15,75.43)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D9E784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52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37A07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1510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1B6D58D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(1260.99,1794.62)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CF5DEC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991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F70A51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(833.42,1170.55)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F79C4D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D82088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(49.92,71.05)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08E36B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AD657F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(53.54,75.20)</w:t>
            </w:r>
          </w:p>
        </w:tc>
      </w:tr>
      <w:tr w:rsidR="00284B8F" w:rsidRPr="00F542E3" w14:paraId="22CAB181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6EF1584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&gt;=85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3BD4FD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132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51B6E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1735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86A602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(1452.06,2058.05)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3F8124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EE24AF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(21.64,30.66)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A63CF4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11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321300C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(9.15,12.97)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E1198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40308A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(22.52,31.92)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370F2E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F2231E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(25.78,36.54)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1DE20D9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69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42F3D8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1889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3594E2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(1355.24,2562.01)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418C2C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1674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4F623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(1348.07,2055.71)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1CF81D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0B5FD2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(11.43,21.61)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10BCF93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CB2649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(28.37,43.26)</w:t>
            </w:r>
          </w:p>
        </w:tc>
      </w:tr>
      <w:tr w:rsidR="00FB4B7C" w:rsidRPr="00F542E3" w14:paraId="356E9294" w14:textId="77777777" w:rsidTr="00FB4B7C">
        <w:trPr>
          <w:trHeight w:val="204"/>
        </w:trPr>
        <w:tc>
          <w:tcPr>
            <w:tcW w:w="338" w:type="pct"/>
            <w:shd w:val="clear" w:color="auto" w:fill="FFFFFF" w:themeFill="background1"/>
            <w:hideMark/>
          </w:tcPr>
          <w:p w14:paraId="55086CD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56" w:type="pct"/>
            <w:shd w:val="clear" w:color="auto" w:fill="FFFFFF" w:themeFill="background1"/>
            <w:hideMark/>
          </w:tcPr>
          <w:p w14:paraId="3F4553A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1A7AAD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8523DF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620259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A4EEB3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0A39E1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59" w:type="pct"/>
            <w:shd w:val="clear" w:color="auto" w:fill="FFFFFF" w:themeFill="background1"/>
            <w:hideMark/>
          </w:tcPr>
          <w:p w14:paraId="7FF58A4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9C704D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3124CF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01F0F1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292FF7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7C6003D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A817B5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464D5A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B6436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E9E55E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B52A8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D24B1E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3C9A46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9B4500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</w:tr>
      <w:tr w:rsidR="00284B8F" w:rsidRPr="00F542E3" w14:paraId="047F71BF" w14:textId="77777777" w:rsidTr="00FB4B7C">
        <w:trPr>
          <w:trHeight w:val="588"/>
        </w:trPr>
        <w:tc>
          <w:tcPr>
            <w:tcW w:w="338" w:type="pct"/>
            <w:shd w:val="clear" w:color="auto" w:fill="FFFFFF" w:themeFill="background1"/>
            <w:hideMark/>
          </w:tcPr>
          <w:p w14:paraId="6DFA0B88" w14:textId="6B80B530" w:rsidR="00CD30AE" w:rsidRPr="00F542E3" w:rsidRDefault="007173D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SAH</w:t>
            </w:r>
            <w:r w:rsidR="00CD30AE"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 (I60)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2C99637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26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3894D8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156F2B1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(4.48,10.05)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4D450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0173A4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(4.46,10.02)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623BB3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5.0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33D3004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(3.00,7.79)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0BDA96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719EFC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(3.52,8.61)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91060B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45B018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(4.29,9.76)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025688F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53.8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CD114F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6.6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C1D37A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(3.39,11.47)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7EC9A7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AEECC2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(3.90,11.97)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61AD6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EB1252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(3.39,11.47)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1CEA958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E77C9A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(3.85,11.89)</w:t>
            </w:r>
          </w:p>
        </w:tc>
      </w:tr>
      <w:tr w:rsidR="00284B8F" w:rsidRPr="00F542E3" w14:paraId="363A81F3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283B65D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0-44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9BF689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F1D11A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93AD32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(0.30,4.18)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0C2CAA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BE4E91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(0.17,2.38)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7D0012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1.0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41CA476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(0.21,3.02)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82156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1F6419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(0.19,2.73)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F4033F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D16AEA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(0.17,2.41)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2A37FDD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66.7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110DBA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EC8176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(0.02,5.20)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D375E1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02108E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(0.24,7.06)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E600F8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640F7D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(0.01,3.09)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0570399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D5D0FF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(0.13,3.83)</w:t>
            </w:r>
          </w:p>
        </w:tc>
      </w:tr>
      <w:tr w:rsidR="00284B8F" w:rsidRPr="00F542E3" w14:paraId="18B79F4B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7D980D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45-54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4D4A2F7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20B541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14.5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7A53C0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(5.81,29.79)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8FDFF8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3402C5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(0.76,3.88)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FF2DB9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1.6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12DE96E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(0.66,3.40)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050097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987E32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(0.78,4.02)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D21857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A090C1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(0.82,4.20)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2821715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42.9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6057E8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BD4DBA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(4.59,43.10)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FFBC69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8FDC9A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(2.51,35.57)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B2CB8E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DBE04C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(0.61,5.77)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2DC9389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B8D59B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(0.32,4.50)</w:t>
            </w:r>
          </w:p>
        </w:tc>
      </w:tr>
      <w:tr w:rsidR="00284B8F" w:rsidRPr="00F542E3" w14:paraId="666BC048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5766C39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55-64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1C6AF6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E7DEEF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19.0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044B13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(9.13,35.02)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64ED1F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8D99B7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(1.31,5.03)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F2D063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1.6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5D53F60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(0.76,2.90)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91204B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34AE33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(0.797,3.06)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AFB00C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A58D52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(1.11,4.27)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3CF6790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60.0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68F155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16.6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A32326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(4.51,42.38)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2C448B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21.2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F25C61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(7.77,46.08)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72DD3C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4232FB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(0.64,5.98)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4EA944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647AAA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(1.13,6.72)</w:t>
            </w:r>
          </w:p>
        </w:tc>
      </w:tr>
      <w:tr w:rsidR="00284B8F" w:rsidRPr="00F542E3" w14:paraId="6033D81C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4EBC79A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65-74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2F93B9E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150DD7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64DF22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(1.61,22.86)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750AC8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CF7540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(0.15,2.08)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75FE8C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0.4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0572491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(0.08,1.18)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C6B3B5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8D1659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(0.11,1.51)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432D63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D5050E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(0.14,1.99)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D3C506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66.7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DE4AEB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90FB0F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(0.15,33.07)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A05ECB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9.3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0563C3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(1.13,33.60)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750AB6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CCC425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(0.01,2.73)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031A0D7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983612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(0.11,3.34)</w:t>
            </w:r>
          </w:p>
        </w:tc>
      </w:tr>
      <w:tr w:rsidR="00284B8F" w:rsidRPr="00F542E3" w14:paraId="7F67AF5D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3FF6961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75-84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71E7F99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B5F19E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13.3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A70A8A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(2.74,38.86)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F03C9E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F650FE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(0.14,2.03)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31F4C1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0.3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62B5B80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(0.07,0.94)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06304C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1BAEAE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(0.12,1.74)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AD3A5E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491131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(0.15,2.19)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0C95663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33.3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A7E38A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23.4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750F44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(2.84,84.59)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7B820C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DCF76F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(0.18,39.74)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B13024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34B018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(0.11,3.35)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1F86B0E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D3D30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(0.01,2.55)</w:t>
            </w:r>
          </w:p>
        </w:tc>
      </w:tr>
      <w:tr w:rsidR="00284B8F" w:rsidRPr="00F542E3" w14:paraId="4E4494C5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47BF7F8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&gt;=85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188CBB9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A06076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457731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(0.00,48.50)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9E7A7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710D6E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(0.00,0.72)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C111EC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57D5AC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(0.00,0.31)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B54FFC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6E4AA2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(0.00,0.75)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D5FF9C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5FEF55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(0.00,0.86)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11678C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N/A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624151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11496F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(0.00,169.92)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93D623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2EE60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(0.00,67.87)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E0948B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537DF3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(0.00,1.43)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2B7BEE9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0.0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C7C0E7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(0.00,1.43)</w:t>
            </w:r>
          </w:p>
        </w:tc>
      </w:tr>
      <w:tr w:rsidR="00FB4B7C" w:rsidRPr="00F542E3" w14:paraId="75902077" w14:textId="77777777" w:rsidTr="00FB4B7C">
        <w:trPr>
          <w:trHeight w:val="204"/>
        </w:trPr>
        <w:tc>
          <w:tcPr>
            <w:tcW w:w="338" w:type="pct"/>
            <w:shd w:val="clear" w:color="auto" w:fill="FFFFFF" w:themeFill="background1"/>
            <w:hideMark/>
          </w:tcPr>
          <w:p w14:paraId="380C2EB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56" w:type="pct"/>
            <w:shd w:val="clear" w:color="auto" w:fill="FFFFFF" w:themeFill="background1"/>
            <w:hideMark/>
          </w:tcPr>
          <w:p w14:paraId="46692A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BA0970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ACE7B3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E5B175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79A934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01214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59" w:type="pct"/>
            <w:shd w:val="clear" w:color="auto" w:fill="FFFFFF" w:themeFill="background1"/>
            <w:hideMark/>
          </w:tcPr>
          <w:p w14:paraId="30A8001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818F4B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070A8F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D0F8E3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8D0609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3D16AE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A2FDFC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9A79E6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E7453C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FBE868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B3CD54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7CE902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45" w:type="pct"/>
            <w:shd w:val="clear" w:color="auto" w:fill="FFFFFF" w:themeFill="background1"/>
            <w:hideMark/>
          </w:tcPr>
          <w:p w14:paraId="5A7E25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481E08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</w:tr>
      <w:tr w:rsidR="00284B8F" w:rsidRPr="00F542E3" w14:paraId="18F14745" w14:textId="77777777" w:rsidTr="00FB4B7C">
        <w:trPr>
          <w:trHeight w:val="588"/>
        </w:trPr>
        <w:tc>
          <w:tcPr>
            <w:tcW w:w="338" w:type="pct"/>
            <w:shd w:val="clear" w:color="auto" w:fill="FFFFFF" w:themeFill="background1"/>
            <w:hideMark/>
          </w:tcPr>
          <w:p w14:paraId="353A6B9E" w14:textId="3A240925" w:rsidR="00CD30AE" w:rsidRPr="00F542E3" w:rsidRDefault="007173D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lastRenderedPageBreak/>
              <w:t>ICH</w:t>
            </w:r>
            <w:r w:rsidR="00CD30AE"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 (I61)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1D3F65F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436845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26.4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A80343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(21.47,32.09)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35FA1F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24.2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6D5F40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(19.49,29.67)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8FF5B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14.4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5773939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(10.87,18.81)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7F1AFB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20.1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DEEF19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(15.84,25.15)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2B7468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24.4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C1ABCD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(19.71,29.94)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68CB0BE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51.0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0944C3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26.8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43C0B9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(19.84,35.46)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E96134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26.0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E6F2A3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(19.34,34.16)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9B3777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25.1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4FBEBB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(18.40,33.54)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5F8FE97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23.4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EFC1D0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(17.16,31.26)</w:t>
            </w:r>
          </w:p>
        </w:tc>
      </w:tr>
      <w:tr w:rsidR="00284B8F" w:rsidRPr="00F542E3" w14:paraId="06732786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7B47D35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0-44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D84AAE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59DD74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357C94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(0.77,5.57)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9D2965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EDF769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(0.44,3.16)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DD5E5B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1.7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71DA43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(0.56,4.01)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D49F0B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8A50E9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(0.50,3.63)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F2CF2A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A667F3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(0.45,3.21)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392BF70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40.0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6B1171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2CFD31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(0.58,8.18)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9E26F0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ECB211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(0.24,7.06)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1C0266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38DEAC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(0.34,4.86)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6739D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C6CD6A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(0.13,3.83)</w:t>
            </w:r>
          </w:p>
        </w:tc>
      </w:tr>
      <w:tr w:rsidR="00284B8F" w:rsidRPr="00F542E3" w14:paraId="1A9DB995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0AC0004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45-54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2D7209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209622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20.7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D070ED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(9.91,37.99)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2D23AE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62BA5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(1.29,4.94)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38A9E9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2.4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37F3DB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(1.13,4.33)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137CD7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4D2D2A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(1.34,5.12)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6E945B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E25261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(1.40,5.36)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0234518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30.0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C28487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29.5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071AFD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(11.84,60.69)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473A01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2D0D1F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(2.51,35.57)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014D5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A62272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(1.59,8.13)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2284A74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612644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(0.32,4.50)</w:t>
            </w:r>
          </w:p>
        </w:tc>
      </w:tr>
      <w:tr w:rsidR="00284B8F" w:rsidRPr="00F542E3" w14:paraId="383987E7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2FE54F0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55-64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B15F82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22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4DE52A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41.9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016948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(26.26,63.43)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D4C1B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BB52F7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(3.77,9.11)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0EB896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3.5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4702263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(2.17,5.25)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8807C2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428715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(2.29,5.53)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E8FCE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E020AC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(3.20,7.74)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6F6536D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40.9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8F66E5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53.8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0F3BFF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(28.64,91.98)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21868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31.8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D5CCE8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(14.52,60.28)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C6D05E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D87A95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(4.04,12.99)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28771F5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CFAAFD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(2.12,8.79)</w:t>
            </w:r>
          </w:p>
        </w:tc>
      </w:tr>
      <w:tr w:rsidR="00284B8F" w:rsidRPr="00F542E3" w14:paraId="0986223C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121F81D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65-74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5DC59FB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19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18C7A8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49.5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54496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(29.83,77.37)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36004A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59F633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(2.72,7.05)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EAE79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2.6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167737D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(1.54,4.00)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6A7091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1141E6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(1.97,5.11)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BDF430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F1BA68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(2.59,6.72)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22CFA05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47.4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248198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59.4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3073E2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(28.46,109.16)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7E86BA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41.9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A75FD4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(19.14,79.45)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B82FF3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B849F3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(2.35,9.00)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69DCE57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A5BA99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(1.90,7.90)</w:t>
            </w:r>
          </w:p>
        </w:tc>
      </w:tr>
      <w:tr w:rsidR="00284B8F" w:rsidRPr="00F542E3" w14:paraId="547C523F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79DC0E7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75-84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A24E88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4F9DE3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124.1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0CE7C8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(82.47,179.36)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C8D439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26759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(4.30,9.36)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1F4201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3.0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7D8002B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(2.00,4.36)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2F644E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CBE6B4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(3.70,8.04)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02715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66FE5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(4.65,10.11)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DC3525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60.7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93A7EF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128.8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426904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(64.29,230.44)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679712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121.2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BF7711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(70.63,194.13)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EBB2D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DE0358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(2.55,9.12)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3D7338C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855892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(4.54,12.47)</w:t>
            </w:r>
          </w:p>
        </w:tc>
      </w:tr>
      <w:tr w:rsidR="00284B8F" w:rsidRPr="00F542E3" w14:paraId="59F2F82F" w14:textId="77777777" w:rsidTr="00FB4B7C">
        <w:trPr>
          <w:trHeight w:val="360"/>
        </w:trPr>
        <w:tc>
          <w:tcPr>
            <w:tcW w:w="338" w:type="pct"/>
            <w:shd w:val="clear" w:color="auto" w:fill="FFFFFF" w:themeFill="background1"/>
            <w:hideMark/>
          </w:tcPr>
          <w:p w14:paraId="406C1EF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&gt;=85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0EEDC38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272CFE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210.4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199FDF0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(120.24,341.61)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53B521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FC98B6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(1.79,5.09)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1F5039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1.3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4F96D14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(0.76,2.15)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7E7777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5DE246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(1.86,5.30)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6279B6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880737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(2.13,6.06)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2D967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68.8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95355F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230.3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D166C7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(74.78,537.46)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04C6C8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202.4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EED03B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(101.03,362.14)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5B52B1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242416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(0.63,4.53)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2D413E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4.3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D0BD4E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(2.13,7.62)</w:t>
            </w:r>
          </w:p>
        </w:tc>
      </w:tr>
      <w:tr w:rsidR="00FB4B7C" w:rsidRPr="00F542E3" w14:paraId="0BFA612E" w14:textId="77777777" w:rsidTr="00FB4B7C">
        <w:trPr>
          <w:trHeight w:val="98"/>
        </w:trPr>
        <w:tc>
          <w:tcPr>
            <w:tcW w:w="338" w:type="pct"/>
            <w:shd w:val="clear" w:color="auto" w:fill="FFFFFF" w:themeFill="background1"/>
            <w:hideMark/>
          </w:tcPr>
          <w:p w14:paraId="5927F6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56" w:type="pct"/>
            <w:shd w:val="clear" w:color="auto" w:fill="FFFFFF" w:themeFill="background1"/>
            <w:hideMark/>
          </w:tcPr>
          <w:p w14:paraId="6D1E9A3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A0E125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18E21A2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5110FE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A9BAE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1940D5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59" w:type="pct"/>
            <w:shd w:val="clear" w:color="auto" w:fill="FFFFFF" w:themeFill="background1"/>
            <w:hideMark/>
          </w:tcPr>
          <w:p w14:paraId="57D1047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8A45FA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4F68C7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1789D2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B31EA2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34F01C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A7108A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D66822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09CF48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05CD1E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3EC767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18A536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45" w:type="pct"/>
            <w:shd w:val="clear" w:color="auto" w:fill="FFFFFF" w:themeFill="background1"/>
            <w:hideMark/>
          </w:tcPr>
          <w:p w14:paraId="32AE86E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C797E9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</w:p>
        </w:tc>
      </w:tr>
      <w:tr w:rsidR="00284B8F" w:rsidRPr="00F542E3" w14:paraId="69A84CCE" w14:textId="77777777" w:rsidTr="00FB4B7C">
        <w:trPr>
          <w:trHeight w:val="612"/>
        </w:trPr>
        <w:tc>
          <w:tcPr>
            <w:tcW w:w="338" w:type="pct"/>
            <w:shd w:val="clear" w:color="auto" w:fill="FFFFFF" w:themeFill="background1"/>
            <w:hideMark/>
          </w:tcPr>
          <w:p w14:paraId="1F6ED663" w14:textId="70EEA9B4" w:rsidR="00CD30AE" w:rsidRPr="00F542E3" w:rsidRDefault="007173DF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IS</w:t>
            </w:r>
            <w:r w:rsidR="00CD30AE"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 xml:space="preserve"> (I63)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7A23620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682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A74FDD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180.0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539E8D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(166.71,193.99)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9A700A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161.4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6D12AD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(148.85,174.71)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1652C9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88.0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216D207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(78.77,97.92)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283F74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131.7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BB2806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(120.37,143.75)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9F3C4C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164.1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7D1FC3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(151.43,177.49)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0DC47FC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48.4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665B91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192.7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779DCF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(173.09,213.91)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91E485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168.1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9C936C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(150.46,187.27)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748151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175.5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35ECDA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(156.82,195.81)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1705656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148.9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50EF3B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(132.29,166.96)</w:t>
            </w:r>
          </w:p>
        </w:tc>
      </w:tr>
      <w:tr w:rsidR="00284B8F" w:rsidRPr="00F542E3" w14:paraId="340E16F4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789763C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0-44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62DCE86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FCC4F9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C1753E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(3.30,10.61)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5FBFB7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EEB305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(1.88,6.03)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FAA5C3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4.5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25A05EF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(2.38,7.65)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467A09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688948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(2.15,6.91)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0B7BAF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38B819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(1.90,6.11)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59F7A07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38.5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BD33BC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1A875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(3.22,14.71)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6AF36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ADC685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(1.59,11.40)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49AA31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B6FCE5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(1.92,8.74)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B4C051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E6D597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(0.86,6.19)</w:t>
            </w:r>
          </w:p>
        </w:tc>
      </w:tr>
      <w:tr w:rsidR="00284B8F" w:rsidRPr="00F542E3" w14:paraId="0BCF1116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1B9357A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45-54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7E95457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F96530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62.0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4FCE06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(41.81,88.47)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438CE1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24734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(5.44,11.51)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0C6499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7.1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120198A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(4.77,10.09)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24AB32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6C7F9F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(5.64,11.93)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0CD834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731E8A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(5.90,12.48)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20B7087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46.7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8CB8C4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67.3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3D04BB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(38.48,109.34)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8F67F5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56.8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3809CE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(31.06,95.31)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810116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9.0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B785AF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(5.15,14.64)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234742B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7.2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FD7907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(3.93,12.06)</w:t>
            </w:r>
          </w:p>
        </w:tc>
      </w:tr>
      <w:tr w:rsidR="00284B8F" w:rsidRPr="00F542E3" w14:paraId="25B1F247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21CF2E4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55-64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242EC62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174FC7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228.5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0065EC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(189.47,273.26)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F70158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32.8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9F685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(27.21,39.24)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17CC38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18.9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7A667B4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(15.67,22.60)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894D73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19.9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11124E0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(16.53,23.84)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6490B1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27.9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B3C08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(23.11,33.33)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091D882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28.3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CFD58F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355.8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E4A23C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(284.63,439.46)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D4AE69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120.0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6D7D77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(83.08,167.63)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170064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50.2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1AE0A5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(40.19,62.05)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4CCF940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17.5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26FCA5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(12.12,24.45)</w:t>
            </w:r>
          </w:p>
        </w:tc>
      </w:tr>
      <w:tr w:rsidR="00284B8F" w:rsidRPr="00F542E3" w14:paraId="2C884004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36A847A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65-74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70D11AB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166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0FBE5C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432.9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7AAA0B5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(369.51,503.94)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8819D2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39.4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F7618D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(33.66,45.91)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0A4A54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22.4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4764C00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(19.10,26.05)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F287BD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28.6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F244A4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(24.40,33.28)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E42C88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37.6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313E67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(32.12,43.80)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4D7D53F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45.8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C0C45A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534.2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5DD85C8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(429.58,656.65)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0635AF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353.4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0EA6D74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(278.47,442.38)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19EB00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44.0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2FD44E4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(35.42,54.14)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7ECB705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35.1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DA20AE1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(27.67,43.96)</w:t>
            </w:r>
          </w:p>
        </w:tc>
      </w:tr>
      <w:tr w:rsidR="00284B8F" w:rsidRPr="00F542E3" w14:paraId="0B764796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020CB0F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75-84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3BEDF9E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237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399DF2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1050.4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3112B4C9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(920.95,1193.04)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5AE3FC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54.8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8D1E7C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(48.07,62.28)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7B5640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25.5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74CB5D4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(22.38,28.99)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8C7170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47.1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48CA7EDE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(41.30,53.50)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B71EE0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59.2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CC470A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(51.89,67.21)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1722C42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51.1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2BCB23CB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1358.2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B28FB9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(1122.27,1628.98)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E4979D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863.0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3D43C1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(716.09,1031.16)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401147E5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53.8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71FFEF5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(44.43,64.49)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028E8E1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55.4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31EDD0F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(46.00,66.24)</w:t>
            </w:r>
          </w:p>
        </w:tc>
      </w:tr>
      <w:tr w:rsidR="00284B8F" w:rsidRPr="00F542E3" w14:paraId="149E76E8" w14:textId="77777777" w:rsidTr="00FB4B7C">
        <w:trPr>
          <w:trHeight w:val="300"/>
        </w:trPr>
        <w:tc>
          <w:tcPr>
            <w:tcW w:w="338" w:type="pct"/>
            <w:shd w:val="clear" w:color="auto" w:fill="FFFFFF" w:themeFill="background1"/>
            <w:hideMark/>
          </w:tcPr>
          <w:p w14:paraId="53A5044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cs-CZ"/>
              </w:rPr>
              <w:t>Age &gt;=85</w:t>
            </w:r>
          </w:p>
        </w:tc>
        <w:tc>
          <w:tcPr>
            <w:tcW w:w="156" w:type="pct"/>
            <w:shd w:val="clear" w:color="auto" w:fill="FFFFFF" w:themeFill="background1"/>
            <w:hideMark/>
          </w:tcPr>
          <w:p w14:paraId="7CA2203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116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2BB951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1525.1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21532710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(1260.23,1829.27)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0E0E61F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22.7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58D0E95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(18.78,27.26)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619499A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9.6</w:t>
            </w:r>
          </w:p>
        </w:tc>
        <w:tc>
          <w:tcPr>
            <w:tcW w:w="259" w:type="pct"/>
            <w:shd w:val="clear" w:color="auto" w:fill="FFFFFF" w:themeFill="background1"/>
            <w:hideMark/>
          </w:tcPr>
          <w:p w14:paraId="1CD8715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(7.94,11.52)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3680FB3C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23.7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D33047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(19.54,28.37)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793F10A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27.1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36E1B07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(22.37,32.47)</w:t>
            </w:r>
          </w:p>
        </w:tc>
        <w:tc>
          <w:tcPr>
            <w:tcW w:w="163" w:type="pct"/>
            <w:shd w:val="clear" w:color="auto" w:fill="FFFFFF" w:themeFill="background1"/>
            <w:noWrap/>
            <w:hideMark/>
          </w:tcPr>
          <w:p w14:paraId="320F9EE8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69.0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C4FE913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1658.2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40AD399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(1161.40,2295.68)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508859AF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1471.9</w:t>
            </w:r>
          </w:p>
        </w:tc>
        <w:tc>
          <w:tcPr>
            <w:tcW w:w="313" w:type="pct"/>
            <w:shd w:val="clear" w:color="auto" w:fill="FFFFFF" w:themeFill="background1"/>
            <w:hideMark/>
          </w:tcPr>
          <w:p w14:paraId="19E56F02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(1167.16,1831.96)</w:t>
            </w:r>
          </w:p>
        </w:tc>
        <w:tc>
          <w:tcPr>
            <w:tcW w:w="190" w:type="pct"/>
            <w:shd w:val="clear" w:color="auto" w:fill="FFFFFF" w:themeFill="background1"/>
            <w:hideMark/>
          </w:tcPr>
          <w:p w14:paraId="11E070CD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14.0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6A54307A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(9.79,19.36)</w:t>
            </w:r>
          </w:p>
        </w:tc>
        <w:tc>
          <w:tcPr>
            <w:tcW w:w="245" w:type="pct"/>
            <w:shd w:val="clear" w:color="auto" w:fill="FFFFFF" w:themeFill="background1"/>
            <w:hideMark/>
          </w:tcPr>
          <w:p w14:paraId="3AD4A784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31.0</w:t>
            </w:r>
          </w:p>
        </w:tc>
        <w:tc>
          <w:tcPr>
            <w:tcW w:w="277" w:type="pct"/>
            <w:shd w:val="clear" w:color="auto" w:fill="FFFFFF" w:themeFill="background1"/>
            <w:hideMark/>
          </w:tcPr>
          <w:p w14:paraId="0B2B3BB6" w14:textId="77777777" w:rsidR="00CD30AE" w:rsidRPr="00F542E3" w:rsidRDefault="00CD30A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cs-CZ"/>
              </w:rPr>
              <w:t>(24.56,38.55)</w:t>
            </w:r>
          </w:p>
        </w:tc>
      </w:tr>
    </w:tbl>
    <w:p w14:paraId="1E446831" w14:textId="164EB0EE" w:rsidR="00D7436D" w:rsidRPr="007173DF" w:rsidRDefault="007173DF" w:rsidP="00FB4B7C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en-US"/>
        </w:rPr>
      </w:pPr>
      <w:r w:rsidRPr="007173DF">
        <w:rPr>
          <w:rFonts w:ascii="Times New Roman" w:hAnsi="Times New Roman" w:cs="Times New Roman"/>
          <w:b/>
          <w:bCs/>
          <w:sz w:val="20"/>
          <w:szCs w:val="20"/>
          <w:lang w:val="en-US"/>
        </w:rPr>
        <w:t>Abbreviations:</w:t>
      </w:r>
      <w:r w:rsidRPr="007173DF">
        <w:rPr>
          <w:rFonts w:ascii="Times New Roman" w:hAnsi="Times New Roman" w:cs="Times New Roman"/>
          <w:sz w:val="20"/>
          <w:szCs w:val="20"/>
          <w:lang w:val="en-US"/>
        </w:rPr>
        <w:t xml:space="preserve"> IS ischemic stroke; SAH subarachnoid hemorrhage; ICH intracerebral hemorrhage. </w:t>
      </w:r>
      <w:r w:rsidR="00D7436D" w:rsidRPr="007173DF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A33DD4C" w14:textId="2F780430" w:rsidR="00BE6F45" w:rsidRPr="00AF3862" w:rsidRDefault="00D7436D" w:rsidP="00FB4B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en-US"/>
        </w:rPr>
      </w:pPr>
      <w:r w:rsidRPr="00AF3862">
        <w:rPr>
          <w:rFonts w:ascii="Times New Roman" w:hAnsi="Times New Roman" w:cs="Times New Roman"/>
          <w:b/>
          <w:lang w:val="en-US"/>
        </w:rPr>
        <w:lastRenderedPageBreak/>
        <w:t>TABL</w:t>
      </w:r>
      <w:r w:rsidR="00AF3862" w:rsidRPr="00AF3862">
        <w:rPr>
          <w:rFonts w:ascii="Times New Roman" w:hAnsi="Times New Roman" w:cs="Times New Roman"/>
          <w:b/>
          <w:lang w:val="en-US"/>
        </w:rPr>
        <w:t>E II.</w:t>
      </w:r>
      <w:r w:rsidR="004C5A31" w:rsidRPr="00AF3862">
        <w:rPr>
          <w:rFonts w:ascii="Times New Roman" w:hAnsi="Times New Roman" w:cs="Times New Roman"/>
          <w:lang w:val="en-US"/>
        </w:rPr>
        <w:t xml:space="preserve"> </w:t>
      </w:r>
      <w:r w:rsidR="004C5A31" w:rsidRPr="00AF3862">
        <w:rPr>
          <w:rFonts w:ascii="Times New Roman" w:eastAsia="Times New Roman" w:hAnsi="Times New Roman" w:cs="Times New Roman"/>
          <w:b/>
          <w:lang w:val="en-US"/>
        </w:rPr>
        <w:t xml:space="preserve">Incidence of </w:t>
      </w:r>
      <w:r w:rsidR="00B25AE7" w:rsidRPr="00AF3862">
        <w:rPr>
          <w:rFonts w:ascii="Times New Roman" w:eastAsia="Times New Roman" w:hAnsi="Times New Roman" w:cs="Times New Roman"/>
          <w:b/>
          <w:lang w:val="en-US"/>
        </w:rPr>
        <w:t>Ischemic Stroke Subtypes</w:t>
      </w:r>
      <w:r w:rsidR="004C5A31" w:rsidRPr="00AF3862">
        <w:rPr>
          <w:rFonts w:ascii="Times New Roman" w:eastAsia="Times New Roman" w:hAnsi="Times New Roman" w:cs="Times New Roman"/>
          <w:b/>
          <w:lang w:val="en-US"/>
        </w:rPr>
        <w:t xml:space="preserve"> (TOAST) per 100,000 individuals in </w:t>
      </w:r>
      <w:r w:rsidR="00346EAC" w:rsidRPr="00AF3862">
        <w:rPr>
          <w:rFonts w:ascii="Times New Roman" w:eastAsia="Times New Roman" w:hAnsi="Times New Roman" w:cs="Times New Roman"/>
          <w:b/>
          <w:lang w:val="en-US"/>
        </w:rPr>
        <w:t>Brno</w:t>
      </w:r>
      <w:r w:rsidR="004C5A31" w:rsidRPr="00AF3862">
        <w:rPr>
          <w:rFonts w:ascii="Times New Roman" w:eastAsia="Times New Roman" w:hAnsi="Times New Roman" w:cs="Times New Roman"/>
          <w:b/>
          <w:lang w:val="en-US"/>
        </w:rPr>
        <w:t xml:space="preserve"> in 2011: standardized incidence, and age and sex distribution </w:t>
      </w:r>
      <w:r w:rsidR="004C5A31" w:rsidRPr="00AF3862"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45"/>
        <w:gridCol w:w="543"/>
        <w:gridCol w:w="897"/>
        <w:gridCol w:w="458"/>
        <w:gridCol w:w="880"/>
        <w:gridCol w:w="535"/>
        <w:gridCol w:w="702"/>
        <w:gridCol w:w="543"/>
        <w:gridCol w:w="795"/>
        <w:gridCol w:w="543"/>
        <w:gridCol w:w="795"/>
        <w:gridCol w:w="594"/>
        <w:gridCol w:w="566"/>
        <w:gridCol w:w="744"/>
        <w:gridCol w:w="543"/>
        <w:gridCol w:w="897"/>
        <w:gridCol w:w="543"/>
        <w:gridCol w:w="795"/>
        <w:gridCol w:w="543"/>
        <w:gridCol w:w="795"/>
      </w:tblGrid>
      <w:tr w:rsidR="00A77484" w:rsidRPr="00F542E3" w14:paraId="42E9DA1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hideMark/>
          </w:tcPr>
          <w:p w14:paraId="42BD8A4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STROKE TYPE/AGE CATEGORY (YEARS)</w:t>
            </w:r>
          </w:p>
        </w:tc>
        <w:tc>
          <w:tcPr>
            <w:tcW w:w="157" w:type="pct"/>
            <w:shd w:val="clear" w:color="auto" w:fill="FFFFFF" w:themeFill="background1"/>
            <w:hideMark/>
          </w:tcPr>
          <w:p w14:paraId="7C6E54D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COUNT</w:t>
            </w:r>
          </w:p>
        </w:tc>
        <w:tc>
          <w:tcPr>
            <w:tcW w:w="509" w:type="pct"/>
            <w:gridSpan w:val="2"/>
            <w:shd w:val="clear" w:color="auto" w:fill="FFFFFF" w:themeFill="background1"/>
            <w:hideMark/>
          </w:tcPr>
          <w:p w14:paraId="2FBA1C9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CRUDE INCIDENCE                              (BRNO CITY POPULATION)</w:t>
            </w:r>
          </w:p>
        </w:tc>
        <w:tc>
          <w:tcPr>
            <w:tcW w:w="473" w:type="pct"/>
            <w:gridSpan w:val="2"/>
            <w:shd w:val="clear" w:color="auto" w:fill="FFFFFF" w:themeFill="background1"/>
            <w:hideMark/>
          </w:tcPr>
          <w:p w14:paraId="11E7AE3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INCIDENCE ADJUSTED FOR          CZECH POPULATION                                      (2010 CENSUS)</w:t>
            </w:r>
          </w:p>
        </w:tc>
        <w:tc>
          <w:tcPr>
            <w:tcW w:w="437" w:type="pct"/>
            <w:gridSpan w:val="2"/>
            <w:shd w:val="clear" w:color="auto" w:fill="FFFFFF" w:themeFill="background1"/>
            <w:hideMark/>
          </w:tcPr>
          <w:p w14:paraId="00123F6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INCIDENCE ADJUSTED FOR            WHO POPULATION                          (2000 STANDARD)</w:t>
            </w:r>
          </w:p>
        </w:tc>
        <w:tc>
          <w:tcPr>
            <w:tcW w:w="473" w:type="pct"/>
            <w:gridSpan w:val="2"/>
            <w:shd w:val="clear" w:color="auto" w:fill="FFFFFF" w:themeFill="background1"/>
            <w:hideMark/>
          </w:tcPr>
          <w:p w14:paraId="571735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INCIDENCE ADJUSTED FOR               U.S. POPULATION                             (2000 STANDARD)</w:t>
            </w:r>
          </w:p>
        </w:tc>
        <w:tc>
          <w:tcPr>
            <w:tcW w:w="473" w:type="pct"/>
            <w:gridSpan w:val="2"/>
            <w:shd w:val="clear" w:color="auto" w:fill="FFFFFF" w:themeFill="background1"/>
            <w:hideMark/>
          </w:tcPr>
          <w:p w14:paraId="3073E15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INCIDENCE ADJUSTED FOR                EU-27+EFTA POPULATION             (2010 STANDARD)</w:t>
            </w:r>
          </w:p>
        </w:tc>
        <w:tc>
          <w:tcPr>
            <w:tcW w:w="210" w:type="pct"/>
            <w:shd w:val="clear" w:color="auto" w:fill="FFFFFF" w:themeFill="background1"/>
            <w:hideMark/>
          </w:tcPr>
          <w:p w14:paraId="6899328D" w14:textId="421DE115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 xml:space="preserve">Percent </w:t>
            </w:r>
            <w:r w:rsidR="001C293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women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hideMark/>
          </w:tcPr>
          <w:p w14:paraId="58354AE6" w14:textId="1016D15F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 xml:space="preserve">CRUDE INCIDENCE                              (BRNO CITY POPULATION)                  </w:t>
            </w:r>
            <w:r w:rsidR="001C2932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MEN</w:t>
            </w:r>
          </w:p>
        </w:tc>
        <w:tc>
          <w:tcPr>
            <w:tcW w:w="509" w:type="pct"/>
            <w:gridSpan w:val="2"/>
            <w:shd w:val="clear" w:color="auto" w:fill="FFFFFF" w:themeFill="background1"/>
            <w:hideMark/>
          </w:tcPr>
          <w:p w14:paraId="0F87472E" w14:textId="1F7CD3D2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 xml:space="preserve">CRUDE INCIDENCE                              (BRNO CITY POPULATION)                  </w:t>
            </w:r>
            <w:r w:rsidR="001C2932" w:rsidRPr="001C2932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WOMEN</w:t>
            </w:r>
          </w:p>
        </w:tc>
        <w:tc>
          <w:tcPr>
            <w:tcW w:w="473" w:type="pct"/>
            <w:gridSpan w:val="2"/>
            <w:shd w:val="clear" w:color="auto" w:fill="FFFFFF" w:themeFill="background1"/>
            <w:hideMark/>
          </w:tcPr>
          <w:p w14:paraId="53C25938" w14:textId="2E18D04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 xml:space="preserve">INCIDENCE ADJUSTED FOR          CZECH POPULATION                        (2010 CENSUS) - </w:t>
            </w:r>
            <w:r w:rsidR="001C293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MEN</w:t>
            </w:r>
          </w:p>
        </w:tc>
        <w:tc>
          <w:tcPr>
            <w:tcW w:w="473" w:type="pct"/>
            <w:gridSpan w:val="2"/>
            <w:shd w:val="clear" w:color="auto" w:fill="FFFFFF" w:themeFill="background1"/>
            <w:hideMark/>
          </w:tcPr>
          <w:p w14:paraId="61E5AB4F" w14:textId="3BA43D85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 xml:space="preserve">INCIDENCE ADJUSTED FOR          CZECH POPULATION                        (2010 CENSUS) - </w:t>
            </w:r>
            <w:r w:rsidR="001C2932" w:rsidRPr="001C2932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WOMEN</w:t>
            </w:r>
          </w:p>
        </w:tc>
      </w:tr>
      <w:tr w:rsidR="005A5FD0" w:rsidRPr="00F542E3" w14:paraId="65ED4E3C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hideMark/>
          </w:tcPr>
          <w:p w14:paraId="2061009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 </w:t>
            </w:r>
          </w:p>
        </w:tc>
        <w:tc>
          <w:tcPr>
            <w:tcW w:w="157" w:type="pct"/>
            <w:shd w:val="clear" w:color="auto" w:fill="FFFFFF" w:themeFill="background1"/>
            <w:hideMark/>
          </w:tcPr>
          <w:p w14:paraId="445FB4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 </w:t>
            </w:r>
          </w:p>
        </w:tc>
        <w:tc>
          <w:tcPr>
            <w:tcW w:w="192" w:type="pct"/>
            <w:shd w:val="clear" w:color="auto" w:fill="FFFFFF" w:themeFill="background1"/>
            <w:hideMark/>
          </w:tcPr>
          <w:p w14:paraId="26A845E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317" w:type="pct"/>
            <w:shd w:val="clear" w:color="auto" w:fill="FFFFFF" w:themeFill="background1"/>
            <w:hideMark/>
          </w:tcPr>
          <w:p w14:paraId="208DE3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62" w:type="pct"/>
            <w:shd w:val="clear" w:color="auto" w:fill="FFFFFF" w:themeFill="background1"/>
            <w:hideMark/>
          </w:tcPr>
          <w:p w14:paraId="7E59499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14:paraId="4268428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89" w:type="pct"/>
            <w:shd w:val="clear" w:color="auto" w:fill="FFFFFF" w:themeFill="background1"/>
            <w:hideMark/>
          </w:tcPr>
          <w:p w14:paraId="34CC080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248" w:type="pct"/>
            <w:shd w:val="clear" w:color="auto" w:fill="FFFFFF" w:themeFill="background1"/>
            <w:hideMark/>
          </w:tcPr>
          <w:p w14:paraId="125D0B7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92" w:type="pct"/>
            <w:shd w:val="clear" w:color="auto" w:fill="FFFFFF" w:themeFill="background1"/>
            <w:hideMark/>
          </w:tcPr>
          <w:p w14:paraId="168D0DE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14:paraId="3C5A0E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92" w:type="pct"/>
            <w:shd w:val="clear" w:color="auto" w:fill="FFFFFF" w:themeFill="background1"/>
            <w:hideMark/>
          </w:tcPr>
          <w:p w14:paraId="65F328C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14:paraId="3C6FE07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210" w:type="pct"/>
            <w:shd w:val="clear" w:color="auto" w:fill="FFFFFF" w:themeFill="background1"/>
            <w:hideMark/>
          </w:tcPr>
          <w:p w14:paraId="2B01FE7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 </w:t>
            </w:r>
          </w:p>
        </w:tc>
        <w:tc>
          <w:tcPr>
            <w:tcW w:w="200" w:type="pct"/>
            <w:shd w:val="clear" w:color="auto" w:fill="FFFFFF" w:themeFill="background1"/>
            <w:hideMark/>
          </w:tcPr>
          <w:p w14:paraId="068C8DB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263" w:type="pct"/>
            <w:shd w:val="clear" w:color="auto" w:fill="FFFFFF" w:themeFill="background1"/>
            <w:hideMark/>
          </w:tcPr>
          <w:p w14:paraId="5924DDC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92" w:type="pct"/>
            <w:shd w:val="clear" w:color="auto" w:fill="FFFFFF" w:themeFill="background1"/>
            <w:hideMark/>
          </w:tcPr>
          <w:p w14:paraId="765CD54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317" w:type="pct"/>
            <w:shd w:val="clear" w:color="auto" w:fill="FFFFFF" w:themeFill="background1"/>
            <w:hideMark/>
          </w:tcPr>
          <w:p w14:paraId="626F41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92" w:type="pct"/>
            <w:shd w:val="clear" w:color="auto" w:fill="FFFFFF" w:themeFill="background1"/>
            <w:hideMark/>
          </w:tcPr>
          <w:p w14:paraId="6143531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14:paraId="6ED84EF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  <w:tc>
          <w:tcPr>
            <w:tcW w:w="192" w:type="pct"/>
            <w:shd w:val="clear" w:color="auto" w:fill="FFFFFF" w:themeFill="background1"/>
            <w:hideMark/>
          </w:tcPr>
          <w:p w14:paraId="7B59FB8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Incidence</w:t>
            </w:r>
          </w:p>
        </w:tc>
        <w:tc>
          <w:tcPr>
            <w:tcW w:w="281" w:type="pct"/>
            <w:shd w:val="clear" w:color="auto" w:fill="FFFFFF" w:themeFill="background1"/>
            <w:hideMark/>
          </w:tcPr>
          <w:p w14:paraId="46131A8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n-US" w:eastAsia="cs-CZ"/>
              </w:rPr>
              <w:t>C.I.</w:t>
            </w:r>
          </w:p>
        </w:tc>
      </w:tr>
      <w:tr w:rsidR="0037366E" w:rsidRPr="00F542E3" w14:paraId="24D63004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hideMark/>
          </w:tcPr>
          <w:p w14:paraId="5BDF3F8B" w14:textId="77777777" w:rsidR="00A77484" w:rsidRPr="00F542E3" w:rsidRDefault="00F542E3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Ischemic stroke</w:t>
            </w:r>
            <w:r w:rsidR="00A77484"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 xml:space="preserve"> (I63)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1E9598F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682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C1A94B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2C8583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(166.71,193.99)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6AEE370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161.4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4FC23F6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(148.85,174.71)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A07BC1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88.0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45C8B95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(78.77,97.92)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07B34C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131.7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1A42E3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(120.37,143.75)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28D430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164.1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052327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(151.43,177.49)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C67234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48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6BC0192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192.7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392C5C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(173.09,213.91)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0B9B1C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168.1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EE5839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(150.46,187.27)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5F54A1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175.5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E2803D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(156.82,195.81)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028EE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148.9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D6207E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(132.29,166.96)</w:t>
            </w:r>
          </w:p>
        </w:tc>
      </w:tr>
      <w:tr w:rsidR="0037366E" w:rsidRPr="00F542E3" w14:paraId="0CE1382F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47FCD00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0-44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48C5C72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67613D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AE4BFF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(3.30,10.61)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14A4D6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3.5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2B64A7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(1.88,6.03)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65442D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4.5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9965E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(2.38,7.65)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8AD4C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B6171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(2.15,6.91)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45EC4E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2B4FBE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(1.90,6.11)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4431B8C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38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428A393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7.5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BC15F5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(3.22,14.71)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473C2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809157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(1.59,11.40)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8A937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247E61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(1.92,8.74)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B53D4F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A1E70F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(0.86,6.19)</w:t>
            </w:r>
          </w:p>
        </w:tc>
      </w:tr>
      <w:tr w:rsidR="0037366E" w:rsidRPr="00F542E3" w14:paraId="6446607E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3735253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45-54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CE2578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30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2456D2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62.0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C793C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(41.81,88.47)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7203572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8.1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5329B3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(5.44,11.51)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178EA7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7.1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6C6AEA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(4.77,10.09)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F26AF4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A1E489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(5.64,11.93)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6D471B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F1B930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(5.90,12.48)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FE3948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78C6195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67.3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62C6388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(38.48,109.34)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9746A7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56.8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224362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(31.06,95.31)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23DA2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1891A2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(5.15,14.64)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3BE09E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C8E25A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(3.93,12.06)</w:t>
            </w:r>
          </w:p>
        </w:tc>
      </w:tr>
      <w:tr w:rsidR="0037366E" w:rsidRPr="00F542E3" w14:paraId="7FE7E1D8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AF0BBD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55-64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064200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120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C2C464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228.5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99157C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(189.47,273.26)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07E06B4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32.8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4780F07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(27.21,39.24)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895E55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18.9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698CFC5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(15.67,22.60)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0B9BA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19.9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040F7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(16.53,23.84)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776556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27.9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1B6A4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(23.11,33.33)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6DD7DF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28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4A36C56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355.8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3240A5C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(284.63,439.46)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524086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26313B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(83.08,167.63)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DF8F5A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50.2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2F5DAA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(40.19,62.05)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CD1D2E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17.5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89464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(12.12,24.45)</w:t>
            </w:r>
          </w:p>
        </w:tc>
      </w:tr>
      <w:tr w:rsidR="0037366E" w:rsidRPr="00F542E3" w14:paraId="5B382EA1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DD00BD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65-74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163E2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166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FF2FC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432.9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7BCEB0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(369.51,503.94)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7592012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39.4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7D430E2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(33.66,45.91)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083F2D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22.4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310742B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(19.10,26.05)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E97844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28.6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5BA86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(24.40,33.28)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FB9C2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37.6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45A94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(32.12,43.80)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2212453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46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31F6154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534.2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89A93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(429.58,656.65)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D21AE4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353.4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02852C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(278.47,442.38)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5FC8C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44.0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4B6A0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(35.42,54.14)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D40265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35.1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10B57E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(27.67,43.96)</w:t>
            </w:r>
          </w:p>
        </w:tc>
      </w:tr>
      <w:tr w:rsidR="0037366E" w:rsidRPr="00F542E3" w14:paraId="083BAEAF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1561BE1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75-84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61C740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3FE1E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1050.4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6ECF28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(920.95,1193.04)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3B21DB2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54.8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CE1F9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(48.07,62.28)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42F9CD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25.5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51A1DA2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(22.38,28.99)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93AB40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47.1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C1A45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(41.30,53.50)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6DC526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59.2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D52BDF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(51.89,67.21)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3A4DB60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51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24DA8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1358.2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084AD9C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(1122.27,1628.98)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A9208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863.0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F4F9DF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(716.09,1031.16)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C6C698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53.8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619DEA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(44.43,64.49)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97F688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55.4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7DA2E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(46.00,66.24)</w:t>
            </w:r>
          </w:p>
        </w:tc>
      </w:tr>
      <w:tr w:rsidR="0037366E" w:rsidRPr="00F542E3" w14:paraId="184ED23D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4A91B1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&gt;=85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1681C91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116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C0CD2A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1525.1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2FADD5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(1260.23,1829.23)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D0AFA3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22.7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92D3FF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(18.78,27.26)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7FB742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4A376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(7.94,11.52)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E0AA1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8D07FA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(19.54,28.37)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1BD278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27.1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0A1DF9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(22.37,32.47)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D0BD8F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69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A8F09E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1658.2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C7B565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(1161.40,2295.68)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2ABC0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1471.9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2158AB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(1167.16,1831.96)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F78161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CF3D7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(9.79,19.36)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1A137C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31.0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0E5BB4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(24.56,38.55)</w:t>
            </w:r>
          </w:p>
        </w:tc>
      </w:tr>
      <w:tr w:rsidR="005A5FD0" w:rsidRPr="00F542E3" w14:paraId="1E7026F6" w14:textId="77777777" w:rsidTr="005A5FD0">
        <w:trPr>
          <w:trHeight w:val="86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22E4252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257255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E52BDB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744F55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6B83E41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DD3158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5ED087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516BDC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1E50E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B6363D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EF8FE5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14289B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50AA85E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38DFC6E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BDDAF6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29E0FE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4D5E2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C583AD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FD6D6E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0009BA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2602B7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</w:tr>
      <w:tr w:rsidR="0037366E" w:rsidRPr="00F542E3" w14:paraId="025AC51B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hideMark/>
          </w:tcPr>
          <w:p w14:paraId="4F935DB8" w14:textId="4EEC587C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 xml:space="preserve">Large Artery </w:t>
            </w:r>
            <w:proofErr w:type="spellStart"/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Athero</w:t>
            </w:r>
            <w:proofErr w:type="spellEnd"/>
            <w:r w:rsidR="007173D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-</w:t>
            </w: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sclerosis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637F381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189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297481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0B622C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(43.02,57.51)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0661068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45.8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5343776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(39.21,53.11)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E47890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25.8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9607B4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(20.95,31.46)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566334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36.2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CCAE90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(30.37,42.76)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F5A025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45.4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B188C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(38.90,52.75)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7DECCC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39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096381A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63.5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971D1D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(52.47,76.16)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E8AF2D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37.2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3936A5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(29.15,46.76)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962661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59.2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EF350D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(48.59,71.49)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770B20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33.5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96993E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(25.91,42.66)</w:t>
            </w:r>
          </w:p>
        </w:tc>
      </w:tr>
      <w:tr w:rsidR="0037366E" w:rsidRPr="00F542E3" w14:paraId="00BA956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F48504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0-44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443CD23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C58924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CF02D3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(0.52,4.89)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5029F9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1.1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0B2630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(0.30,2.78)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68E4D0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1.4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3C2DC99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(0.37,3.52)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9B09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DD7ECA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(0.34,3.18)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F9DFD8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B134B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(0.30,2.81)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2E3DACF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75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0F210BF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0.9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01D40D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(0.02,5.20)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F1E23C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24F79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(0.60,8.57)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DF0B19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5DACE6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(0.01,3.09)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62CDAE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1D76E9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(0.33,4.65)</w:t>
            </w:r>
          </w:p>
        </w:tc>
      </w:tr>
      <w:tr w:rsidR="0037366E" w:rsidRPr="00F542E3" w14:paraId="7BF6D8CF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1102AEF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45-54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2EFF210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CA40D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22.7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CB764F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(11.34,40.66)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72A990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3.0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6E0C8C6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(1.48,5.29)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274799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9691B5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(1.29,4.64)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04A23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72EC8B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(1.53,5.48)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8D5FF8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4B88D9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(1.60,5.74)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671DF3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55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031B7D2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21.0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09C706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(6.83,49.10)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C90B3E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24.3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651796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(8.93,52.99)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EAB6D3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18A8A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(0.92,6.58)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AF841E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10445C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(1.13,6.70)</w:t>
            </w:r>
          </w:p>
        </w:tc>
      </w:tr>
      <w:tr w:rsidR="0037366E" w:rsidRPr="00F542E3" w14:paraId="6FFD1C61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47E8696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55-64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A202C9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F5C9CE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89.5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EFD807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(65.76,119.02)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7E36815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12.9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C0CC93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(9.44,17.09)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18FF7F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7.4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6B28359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(5.44,9.84)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09CB5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6EDB80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(5.74,10.38)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8B94A7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76ABAD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(8.02,14.52)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48EB9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4261C7F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161.4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3C41FEF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(114.75,220.60)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ADE28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28.2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7CC9A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(12.19,55.62)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576A9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22.8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7A0169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( 16.20,31.15)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8F777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1E8186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(1.78,8.11)</w:t>
            </w:r>
          </w:p>
        </w:tc>
      </w:tr>
      <w:tr w:rsidR="0037366E" w:rsidRPr="00F542E3" w14:paraId="33C5EA3D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5C36A3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65-74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73AE0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8B2850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127.8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3A7294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(94.53,168.92)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5EE65A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11.6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463699E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(8.61,15.39)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7BA2F0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CAB9E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(4.89,8.73)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EF8D8B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B9F03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(6.24,11.15)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E5829F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74EB83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(8.22,14.68)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31FE7EA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35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0B4CE67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189.9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2032465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(129.92,268.15)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C21D2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79.1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8E6147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(46.05,126.58)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DAB561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15.7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112BA2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(10.71,22.11)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67C1F2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2C3920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(4.58,12.58)</w:t>
            </w:r>
          </w:p>
        </w:tc>
      </w:tr>
      <w:tr w:rsidR="0037366E" w:rsidRPr="00F542E3" w14:paraId="11B4DC4C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4AB7FBE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75-84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F46B8C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55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72BCCE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243.8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66000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(183.64,317.30)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3BFE096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12.7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BBB95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(9.59,16.56)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655BFC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5.9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2AA06A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(4.46,7.71)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FCD65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5BD668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(8.23,14.23)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E132B9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07B7AC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(10.35,17.88)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C21C5A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45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6A7D18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351.2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F1E598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(236.98,501.43)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A5CC59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178.3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414108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(115.39,263.21)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0CB2ED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DD0A42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(9.38,19.85)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8355E7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2765C0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(7.41,16.91)</w:t>
            </w:r>
          </w:p>
        </w:tc>
      </w:tr>
      <w:tr w:rsidR="0037366E" w:rsidRPr="00F542E3" w14:paraId="1258E1E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274171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&gt;=85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1AA6C92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B7F204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302.4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7051D9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(191.69,453.74)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0A4D7B6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4.5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598506A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(2.86,6.76)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F5DDAE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1.9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EA402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(1.21,2.86)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4F150A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8B0BD4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(2.97,7.04)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F5A7B7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D3ED42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( 3.40,8.06)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4E5CB84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N/A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617324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414.6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2F15CA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(189.56,786.96)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07C8B1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257.6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4F01CE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(140.83,432.19)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A91FBA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D6FE37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(1.60,6.64)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8758BF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0867C3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(2.96,9.09)</w:t>
            </w:r>
          </w:p>
        </w:tc>
      </w:tr>
      <w:tr w:rsidR="005A5FD0" w:rsidRPr="00F542E3" w14:paraId="29A3FD82" w14:textId="77777777" w:rsidTr="005A5FD0">
        <w:trPr>
          <w:trHeight w:val="73"/>
        </w:trPr>
        <w:tc>
          <w:tcPr>
            <w:tcW w:w="349" w:type="pct"/>
            <w:shd w:val="clear" w:color="auto" w:fill="FFFFFF" w:themeFill="background1"/>
          </w:tcPr>
          <w:p w14:paraId="76DF98D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57" w:type="pct"/>
            <w:shd w:val="clear" w:color="auto" w:fill="FFFFFF" w:themeFill="background1"/>
            <w:noWrap/>
          </w:tcPr>
          <w:p w14:paraId="7AF81B5E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1B3ED146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53EF221A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</w:tcPr>
          <w:p w14:paraId="17FC17B7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</w:tcPr>
          <w:p w14:paraId="3D2679E8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</w:tcPr>
          <w:p w14:paraId="081F9C7D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48" w:type="pct"/>
            <w:shd w:val="clear" w:color="auto" w:fill="FFFFFF" w:themeFill="background1"/>
            <w:noWrap/>
          </w:tcPr>
          <w:p w14:paraId="3FC32DC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3DBFA78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7C8B7C8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0E360D22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4AA29802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10" w:type="pct"/>
            <w:shd w:val="clear" w:color="auto" w:fill="FFFFFF" w:themeFill="background1"/>
            <w:noWrap/>
          </w:tcPr>
          <w:p w14:paraId="5AAE6994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00" w:type="pct"/>
            <w:shd w:val="clear" w:color="auto" w:fill="FFFFFF" w:themeFill="background1"/>
            <w:noWrap/>
          </w:tcPr>
          <w:p w14:paraId="70153F56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63" w:type="pct"/>
            <w:shd w:val="clear" w:color="auto" w:fill="FFFFFF" w:themeFill="background1"/>
            <w:noWrap/>
          </w:tcPr>
          <w:p w14:paraId="7A2BA7A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77CB6A3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51B7856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08854870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7C38B4DE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267FB418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0C2CB18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</w:tr>
      <w:tr w:rsidR="0037366E" w:rsidRPr="00F542E3" w14:paraId="2948AA88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hideMark/>
          </w:tcPr>
          <w:p w14:paraId="1341402B" w14:textId="1B8740F4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Cardio</w:t>
            </w:r>
            <w:r w:rsidR="007173D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-</w:t>
            </w: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embolism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4947603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2436A2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62.5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F4C7F9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(54.83,71.03)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34C85FE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53.9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614383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(46.77,61.83)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0BCCC1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27.8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5EED78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(22.76,33.66)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6CF97A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46.7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4F9EFA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(40.10,54.14)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6BE1E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CC5A3D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(49.83,65.34)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652B824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1313AA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55.3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68A3EB3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(45.03,67.18)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384637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69.3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8E7CF8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(58.13,81.96)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012247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48.6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30DFE0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(39.04,59.85)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AD7956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59.2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B8C87F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(48.92,70.99)</w:t>
            </w:r>
          </w:p>
        </w:tc>
      </w:tr>
      <w:tr w:rsidR="0037366E" w:rsidRPr="00F542E3" w14:paraId="52D6DC43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3C2E5C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0-44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46F6740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7CE6E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574565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(0.30,4.18)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1B2215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5A7BE7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(0.17,2.38)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F436CF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1.0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8B747D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(0.21,3.02)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A4C11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34FA68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(0.19,2.73)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1B4E3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3982B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(0.17,2.41)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FBC31E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1D3A11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ED6F8D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(0.58,8.18)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8145C7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02D1D4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(0.00,3.60)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DC8D5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CB57B3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(0.34,4.86)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9456DA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78DB7F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(0.00,1.96)</w:t>
            </w:r>
          </w:p>
        </w:tc>
      </w:tr>
      <w:tr w:rsidR="0037366E" w:rsidRPr="00F542E3" w14:paraId="1CECD0D0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17CCE14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45-54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29EAA8E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A5E46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DB2AAB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(8.50,35.29)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A4C966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2.4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77320E5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(1.11,4.59)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65CBFD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2.1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3F37DFB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(0.97,4.03)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D8D3B3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E2512A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(1.15,4.76)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F4A806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82D4F3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(1.20,4.98)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6D45536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33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79DE03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25.2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1EAEE48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(9.27,54.95)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681433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7FC75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(2.51,35.57)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B3CB4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2D4A7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(1.24,7.36)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332485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B0EAC1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(0.32,4.50)</w:t>
            </w:r>
          </w:p>
        </w:tc>
      </w:tr>
      <w:tr w:rsidR="0037366E" w:rsidRPr="00F542E3" w14:paraId="3D6B5C5C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441388F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55-64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C7A37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7B23BE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30.5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BB09CF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(17.42,49.48)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5182118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4.4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5E786E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(2.50,7.11)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E2EB5A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2.5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00FC16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(1.44,4.1)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1FC9FC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389D90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(1.52,4.32)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A58AB8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6B931C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(2.12,6.04)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49B7BA6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19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28768E6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53.8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6741095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(28.64,91.98)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51009E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357A3D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(2.18,30.93)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435B4F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B6D43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(4.0,12.99)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9B3F33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7867C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(0.32,4.51)</w:t>
            </w:r>
          </w:p>
        </w:tc>
      </w:tr>
      <w:tr w:rsidR="0037366E" w:rsidRPr="00F542E3" w14:paraId="7E46D74F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5AC3142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65-74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8E8269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D1DE25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122.6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E823D1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(90.05,162.9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7)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356E686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11.2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67A746F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(8.20,14.85)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759BFD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6.3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692102E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(4.66,8.4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2793E6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8.1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05C7B4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(5.95,10.76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6F2BFB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10.7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9B1B6C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(7.83,14.17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41BEE92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53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4047C9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130.6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B2BFEB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(81.84,19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7.71)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1D6F70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116.3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ED0F91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(75.24,171.6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1F04D3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10.8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ACEB5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(6.75,16.30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703D86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11.6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99117B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(7.48,17.05</w:t>
            </w: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lastRenderedPageBreak/>
              <w:t>)</w:t>
            </w:r>
          </w:p>
        </w:tc>
      </w:tr>
      <w:tr w:rsidR="0037366E" w:rsidRPr="00F542E3" w14:paraId="33111E7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EBEF51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lastRenderedPageBreak/>
              <w:t>Age 75-84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7ECE972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96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68A8F5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425.5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CAA99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(344.65,519.60)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57D1D45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22.2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27CB31A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(17.99,27.12)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93D4BD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10.3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F92F4A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(8.38,12.63)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BFC4E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19.1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EF22BB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(15.45,23.30)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B84A64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24.0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AEB1F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(19.42,29.27)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392240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721980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480.0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75CD3C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(344.48,651.23)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F36762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392.3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75F9AB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(295.51,510.59)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9BF7BE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19.0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2013E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(13.64,25.78)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4D368A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25.2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D61FC1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(18.98,32.80)</w:t>
            </w:r>
          </w:p>
        </w:tc>
      </w:tr>
      <w:tr w:rsidR="0037366E" w:rsidRPr="00F542E3" w14:paraId="1D495F86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32CB0E9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&gt;=85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2FC13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66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B82CCA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867.7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3F25DD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(671.11,1103.97)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7406D0E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12.9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448918E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(10.00,16.45)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A8DB18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5.5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08E0972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(4.23,6.96)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B13B0D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D73599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(10.41,17.12)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D40752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15.4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CDC4D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(11.91,19.60)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5A985D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76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224FE53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737.0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6E19172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(421.25,1196.82)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399A7B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920.0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8C3865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(682.81,1212.86)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004E12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63DE4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(3.55,10.09)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F6FA0A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19.4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872F5B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(14.37,25.52)</w:t>
            </w:r>
          </w:p>
        </w:tc>
      </w:tr>
      <w:tr w:rsidR="005A5FD0" w:rsidRPr="00F542E3" w14:paraId="3BB071B8" w14:textId="77777777" w:rsidTr="005A5FD0">
        <w:trPr>
          <w:trHeight w:val="54"/>
        </w:trPr>
        <w:tc>
          <w:tcPr>
            <w:tcW w:w="349" w:type="pct"/>
            <w:shd w:val="clear" w:color="auto" w:fill="FFFFFF" w:themeFill="background1"/>
            <w:noWrap/>
          </w:tcPr>
          <w:p w14:paraId="22E25CB1" w14:textId="77777777" w:rsidR="000E7FC5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57" w:type="pct"/>
            <w:shd w:val="clear" w:color="auto" w:fill="FFFFFF" w:themeFill="background1"/>
            <w:noWrap/>
          </w:tcPr>
          <w:p w14:paraId="610AB0F0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7232E1B1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250942D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</w:tcPr>
          <w:p w14:paraId="6F559ED9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</w:tcPr>
          <w:p w14:paraId="42BBD0E2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</w:tcPr>
          <w:p w14:paraId="3A49573A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48" w:type="pct"/>
            <w:shd w:val="clear" w:color="auto" w:fill="FFFFFF" w:themeFill="background1"/>
            <w:noWrap/>
          </w:tcPr>
          <w:p w14:paraId="2AA41FD7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756657CA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7242D4AB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08E5A0BB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6C53DC1B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10" w:type="pct"/>
            <w:shd w:val="clear" w:color="auto" w:fill="FFFFFF" w:themeFill="background1"/>
            <w:noWrap/>
          </w:tcPr>
          <w:p w14:paraId="682FDE29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00" w:type="pct"/>
            <w:shd w:val="clear" w:color="auto" w:fill="FFFFFF" w:themeFill="background1"/>
            <w:noWrap/>
          </w:tcPr>
          <w:p w14:paraId="0F6AA988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63" w:type="pct"/>
            <w:shd w:val="clear" w:color="auto" w:fill="FFFFFF" w:themeFill="background1"/>
            <w:noWrap/>
          </w:tcPr>
          <w:p w14:paraId="09F689B2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20D297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5DFD603F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C6247C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41694110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7DF1E87D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4470EFE8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</w:tr>
      <w:tr w:rsidR="0037366E" w:rsidRPr="00F542E3" w14:paraId="5EDBE65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B0782E5" w14:textId="7387E774" w:rsidR="00A77484" w:rsidRPr="00F542E3" w:rsidRDefault="001A04B0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Lacunar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6A35905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160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3EF2A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42.2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94DBCD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(35.93,49.29)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2651F3D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38.8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10495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(32.76,45.58)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7F044B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21.6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788823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(17.18,26.83)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AF81CC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30.3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B74929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(25.05,36.42)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228DA0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38.4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4417F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(32.45,45.21)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3FB348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44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BE1BA0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49.3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DAA7B4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(39.62,60.56)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049343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35.7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3658DA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(27.80,45.06)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9F73D4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45.4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CF73DF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(36.12,56.24)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411E14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32.7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CFC873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(25.18,41.73)</w:t>
            </w:r>
          </w:p>
        </w:tc>
      </w:tr>
      <w:tr w:rsidR="0037366E" w:rsidRPr="00F542E3" w14:paraId="4D67E62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3520EC5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0-44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4B171FF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133261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2484F5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(0.30,4.18)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1B197FE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C4D521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(0.17,2.38)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D53B9A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1.0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00773A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(0.21,3.02)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8EC719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1CD550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(0.19,2.73)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D433AA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72E7F3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(0.17,2.41)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5DD384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67F9D7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0.9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38C94ED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(0.02,5.20)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DE1D80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C28990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(0.24,7.06)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C833BE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19E7DD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(0.01,3.09)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84D6D6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D6BD8C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(0.13,3.83)</w:t>
            </w:r>
          </w:p>
        </w:tc>
      </w:tr>
      <w:tr w:rsidR="0037366E" w:rsidRPr="00F542E3" w14:paraId="1412325F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25F5C8F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45-54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612BF1F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DEF689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48BBE4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(5.81,29.79)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50103CD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1.9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9FB6FD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(0.76,3.88)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DFE02C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4BDD30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(0.66,3.40)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1549C1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5F5DAC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(0.78,4.02)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3D6E0C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5792B7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(0.82,4.20)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48689B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29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385F195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21.0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335CC85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(6.83,49.10)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97FB83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3CA9EF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(0.98,29.31)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41888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01E92B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(0.92,6.58)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EFEFE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2D3D80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(0.12,3.71)</w:t>
            </w:r>
          </w:p>
        </w:tc>
      </w:tr>
      <w:tr w:rsidR="0037366E" w:rsidRPr="00F542E3" w14:paraId="2FF86A6F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19232D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55-64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7585E69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34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CECAF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64.7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F2645C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(44.84,90.48)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A4EE67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9.3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4FEC25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(6.44,12.99)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16915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5.4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776E85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(3.71,7.48)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7BC1D4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6BC3E8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(3.91,7.89)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EB7A60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669EE8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(5.47,11.04)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28EFA4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32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0C74803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95.2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6C68092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(60.33,142.80)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E35414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38.8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C169F6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(19.37,69.44)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AEE256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D1EE63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(8.52,20.16)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571E1F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CF64D1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(2.83,10.13)</w:t>
            </w:r>
          </w:p>
        </w:tc>
      </w:tr>
      <w:tr w:rsidR="0037366E" w:rsidRPr="00F542E3" w14:paraId="4A847D50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81800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65-74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7BDA5EC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3735A5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127.8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B5E08F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(94.53,168.92)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618B80A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11.6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FD3E0C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(8.61,15.39)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3E634F7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02ED71C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(4.89,8.73)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A32094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C9AAE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(6.24,11.15)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5274C2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FA295A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(8.22,14.68)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B549ED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85F1A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148.4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1384383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(96.03,219.06)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26D26D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111.6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077DAE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(71.51,166.07)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116814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769553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(7.92,18.06)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EF6ADB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87423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(7.11,16.50)</w:t>
            </w:r>
          </w:p>
        </w:tc>
      </w:tr>
      <w:tr w:rsidR="0037366E" w:rsidRPr="00F542E3" w14:paraId="4DE324B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57C83C8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75-84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7C6F86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734A7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252.6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9FDD9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(191.34,327.32)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AA08FA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13.2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CB4FF1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(9.99,17.09)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6AA2ED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6.1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9D44ED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(4.65,7.95)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0E077C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E60BF1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(8.58,14.68)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08F204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DD744E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(10.78,18.44)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367C03D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46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4EAC8E2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363.0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CD70ED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(246.61,515.19)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1622F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185.4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EB85A4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(121.13,271.71)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16BADD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AF98B8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(9.76,20.40)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26A227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CB81AA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(7.78,17.46)</w:t>
            </w:r>
          </w:p>
        </w:tc>
      </w:tr>
      <w:tr w:rsidR="0037366E" w:rsidRPr="00F542E3" w14:paraId="362D9793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1E04C5E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&gt;=85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82993C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E15FC4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131.5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C7AF26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(63.05,241.79)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33B11F8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2.0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2D13189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(0.94,3.60)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0A2580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F18E1B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(0.40,1.52)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897C7A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1D4197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(0.98,3.75)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0E2513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55344A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(1.12,4.29)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567CF2F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50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281A7B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230.3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130C54A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(74.78,537.46)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B193CF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92.0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2450B4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(29.87,214.69)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DCE6F1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387DC1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(0.63,4.53)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E12E39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5B259D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(0.63,4.52)</w:t>
            </w:r>
          </w:p>
        </w:tc>
      </w:tr>
      <w:tr w:rsidR="005A5FD0" w:rsidRPr="00F542E3" w14:paraId="7B9E61D7" w14:textId="77777777" w:rsidTr="005A5FD0">
        <w:trPr>
          <w:trHeight w:val="67"/>
        </w:trPr>
        <w:tc>
          <w:tcPr>
            <w:tcW w:w="349" w:type="pct"/>
            <w:shd w:val="clear" w:color="auto" w:fill="FFFFFF" w:themeFill="background1"/>
            <w:noWrap/>
          </w:tcPr>
          <w:p w14:paraId="0E1CAFA8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57" w:type="pct"/>
            <w:shd w:val="clear" w:color="auto" w:fill="FFFFFF" w:themeFill="background1"/>
            <w:noWrap/>
          </w:tcPr>
          <w:p w14:paraId="7D8B7DEB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6B6AA1EB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74D2B6D1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</w:tcPr>
          <w:p w14:paraId="52BC794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</w:tcPr>
          <w:p w14:paraId="238523F6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</w:tcPr>
          <w:p w14:paraId="45C14A51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48" w:type="pct"/>
            <w:shd w:val="clear" w:color="auto" w:fill="FFFFFF" w:themeFill="background1"/>
            <w:noWrap/>
          </w:tcPr>
          <w:p w14:paraId="234CD6E0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5DC13DC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76F2B982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8C3A138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640CB7E2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10" w:type="pct"/>
            <w:shd w:val="clear" w:color="auto" w:fill="FFFFFF" w:themeFill="background1"/>
            <w:noWrap/>
          </w:tcPr>
          <w:p w14:paraId="56F7516F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00" w:type="pct"/>
            <w:shd w:val="clear" w:color="auto" w:fill="FFFFFF" w:themeFill="background1"/>
            <w:noWrap/>
          </w:tcPr>
          <w:p w14:paraId="68FC0496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63" w:type="pct"/>
            <w:shd w:val="clear" w:color="auto" w:fill="FFFFFF" w:themeFill="background1"/>
            <w:noWrap/>
          </w:tcPr>
          <w:p w14:paraId="2748D299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2FC404D6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0DFA43A3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501790A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348D50A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2C5BA5E1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52F77DB5" w14:textId="77777777" w:rsidR="000E7FC5" w:rsidRPr="00F542E3" w:rsidRDefault="000E7FC5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</w:tr>
      <w:tr w:rsidR="0037366E" w:rsidRPr="00F542E3" w14:paraId="7144A282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061C743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Other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CA20B5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47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F98C6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3058B1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(9.11,16.49)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66B63EA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11.6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788EA7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(8.43,15.57)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3BE6AA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6.2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0B0E0C3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(3.96,9.27)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4F67BE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EFB5CE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(5.78,11.93)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C27CE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E2BDFB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(7.80,15.00)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54338B2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86D950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13.1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EFA38A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(8.42,19.55)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05C511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11.7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09F7A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(7.43,17.58)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12D70F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753128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(7.71,18.47)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8FB00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03E4E0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(6.86,16.71)</w:t>
            </w:r>
          </w:p>
        </w:tc>
      </w:tr>
      <w:tr w:rsidR="0037366E" w:rsidRPr="00F542E3" w14:paraId="1381FE47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11B3D0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0-44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D00274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9EEC50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808696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(0.00,1.76)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25C0EE3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75804EC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(0.00,1.00)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65A55F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62A00D4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(0.00,1.27)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12AAAB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CE34E3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(0.00,1.15)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73BC4B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AF626D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(0.00,1.01)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303D3D8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N/A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386E570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C0EAD5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(0.00,3.44)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A1BF89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E1C453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(0.00,3.60)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D984E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6F771A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(0.00,2.05)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DD1376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E47CCA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(0.00,1.96)</w:t>
            </w:r>
          </w:p>
        </w:tc>
      </w:tr>
      <w:tr w:rsidR="0037366E" w:rsidRPr="00F542E3" w14:paraId="221C1C2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D04AFB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45-54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7D551E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DB4BA2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95647D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(0.00,7.62)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2E0E6BC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7A4A84D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(0.00,0.99)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7D819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58698A3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(0.00,0.87)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3E896F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CF3FE3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(0.00,1.03)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76C22D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A81D8B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(0.00,1.08)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2264B8C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N/A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0D12912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1C564DB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(0.00,15.523)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5F1590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6F2183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(0.00,14.97)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09713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EC6829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(0.00,2.08)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08D3A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4F97C2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(0.00,1.89)</w:t>
            </w:r>
          </w:p>
        </w:tc>
      </w:tr>
      <w:tr w:rsidR="0037366E" w:rsidRPr="00F542E3" w14:paraId="3C5A34E8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2B713B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55-64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210A27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3635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34.3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1B15F8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(20.32,54.17)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5CA9A65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4.9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735E2BB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(2.92,7.78)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7EC017D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A5EB55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(1.68,4.48)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E60CE8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2DF38A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(1.77,4.73)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88C457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850C86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(2.48,6.61)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4E260FA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50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2532947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37.2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20757DA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(17.03,70.69)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66352C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31.8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B6A881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(14.52,60.28)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0F382E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8F148E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(2.40,9.98)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B87C61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2C6B6A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(2.12,8.79)</w:t>
            </w:r>
          </w:p>
        </w:tc>
      </w:tr>
      <w:tr w:rsidR="0037366E" w:rsidRPr="00F542E3" w14:paraId="5809E31B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BAC750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65-74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5211A79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A56376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31.3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8990A9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(16.17,54.66)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1238335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2.9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115C34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(1.47,4.98)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AF1699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6A6D784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(0.84,2.83)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4AD6B7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C002B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(1.07,3.61)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D93244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0E374C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(1.41,4.75)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104177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42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1504FEE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41.6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BB3D97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(16.71,85.61)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DAB28C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6A490BE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(7.55,54.26)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5B599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E87DAA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(1.38,7.06)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CDD183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8F7732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(0.75,5.39)</w:t>
            </w:r>
          </w:p>
        </w:tc>
      </w:tr>
      <w:tr w:rsidR="0037366E" w:rsidRPr="00F542E3" w14:paraId="1890EDD5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0E5A5C4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75-84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B92BE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7A7C7C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62.1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AA729D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(33.92,104.11)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09FC876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3.2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7E254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(1.77,5.43)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0C333B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1.5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5BA2A06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(0.82,2.53)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8F09BD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1972E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(1.52,4.67)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FEBEC1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8CD9C0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(1.91,5.87)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12E798A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9D9006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70.2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74F194A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(25.78,152.90)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2DFF8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54EE9B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(24.63,112.43)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6865F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31BE0A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(1.02,6.05)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F8694E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90A3B4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(1.58,7.22)</w:t>
            </w:r>
          </w:p>
        </w:tc>
      </w:tr>
      <w:tr w:rsidR="0037366E" w:rsidRPr="00F542E3" w14:paraId="57451C63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0B00D28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&gt;=85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999703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E71D7E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39.4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074731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(8.13,115.27)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0E6F04D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0.6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541A09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(0.12,1.72)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05E92F2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0.2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5DC18C2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(0.05,0.73)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52BAB5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758C7E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(0.13,1.78)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3FAA61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1C295C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(0.14,2.05)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60F8A97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33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3E8A209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92.1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410D29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(11.16,332.78)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46CACC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782C01D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(0.47,102.51)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B4E6E0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ADF673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(0.09,2.81)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786B78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0.4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63C02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(0.01,2.16)</w:t>
            </w:r>
          </w:p>
        </w:tc>
      </w:tr>
      <w:tr w:rsidR="005A5FD0" w:rsidRPr="00F542E3" w14:paraId="243A5CD6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</w:tcPr>
          <w:p w14:paraId="115EE399" w14:textId="77777777" w:rsidR="0037366E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57" w:type="pct"/>
            <w:shd w:val="clear" w:color="auto" w:fill="FFFFFF" w:themeFill="background1"/>
            <w:noWrap/>
          </w:tcPr>
          <w:p w14:paraId="004E3210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2E33C3F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728B0BB6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62" w:type="pct"/>
            <w:shd w:val="clear" w:color="auto" w:fill="FFFFFF" w:themeFill="background1"/>
            <w:noWrap/>
          </w:tcPr>
          <w:p w14:paraId="5B4D30A3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1" w:type="pct"/>
            <w:shd w:val="clear" w:color="auto" w:fill="FFFFFF" w:themeFill="background1"/>
            <w:noWrap/>
          </w:tcPr>
          <w:p w14:paraId="3B4FD03B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89" w:type="pct"/>
            <w:shd w:val="clear" w:color="auto" w:fill="FFFFFF" w:themeFill="background1"/>
            <w:noWrap/>
          </w:tcPr>
          <w:p w14:paraId="7FF43A4D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48" w:type="pct"/>
            <w:shd w:val="clear" w:color="auto" w:fill="FFFFFF" w:themeFill="background1"/>
            <w:noWrap/>
          </w:tcPr>
          <w:p w14:paraId="576D9821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22720315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0AECEEFC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3E98EF6C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0C25CCB7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10" w:type="pct"/>
            <w:shd w:val="clear" w:color="auto" w:fill="FFFFFF" w:themeFill="background1"/>
            <w:noWrap/>
          </w:tcPr>
          <w:p w14:paraId="212B5117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00" w:type="pct"/>
            <w:shd w:val="clear" w:color="auto" w:fill="FFFFFF" w:themeFill="background1"/>
            <w:noWrap/>
          </w:tcPr>
          <w:p w14:paraId="15D29335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63" w:type="pct"/>
            <w:shd w:val="clear" w:color="auto" w:fill="FFFFFF" w:themeFill="background1"/>
            <w:noWrap/>
          </w:tcPr>
          <w:p w14:paraId="4A662667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4BDC2891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317" w:type="pct"/>
            <w:shd w:val="clear" w:color="auto" w:fill="FFFFFF" w:themeFill="background1"/>
            <w:noWrap/>
          </w:tcPr>
          <w:p w14:paraId="580D12C6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08961671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00E79EBB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192" w:type="pct"/>
            <w:shd w:val="clear" w:color="auto" w:fill="FFFFFF" w:themeFill="background1"/>
            <w:noWrap/>
          </w:tcPr>
          <w:p w14:paraId="50C12FD1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  <w:tc>
          <w:tcPr>
            <w:tcW w:w="281" w:type="pct"/>
            <w:shd w:val="clear" w:color="auto" w:fill="FFFFFF" w:themeFill="background1"/>
            <w:noWrap/>
          </w:tcPr>
          <w:p w14:paraId="1E54547F" w14:textId="77777777" w:rsidR="0037366E" w:rsidRPr="00F542E3" w:rsidRDefault="0037366E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</w:p>
        </w:tc>
      </w:tr>
      <w:tr w:rsidR="0037366E" w:rsidRPr="00F542E3" w14:paraId="03EFB932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E084944" w14:textId="0313097D" w:rsidR="00A77484" w:rsidRPr="00F542E3" w:rsidRDefault="00F542E3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Un</w:t>
            </w:r>
            <w:r w:rsidR="007173D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determined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4EEFB98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DAC50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6A562A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(9.57,17.09)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01C67CC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11.3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6ACDB0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(8.20,15.27)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05B1FA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6.5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62DAAD3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(4.20,9.64)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A34563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4DBAAF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(7.06,13.71)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A3B51E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0C1C1E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(8.69,15.93)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7439144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4CCC0C0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11.5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4AF6951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(7.11,17.57)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0C2EC7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0F7AD1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(9.48,20.62)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8B8F7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10.1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AF995F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(5.99,15.82)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3FA5FC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739EAC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(8.03,18.49)</w:t>
            </w:r>
          </w:p>
        </w:tc>
      </w:tr>
      <w:tr w:rsidR="0037366E" w:rsidRPr="00F542E3" w14:paraId="3F3F3E23" w14:textId="77777777" w:rsidTr="005A5FD0">
        <w:trPr>
          <w:trHeight w:val="154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1EA066F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0-44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A99F2B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F01DF3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1.4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15DC9D9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(0.30,4.18)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B9774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C4C767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(0.168,2.38)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C694EE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1.0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F03E8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(0.21,3.02)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3FD48C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56DD04A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(0.19,2.73)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808744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7619A1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(0.17,2.41)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766042B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65ED07E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2.8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156030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(0.58,8.18)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BBE63D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209934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(0.00,3.60)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4634EE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0D7AEE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(0.34,4.86)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D5E4F8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61DC5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(0.00,1.96)</w:t>
            </w:r>
          </w:p>
        </w:tc>
      </w:tr>
      <w:tr w:rsidR="0037366E" w:rsidRPr="00F542E3" w14:paraId="53578528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783F962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45-54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A708DB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AFA8CC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8F6ED6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(1.28,18.11)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3FE7D1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1511615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(0.17,2.36)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56D0818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0.7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806DF7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(0.15,2.07)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AB842A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9E2F49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(0.17,2.44)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2CEF7F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90C6D4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(0.18,2.56)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CC99B8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100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2D61711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0E3CB61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(0.00,15.52)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A23047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12.2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3C6F678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(2.51,35.57)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8E4850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1CF701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(0.00,2.08)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E0B544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3AD1DA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(0.32,4.50)</w:t>
            </w:r>
          </w:p>
        </w:tc>
      </w:tr>
      <w:tr w:rsidR="0037366E" w:rsidRPr="00F542E3" w14:paraId="7259594A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5F9C222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55-64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03D7FF9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07575F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53B2EF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(3.09,22.22)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4A868AD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1.4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2688EE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(0.44,3.19)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6E4333B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23230A9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(0.26,1.84)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259C49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0.8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8D7426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(0.27,1.94)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51C0F3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0806C9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(0.38,2.71)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9D4001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60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2513E3E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8.3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071A9FD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(1.00,29.89)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2373825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10.6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15BAE5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(2.18,30.93)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53B8FE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690B698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(0.14,4.22)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5DC421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DE1968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(0.32,4.51)</w:t>
            </w:r>
          </w:p>
        </w:tc>
      </w:tr>
      <w:tr w:rsidR="0037366E" w:rsidRPr="00F542E3" w14:paraId="4EE5EA6D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8C3635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65-74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2AC608F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A5202A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73DB41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(10.73,44.55)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653298E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2.1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6120480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(0.978,4.1)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E792A2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1.2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79524D8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(0.55,2.3)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574A1C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1.5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66E83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(0.71,2.94)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8B36D1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66CFC6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(0.93,3.87)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0E1C98C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56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7A1CA53C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23.7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37FBE46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(6.47,60.79)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577570E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23.3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5E53A10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(7.55,54.26)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9558DC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722D6F1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(0.53,5.01)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40B0CE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6FC0F5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(0.75,5.39)</w:t>
            </w:r>
          </w:p>
        </w:tc>
      </w:tr>
      <w:tr w:rsidR="0037366E" w:rsidRPr="00F542E3" w14:paraId="6BE1D500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655F45A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75-84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1300847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15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5E5BC4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66.5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2975498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(37.21,109.65)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1392E0C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3.5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04C58A6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(1.94,5.72)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295C85E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1.6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5D892CD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(0.90,2.66)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289B94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3.0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895A0B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(1.67,4.92)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0F43C17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35608C3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(2.10,6.18)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53EF684D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47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228141C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93.7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3C4D65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(40.44,184.56)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15FB527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49.9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FB5621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(20.07,102.86)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C8042A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3.7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1F88D82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(1.60,7.31)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FD93CD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3.2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BFEDF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(1.29,6.61)</w:t>
            </w:r>
          </w:p>
        </w:tc>
      </w:tr>
      <w:tr w:rsidR="0037366E" w:rsidRPr="00F542E3" w14:paraId="5B05DC59" w14:textId="77777777" w:rsidTr="005A5FD0">
        <w:trPr>
          <w:trHeight w:val="227"/>
        </w:trPr>
        <w:tc>
          <w:tcPr>
            <w:tcW w:w="349" w:type="pct"/>
            <w:shd w:val="clear" w:color="auto" w:fill="FFFFFF" w:themeFill="background1"/>
            <w:noWrap/>
            <w:hideMark/>
          </w:tcPr>
          <w:p w14:paraId="51B54088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US" w:eastAsia="cs-CZ"/>
              </w:rPr>
              <w:t>Age &gt;=85</w:t>
            </w:r>
          </w:p>
        </w:tc>
        <w:tc>
          <w:tcPr>
            <w:tcW w:w="157" w:type="pct"/>
            <w:shd w:val="clear" w:color="auto" w:fill="FFFFFF" w:themeFill="background1"/>
            <w:noWrap/>
            <w:hideMark/>
          </w:tcPr>
          <w:p w14:paraId="3179920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14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1FE3CA3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184.1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00D2931B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(100.63,308.83)</w:t>
            </w:r>
          </w:p>
        </w:tc>
        <w:tc>
          <w:tcPr>
            <w:tcW w:w="162" w:type="pct"/>
            <w:shd w:val="clear" w:color="auto" w:fill="FFFFFF" w:themeFill="background1"/>
            <w:noWrap/>
            <w:hideMark/>
          </w:tcPr>
          <w:p w14:paraId="29621979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2.7</w:t>
            </w:r>
          </w:p>
        </w:tc>
        <w:tc>
          <w:tcPr>
            <w:tcW w:w="311" w:type="pct"/>
            <w:shd w:val="clear" w:color="auto" w:fill="FFFFFF" w:themeFill="background1"/>
            <w:noWrap/>
            <w:hideMark/>
          </w:tcPr>
          <w:p w14:paraId="3378064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(1.50,4.60)</w:t>
            </w:r>
          </w:p>
        </w:tc>
        <w:tc>
          <w:tcPr>
            <w:tcW w:w="189" w:type="pct"/>
            <w:shd w:val="clear" w:color="auto" w:fill="FFFFFF" w:themeFill="background1"/>
            <w:noWrap/>
            <w:hideMark/>
          </w:tcPr>
          <w:p w14:paraId="1E96D16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1.2</w:t>
            </w:r>
          </w:p>
        </w:tc>
        <w:tc>
          <w:tcPr>
            <w:tcW w:w="248" w:type="pct"/>
            <w:shd w:val="clear" w:color="auto" w:fill="FFFFFF" w:themeFill="background1"/>
            <w:noWrap/>
            <w:hideMark/>
          </w:tcPr>
          <w:p w14:paraId="1AEBAC8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(0.63,1.95)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5E45916A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2.9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DE868B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(1.56,4.79)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4805DE2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3.3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2427E49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(1.79,5.48)</w:t>
            </w:r>
          </w:p>
        </w:tc>
        <w:tc>
          <w:tcPr>
            <w:tcW w:w="210" w:type="pct"/>
            <w:shd w:val="clear" w:color="auto" w:fill="FFFFFF" w:themeFill="background1"/>
            <w:noWrap/>
            <w:hideMark/>
          </w:tcPr>
          <w:p w14:paraId="297A5D9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71</w:t>
            </w:r>
          </w:p>
        </w:tc>
        <w:tc>
          <w:tcPr>
            <w:tcW w:w="200" w:type="pct"/>
            <w:shd w:val="clear" w:color="auto" w:fill="FFFFFF" w:themeFill="background1"/>
            <w:noWrap/>
            <w:hideMark/>
          </w:tcPr>
          <w:p w14:paraId="566420D2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184.2</w:t>
            </w:r>
          </w:p>
        </w:tc>
        <w:tc>
          <w:tcPr>
            <w:tcW w:w="263" w:type="pct"/>
            <w:shd w:val="clear" w:color="auto" w:fill="FFFFFF" w:themeFill="background1"/>
            <w:noWrap/>
            <w:hideMark/>
          </w:tcPr>
          <w:p w14:paraId="5A4C0B61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(50.20,471.75)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325D6214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184.0</w:t>
            </w:r>
          </w:p>
        </w:tc>
        <w:tc>
          <w:tcPr>
            <w:tcW w:w="317" w:type="pct"/>
            <w:shd w:val="clear" w:color="auto" w:fill="FFFFFF" w:themeFill="background1"/>
            <w:noWrap/>
            <w:hideMark/>
          </w:tcPr>
          <w:p w14:paraId="43886AF0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(88.23,338.4)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637B5293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1.6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0D1BC5FF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(0.42,3.98)</w:t>
            </w:r>
          </w:p>
        </w:tc>
        <w:tc>
          <w:tcPr>
            <w:tcW w:w="192" w:type="pct"/>
            <w:shd w:val="clear" w:color="auto" w:fill="FFFFFF" w:themeFill="background1"/>
            <w:noWrap/>
            <w:hideMark/>
          </w:tcPr>
          <w:p w14:paraId="7D876D06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3.9</w:t>
            </w:r>
          </w:p>
        </w:tc>
        <w:tc>
          <w:tcPr>
            <w:tcW w:w="281" w:type="pct"/>
            <w:shd w:val="clear" w:color="auto" w:fill="FFFFFF" w:themeFill="background1"/>
            <w:noWrap/>
            <w:hideMark/>
          </w:tcPr>
          <w:p w14:paraId="4F6E7185" w14:textId="77777777" w:rsidR="00A77484" w:rsidRPr="00F542E3" w:rsidRDefault="00A77484" w:rsidP="00FB4B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</w:pPr>
            <w:r w:rsidRPr="00F542E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 w:eastAsia="cs-CZ"/>
              </w:rPr>
              <w:t>(1.86,7.12)</w:t>
            </w:r>
          </w:p>
        </w:tc>
      </w:tr>
    </w:tbl>
    <w:p w14:paraId="0AE324CB" w14:textId="5B7A97AD" w:rsidR="00D7436D" w:rsidRPr="00F542E3" w:rsidRDefault="00AF3862" w:rsidP="00AF3862">
      <w:pPr>
        <w:shd w:val="clear" w:color="auto" w:fill="FFFFFF" w:themeFill="background1"/>
        <w:tabs>
          <w:tab w:val="left" w:pos="242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</w:p>
    <w:sectPr w:rsidR="00D7436D" w:rsidRPr="00F542E3" w:rsidSect="003D0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05F7" w14:textId="77777777" w:rsidR="00AA2194" w:rsidRDefault="00AA2194" w:rsidP="008C4388">
      <w:pPr>
        <w:spacing w:after="0" w:line="240" w:lineRule="auto"/>
      </w:pPr>
      <w:r>
        <w:separator/>
      </w:r>
    </w:p>
  </w:endnote>
  <w:endnote w:type="continuationSeparator" w:id="0">
    <w:p w14:paraId="2BF9B5E7" w14:textId="77777777" w:rsidR="00AA2194" w:rsidRDefault="00AA2194" w:rsidP="008C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A1AD" w14:textId="77777777" w:rsidR="00AA2194" w:rsidRDefault="00AA2194" w:rsidP="008C4388">
      <w:pPr>
        <w:spacing w:after="0" w:line="240" w:lineRule="auto"/>
      </w:pPr>
      <w:r>
        <w:separator/>
      </w:r>
    </w:p>
  </w:footnote>
  <w:footnote w:type="continuationSeparator" w:id="0">
    <w:p w14:paraId="04BBB95A" w14:textId="77777777" w:rsidR="00AA2194" w:rsidRDefault="00AA2194" w:rsidP="008C4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zz20spuarpdwewv0ovr55dvr52a0ztfp5f&quot;&gt;Neuroepidemiology Czech Republic&lt;record-ids&gt;&lt;item&gt;50&lt;/item&gt;&lt;item&gt;79&lt;/item&gt;&lt;item&gt;698&lt;/item&gt;&lt;item&gt;874&lt;/item&gt;&lt;item&gt;930&lt;/item&gt;&lt;item&gt;959&lt;/item&gt;&lt;item&gt;975&lt;/item&gt;&lt;/record-ids&gt;&lt;/item&gt;&lt;/Libraries&gt;"/>
  </w:docVars>
  <w:rsids>
    <w:rsidRoot w:val="000653B8"/>
    <w:rsid w:val="00000EDF"/>
    <w:rsid w:val="000011E2"/>
    <w:rsid w:val="00004C57"/>
    <w:rsid w:val="000136D8"/>
    <w:rsid w:val="000137CD"/>
    <w:rsid w:val="00014535"/>
    <w:rsid w:val="00020362"/>
    <w:rsid w:val="00025489"/>
    <w:rsid w:val="00030753"/>
    <w:rsid w:val="00032529"/>
    <w:rsid w:val="0003365D"/>
    <w:rsid w:val="00035F5E"/>
    <w:rsid w:val="00037459"/>
    <w:rsid w:val="00040A4D"/>
    <w:rsid w:val="000417FB"/>
    <w:rsid w:val="00044291"/>
    <w:rsid w:val="000459CB"/>
    <w:rsid w:val="00047F4A"/>
    <w:rsid w:val="00051A70"/>
    <w:rsid w:val="00052D23"/>
    <w:rsid w:val="00061844"/>
    <w:rsid w:val="00062EBD"/>
    <w:rsid w:val="000653B8"/>
    <w:rsid w:val="00072DD3"/>
    <w:rsid w:val="00074891"/>
    <w:rsid w:val="00075672"/>
    <w:rsid w:val="000763BB"/>
    <w:rsid w:val="000765D8"/>
    <w:rsid w:val="00077CFB"/>
    <w:rsid w:val="000823CD"/>
    <w:rsid w:val="00082675"/>
    <w:rsid w:val="0008484C"/>
    <w:rsid w:val="00087A0F"/>
    <w:rsid w:val="00091307"/>
    <w:rsid w:val="00091C29"/>
    <w:rsid w:val="00091EB0"/>
    <w:rsid w:val="000924B2"/>
    <w:rsid w:val="0009443C"/>
    <w:rsid w:val="0009539C"/>
    <w:rsid w:val="00095C48"/>
    <w:rsid w:val="00095FB0"/>
    <w:rsid w:val="000A2DE5"/>
    <w:rsid w:val="000A4290"/>
    <w:rsid w:val="000B2EAD"/>
    <w:rsid w:val="000B426D"/>
    <w:rsid w:val="000B55E9"/>
    <w:rsid w:val="000B635E"/>
    <w:rsid w:val="000C5585"/>
    <w:rsid w:val="000D0521"/>
    <w:rsid w:val="000D0919"/>
    <w:rsid w:val="000D1929"/>
    <w:rsid w:val="000D2584"/>
    <w:rsid w:val="000D4E8F"/>
    <w:rsid w:val="000D6EC9"/>
    <w:rsid w:val="000E1FCA"/>
    <w:rsid w:val="000E22CD"/>
    <w:rsid w:val="000E6011"/>
    <w:rsid w:val="000E7FC5"/>
    <w:rsid w:val="000F1B81"/>
    <w:rsid w:val="000F27E2"/>
    <w:rsid w:val="000F3334"/>
    <w:rsid w:val="000F4036"/>
    <w:rsid w:val="000F6798"/>
    <w:rsid w:val="001079FA"/>
    <w:rsid w:val="0011055B"/>
    <w:rsid w:val="001121D8"/>
    <w:rsid w:val="00113A54"/>
    <w:rsid w:val="00113C5D"/>
    <w:rsid w:val="00115873"/>
    <w:rsid w:val="0012263C"/>
    <w:rsid w:val="00127E2C"/>
    <w:rsid w:val="001340CA"/>
    <w:rsid w:val="00142F87"/>
    <w:rsid w:val="00143078"/>
    <w:rsid w:val="0015123E"/>
    <w:rsid w:val="001533FB"/>
    <w:rsid w:val="001554DA"/>
    <w:rsid w:val="00156420"/>
    <w:rsid w:val="001569DE"/>
    <w:rsid w:val="00156FDA"/>
    <w:rsid w:val="001603A7"/>
    <w:rsid w:val="00162197"/>
    <w:rsid w:val="0016593A"/>
    <w:rsid w:val="001662FD"/>
    <w:rsid w:val="0017199A"/>
    <w:rsid w:val="00174A11"/>
    <w:rsid w:val="00174AA5"/>
    <w:rsid w:val="00176EFB"/>
    <w:rsid w:val="0018117A"/>
    <w:rsid w:val="00181321"/>
    <w:rsid w:val="00181F07"/>
    <w:rsid w:val="001903EF"/>
    <w:rsid w:val="00197B77"/>
    <w:rsid w:val="001A04B0"/>
    <w:rsid w:val="001A2668"/>
    <w:rsid w:val="001A2AB8"/>
    <w:rsid w:val="001A50F7"/>
    <w:rsid w:val="001A638C"/>
    <w:rsid w:val="001A717D"/>
    <w:rsid w:val="001B38BC"/>
    <w:rsid w:val="001B5418"/>
    <w:rsid w:val="001C0C9E"/>
    <w:rsid w:val="001C2932"/>
    <w:rsid w:val="001C2A42"/>
    <w:rsid w:val="001C419F"/>
    <w:rsid w:val="001C74DE"/>
    <w:rsid w:val="001D0027"/>
    <w:rsid w:val="001D173F"/>
    <w:rsid w:val="001D2B1E"/>
    <w:rsid w:val="001D52F8"/>
    <w:rsid w:val="001D5B19"/>
    <w:rsid w:val="001D72F8"/>
    <w:rsid w:val="001D760B"/>
    <w:rsid w:val="001E17A3"/>
    <w:rsid w:val="001E2257"/>
    <w:rsid w:val="001E57C8"/>
    <w:rsid w:val="001F2A6B"/>
    <w:rsid w:val="001F32D4"/>
    <w:rsid w:val="001F42AA"/>
    <w:rsid w:val="00200D35"/>
    <w:rsid w:val="00201A4B"/>
    <w:rsid w:val="002028D6"/>
    <w:rsid w:val="002113DF"/>
    <w:rsid w:val="00211449"/>
    <w:rsid w:val="00212DA5"/>
    <w:rsid w:val="00214708"/>
    <w:rsid w:val="00220060"/>
    <w:rsid w:val="0022250E"/>
    <w:rsid w:val="002231D0"/>
    <w:rsid w:val="00224DFA"/>
    <w:rsid w:val="00225B69"/>
    <w:rsid w:val="00226649"/>
    <w:rsid w:val="00226F02"/>
    <w:rsid w:val="00230B68"/>
    <w:rsid w:val="002415F7"/>
    <w:rsid w:val="002444FC"/>
    <w:rsid w:val="00244817"/>
    <w:rsid w:val="00250041"/>
    <w:rsid w:val="00250108"/>
    <w:rsid w:val="00251EB4"/>
    <w:rsid w:val="00254254"/>
    <w:rsid w:val="0025465F"/>
    <w:rsid w:val="00254C2F"/>
    <w:rsid w:val="00254D4C"/>
    <w:rsid w:val="002561F0"/>
    <w:rsid w:val="00260003"/>
    <w:rsid w:val="00260417"/>
    <w:rsid w:val="002627B6"/>
    <w:rsid w:val="00262FB7"/>
    <w:rsid w:val="0026333C"/>
    <w:rsid w:val="0026387F"/>
    <w:rsid w:val="00263CFC"/>
    <w:rsid w:val="00265BFA"/>
    <w:rsid w:val="00270043"/>
    <w:rsid w:val="00270A85"/>
    <w:rsid w:val="00270BD5"/>
    <w:rsid w:val="00273CAC"/>
    <w:rsid w:val="00274069"/>
    <w:rsid w:val="00274201"/>
    <w:rsid w:val="0027608E"/>
    <w:rsid w:val="002760A4"/>
    <w:rsid w:val="00281BD5"/>
    <w:rsid w:val="0028258A"/>
    <w:rsid w:val="00283CAD"/>
    <w:rsid w:val="00284B8F"/>
    <w:rsid w:val="0028614D"/>
    <w:rsid w:val="002919D1"/>
    <w:rsid w:val="0029200D"/>
    <w:rsid w:val="002979D2"/>
    <w:rsid w:val="002A1FDE"/>
    <w:rsid w:val="002A74A1"/>
    <w:rsid w:val="002B156C"/>
    <w:rsid w:val="002B4FF3"/>
    <w:rsid w:val="002C0556"/>
    <w:rsid w:val="002C219A"/>
    <w:rsid w:val="002C43C3"/>
    <w:rsid w:val="002C47D2"/>
    <w:rsid w:val="002C4EBD"/>
    <w:rsid w:val="002C5256"/>
    <w:rsid w:val="002C5511"/>
    <w:rsid w:val="002D0E5F"/>
    <w:rsid w:val="002D3C0A"/>
    <w:rsid w:val="002D3F6B"/>
    <w:rsid w:val="002D71B8"/>
    <w:rsid w:val="002D78B4"/>
    <w:rsid w:val="002E02D7"/>
    <w:rsid w:val="002E12B6"/>
    <w:rsid w:val="002E3139"/>
    <w:rsid w:val="002E49FF"/>
    <w:rsid w:val="002E6537"/>
    <w:rsid w:val="002E6C75"/>
    <w:rsid w:val="002E6C92"/>
    <w:rsid w:val="002F15DD"/>
    <w:rsid w:val="002F460D"/>
    <w:rsid w:val="002F6C93"/>
    <w:rsid w:val="002F7C48"/>
    <w:rsid w:val="00300756"/>
    <w:rsid w:val="00302458"/>
    <w:rsid w:val="00305779"/>
    <w:rsid w:val="003059B1"/>
    <w:rsid w:val="00310B8A"/>
    <w:rsid w:val="00311971"/>
    <w:rsid w:val="00314F86"/>
    <w:rsid w:val="0031587A"/>
    <w:rsid w:val="003162F3"/>
    <w:rsid w:val="0032461F"/>
    <w:rsid w:val="00325930"/>
    <w:rsid w:val="00330C35"/>
    <w:rsid w:val="00340598"/>
    <w:rsid w:val="00340DD0"/>
    <w:rsid w:val="00340FBF"/>
    <w:rsid w:val="003421F7"/>
    <w:rsid w:val="00346EAC"/>
    <w:rsid w:val="00347675"/>
    <w:rsid w:val="00353221"/>
    <w:rsid w:val="0035437A"/>
    <w:rsid w:val="00356557"/>
    <w:rsid w:val="00356E92"/>
    <w:rsid w:val="0036115F"/>
    <w:rsid w:val="003611D5"/>
    <w:rsid w:val="00363735"/>
    <w:rsid w:val="00371B4C"/>
    <w:rsid w:val="003722AD"/>
    <w:rsid w:val="0037366E"/>
    <w:rsid w:val="00373F70"/>
    <w:rsid w:val="00374EB5"/>
    <w:rsid w:val="003753E8"/>
    <w:rsid w:val="00377DA5"/>
    <w:rsid w:val="00382E16"/>
    <w:rsid w:val="00384338"/>
    <w:rsid w:val="00384767"/>
    <w:rsid w:val="00384DC1"/>
    <w:rsid w:val="00387BA9"/>
    <w:rsid w:val="00390658"/>
    <w:rsid w:val="00390AE9"/>
    <w:rsid w:val="0039214E"/>
    <w:rsid w:val="00395FD3"/>
    <w:rsid w:val="003A3EE2"/>
    <w:rsid w:val="003A3F38"/>
    <w:rsid w:val="003A5355"/>
    <w:rsid w:val="003C11D1"/>
    <w:rsid w:val="003C187C"/>
    <w:rsid w:val="003D05A8"/>
    <w:rsid w:val="003D0D63"/>
    <w:rsid w:val="003D65BE"/>
    <w:rsid w:val="003D6944"/>
    <w:rsid w:val="003D6CC9"/>
    <w:rsid w:val="003D700A"/>
    <w:rsid w:val="003E5F15"/>
    <w:rsid w:val="003E62A6"/>
    <w:rsid w:val="003E719F"/>
    <w:rsid w:val="003F2BE4"/>
    <w:rsid w:val="003F3C7E"/>
    <w:rsid w:val="003F4B0F"/>
    <w:rsid w:val="00400FCF"/>
    <w:rsid w:val="004118C9"/>
    <w:rsid w:val="00411EB6"/>
    <w:rsid w:val="00414E2B"/>
    <w:rsid w:val="004223FC"/>
    <w:rsid w:val="00422B44"/>
    <w:rsid w:val="004268EA"/>
    <w:rsid w:val="0042699D"/>
    <w:rsid w:val="00431D71"/>
    <w:rsid w:val="0043402F"/>
    <w:rsid w:val="0043409B"/>
    <w:rsid w:val="004359A6"/>
    <w:rsid w:val="00450439"/>
    <w:rsid w:val="0045077B"/>
    <w:rsid w:val="00454155"/>
    <w:rsid w:val="0045568E"/>
    <w:rsid w:val="00461125"/>
    <w:rsid w:val="00464AD6"/>
    <w:rsid w:val="00470472"/>
    <w:rsid w:val="00470583"/>
    <w:rsid w:val="004705EC"/>
    <w:rsid w:val="00470CAC"/>
    <w:rsid w:val="004713D5"/>
    <w:rsid w:val="004723C4"/>
    <w:rsid w:val="00476788"/>
    <w:rsid w:val="0048065E"/>
    <w:rsid w:val="004807C0"/>
    <w:rsid w:val="00480BBB"/>
    <w:rsid w:val="00481F5B"/>
    <w:rsid w:val="0048381F"/>
    <w:rsid w:val="00484F12"/>
    <w:rsid w:val="004872A1"/>
    <w:rsid w:val="00490324"/>
    <w:rsid w:val="004945C2"/>
    <w:rsid w:val="00495E0E"/>
    <w:rsid w:val="00496D3E"/>
    <w:rsid w:val="004A18E0"/>
    <w:rsid w:val="004A3715"/>
    <w:rsid w:val="004A5269"/>
    <w:rsid w:val="004B0F0A"/>
    <w:rsid w:val="004B302A"/>
    <w:rsid w:val="004B3D4A"/>
    <w:rsid w:val="004B490C"/>
    <w:rsid w:val="004B5A4B"/>
    <w:rsid w:val="004B7AEC"/>
    <w:rsid w:val="004C0908"/>
    <w:rsid w:val="004C5308"/>
    <w:rsid w:val="004C5A31"/>
    <w:rsid w:val="004C6EA0"/>
    <w:rsid w:val="004D10A0"/>
    <w:rsid w:val="004D3958"/>
    <w:rsid w:val="004D6D02"/>
    <w:rsid w:val="004E49C4"/>
    <w:rsid w:val="004E6471"/>
    <w:rsid w:val="004E74CD"/>
    <w:rsid w:val="004F0E35"/>
    <w:rsid w:val="004F0F35"/>
    <w:rsid w:val="004F10B6"/>
    <w:rsid w:val="004F4AD3"/>
    <w:rsid w:val="00501726"/>
    <w:rsid w:val="005031C4"/>
    <w:rsid w:val="00504E48"/>
    <w:rsid w:val="00506770"/>
    <w:rsid w:val="00506906"/>
    <w:rsid w:val="00510638"/>
    <w:rsid w:val="00516BDE"/>
    <w:rsid w:val="00517395"/>
    <w:rsid w:val="005176C0"/>
    <w:rsid w:val="005225BF"/>
    <w:rsid w:val="00525591"/>
    <w:rsid w:val="005348F4"/>
    <w:rsid w:val="00540804"/>
    <w:rsid w:val="00541451"/>
    <w:rsid w:val="00545835"/>
    <w:rsid w:val="0055325C"/>
    <w:rsid w:val="00556650"/>
    <w:rsid w:val="00557867"/>
    <w:rsid w:val="005607DA"/>
    <w:rsid w:val="00562F80"/>
    <w:rsid w:val="00577C2A"/>
    <w:rsid w:val="0058246E"/>
    <w:rsid w:val="005824F2"/>
    <w:rsid w:val="00583199"/>
    <w:rsid w:val="00593BF0"/>
    <w:rsid w:val="00595CB8"/>
    <w:rsid w:val="00597CD1"/>
    <w:rsid w:val="005A17D6"/>
    <w:rsid w:val="005A1B51"/>
    <w:rsid w:val="005A4DC8"/>
    <w:rsid w:val="005A5FD0"/>
    <w:rsid w:val="005A7F5D"/>
    <w:rsid w:val="005B096D"/>
    <w:rsid w:val="005B16A3"/>
    <w:rsid w:val="005B1DE9"/>
    <w:rsid w:val="005B2807"/>
    <w:rsid w:val="005B4D2E"/>
    <w:rsid w:val="005B4F41"/>
    <w:rsid w:val="005B51EF"/>
    <w:rsid w:val="005B77A0"/>
    <w:rsid w:val="005C3B78"/>
    <w:rsid w:val="005C461A"/>
    <w:rsid w:val="005D131E"/>
    <w:rsid w:val="005D1736"/>
    <w:rsid w:val="005D1AA6"/>
    <w:rsid w:val="005D5C49"/>
    <w:rsid w:val="005E1133"/>
    <w:rsid w:val="005E6D6C"/>
    <w:rsid w:val="005F4A1C"/>
    <w:rsid w:val="00607ACE"/>
    <w:rsid w:val="00615528"/>
    <w:rsid w:val="00615D12"/>
    <w:rsid w:val="0061645E"/>
    <w:rsid w:val="006168B9"/>
    <w:rsid w:val="00616ED1"/>
    <w:rsid w:val="006216BC"/>
    <w:rsid w:val="00622983"/>
    <w:rsid w:val="00622A04"/>
    <w:rsid w:val="00624A59"/>
    <w:rsid w:val="00626E4D"/>
    <w:rsid w:val="00627709"/>
    <w:rsid w:val="00633130"/>
    <w:rsid w:val="006334AF"/>
    <w:rsid w:val="006342F0"/>
    <w:rsid w:val="00640855"/>
    <w:rsid w:val="00642F23"/>
    <w:rsid w:val="006457EE"/>
    <w:rsid w:val="006462D9"/>
    <w:rsid w:val="00647CA5"/>
    <w:rsid w:val="006501A7"/>
    <w:rsid w:val="00651502"/>
    <w:rsid w:val="006624A6"/>
    <w:rsid w:val="00662786"/>
    <w:rsid w:val="00663A06"/>
    <w:rsid w:val="006651D6"/>
    <w:rsid w:val="006677D9"/>
    <w:rsid w:val="006717C6"/>
    <w:rsid w:val="00672338"/>
    <w:rsid w:val="00674391"/>
    <w:rsid w:val="00676BB8"/>
    <w:rsid w:val="00681FE2"/>
    <w:rsid w:val="00684209"/>
    <w:rsid w:val="00685601"/>
    <w:rsid w:val="00685B56"/>
    <w:rsid w:val="00687F1A"/>
    <w:rsid w:val="00690B65"/>
    <w:rsid w:val="00690D77"/>
    <w:rsid w:val="00694171"/>
    <w:rsid w:val="006942D2"/>
    <w:rsid w:val="00694C6F"/>
    <w:rsid w:val="00697664"/>
    <w:rsid w:val="006A3F65"/>
    <w:rsid w:val="006A54FE"/>
    <w:rsid w:val="006B015D"/>
    <w:rsid w:val="006B1803"/>
    <w:rsid w:val="006B36BE"/>
    <w:rsid w:val="006B4D96"/>
    <w:rsid w:val="006D2CEB"/>
    <w:rsid w:val="006E16CD"/>
    <w:rsid w:val="006E341F"/>
    <w:rsid w:val="006E4C67"/>
    <w:rsid w:val="006E7684"/>
    <w:rsid w:val="006E7FBA"/>
    <w:rsid w:val="006F04A2"/>
    <w:rsid w:val="006F1F41"/>
    <w:rsid w:val="006F4927"/>
    <w:rsid w:val="006F52F7"/>
    <w:rsid w:val="006F6825"/>
    <w:rsid w:val="00702445"/>
    <w:rsid w:val="00702AA8"/>
    <w:rsid w:val="00703380"/>
    <w:rsid w:val="00704D39"/>
    <w:rsid w:val="00705A12"/>
    <w:rsid w:val="00706856"/>
    <w:rsid w:val="00706ABC"/>
    <w:rsid w:val="00707F4C"/>
    <w:rsid w:val="00711567"/>
    <w:rsid w:val="00711EC9"/>
    <w:rsid w:val="00713368"/>
    <w:rsid w:val="00714433"/>
    <w:rsid w:val="007173DF"/>
    <w:rsid w:val="00720483"/>
    <w:rsid w:val="00722F49"/>
    <w:rsid w:val="00725C1C"/>
    <w:rsid w:val="00727F09"/>
    <w:rsid w:val="00731608"/>
    <w:rsid w:val="00733A09"/>
    <w:rsid w:val="0073551A"/>
    <w:rsid w:val="007378AB"/>
    <w:rsid w:val="00740C19"/>
    <w:rsid w:val="00743622"/>
    <w:rsid w:val="00743F43"/>
    <w:rsid w:val="00744626"/>
    <w:rsid w:val="00745C68"/>
    <w:rsid w:val="00750867"/>
    <w:rsid w:val="00751B11"/>
    <w:rsid w:val="00752F4B"/>
    <w:rsid w:val="007545A6"/>
    <w:rsid w:val="00754C8B"/>
    <w:rsid w:val="0075553C"/>
    <w:rsid w:val="007579E1"/>
    <w:rsid w:val="00762521"/>
    <w:rsid w:val="00764B46"/>
    <w:rsid w:val="00767967"/>
    <w:rsid w:val="00772033"/>
    <w:rsid w:val="00772F81"/>
    <w:rsid w:val="007745C3"/>
    <w:rsid w:val="00774D3C"/>
    <w:rsid w:val="007760A4"/>
    <w:rsid w:val="007800A1"/>
    <w:rsid w:val="007817F0"/>
    <w:rsid w:val="00784421"/>
    <w:rsid w:val="0078522E"/>
    <w:rsid w:val="00787173"/>
    <w:rsid w:val="007907C1"/>
    <w:rsid w:val="007942AA"/>
    <w:rsid w:val="00794677"/>
    <w:rsid w:val="00797D35"/>
    <w:rsid w:val="007A0987"/>
    <w:rsid w:val="007A0A40"/>
    <w:rsid w:val="007A16D5"/>
    <w:rsid w:val="007A1B40"/>
    <w:rsid w:val="007A2BE1"/>
    <w:rsid w:val="007A2E60"/>
    <w:rsid w:val="007A4E47"/>
    <w:rsid w:val="007B0D37"/>
    <w:rsid w:val="007B206C"/>
    <w:rsid w:val="007C0D29"/>
    <w:rsid w:val="007C12E3"/>
    <w:rsid w:val="007C4056"/>
    <w:rsid w:val="007C57A0"/>
    <w:rsid w:val="007D0934"/>
    <w:rsid w:val="007D5891"/>
    <w:rsid w:val="007D5DBF"/>
    <w:rsid w:val="007E4F7F"/>
    <w:rsid w:val="007E7E47"/>
    <w:rsid w:val="007F0FAD"/>
    <w:rsid w:val="007F144B"/>
    <w:rsid w:val="007F1F05"/>
    <w:rsid w:val="007F4B6E"/>
    <w:rsid w:val="00802EBD"/>
    <w:rsid w:val="008075F0"/>
    <w:rsid w:val="0081116E"/>
    <w:rsid w:val="008143B9"/>
    <w:rsid w:val="00817B3D"/>
    <w:rsid w:val="00831C7D"/>
    <w:rsid w:val="00832234"/>
    <w:rsid w:val="008347AA"/>
    <w:rsid w:val="00834F32"/>
    <w:rsid w:val="0083703B"/>
    <w:rsid w:val="00843E35"/>
    <w:rsid w:val="0084665E"/>
    <w:rsid w:val="008501C1"/>
    <w:rsid w:val="00850E90"/>
    <w:rsid w:val="00854C5B"/>
    <w:rsid w:val="00854D36"/>
    <w:rsid w:val="00856514"/>
    <w:rsid w:val="008622CD"/>
    <w:rsid w:val="008634C5"/>
    <w:rsid w:val="00867A04"/>
    <w:rsid w:val="00870F89"/>
    <w:rsid w:val="00871A8D"/>
    <w:rsid w:val="008723C2"/>
    <w:rsid w:val="00880036"/>
    <w:rsid w:val="00885466"/>
    <w:rsid w:val="00890276"/>
    <w:rsid w:val="00890EB3"/>
    <w:rsid w:val="0089222A"/>
    <w:rsid w:val="008922E1"/>
    <w:rsid w:val="00892F2C"/>
    <w:rsid w:val="00893F04"/>
    <w:rsid w:val="0089533B"/>
    <w:rsid w:val="00895DB2"/>
    <w:rsid w:val="008969C3"/>
    <w:rsid w:val="00896E61"/>
    <w:rsid w:val="008A28AD"/>
    <w:rsid w:val="008A65D1"/>
    <w:rsid w:val="008A76E7"/>
    <w:rsid w:val="008B09A8"/>
    <w:rsid w:val="008B23E5"/>
    <w:rsid w:val="008B2F5E"/>
    <w:rsid w:val="008B55A4"/>
    <w:rsid w:val="008C0D19"/>
    <w:rsid w:val="008C3901"/>
    <w:rsid w:val="008C42B5"/>
    <w:rsid w:val="008C4388"/>
    <w:rsid w:val="008C733C"/>
    <w:rsid w:val="008D1E8F"/>
    <w:rsid w:val="008D379A"/>
    <w:rsid w:val="008D6556"/>
    <w:rsid w:val="008D797D"/>
    <w:rsid w:val="008E1199"/>
    <w:rsid w:val="008E32D6"/>
    <w:rsid w:val="008E3672"/>
    <w:rsid w:val="008E509C"/>
    <w:rsid w:val="008E51E4"/>
    <w:rsid w:val="00901554"/>
    <w:rsid w:val="00901D92"/>
    <w:rsid w:val="009054D6"/>
    <w:rsid w:val="009057DF"/>
    <w:rsid w:val="00907611"/>
    <w:rsid w:val="00907B5A"/>
    <w:rsid w:val="00907EAE"/>
    <w:rsid w:val="00910755"/>
    <w:rsid w:val="00914119"/>
    <w:rsid w:val="00915162"/>
    <w:rsid w:val="00920182"/>
    <w:rsid w:val="00920270"/>
    <w:rsid w:val="00921D54"/>
    <w:rsid w:val="00921FF5"/>
    <w:rsid w:val="0092481B"/>
    <w:rsid w:val="00926576"/>
    <w:rsid w:val="009345D9"/>
    <w:rsid w:val="00937FCC"/>
    <w:rsid w:val="009428DF"/>
    <w:rsid w:val="00946611"/>
    <w:rsid w:val="00954A12"/>
    <w:rsid w:val="00964585"/>
    <w:rsid w:val="00965B86"/>
    <w:rsid w:val="00966434"/>
    <w:rsid w:val="00966DFA"/>
    <w:rsid w:val="0096760C"/>
    <w:rsid w:val="00967A6E"/>
    <w:rsid w:val="0097042C"/>
    <w:rsid w:val="0097099F"/>
    <w:rsid w:val="0097657A"/>
    <w:rsid w:val="0097776B"/>
    <w:rsid w:val="009779A4"/>
    <w:rsid w:val="00983EBA"/>
    <w:rsid w:val="00985E67"/>
    <w:rsid w:val="009876D4"/>
    <w:rsid w:val="009879B5"/>
    <w:rsid w:val="009929D6"/>
    <w:rsid w:val="009A089D"/>
    <w:rsid w:val="009A0B2B"/>
    <w:rsid w:val="009A3344"/>
    <w:rsid w:val="009A3548"/>
    <w:rsid w:val="009A489F"/>
    <w:rsid w:val="009A4C3B"/>
    <w:rsid w:val="009A749D"/>
    <w:rsid w:val="009A7EF8"/>
    <w:rsid w:val="009B4FD9"/>
    <w:rsid w:val="009C014E"/>
    <w:rsid w:val="009C21DA"/>
    <w:rsid w:val="009C2417"/>
    <w:rsid w:val="009C4C4D"/>
    <w:rsid w:val="009C51D3"/>
    <w:rsid w:val="009C5B15"/>
    <w:rsid w:val="009D48E3"/>
    <w:rsid w:val="009D4A67"/>
    <w:rsid w:val="009D60D8"/>
    <w:rsid w:val="009D6B01"/>
    <w:rsid w:val="009E09B0"/>
    <w:rsid w:val="009E1FB2"/>
    <w:rsid w:val="009F314A"/>
    <w:rsid w:val="009F3CEF"/>
    <w:rsid w:val="009F69D4"/>
    <w:rsid w:val="009F7388"/>
    <w:rsid w:val="009F79DF"/>
    <w:rsid w:val="009F7FBD"/>
    <w:rsid w:val="00A01028"/>
    <w:rsid w:val="00A01B94"/>
    <w:rsid w:val="00A0371D"/>
    <w:rsid w:val="00A05FBF"/>
    <w:rsid w:val="00A0638B"/>
    <w:rsid w:val="00A15C25"/>
    <w:rsid w:val="00A15F00"/>
    <w:rsid w:val="00A2045A"/>
    <w:rsid w:val="00A233B4"/>
    <w:rsid w:val="00A237F2"/>
    <w:rsid w:val="00A2453F"/>
    <w:rsid w:val="00A24E5E"/>
    <w:rsid w:val="00A300CF"/>
    <w:rsid w:val="00A32EB2"/>
    <w:rsid w:val="00A33963"/>
    <w:rsid w:val="00A34762"/>
    <w:rsid w:val="00A35F53"/>
    <w:rsid w:val="00A371A9"/>
    <w:rsid w:val="00A37C47"/>
    <w:rsid w:val="00A40EFF"/>
    <w:rsid w:val="00A410CB"/>
    <w:rsid w:val="00A43ABD"/>
    <w:rsid w:val="00A43CD8"/>
    <w:rsid w:val="00A43DE1"/>
    <w:rsid w:val="00A43F51"/>
    <w:rsid w:val="00A449F4"/>
    <w:rsid w:val="00A45086"/>
    <w:rsid w:val="00A458E9"/>
    <w:rsid w:val="00A46646"/>
    <w:rsid w:val="00A55951"/>
    <w:rsid w:val="00A57F3F"/>
    <w:rsid w:val="00A602BC"/>
    <w:rsid w:val="00A60793"/>
    <w:rsid w:val="00A647C8"/>
    <w:rsid w:val="00A70A10"/>
    <w:rsid w:val="00A718A9"/>
    <w:rsid w:val="00A71D83"/>
    <w:rsid w:val="00A77484"/>
    <w:rsid w:val="00A80CBF"/>
    <w:rsid w:val="00A82F22"/>
    <w:rsid w:val="00A857F8"/>
    <w:rsid w:val="00A954C0"/>
    <w:rsid w:val="00A97F6B"/>
    <w:rsid w:val="00AA1445"/>
    <w:rsid w:val="00AA179D"/>
    <w:rsid w:val="00AA199E"/>
    <w:rsid w:val="00AA2194"/>
    <w:rsid w:val="00AA364B"/>
    <w:rsid w:val="00AA3778"/>
    <w:rsid w:val="00AA51B1"/>
    <w:rsid w:val="00AA686C"/>
    <w:rsid w:val="00AA6A6B"/>
    <w:rsid w:val="00AB468C"/>
    <w:rsid w:val="00AB6E97"/>
    <w:rsid w:val="00AC3B88"/>
    <w:rsid w:val="00AC76C7"/>
    <w:rsid w:val="00AC7A75"/>
    <w:rsid w:val="00AD18E7"/>
    <w:rsid w:val="00AD5878"/>
    <w:rsid w:val="00AE04C4"/>
    <w:rsid w:val="00AE2C67"/>
    <w:rsid w:val="00AE38D3"/>
    <w:rsid w:val="00AE7BE3"/>
    <w:rsid w:val="00AF3862"/>
    <w:rsid w:val="00AF3A46"/>
    <w:rsid w:val="00B02D8F"/>
    <w:rsid w:val="00B05602"/>
    <w:rsid w:val="00B05877"/>
    <w:rsid w:val="00B0629A"/>
    <w:rsid w:val="00B103DB"/>
    <w:rsid w:val="00B11936"/>
    <w:rsid w:val="00B120D5"/>
    <w:rsid w:val="00B1210E"/>
    <w:rsid w:val="00B16509"/>
    <w:rsid w:val="00B17092"/>
    <w:rsid w:val="00B2006C"/>
    <w:rsid w:val="00B21B1D"/>
    <w:rsid w:val="00B223C0"/>
    <w:rsid w:val="00B22BD6"/>
    <w:rsid w:val="00B22D33"/>
    <w:rsid w:val="00B243E8"/>
    <w:rsid w:val="00B25AE7"/>
    <w:rsid w:val="00B27A2C"/>
    <w:rsid w:val="00B30E9C"/>
    <w:rsid w:val="00B30FB8"/>
    <w:rsid w:val="00B32C21"/>
    <w:rsid w:val="00B33516"/>
    <w:rsid w:val="00B33B1A"/>
    <w:rsid w:val="00B34807"/>
    <w:rsid w:val="00B36CFA"/>
    <w:rsid w:val="00B3734E"/>
    <w:rsid w:val="00B403D4"/>
    <w:rsid w:val="00B42283"/>
    <w:rsid w:val="00B4264B"/>
    <w:rsid w:val="00B43CA7"/>
    <w:rsid w:val="00B447F1"/>
    <w:rsid w:val="00B47B83"/>
    <w:rsid w:val="00B5136C"/>
    <w:rsid w:val="00B54A53"/>
    <w:rsid w:val="00B5564F"/>
    <w:rsid w:val="00B6147B"/>
    <w:rsid w:val="00B6234F"/>
    <w:rsid w:val="00B63EE6"/>
    <w:rsid w:val="00B63FF5"/>
    <w:rsid w:val="00B6518E"/>
    <w:rsid w:val="00B67C59"/>
    <w:rsid w:val="00B71A8C"/>
    <w:rsid w:val="00B75E21"/>
    <w:rsid w:val="00B766B5"/>
    <w:rsid w:val="00B809BA"/>
    <w:rsid w:val="00B825D8"/>
    <w:rsid w:val="00B83B0A"/>
    <w:rsid w:val="00B84D9C"/>
    <w:rsid w:val="00B86949"/>
    <w:rsid w:val="00B86ACE"/>
    <w:rsid w:val="00B9034C"/>
    <w:rsid w:val="00B92595"/>
    <w:rsid w:val="00B928E7"/>
    <w:rsid w:val="00B959E3"/>
    <w:rsid w:val="00BA092D"/>
    <w:rsid w:val="00BA1C23"/>
    <w:rsid w:val="00BA24F4"/>
    <w:rsid w:val="00BA26FB"/>
    <w:rsid w:val="00BA3BD4"/>
    <w:rsid w:val="00BA6A55"/>
    <w:rsid w:val="00BB1126"/>
    <w:rsid w:val="00BB6DCA"/>
    <w:rsid w:val="00BC10F4"/>
    <w:rsid w:val="00BC1AA7"/>
    <w:rsid w:val="00BC1DF0"/>
    <w:rsid w:val="00BC33A0"/>
    <w:rsid w:val="00BC3C44"/>
    <w:rsid w:val="00BC47E5"/>
    <w:rsid w:val="00BC4C28"/>
    <w:rsid w:val="00BC72E0"/>
    <w:rsid w:val="00BD5D2E"/>
    <w:rsid w:val="00BD670E"/>
    <w:rsid w:val="00BD799C"/>
    <w:rsid w:val="00BE19F1"/>
    <w:rsid w:val="00BE204F"/>
    <w:rsid w:val="00BE2C94"/>
    <w:rsid w:val="00BE6F45"/>
    <w:rsid w:val="00BE79BE"/>
    <w:rsid w:val="00BE7A01"/>
    <w:rsid w:val="00BF0C3A"/>
    <w:rsid w:val="00BF220C"/>
    <w:rsid w:val="00BF288D"/>
    <w:rsid w:val="00BF2CBB"/>
    <w:rsid w:val="00BF54EB"/>
    <w:rsid w:val="00C01FFE"/>
    <w:rsid w:val="00C0522F"/>
    <w:rsid w:val="00C07228"/>
    <w:rsid w:val="00C10EF4"/>
    <w:rsid w:val="00C14AF5"/>
    <w:rsid w:val="00C212E8"/>
    <w:rsid w:val="00C24BD0"/>
    <w:rsid w:val="00C25C0C"/>
    <w:rsid w:val="00C30C91"/>
    <w:rsid w:val="00C31E5E"/>
    <w:rsid w:val="00C34580"/>
    <w:rsid w:val="00C367D2"/>
    <w:rsid w:val="00C40E48"/>
    <w:rsid w:val="00C428BE"/>
    <w:rsid w:val="00C43630"/>
    <w:rsid w:val="00C44C69"/>
    <w:rsid w:val="00C52D5B"/>
    <w:rsid w:val="00C551CC"/>
    <w:rsid w:val="00C559C4"/>
    <w:rsid w:val="00C56701"/>
    <w:rsid w:val="00C57614"/>
    <w:rsid w:val="00C625B7"/>
    <w:rsid w:val="00C62A0E"/>
    <w:rsid w:val="00C6539F"/>
    <w:rsid w:val="00C765FA"/>
    <w:rsid w:val="00C82589"/>
    <w:rsid w:val="00C83056"/>
    <w:rsid w:val="00C859D4"/>
    <w:rsid w:val="00C865EE"/>
    <w:rsid w:val="00C914BF"/>
    <w:rsid w:val="00C91666"/>
    <w:rsid w:val="00C91D25"/>
    <w:rsid w:val="00CA5C4E"/>
    <w:rsid w:val="00CB60BB"/>
    <w:rsid w:val="00CB6D50"/>
    <w:rsid w:val="00CC1439"/>
    <w:rsid w:val="00CC162D"/>
    <w:rsid w:val="00CC4A49"/>
    <w:rsid w:val="00CC61EB"/>
    <w:rsid w:val="00CC7D5B"/>
    <w:rsid w:val="00CC7F9F"/>
    <w:rsid w:val="00CD1227"/>
    <w:rsid w:val="00CD30AE"/>
    <w:rsid w:val="00CD3918"/>
    <w:rsid w:val="00CE0A2C"/>
    <w:rsid w:val="00CE139C"/>
    <w:rsid w:val="00CE48FA"/>
    <w:rsid w:val="00CF17E7"/>
    <w:rsid w:val="00CF3A9F"/>
    <w:rsid w:val="00D07146"/>
    <w:rsid w:val="00D15434"/>
    <w:rsid w:val="00D17017"/>
    <w:rsid w:val="00D17FCD"/>
    <w:rsid w:val="00D20813"/>
    <w:rsid w:val="00D22697"/>
    <w:rsid w:val="00D22E5F"/>
    <w:rsid w:val="00D238C3"/>
    <w:rsid w:val="00D2451A"/>
    <w:rsid w:val="00D24AF0"/>
    <w:rsid w:val="00D27B36"/>
    <w:rsid w:val="00D325DC"/>
    <w:rsid w:val="00D34986"/>
    <w:rsid w:val="00D36990"/>
    <w:rsid w:val="00D40BD0"/>
    <w:rsid w:val="00D42B62"/>
    <w:rsid w:val="00D450D0"/>
    <w:rsid w:val="00D4518C"/>
    <w:rsid w:val="00D46F99"/>
    <w:rsid w:val="00D55AC7"/>
    <w:rsid w:val="00D6182A"/>
    <w:rsid w:val="00D61BFD"/>
    <w:rsid w:val="00D6275A"/>
    <w:rsid w:val="00D628B5"/>
    <w:rsid w:val="00D632D8"/>
    <w:rsid w:val="00D715F4"/>
    <w:rsid w:val="00D72566"/>
    <w:rsid w:val="00D72D72"/>
    <w:rsid w:val="00D7436D"/>
    <w:rsid w:val="00D75297"/>
    <w:rsid w:val="00D7564B"/>
    <w:rsid w:val="00D76D28"/>
    <w:rsid w:val="00D77FB7"/>
    <w:rsid w:val="00D80FE5"/>
    <w:rsid w:val="00D8324B"/>
    <w:rsid w:val="00D854DF"/>
    <w:rsid w:val="00D860E6"/>
    <w:rsid w:val="00D92117"/>
    <w:rsid w:val="00DA0467"/>
    <w:rsid w:val="00DB122A"/>
    <w:rsid w:val="00DB2D8E"/>
    <w:rsid w:val="00DB3B75"/>
    <w:rsid w:val="00DB5E9B"/>
    <w:rsid w:val="00DC0B65"/>
    <w:rsid w:val="00DC2920"/>
    <w:rsid w:val="00DC483C"/>
    <w:rsid w:val="00DC5EAE"/>
    <w:rsid w:val="00DC70CE"/>
    <w:rsid w:val="00DC7D2D"/>
    <w:rsid w:val="00DD0A8B"/>
    <w:rsid w:val="00DD2141"/>
    <w:rsid w:val="00DD522F"/>
    <w:rsid w:val="00DD622B"/>
    <w:rsid w:val="00DD6C7E"/>
    <w:rsid w:val="00DD7AC4"/>
    <w:rsid w:val="00DE56A4"/>
    <w:rsid w:val="00DE66EA"/>
    <w:rsid w:val="00DE6ACE"/>
    <w:rsid w:val="00DE6E77"/>
    <w:rsid w:val="00DF19BB"/>
    <w:rsid w:val="00DF2C56"/>
    <w:rsid w:val="00E01C62"/>
    <w:rsid w:val="00E03F69"/>
    <w:rsid w:val="00E05119"/>
    <w:rsid w:val="00E05580"/>
    <w:rsid w:val="00E1005C"/>
    <w:rsid w:val="00E102BE"/>
    <w:rsid w:val="00E156E0"/>
    <w:rsid w:val="00E20CF8"/>
    <w:rsid w:val="00E21C10"/>
    <w:rsid w:val="00E24D98"/>
    <w:rsid w:val="00E25BA0"/>
    <w:rsid w:val="00E26331"/>
    <w:rsid w:val="00E32AD3"/>
    <w:rsid w:val="00E42941"/>
    <w:rsid w:val="00E434BD"/>
    <w:rsid w:val="00E46313"/>
    <w:rsid w:val="00E4672B"/>
    <w:rsid w:val="00E47437"/>
    <w:rsid w:val="00E52A81"/>
    <w:rsid w:val="00E54724"/>
    <w:rsid w:val="00E560E1"/>
    <w:rsid w:val="00E57891"/>
    <w:rsid w:val="00E632DF"/>
    <w:rsid w:val="00E644E8"/>
    <w:rsid w:val="00E65757"/>
    <w:rsid w:val="00E660EC"/>
    <w:rsid w:val="00E70AC2"/>
    <w:rsid w:val="00E7223F"/>
    <w:rsid w:val="00E72637"/>
    <w:rsid w:val="00E770E5"/>
    <w:rsid w:val="00E77DC5"/>
    <w:rsid w:val="00E80D4A"/>
    <w:rsid w:val="00E82D22"/>
    <w:rsid w:val="00E83BC6"/>
    <w:rsid w:val="00E8405D"/>
    <w:rsid w:val="00E85E67"/>
    <w:rsid w:val="00E8609A"/>
    <w:rsid w:val="00E9209B"/>
    <w:rsid w:val="00E96B0D"/>
    <w:rsid w:val="00E97CBF"/>
    <w:rsid w:val="00EA006A"/>
    <w:rsid w:val="00EA2B98"/>
    <w:rsid w:val="00EA5BAB"/>
    <w:rsid w:val="00EA61B8"/>
    <w:rsid w:val="00EB387E"/>
    <w:rsid w:val="00EB5197"/>
    <w:rsid w:val="00EB7B6A"/>
    <w:rsid w:val="00EC060D"/>
    <w:rsid w:val="00EC2442"/>
    <w:rsid w:val="00EC365C"/>
    <w:rsid w:val="00EC42FB"/>
    <w:rsid w:val="00EC7D90"/>
    <w:rsid w:val="00ED1A3E"/>
    <w:rsid w:val="00ED7295"/>
    <w:rsid w:val="00ED7E15"/>
    <w:rsid w:val="00EE0372"/>
    <w:rsid w:val="00EE1B28"/>
    <w:rsid w:val="00EE467B"/>
    <w:rsid w:val="00EF0B9F"/>
    <w:rsid w:val="00EF208E"/>
    <w:rsid w:val="00EF4283"/>
    <w:rsid w:val="00F0004F"/>
    <w:rsid w:val="00F002E5"/>
    <w:rsid w:val="00F03C1E"/>
    <w:rsid w:val="00F046B0"/>
    <w:rsid w:val="00F04946"/>
    <w:rsid w:val="00F04FE5"/>
    <w:rsid w:val="00F05031"/>
    <w:rsid w:val="00F05914"/>
    <w:rsid w:val="00F06B1C"/>
    <w:rsid w:val="00F06BD3"/>
    <w:rsid w:val="00F11790"/>
    <w:rsid w:val="00F13DBD"/>
    <w:rsid w:val="00F168F8"/>
    <w:rsid w:val="00F17C8B"/>
    <w:rsid w:val="00F2106C"/>
    <w:rsid w:val="00F22422"/>
    <w:rsid w:val="00F2566B"/>
    <w:rsid w:val="00F259AA"/>
    <w:rsid w:val="00F3158B"/>
    <w:rsid w:val="00F40654"/>
    <w:rsid w:val="00F40B29"/>
    <w:rsid w:val="00F40B73"/>
    <w:rsid w:val="00F542E3"/>
    <w:rsid w:val="00F55F05"/>
    <w:rsid w:val="00F56857"/>
    <w:rsid w:val="00F56A5E"/>
    <w:rsid w:val="00F61212"/>
    <w:rsid w:val="00F64AD3"/>
    <w:rsid w:val="00F6542E"/>
    <w:rsid w:val="00F66069"/>
    <w:rsid w:val="00F8261A"/>
    <w:rsid w:val="00F8371E"/>
    <w:rsid w:val="00F85A2B"/>
    <w:rsid w:val="00F87013"/>
    <w:rsid w:val="00F87F5B"/>
    <w:rsid w:val="00F90AE0"/>
    <w:rsid w:val="00F94E41"/>
    <w:rsid w:val="00F95F78"/>
    <w:rsid w:val="00F96E90"/>
    <w:rsid w:val="00FA0006"/>
    <w:rsid w:val="00FA25D5"/>
    <w:rsid w:val="00FA7D40"/>
    <w:rsid w:val="00FA7F52"/>
    <w:rsid w:val="00FB14F9"/>
    <w:rsid w:val="00FB400C"/>
    <w:rsid w:val="00FB4B7C"/>
    <w:rsid w:val="00FB5093"/>
    <w:rsid w:val="00FB5F3B"/>
    <w:rsid w:val="00FB6A3C"/>
    <w:rsid w:val="00FC25EE"/>
    <w:rsid w:val="00FC3971"/>
    <w:rsid w:val="00FC4AD7"/>
    <w:rsid w:val="00FC4C2B"/>
    <w:rsid w:val="00FD4B9A"/>
    <w:rsid w:val="00FD6E6F"/>
    <w:rsid w:val="00FE1E61"/>
    <w:rsid w:val="00FE21FA"/>
    <w:rsid w:val="00FE2311"/>
    <w:rsid w:val="00FE23DC"/>
    <w:rsid w:val="00FE3461"/>
    <w:rsid w:val="00FE3FE4"/>
    <w:rsid w:val="00FE49C7"/>
    <w:rsid w:val="00FE4B13"/>
    <w:rsid w:val="00FE51D5"/>
    <w:rsid w:val="00FE741D"/>
    <w:rsid w:val="00FF43FF"/>
    <w:rsid w:val="00FF4F78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B2FC7"/>
  <w15:docId w15:val="{A8CB5B67-13E0-4CCE-89D5-E60E447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748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7484"/>
    <w:rPr>
      <w:color w:val="954F72"/>
      <w:u w:val="single"/>
    </w:rPr>
  </w:style>
  <w:style w:type="paragraph" w:customStyle="1" w:styleId="xl67">
    <w:name w:val="xl67"/>
    <w:basedOn w:val="Normln"/>
    <w:rsid w:val="00A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A77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A77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A77484"/>
    <w:pP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A774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A7748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A77484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A7748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A77484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A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A77484"/>
    <w:pPr>
      <w:shd w:val="clear" w:color="000000" w:fill="FFE7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A77484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A77484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A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A77484"/>
    <w:pPr>
      <w:shd w:val="clear" w:color="000000" w:fill="FFE7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A77484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30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0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02A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02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0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02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2A"/>
    <w:rPr>
      <w:rFonts w:ascii="Lucida Grande CE" w:hAnsi="Lucida Grande CE" w:cs="Lucida Grande CE"/>
      <w:sz w:val="18"/>
      <w:szCs w:val="18"/>
    </w:rPr>
  </w:style>
  <w:style w:type="paragraph" w:customStyle="1" w:styleId="EndNoteBibliographyTitle">
    <w:name w:val="EndNote Bibliography Title"/>
    <w:basedOn w:val="Normln"/>
    <w:link w:val="EndNoteBibliographyTitleChar"/>
    <w:rsid w:val="008C438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8C438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ln"/>
    <w:link w:val="EndNoteBibliographyChar"/>
    <w:rsid w:val="008C438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8C4388"/>
    <w:rPr>
      <w:rFonts w:ascii="Calibri" w:hAnsi="Calibri" w:cs="Calibri"/>
      <w:noProof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8C438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C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388"/>
  </w:style>
  <w:style w:type="paragraph" w:styleId="Zpat">
    <w:name w:val="footer"/>
    <w:basedOn w:val="Normln"/>
    <w:link w:val="ZpatChar"/>
    <w:uiPriority w:val="99"/>
    <w:unhideWhenUsed/>
    <w:rsid w:val="008C4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Sedova</dc:creator>
  <cp:lastModifiedBy>Petra Sedova</cp:lastModifiedBy>
  <cp:revision>3</cp:revision>
  <cp:lastPrinted>2019-12-05T21:30:00Z</cp:lastPrinted>
  <dcterms:created xsi:type="dcterms:W3CDTF">2019-12-05T21:29:00Z</dcterms:created>
  <dcterms:modified xsi:type="dcterms:W3CDTF">2019-12-05T21:31:00Z</dcterms:modified>
</cp:coreProperties>
</file>