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86" w:rsidRPr="005544D6" w:rsidRDefault="00C33F86" w:rsidP="00C33F86">
      <w:pPr>
        <w:jc w:val="both"/>
        <w:rPr>
          <w:rFonts w:ascii="Times New Roman" w:hAnsi="Times New Roman" w:cs="Times New Roman"/>
        </w:rPr>
      </w:pPr>
      <w:r w:rsidRPr="005544D6">
        <w:rPr>
          <w:rFonts w:ascii="Times New Roman" w:hAnsi="Times New Roman" w:cs="Times New Roman"/>
          <w:b/>
        </w:rPr>
        <w:t>Table S1</w:t>
      </w:r>
      <w:r w:rsidRPr="005544D6">
        <w:rPr>
          <w:rFonts w:ascii="Times New Roman" w:hAnsi="Times New Roman" w:cs="Times New Roman"/>
        </w:rPr>
        <w:t>. Commercial whole extracts (ALK-</w:t>
      </w:r>
      <w:proofErr w:type="spellStart"/>
      <w:r w:rsidRPr="005544D6">
        <w:rPr>
          <w:rFonts w:ascii="Times New Roman" w:hAnsi="Times New Roman" w:cs="Times New Roman"/>
        </w:rPr>
        <w:t>Abello</w:t>
      </w:r>
      <w:proofErr w:type="spellEnd"/>
      <w:r w:rsidRPr="005544D6">
        <w:rPr>
          <w:rFonts w:ascii="Times New Roman" w:hAnsi="Times New Roman" w:cs="Times New Roman"/>
        </w:rPr>
        <w:t>) included in the skin prick test</w:t>
      </w:r>
    </w:p>
    <w:tbl>
      <w:tblPr>
        <w:tblStyle w:val="Tablanormal21"/>
        <w:tblW w:w="9355" w:type="dxa"/>
        <w:tblLook w:val="0480" w:firstRow="0" w:lastRow="0" w:firstColumn="1" w:lastColumn="0" w:noHBand="0" w:noVBand="1"/>
      </w:tblPr>
      <w:tblGrid>
        <w:gridCol w:w="2160"/>
        <w:gridCol w:w="7195"/>
      </w:tblGrid>
      <w:tr w:rsidR="00C33F86" w:rsidRPr="00C258B6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C33F86" w:rsidRPr="00C258B6" w:rsidRDefault="00C33F86" w:rsidP="00F36221">
            <w:pPr>
              <w:rPr>
                <w:rFonts w:ascii="Times New Roman" w:hAnsi="Times New Roman" w:cs="Times New Roman"/>
                <w:lang w:val="en-US"/>
              </w:rPr>
            </w:pPr>
            <w:r w:rsidRPr="00C258B6">
              <w:rPr>
                <w:rFonts w:ascii="Times New Roman" w:hAnsi="Times New Roman" w:cs="Times New Roman"/>
                <w:iCs/>
              </w:rPr>
              <w:t>Pollens</w:t>
            </w:r>
          </w:p>
        </w:tc>
        <w:tc>
          <w:tcPr>
            <w:tcW w:w="7195" w:type="dxa"/>
            <w:vAlign w:val="center"/>
          </w:tcPr>
          <w:p w:rsidR="00C33F86" w:rsidRPr="00C258B6" w:rsidRDefault="00C33F86" w:rsidP="00F36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8B6">
              <w:rPr>
                <w:rFonts w:ascii="Times New Roman" w:hAnsi="Times New Roman" w:cs="Times New Roman"/>
                <w:iCs/>
              </w:rPr>
              <w:t xml:space="preserve">Grass, mugwort, wall </w:t>
            </w:r>
            <w:proofErr w:type="spellStart"/>
            <w:r w:rsidRPr="00C258B6">
              <w:rPr>
                <w:rFonts w:ascii="Times New Roman" w:hAnsi="Times New Roman" w:cs="Times New Roman"/>
                <w:iCs/>
              </w:rPr>
              <w:t>pellitory</w:t>
            </w:r>
            <w:proofErr w:type="spellEnd"/>
            <w:r w:rsidRPr="00C258B6">
              <w:rPr>
                <w:rFonts w:ascii="Times New Roman" w:hAnsi="Times New Roman" w:cs="Times New Roman"/>
                <w:iCs/>
              </w:rPr>
              <w:t>, cypress, olive tree, plane tree</w:t>
            </w:r>
            <w:r w:rsidRPr="00C258B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258B6">
              <w:rPr>
                <w:rFonts w:ascii="Times New Roman" w:hAnsi="Times New Roman" w:cs="Times New Roman"/>
                <w:iCs/>
              </w:rPr>
              <w:t xml:space="preserve">pigweed,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salsola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 kali,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cynodon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dactylis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258B6">
              <w:rPr>
                <w:rFonts w:ascii="Times New Roman" w:hAnsi="Times New Roman" w:cs="Times New Roman"/>
                <w:iCs/>
              </w:rPr>
              <w:t>birch</w:t>
            </w:r>
          </w:p>
        </w:tc>
      </w:tr>
      <w:tr w:rsidR="00C33F86" w:rsidRPr="00C258B6" w:rsidTr="00F36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C33F86" w:rsidRPr="00C258B6" w:rsidRDefault="00C33F86" w:rsidP="00F36221">
            <w:pPr>
              <w:rPr>
                <w:rFonts w:ascii="Times New Roman" w:hAnsi="Times New Roman" w:cs="Times New Roman"/>
                <w:lang w:val="en-US"/>
              </w:rPr>
            </w:pPr>
            <w:r w:rsidRPr="00C258B6">
              <w:rPr>
                <w:rFonts w:ascii="Times New Roman" w:hAnsi="Times New Roman" w:cs="Times New Roman"/>
              </w:rPr>
              <w:t>Plant-food allergenic sources</w:t>
            </w:r>
          </w:p>
        </w:tc>
        <w:tc>
          <w:tcPr>
            <w:tcW w:w="7195" w:type="dxa"/>
            <w:vAlign w:val="center"/>
          </w:tcPr>
          <w:p w:rsidR="00C33F86" w:rsidRPr="00C258B6" w:rsidRDefault="00C33F86" w:rsidP="00F3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8B6">
              <w:rPr>
                <w:rFonts w:ascii="Times New Roman" w:hAnsi="Times New Roman" w:cs="Times New Roman"/>
                <w:lang w:val="en-US"/>
              </w:rPr>
              <w:t>Almond, hazelnut, peanut, chestnut, walnut, pine nut, sunflower seed, pistachio,</w:t>
            </w:r>
            <w:r w:rsidRPr="00C258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58B6">
              <w:rPr>
                <w:rFonts w:ascii="Times New Roman" w:hAnsi="Times New Roman" w:cs="Times New Roman"/>
                <w:iCs/>
              </w:rPr>
              <w:t>peach peel</w:t>
            </w:r>
          </w:p>
        </w:tc>
      </w:tr>
      <w:tr w:rsidR="00C33F86" w:rsidRPr="00C258B6" w:rsidTr="00F3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C33F86" w:rsidRPr="00C258B6" w:rsidRDefault="00C33F86" w:rsidP="00F36221">
            <w:pPr>
              <w:rPr>
                <w:rFonts w:ascii="Times New Roman" w:hAnsi="Times New Roman" w:cs="Times New Roman"/>
                <w:lang w:val="en-US"/>
              </w:rPr>
            </w:pPr>
            <w:r w:rsidRPr="00C258B6">
              <w:rPr>
                <w:rFonts w:ascii="Times New Roman" w:hAnsi="Times New Roman" w:cs="Times New Roman"/>
                <w:lang w:val="en-US"/>
              </w:rPr>
              <w:t>Other allergens</w:t>
            </w:r>
          </w:p>
        </w:tc>
        <w:tc>
          <w:tcPr>
            <w:tcW w:w="7195" w:type="dxa"/>
            <w:vAlign w:val="center"/>
          </w:tcPr>
          <w:p w:rsidR="00C33F86" w:rsidRPr="00C258B6" w:rsidRDefault="00C33F86" w:rsidP="00F36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258B6">
              <w:rPr>
                <w:rFonts w:ascii="Times New Roman" w:hAnsi="Times New Roman" w:cs="Times New Roman"/>
                <w:i/>
                <w:iCs/>
              </w:rPr>
              <w:t xml:space="preserve">Aspergillus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fumigatus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Alternaria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alternata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258B6">
              <w:rPr>
                <w:rFonts w:ascii="Times New Roman" w:hAnsi="Times New Roman" w:cs="Times New Roman"/>
                <w:iCs/>
              </w:rPr>
              <w:t>cat dander, dog dander</w:t>
            </w:r>
            <w:r w:rsidRPr="00C258B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Dermatophagoides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pteronyssinus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Dermatophagoides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farinae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, latex, </w:t>
            </w:r>
            <w:proofErr w:type="spellStart"/>
            <w:r w:rsidRPr="00C258B6">
              <w:rPr>
                <w:rFonts w:ascii="Times New Roman" w:hAnsi="Times New Roman" w:cs="Times New Roman"/>
                <w:i/>
                <w:iCs/>
              </w:rPr>
              <w:t>anisakis</w:t>
            </w:r>
            <w:proofErr w:type="spellEnd"/>
            <w:r w:rsidRPr="00C258B6">
              <w:rPr>
                <w:rFonts w:ascii="Times New Roman" w:hAnsi="Times New Roman" w:cs="Times New Roman"/>
                <w:i/>
                <w:iCs/>
              </w:rPr>
              <w:t xml:space="preserve"> simplex, </w:t>
            </w:r>
            <w:proofErr w:type="spellStart"/>
            <w:r w:rsidRPr="00C258B6">
              <w:rPr>
                <w:rFonts w:ascii="Times New Roman" w:hAnsi="Times New Roman" w:cs="Times New Roman"/>
                <w:iCs/>
              </w:rPr>
              <w:t>profilin</w:t>
            </w:r>
            <w:proofErr w:type="spellEnd"/>
          </w:p>
        </w:tc>
      </w:tr>
    </w:tbl>
    <w:p w:rsidR="00C33F86" w:rsidRDefault="00C33F86" w:rsidP="00C33F8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2FC9" w:rsidRDefault="00C33F86"/>
    <w:sectPr w:rsidR="00D4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44"/>
    <w:rsid w:val="00115A38"/>
    <w:rsid w:val="00247933"/>
    <w:rsid w:val="00A90144"/>
    <w:rsid w:val="00C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7A7A2-0BC7-4E61-B7D2-8EC74A0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rsid w:val="00C33F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Ruano Zaragoza</dc:creator>
  <cp:keywords/>
  <dc:description/>
  <cp:lastModifiedBy>Maria Ruano Zaragoza</cp:lastModifiedBy>
  <cp:revision>2</cp:revision>
  <dcterms:created xsi:type="dcterms:W3CDTF">2020-09-30T18:22:00Z</dcterms:created>
  <dcterms:modified xsi:type="dcterms:W3CDTF">2020-09-30T18:23:00Z</dcterms:modified>
</cp:coreProperties>
</file>