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11" w:rsidRPr="00B24440" w:rsidRDefault="00B24440">
      <w:pPr>
        <w:rPr>
          <w:lang w:val="en-US"/>
        </w:rPr>
      </w:pPr>
      <w:bookmarkStart w:id="0" w:name="_GoBack"/>
      <w:r w:rsidRPr="00B24440">
        <w:rPr>
          <w:lang w:val="en-US"/>
        </w:rPr>
        <w:t>Supplementary Material</w:t>
      </w:r>
    </w:p>
    <w:bookmarkEnd w:id="0"/>
    <w:p w:rsidR="00B24440" w:rsidRPr="00B24440" w:rsidRDefault="00B24440">
      <w:pPr>
        <w:rPr>
          <w:lang w:val="en-US"/>
        </w:rPr>
      </w:pPr>
    </w:p>
    <w:p w:rsidR="00B24440" w:rsidRPr="00815435" w:rsidRDefault="00B24440" w:rsidP="00B24440">
      <w:pPr>
        <w:spacing w:after="0" w:line="360" w:lineRule="auto"/>
        <w:jc w:val="both"/>
        <w:rPr>
          <w:lang w:val="en-GB"/>
        </w:rPr>
      </w:pPr>
      <w:proofErr w:type="spellStart"/>
      <w:r w:rsidRPr="00815435">
        <w:rPr>
          <w:rFonts w:cs="Arial"/>
          <w:b/>
          <w:sz w:val="24"/>
          <w:szCs w:val="24"/>
          <w:lang w:val="en-GB"/>
        </w:rPr>
        <w:t>eReferences</w:t>
      </w:r>
      <w:proofErr w:type="spellEnd"/>
      <w:r w:rsidRPr="00815435">
        <w:rPr>
          <w:rFonts w:cs="Arial"/>
          <w:b/>
          <w:sz w:val="24"/>
          <w:szCs w:val="24"/>
          <w:lang w:val="en-GB"/>
        </w:rPr>
        <w:t xml:space="preserve"> (supplemental material online):</w:t>
      </w:r>
      <w:r w:rsidRPr="00815435">
        <w:rPr>
          <w:rFonts w:cs="Arial"/>
          <w:sz w:val="24"/>
          <w:szCs w:val="24"/>
          <w:lang w:val="en-GB"/>
        </w:rPr>
        <w:t xml:space="preserve"> 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e20.</w:t>
      </w:r>
      <w:r w:rsidRPr="00815435">
        <w:rPr>
          <w:noProof w:val="0"/>
          <w:lang w:val="en-GB"/>
        </w:rPr>
        <w:tab/>
      </w:r>
      <w:proofErr w:type="spellStart"/>
      <w:r w:rsidRPr="00815435">
        <w:rPr>
          <w:noProof w:val="0"/>
          <w:lang w:val="en-GB"/>
        </w:rPr>
        <w:t>Behre</w:t>
      </w:r>
      <w:proofErr w:type="spellEnd"/>
      <w:r w:rsidRPr="00815435">
        <w:rPr>
          <w:noProof w:val="0"/>
          <w:lang w:val="en-GB"/>
        </w:rPr>
        <w:t xml:space="preserve"> HM, </w:t>
      </w:r>
      <w:proofErr w:type="spellStart"/>
      <w:r w:rsidRPr="00815435">
        <w:rPr>
          <w:noProof w:val="0"/>
          <w:lang w:val="en-GB"/>
        </w:rPr>
        <w:t>Kliesch</w:t>
      </w:r>
      <w:proofErr w:type="spellEnd"/>
      <w:r w:rsidRPr="00815435">
        <w:rPr>
          <w:noProof w:val="0"/>
          <w:lang w:val="en-GB"/>
        </w:rPr>
        <w:t xml:space="preserve"> S, </w:t>
      </w:r>
      <w:proofErr w:type="spellStart"/>
      <w:r w:rsidRPr="00815435">
        <w:rPr>
          <w:noProof w:val="0"/>
          <w:lang w:val="en-GB"/>
        </w:rPr>
        <w:t>Schadel</w:t>
      </w:r>
      <w:proofErr w:type="spellEnd"/>
      <w:r w:rsidRPr="00815435">
        <w:rPr>
          <w:noProof w:val="0"/>
          <w:lang w:val="en-GB"/>
        </w:rPr>
        <w:t xml:space="preserve"> F, </w:t>
      </w:r>
      <w:proofErr w:type="spellStart"/>
      <w:r w:rsidRPr="00815435">
        <w:rPr>
          <w:noProof w:val="0"/>
          <w:lang w:val="en-GB"/>
        </w:rPr>
        <w:t>Nieschlag</w:t>
      </w:r>
      <w:proofErr w:type="spellEnd"/>
      <w:r w:rsidRPr="00815435">
        <w:rPr>
          <w:noProof w:val="0"/>
          <w:lang w:val="en-GB"/>
        </w:rPr>
        <w:t xml:space="preserve"> E. Clinical relevance of scrotal and transrectal ultrasonography in andrological patients. Int J </w:t>
      </w:r>
      <w:proofErr w:type="spellStart"/>
      <w:r w:rsidRPr="00815435">
        <w:rPr>
          <w:noProof w:val="0"/>
          <w:lang w:val="en-GB"/>
        </w:rPr>
        <w:t>Androl</w:t>
      </w:r>
      <w:proofErr w:type="spellEnd"/>
      <w:r w:rsidRPr="00815435">
        <w:rPr>
          <w:noProof w:val="0"/>
          <w:lang w:val="en-GB"/>
        </w:rPr>
        <w:t xml:space="preserve">. 1995 Dec;18 </w:t>
      </w:r>
      <w:proofErr w:type="spellStart"/>
      <w:r w:rsidRPr="00815435">
        <w:rPr>
          <w:noProof w:val="0"/>
          <w:lang w:val="en-GB"/>
        </w:rPr>
        <w:t>Suppl</w:t>
      </w:r>
      <w:proofErr w:type="spellEnd"/>
      <w:r w:rsidRPr="00815435">
        <w:rPr>
          <w:noProof w:val="0"/>
          <w:lang w:val="en-GB"/>
        </w:rPr>
        <w:t xml:space="preserve"> 2:27-31.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e21.</w:t>
      </w:r>
      <w:r w:rsidRPr="00815435">
        <w:rPr>
          <w:noProof w:val="0"/>
          <w:lang w:val="en-GB"/>
        </w:rPr>
        <w:tab/>
        <w:t>Raman JD, Nobert CF, Goldstein M. Increased incidence of testicular cancer in men presenting with infertility and abnormal semen analysis. J Urol. 2005 Nov;174(5):1819-22; discussion 22.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e22.</w:t>
      </w:r>
      <w:r w:rsidRPr="00815435">
        <w:rPr>
          <w:noProof w:val="0"/>
          <w:lang w:val="en-GB"/>
        </w:rPr>
        <w:tab/>
      </w:r>
      <w:proofErr w:type="spellStart"/>
      <w:r w:rsidRPr="00815435">
        <w:rPr>
          <w:noProof w:val="0"/>
          <w:lang w:val="en-GB"/>
        </w:rPr>
        <w:t>Dieckmann</w:t>
      </w:r>
      <w:proofErr w:type="spellEnd"/>
      <w:r w:rsidRPr="00815435">
        <w:rPr>
          <w:noProof w:val="0"/>
          <w:lang w:val="en-GB"/>
        </w:rPr>
        <w:t xml:space="preserve"> KP, Hartmann JT, Classen J, </w:t>
      </w:r>
      <w:proofErr w:type="spellStart"/>
      <w:r w:rsidRPr="00815435">
        <w:rPr>
          <w:noProof w:val="0"/>
          <w:lang w:val="en-GB"/>
        </w:rPr>
        <w:t>Ludde</w:t>
      </w:r>
      <w:proofErr w:type="spellEnd"/>
      <w:r w:rsidRPr="00815435">
        <w:rPr>
          <w:noProof w:val="0"/>
          <w:lang w:val="en-GB"/>
        </w:rPr>
        <w:t xml:space="preserve"> R, </w:t>
      </w:r>
      <w:proofErr w:type="spellStart"/>
      <w:r w:rsidRPr="00815435">
        <w:rPr>
          <w:noProof w:val="0"/>
          <w:lang w:val="en-GB"/>
        </w:rPr>
        <w:t>Diederichs</w:t>
      </w:r>
      <w:proofErr w:type="spellEnd"/>
      <w:r w:rsidRPr="00815435">
        <w:rPr>
          <w:noProof w:val="0"/>
          <w:lang w:val="en-GB"/>
        </w:rPr>
        <w:t xml:space="preserve"> M, </w:t>
      </w:r>
      <w:proofErr w:type="spellStart"/>
      <w:r w:rsidRPr="00815435">
        <w:rPr>
          <w:noProof w:val="0"/>
          <w:lang w:val="en-GB"/>
        </w:rPr>
        <w:t>Pichlmeier</w:t>
      </w:r>
      <w:proofErr w:type="spellEnd"/>
      <w:r w:rsidRPr="00815435">
        <w:rPr>
          <w:noProof w:val="0"/>
          <w:lang w:val="en-GB"/>
        </w:rPr>
        <w:t xml:space="preserve"> U. Tallness is associated with risk of testicular cancer: evidence for the nutrition hypothesis. Br J Cancer. 2008 Nov 04;99(9):1517-21.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e23.</w:t>
      </w:r>
      <w:r w:rsidRPr="00815435">
        <w:rPr>
          <w:noProof w:val="0"/>
          <w:lang w:val="en-GB"/>
        </w:rPr>
        <w:tab/>
      </w:r>
      <w:proofErr w:type="spellStart"/>
      <w:r w:rsidRPr="00815435">
        <w:rPr>
          <w:noProof w:val="0"/>
          <w:lang w:val="en-GB"/>
        </w:rPr>
        <w:t>Lerro</w:t>
      </w:r>
      <w:proofErr w:type="spellEnd"/>
      <w:r w:rsidRPr="00815435">
        <w:rPr>
          <w:noProof w:val="0"/>
          <w:lang w:val="en-GB"/>
        </w:rPr>
        <w:t xml:space="preserve"> CC, McGlynn KA, Cook MB. A systematic review and meta-analysis of the relationship between body size and testicular cancer. Br J Cancer. 2010 Oct 26;103(9):1467-74.</w:t>
      </w:r>
    </w:p>
    <w:p w:rsidR="00B24440" w:rsidRPr="00781D3B" w:rsidRDefault="00B24440" w:rsidP="00B24440">
      <w:pPr>
        <w:pStyle w:val="EndNoteBibliography"/>
        <w:spacing w:after="0"/>
        <w:ind w:left="720" w:hanging="720"/>
        <w:rPr>
          <w:noProof w:val="0"/>
          <w:lang w:val="de-DE"/>
        </w:rPr>
      </w:pPr>
      <w:r w:rsidRPr="00815435">
        <w:rPr>
          <w:noProof w:val="0"/>
          <w:lang w:val="en-GB"/>
        </w:rPr>
        <w:t>e24.</w:t>
      </w:r>
      <w:r w:rsidRPr="00815435">
        <w:rPr>
          <w:noProof w:val="0"/>
          <w:lang w:val="en-GB"/>
        </w:rPr>
        <w:tab/>
        <w:t xml:space="preserve">Latif T, </w:t>
      </w:r>
      <w:proofErr w:type="spellStart"/>
      <w:r w:rsidRPr="00815435">
        <w:rPr>
          <w:noProof w:val="0"/>
          <w:lang w:val="en-GB"/>
        </w:rPr>
        <w:t>Kold</w:t>
      </w:r>
      <w:proofErr w:type="spellEnd"/>
      <w:r w:rsidRPr="00815435">
        <w:rPr>
          <w:noProof w:val="0"/>
          <w:lang w:val="en-GB"/>
        </w:rPr>
        <w:t xml:space="preserve"> Jensen T, </w:t>
      </w:r>
      <w:proofErr w:type="spellStart"/>
      <w:r w:rsidRPr="00815435">
        <w:rPr>
          <w:noProof w:val="0"/>
          <w:lang w:val="en-GB"/>
        </w:rPr>
        <w:t>Mehlsen</w:t>
      </w:r>
      <w:proofErr w:type="spellEnd"/>
      <w:r w:rsidRPr="00815435">
        <w:rPr>
          <w:noProof w:val="0"/>
          <w:lang w:val="en-GB"/>
        </w:rPr>
        <w:t xml:space="preserve"> J, </w:t>
      </w:r>
      <w:proofErr w:type="spellStart"/>
      <w:r w:rsidRPr="00815435">
        <w:rPr>
          <w:noProof w:val="0"/>
          <w:lang w:val="en-GB"/>
        </w:rPr>
        <w:t>Holmboe</w:t>
      </w:r>
      <w:proofErr w:type="spellEnd"/>
      <w:r w:rsidRPr="00815435">
        <w:rPr>
          <w:noProof w:val="0"/>
          <w:lang w:val="en-GB"/>
        </w:rPr>
        <w:t xml:space="preserve"> SA, </w:t>
      </w:r>
      <w:proofErr w:type="spellStart"/>
      <w:r w:rsidRPr="00815435">
        <w:rPr>
          <w:noProof w:val="0"/>
          <w:lang w:val="en-GB"/>
        </w:rPr>
        <w:t>Brinth</w:t>
      </w:r>
      <w:proofErr w:type="spellEnd"/>
      <w:r w:rsidRPr="00815435">
        <w:rPr>
          <w:noProof w:val="0"/>
          <w:lang w:val="en-GB"/>
        </w:rPr>
        <w:t xml:space="preserve"> L, </w:t>
      </w:r>
      <w:proofErr w:type="spellStart"/>
      <w:r w:rsidRPr="00815435">
        <w:rPr>
          <w:noProof w:val="0"/>
          <w:lang w:val="en-GB"/>
        </w:rPr>
        <w:t>Pors</w:t>
      </w:r>
      <w:proofErr w:type="spellEnd"/>
      <w:r w:rsidRPr="00815435">
        <w:rPr>
          <w:noProof w:val="0"/>
          <w:lang w:val="en-GB"/>
        </w:rPr>
        <w:t xml:space="preserve"> K, et al. Semen quality as a predictor of subsequent morbidity: a Danish cohort study of 4,712 men with long-term follow-up. </w:t>
      </w:r>
      <w:r w:rsidRPr="00781D3B">
        <w:rPr>
          <w:noProof w:val="0"/>
          <w:lang w:val="de-DE"/>
        </w:rPr>
        <w:t xml:space="preserve">Am J </w:t>
      </w:r>
      <w:proofErr w:type="spellStart"/>
      <w:r w:rsidRPr="00781D3B">
        <w:rPr>
          <w:noProof w:val="0"/>
          <w:lang w:val="de-DE"/>
        </w:rPr>
        <w:t>Epidemiol</w:t>
      </w:r>
      <w:proofErr w:type="spellEnd"/>
      <w:r w:rsidRPr="00781D3B">
        <w:rPr>
          <w:noProof w:val="0"/>
          <w:lang w:val="de-DE"/>
        </w:rPr>
        <w:t xml:space="preserve">. 2017 </w:t>
      </w:r>
      <w:proofErr w:type="spellStart"/>
      <w:r w:rsidRPr="00781D3B">
        <w:rPr>
          <w:noProof w:val="0"/>
          <w:lang w:val="de-DE"/>
        </w:rPr>
        <w:t>Oct</w:t>
      </w:r>
      <w:proofErr w:type="spellEnd"/>
      <w:r w:rsidRPr="00781D3B">
        <w:rPr>
          <w:noProof w:val="0"/>
          <w:lang w:val="de-DE"/>
        </w:rPr>
        <w:t xml:space="preserve"> 15;186(8):910-17.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781D3B">
        <w:rPr>
          <w:noProof w:val="0"/>
          <w:lang w:val="de-DE"/>
        </w:rPr>
        <w:t>e25.</w:t>
      </w:r>
      <w:r w:rsidRPr="00781D3B">
        <w:rPr>
          <w:noProof w:val="0"/>
          <w:lang w:val="de-DE"/>
        </w:rPr>
        <w:tab/>
        <w:t xml:space="preserve">Olesen IA, Andersson AM, </w:t>
      </w:r>
      <w:proofErr w:type="spellStart"/>
      <w:r w:rsidRPr="00781D3B">
        <w:rPr>
          <w:noProof w:val="0"/>
          <w:lang w:val="de-DE"/>
        </w:rPr>
        <w:t>Aksglaede</w:t>
      </w:r>
      <w:proofErr w:type="spellEnd"/>
      <w:r w:rsidRPr="00781D3B">
        <w:rPr>
          <w:noProof w:val="0"/>
          <w:lang w:val="de-DE"/>
        </w:rPr>
        <w:t xml:space="preserve"> L, </w:t>
      </w:r>
      <w:proofErr w:type="spellStart"/>
      <w:r w:rsidRPr="00781D3B">
        <w:rPr>
          <w:noProof w:val="0"/>
          <w:lang w:val="de-DE"/>
        </w:rPr>
        <w:t>Skakkebaek</w:t>
      </w:r>
      <w:proofErr w:type="spellEnd"/>
      <w:r w:rsidRPr="00781D3B">
        <w:rPr>
          <w:noProof w:val="0"/>
          <w:lang w:val="de-DE"/>
        </w:rPr>
        <w:t xml:space="preserve"> NE, </w:t>
      </w:r>
      <w:proofErr w:type="spellStart"/>
      <w:r w:rsidRPr="00781D3B">
        <w:rPr>
          <w:noProof w:val="0"/>
          <w:lang w:val="de-DE"/>
        </w:rPr>
        <w:t>Rajpert</w:t>
      </w:r>
      <w:proofErr w:type="spellEnd"/>
      <w:r w:rsidRPr="00781D3B">
        <w:rPr>
          <w:noProof w:val="0"/>
          <w:lang w:val="de-DE"/>
        </w:rPr>
        <w:t xml:space="preserve">-de </w:t>
      </w:r>
      <w:proofErr w:type="spellStart"/>
      <w:r w:rsidRPr="00781D3B">
        <w:rPr>
          <w:noProof w:val="0"/>
          <w:lang w:val="de-DE"/>
        </w:rPr>
        <w:t>Meyts</w:t>
      </w:r>
      <w:proofErr w:type="spellEnd"/>
      <w:r w:rsidRPr="00781D3B">
        <w:rPr>
          <w:noProof w:val="0"/>
          <w:lang w:val="de-DE"/>
        </w:rPr>
        <w:t xml:space="preserve"> E, </w:t>
      </w:r>
      <w:proofErr w:type="spellStart"/>
      <w:r w:rsidRPr="00781D3B">
        <w:rPr>
          <w:noProof w:val="0"/>
          <w:lang w:val="de-DE"/>
        </w:rPr>
        <w:t>Joergensen</w:t>
      </w:r>
      <w:proofErr w:type="spellEnd"/>
      <w:r w:rsidRPr="00781D3B">
        <w:rPr>
          <w:noProof w:val="0"/>
          <w:lang w:val="de-DE"/>
        </w:rPr>
        <w:t xml:space="preserve"> N, et al. </w:t>
      </w:r>
      <w:r w:rsidRPr="00815435">
        <w:rPr>
          <w:noProof w:val="0"/>
          <w:lang w:val="en-GB"/>
        </w:rPr>
        <w:t xml:space="preserve">Clinical, genetic, biochemical, and testicular biopsy findings among 1,213 men evaluated for infertility. </w:t>
      </w:r>
      <w:proofErr w:type="spellStart"/>
      <w:r w:rsidRPr="00815435">
        <w:rPr>
          <w:noProof w:val="0"/>
          <w:lang w:val="en-GB"/>
        </w:rPr>
        <w:t>Fertil</w:t>
      </w:r>
      <w:proofErr w:type="spellEnd"/>
      <w:r w:rsidRPr="00815435">
        <w:rPr>
          <w:noProof w:val="0"/>
          <w:lang w:val="en-GB"/>
        </w:rPr>
        <w:t xml:space="preserve"> </w:t>
      </w:r>
      <w:proofErr w:type="spellStart"/>
      <w:r w:rsidRPr="00815435">
        <w:rPr>
          <w:noProof w:val="0"/>
          <w:lang w:val="en-GB"/>
        </w:rPr>
        <w:t>Steril</w:t>
      </w:r>
      <w:proofErr w:type="spellEnd"/>
      <w:r w:rsidRPr="00815435">
        <w:rPr>
          <w:noProof w:val="0"/>
          <w:lang w:val="en-GB"/>
        </w:rPr>
        <w:t>. 2017 Jan;107(1):74-</w:t>
      </w:r>
      <w:proofErr w:type="gramStart"/>
      <w:r w:rsidRPr="00815435">
        <w:rPr>
          <w:noProof w:val="0"/>
          <w:lang w:val="en-GB"/>
        </w:rPr>
        <w:t>82.e</w:t>
      </w:r>
      <w:proofErr w:type="gramEnd"/>
      <w:r w:rsidRPr="00815435">
        <w:rPr>
          <w:noProof w:val="0"/>
          <w:lang w:val="en-GB"/>
        </w:rPr>
        <w:t>7.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e26.</w:t>
      </w:r>
      <w:r w:rsidRPr="00815435">
        <w:rPr>
          <w:noProof w:val="0"/>
          <w:lang w:val="en-GB"/>
        </w:rPr>
        <w:tab/>
      </w:r>
      <w:proofErr w:type="spellStart"/>
      <w:r w:rsidRPr="00815435">
        <w:rPr>
          <w:noProof w:val="0"/>
          <w:lang w:val="en-GB"/>
        </w:rPr>
        <w:t>Ilic</w:t>
      </w:r>
      <w:proofErr w:type="spellEnd"/>
      <w:r w:rsidRPr="00815435">
        <w:rPr>
          <w:noProof w:val="0"/>
          <w:lang w:val="en-GB"/>
        </w:rPr>
        <w:t xml:space="preserve"> D, </w:t>
      </w:r>
      <w:proofErr w:type="spellStart"/>
      <w:r w:rsidRPr="00815435">
        <w:rPr>
          <w:noProof w:val="0"/>
          <w:lang w:val="en-GB"/>
        </w:rPr>
        <w:t>Misso</w:t>
      </w:r>
      <w:proofErr w:type="spellEnd"/>
      <w:r w:rsidRPr="00815435">
        <w:rPr>
          <w:noProof w:val="0"/>
          <w:lang w:val="en-GB"/>
        </w:rPr>
        <w:t xml:space="preserve"> ML. Screening for testicular cancer. Cochrane Database </w:t>
      </w:r>
      <w:proofErr w:type="spellStart"/>
      <w:r w:rsidRPr="00815435">
        <w:rPr>
          <w:noProof w:val="0"/>
          <w:lang w:val="en-GB"/>
        </w:rPr>
        <w:t>Syst</w:t>
      </w:r>
      <w:proofErr w:type="spellEnd"/>
      <w:r w:rsidRPr="00815435">
        <w:rPr>
          <w:noProof w:val="0"/>
          <w:lang w:val="en-GB"/>
        </w:rPr>
        <w:t xml:space="preserve"> Rev. 2011 Feb 16(2):16;(2):CD007853.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e27.</w:t>
      </w:r>
      <w:r w:rsidRPr="00815435">
        <w:rPr>
          <w:noProof w:val="0"/>
          <w:lang w:val="en-GB"/>
        </w:rPr>
        <w:tab/>
        <w:t>USPSTF. Screening for testicular cancer: U.S. Preventive Services Task Force reaffirmation recommendation statement. Annals of internal medicine. 2011 Apr 05;154(7):483-6.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e28.</w:t>
      </w:r>
      <w:r w:rsidRPr="00815435">
        <w:rPr>
          <w:noProof w:val="0"/>
          <w:lang w:val="en-GB"/>
        </w:rPr>
        <w:tab/>
        <w:t xml:space="preserve">EAU. EAU Guidelines on Testicular Cancer. In: P. Albers (Chair), W. Albrecht, F. </w:t>
      </w:r>
      <w:proofErr w:type="spellStart"/>
      <w:r w:rsidRPr="00815435">
        <w:rPr>
          <w:noProof w:val="0"/>
          <w:lang w:val="en-GB"/>
        </w:rPr>
        <w:t>Algaba</w:t>
      </w:r>
      <w:proofErr w:type="spellEnd"/>
      <w:r w:rsidRPr="00815435">
        <w:rPr>
          <w:noProof w:val="0"/>
          <w:lang w:val="en-GB"/>
        </w:rPr>
        <w:t xml:space="preserve">, C. </w:t>
      </w:r>
      <w:proofErr w:type="spellStart"/>
      <w:r w:rsidRPr="00815435">
        <w:rPr>
          <w:noProof w:val="0"/>
          <w:lang w:val="en-GB"/>
        </w:rPr>
        <w:t>Bokemeyer</w:t>
      </w:r>
      <w:proofErr w:type="spellEnd"/>
      <w:r w:rsidRPr="00815435">
        <w:rPr>
          <w:noProof w:val="0"/>
          <w:lang w:val="en-GB"/>
        </w:rPr>
        <w:t>, G. Cohn-</w:t>
      </w:r>
      <w:proofErr w:type="spellStart"/>
      <w:r w:rsidRPr="00815435">
        <w:rPr>
          <w:noProof w:val="0"/>
          <w:lang w:val="en-GB"/>
        </w:rPr>
        <w:t>Cedermark</w:t>
      </w:r>
      <w:proofErr w:type="spellEnd"/>
      <w:r w:rsidRPr="00815435">
        <w:rPr>
          <w:noProof w:val="0"/>
          <w:lang w:val="en-GB"/>
        </w:rPr>
        <w:t xml:space="preserve">, K. </w:t>
      </w:r>
      <w:proofErr w:type="spellStart"/>
      <w:r w:rsidRPr="00815435">
        <w:rPr>
          <w:noProof w:val="0"/>
          <w:lang w:val="en-GB"/>
        </w:rPr>
        <w:t>Fizazi</w:t>
      </w:r>
      <w:proofErr w:type="spellEnd"/>
      <w:r w:rsidRPr="00815435">
        <w:rPr>
          <w:noProof w:val="0"/>
          <w:lang w:val="en-GB"/>
        </w:rPr>
        <w:t>, et al., editors.: European Association of Urology; 2018a.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e29.</w:t>
      </w:r>
      <w:r w:rsidRPr="00815435">
        <w:rPr>
          <w:noProof w:val="0"/>
          <w:lang w:val="en-GB"/>
        </w:rPr>
        <w:tab/>
      </w:r>
      <w:proofErr w:type="spellStart"/>
      <w:r w:rsidRPr="00815435">
        <w:rPr>
          <w:noProof w:val="0"/>
          <w:lang w:val="en-GB"/>
        </w:rPr>
        <w:t>Moch</w:t>
      </w:r>
      <w:proofErr w:type="spellEnd"/>
      <w:r w:rsidRPr="00815435">
        <w:rPr>
          <w:noProof w:val="0"/>
          <w:lang w:val="en-GB"/>
        </w:rPr>
        <w:t xml:space="preserve"> H, </w:t>
      </w:r>
      <w:proofErr w:type="spellStart"/>
      <w:r w:rsidRPr="00815435">
        <w:rPr>
          <w:noProof w:val="0"/>
          <w:lang w:val="en-GB"/>
        </w:rPr>
        <w:t>Cubilla</w:t>
      </w:r>
      <w:proofErr w:type="spellEnd"/>
      <w:r w:rsidRPr="00815435">
        <w:rPr>
          <w:noProof w:val="0"/>
          <w:lang w:val="en-GB"/>
        </w:rPr>
        <w:t xml:space="preserve"> AL, Humphrey PA, Reuter VE, </w:t>
      </w:r>
      <w:proofErr w:type="spellStart"/>
      <w:r w:rsidRPr="00815435">
        <w:rPr>
          <w:noProof w:val="0"/>
          <w:lang w:val="en-GB"/>
        </w:rPr>
        <w:t>Ulbright</w:t>
      </w:r>
      <w:proofErr w:type="spellEnd"/>
      <w:r w:rsidRPr="00815435">
        <w:rPr>
          <w:noProof w:val="0"/>
          <w:lang w:val="en-GB"/>
        </w:rPr>
        <w:t xml:space="preserve"> TM. The 2016 WHO classification of tumours of the urinary system and male genital organs-part A: renal, penile, and testicular tumours. European urology. 2016 Jul;70(1):93-105.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e30.</w:t>
      </w:r>
      <w:r w:rsidRPr="00815435">
        <w:rPr>
          <w:noProof w:val="0"/>
          <w:lang w:val="en-GB"/>
        </w:rPr>
        <w:tab/>
        <w:t xml:space="preserve">KCE. </w:t>
      </w:r>
      <w:proofErr w:type="spellStart"/>
      <w:r w:rsidRPr="00815435">
        <w:rPr>
          <w:noProof w:val="0"/>
          <w:lang w:val="en-GB"/>
        </w:rPr>
        <w:t>Tombal</w:t>
      </w:r>
      <w:proofErr w:type="spellEnd"/>
      <w:r w:rsidRPr="00815435">
        <w:rPr>
          <w:noProof w:val="0"/>
          <w:lang w:val="en-GB"/>
        </w:rPr>
        <w:t xml:space="preserve">, B., </w:t>
      </w:r>
      <w:proofErr w:type="spellStart"/>
      <w:r w:rsidRPr="00815435">
        <w:rPr>
          <w:noProof w:val="0"/>
          <w:lang w:val="en-GB"/>
        </w:rPr>
        <w:t>Vlayen</w:t>
      </w:r>
      <w:proofErr w:type="spellEnd"/>
      <w:r w:rsidRPr="00815435">
        <w:rPr>
          <w:noProof w:val="0"/>
          <w:lang w:val="en-GB"/>
        </w:rPr>
        <w:t xml:space="preserve">, J., </w:t>
      </w:r>
      <w:proofErr w:type="spellStart"/>
      <w:r w:rsidRPr="00815435">
        <w:rPr>
          <w:noProof w:val="0"/>
          <w:lang w:val="en-GB"/>
        </w:rPr>
        <w:t>Stordeur</w:t>
      </w:r>
      <w:proofErr w:type="spellEnd"/>
      <w:r w:rsidRPr="00815435">
        <w:rPr>
          <w:noProof w:val="0"/>
          <w:lang w:val="en-GB"/>
        </w:rPr>
        <w:t xml:space="preserve">, S., De </w:t>
      </w:r>
      <w:proofErr w:type="spellStart"/>
      <w:r w:rsidRPr="00815435">
        <w:rPr>
          <w:noProof w:val="0"/>
          <w:lang w:val="en-GB"/>
        </w:rPr>
        <w:t>Meerleer</w:t>
      </w:r>
      <w:proofErr w:type="spellEnd"/>
      <w:r w:rsidRPr="00815435">
        <w:rPr>
          <w:noProof w:val="0"/>
          <w:lang w:val="en-GB"/>
        </w:rPr>
        <w:t xml:space="preserve">, G., Gil, T., Renard, L., </w:t>
      </w:r>
      <w:proofErr w:type="spellStart"/>
      <w:r w:rsidRPr="00815435">
        <w:rPr>
          <w:noProof w:val="0"/>
          <w:lang w:val="en-GB"/>
        </w:rPr>
        <w:t>Rorive</w:t>
      </w:r>
      <w:proofErr w:type="spellEnd"/>
      <w:r w:rsidRPr="00815435">
        <w:rPr>
          <w:noProof w:val="0"/>
          <w:lang w:val="en-GB"/>
        </w:rPr>
        <w:t xml:space="preserve">, S., </w:t>
      </w:r>
      <w:proofErr w:type="spellStart"/>
      <w:r w:rsidRPr="00815435">
        <w:rPr>
          <w:noProof w:val="0"/>
          <w:lang w:val="en-GB"/>
        </w:rPr>
        <w:t>Rottey</w:t>
      </w:r>
      <w:proofErr w:type="spellEnd"/>
      <w:r w:rsidRPr="00815435">
        <w:rPr>
          <w:noProof w:val="0"/>
          <w:lang w:val="en-GB"/>
        </w:rPr>
        <w:t xml:space="preserve">, S., Salmon, I., </w:t>
      </w:r>
      <w:proofErr w:type="spellStart"/>
      <w:r w:rsidRPr="00815435">
        <w:rPr>
          <w:noProof w:val="0"/>
          <w:lang w:val="en-GB"/>
        </w:rPr>
        <w:t>Schrijvers</w:t>
      </w:r>
      <w:proofErr w:type="spellEnd"/>
      <w:r w:rsidRPr="00815435">
        <w:rPr>
          <w:noProof w:val="0"/>
          <w:lang w:val="en-GB"/>
        </w:rPr>
        <w:t xml:space="preserve">, D., </w:t>
      </w:r>
      <w:proofErr w:type="spellStart"/>
      <w:r w:rsidRPr="00815435">
        <w:rPr>
          <w:noProof w:val="0"/>
          <w:lang w:val="en-GB"/>
        </w:rPr>
        <w:t>Villeirs</w:t>
      </w:r>
      <w:proofErr w:type="spellEnd"/>
      <w:r w:rsidRPr="00815435">
        <w:rPr>
          <w:noProof w:val="0"/>
          <w:lang w:val="en-GB"/>
        </w:rPr>
        <w:t xml:space="preserve">, G. </w:t>
      </w:r>
      <w:proofErr w:type="spellStart"/>
      <w:r w:rsidRPr="00815435">
        <w:rPr>
          <w:noProof w:val="0"/>
          <w:lang w:val="en-GB"/>
        </w:rPr>
        <w:t>Wetenschappelijke</w:t>
      </w:r>
      <w:proofErr w:type="spellEnd"/>
      <w:r w:rsidRPr="00815435">
        <w:rPr>
          <w:noProof w:val="0"/>
          <w:lang w:val="en-GB"/>
        </w:rPr>
        <w:t xml:space="preserve"> </w:t>
      </w:r>
      <w:proofErr w:type="spellStart"/>
      <w:r w:rsidRPr="00815435">
        <w:rPr>
          <w:noProof w:val="0"/>
          <w:lang w:val="en-GB"/>
        </w:rPr>
        <w:t>ondersteuning</w:t>
      </w:r>
      <w:proofErr w:type="spellEnd"/>
      <w:r w:rsidRPr="00815435">
        <w:rPr>
          <w:noProof w:val="0"/>
          <w:lang w:val="en-GB"/>
        </w:rPr>
        <w:t xml:space="preserve"> van het College </w:t>
      </w:r>
      <w:proofErr w:type="spellStart"/>
      <w:r w:rsidRPr="00815435">
        <w:rPr>
          <w:noProof w:val="0"/>
          <w:lang w:val="en-GB"/>
        </w:rPr>
        <w:t>voor</w:t>
      </w:r>
      <w:proofErr w:type="spellEnd"/>
      <w:r w:rsidRPr="00815435">
        <w:rPr>
          <w:noProof w:val="0"/>
          <w:lang w:val="en-GB"/>
        </w:rPr>
        <w:t xml:space="preserve"> </w:t>
      </w:r>
      <w:proofErr w:type="spellStart"/>
      <w:r w:rsidRPr="00815435">
        <w:rPr>
          <w:noProof w:val="0"/>
          <w:lang w:val="en-GB"/>
        </w:rPr>
        <w:t>Oncologie</w:t>
      </w:r>
      <w:proofErr w:type="spellEnd"/>
      <w:r w:rsidRPr="00815435">
        <w:rPr>
          <w:noProof w:val="0"/>
          <w:lang w:val="en-GB"/>
        </w:rPr>
        <w:t xml:space="preserve">: </w:t>
      </w:r>
      <w:proofErr w:type="spellStart"/>
      <w:r w:rsidRPr="00815435">
        <w:rPr>
          <w:noProof w:val="0"/>
          <w:lang w:val="en-GB"/>
        </w:rPr>
        <w:t>een</w:t>
      </w:r>
      <w:proofErr w:type="spellEnd"/>
      <w:r w:rsidRPr="00815435">
        <w:rPr>
          <w:noProof w:val="0"/>
          <w:lang w:val="en-GB"/>
        </w:rPr>
        <w:t xml:space="preserve"> update van de </w:t>
      </w:r>
      <w:proofErr w:type="spellStart"/>
      <w:r w:rsidRPr="00815435">
        <w:rPr>
          <w:noProof w:val="0"/>
          <w:lang w:val="en-GB"/>
        </w:rPr>
        <w:t>nationale</w:t>
      </w:r>
      <w:proofErr w:type="spellEnd"/>
      <w:r w:rsidRPr="00815435">
        <w:rPr>
          <w:noProof w:val="0"/>
          <w:lang w:val="en-GB"/>
        </w:rPr>
        <w:t xml:space="preserve"> </w:t>
      </w:r>
      <w:proofErr w:type="spellStart"/>
      <w:r w:rsidRPr="00815435">
        <w:rPr>
          <w:noProof w:val="0"/>
          <w:lang w:val="en-GB"/>
        </w:rPr>
        <w:t>richtlijn</w:t>
      </w:r>
      <w:proofErr w:type="spellEnd"/>
      <w:r w:rsidRPr="00815435">
        <w:rPr>
          <w:noProof w:val="0"/>
          <w:lang w:val="en-GB"/>
        </w:rPr>
        <w:t xml:space="preserve"> </w:t>
      </w:r>
      <w:proofErr w:type="spellStart"/>
      <w:r w:rsidRPr="00815435">
        <w:rPr>
          <w:noProof w:val="0"/>
          <w:lang w:val="en-GB"/>
        </w:rPr>
        <w:t>voor</w:t>
      </w:r>
      <w:proofErr w:type="spellEnd"/>
      <w:r w:rsidRPr="00815435">
        <w:rPr>
          <w:noProof w:val="0"/>
          <w:lang w:val="en-GB"/>
        </w:rPr>
        <w:t xml:space="preserve"> </w:t>
      </w:r>
      <w:proofErr w:type="spellStart"/>
      <w:r w:rsidRPr="00815435">
        <w:rPr>
          <w:noProof w:val="0"/>
          <w:lang w:val="en-GB"/>
        </w:rPr>
        <w:t>testiskanker</w:t>
      </w:r>
      <w:proofErr w:type="spellEnd"/>
      <w:r w:rsidRPr="00815435">
        <w:rPr>
          <w:noProof w:val="0"/>
          <w:lang w:val="en-GB"/>
        </w:rPr>
        <w:t xml:space="preserve"> [Internet]. 2010 2016 October 28. Available from: </w:t>
      </w:r>
      <w:hyperlink r:id="rId4" w:history="1">
        <w:r w:rsidRPr="00815435">
          <w:rPr>
            <w:rStyle w:val="Hyperlink"/>
            <w:noProof w:val="0"/>
            <w:lang w:val="en-GB"/>
          </w:rPr>
          <w:t>https://kce.fgov.be/sites/default/files/atoms/files/kce_142a_richtlijnen_testiskanker_1.pdf</w:t>
        </w:r>
      </w:hyperlink>
    </w:p>
    <w:p w:rsidR="00B24440" w:rsidRPr="00781D3B" w:rsidRDefault="00B24440" w:rsidP="00B24440">
      <w:pPr>
        <w:pStyle w:val="EndNoteBibliography"/>
        <w:spacing w:after="0"/>
        <w:ind w:left="720" w:hanging="720"/>
        <w:rPr>
          <w:noProof w:val="0"/>
          <w:lang w:val="de-DE"/>
        </w:rPr>
      </w:pPr>
      <w:r w:rsidRPr="00815435">
        <w:rPr>
          <w:noProof w:val="0"/>
          <w:lang w:val="en-GB"/>
        </w:rPr>
        <w:t>e31.</w:t>
      </w:r>
      <w:r w:rsidRPr="00815435">
        <w:rPr>
          <w:noProof w:val="0"/>
          <w:lang w:val="en-GB"/>
        </w:rPr>
        <w:tab/>
        <w:t xml:space="preserve">SIGN. Management of adult testicular germ cell tumours. A national clinical guideline. Edinburgh, (Scotland): Scottish Intercollegiate Guidelines Network (SIGN). </w:t>
      </w:r>
      <w:proofErr w:type="gramStart"/>
      <w:r w:rsidRPr="00781D3B">
        <w:rPr>
          <w:noProof w:val="0"/>
          <w:lang w:val="de-DE"/>
        </w:rPr>
        <w:t>2011;SIGN</w:t>
      </w:r>
      <w:proofErr w:type="gramEnd"/>
      <w:r w:rsidRPr="00781D3B">
        <w:rPr>
          <w:noProof w:val="0"/>
          <w:lang w:val="de-DE"/>
        </w:rPr>
        <w:t xml:space="preserve"> </w:t>
      </w:r>
      <w:proofErr w:type="spellStart"/>
      <w:r w:rsidRPr="00781D3B">
        <w:rPr>
          <w:noProof w:val="0"/>
          <w:lang w:val="de-DE"/>
        </w:rPr>
        <w:t>publication</w:t>
      </w:r>
      <w:proofErr w:type="spellEnd"/>
      <w:r w:rsidRPr="00781D3B">
        <w:rPr>
          <w:noProof w:val="0"/>
          <w:lang w:val="de-DE"/>
        </w:rPr>
        <w:t xml:space="preserve">; </w:t>
      </w:r>
      <w:proofErr w:type="spellStart"/>
      <w:r w:rsidRPr="00781D3B">
        <w:rPr>
          <w:noProof w:val="0"/>
          <w:lang w:val="de-DE"/>
        </w:rPr>
        <w:t>no</w:t>
      </w:r>
      <w:proofErr w:type="spellEnd"/>
      <w:r w:rsidRPr="00781D3B">
        <w:rPr>
          <w:noProof w:val="0"/>
          <w:lang w:val="de-DE"/>
        </w:rPr>
        <w:t>. 124:63.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781D3B">
        <w:rPr>
          <w:noProof w:val="0"/>
          <w:lang w:val="de-DE"/>
        </w:rPr>
        <w:t>e32.</w:t>
      </w:r>
      <w:r w:rsidRPr="00781D3B">
        <w:rPr>
          <w:noProof w:val="0"/>
          <w:lang w:val="de-DE"/>
        </w:rPr>
        <w:tab/>
        <w:t xml:space="preserve">Zhao JY, Ma XL, Li YY, Zhang BL, Li MM, Ma XL, et al. </w:t>
      </w:r>
      <w:r w:rsidRPr="00815435">
        <w:rPr>
          <w:noProof w:val="0"/>
          <w:lang w:val="en-GB"/>
        </w:rPr>
        <w:t>Diagnostic accuracy of 18F-FDG-PET in patients with testicular cancer: a meta-analysis. Asian Pac J Cancer Prev. 2014;15(8):3525-31.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e33.</w:t>
      </w:r>
      <w:r w:rsidRPr="00815435">
        <w:rPr>
          <w:noProof w:val="0"/>
          <w:lang w:val="en-GB"/>
        </w:rPr>
        <w:tab/>
        <w:t xml:space="preserve">ESMO. Testicular seminoma and non-seminoma: ESMO Clinical Practice Guidelines for diagnosis, treatment and follow-up. In: Oldenburg J, Fossa SD, </w:t>
      </w:r>
      <w:proofErr w:type="spellStart"/>
      <w:r w:rsidRPr="00815435">
        <w:rPr>
          <w:noProof w:val="0"/>
          <w:lang w:val="en-GB"/>
        </w:rPr>
        <w:t>Nuver</w:t>
      </w:r>
      <w:proofErr w:type="spellEnd"/>
      <w:r w:rsidRPr="00815435">
        <w:rPr>
          <w:noProof w:val="0"/>
          <w:lang w:val="en-GB"/>
        </w:rPr>
        <w:t xml:space="preserve"> J, Heidenreich A, </w:t>
      </w:r>
      <w:proofErr w:type="spellStart"/>
      <w:r w:rsidRPr="00815435">
        <w:rPr>
          <w:noProof w:val="0"/>
          <w:lang w:val="en-GB"/>
        </w:rPr>
        <w:t>Schmoll</w:t>
      </w:r>
      <w:proofErr w:type="spellEnd"/>
      <w:r w:rsidRPr="00815435">
        <w:rPr>
          <w:noProof w:val="0"/>
          <w:lang w:val="en-GB"/>
        </w:rPr>
        <w:t xml:space="preserve"> HJ, </w:t>
      </w:r>
      <w:proofErr w:type="spellStart"/>
      <w:r w:rsidRPr="00815435">
        <w:rPr>
          <w:noProof w:val="0"/>
          <w:lang w:val="en-GB"/>
        </w:rPr>
        <w:t>Bokemeyer</w:t>
      </w:r>
      <w:proofErr w:type="spellEnd"/>
      <w:r w:rsidRPr="00815435">
        <w:rPr>
          <w:noProof w:val="0"/>
          <w:lang w:val="en-GB"/>
        </w:rPr>
        <w:t xml:space="preserve"> C, et al., editors. 2013/10/23 ed. Ann Oncol2013. p. vi125-32.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e34.</w:t>
      </w:r>
      <w:r w:rsidRPr="00815435">
        <w:rPr>
          <w:noProof w:val="0"/>
          <w:lang w:val="en-GB"/>
        </w:rPr>
        <w:tab/>
      </w:r>
      <w:proofErr w:type="spellStart"/>
      <w:r w:rsidRPr="00815435">
        <w:rPr>
          <w:noProof w:val="0"/>
          <w:lang w:val="en-GB"/>
        </w:rPr>
        <w:t>Dieckmann</w:t>
      </w:r>
      <w:proofErr w:type="spellEnd"/>
      <w:r w:rsidRPr="00815435">
        <w:rPr>
          <w:noProof w:val="0"/>
          <w:lang w:val="en-GB"/>
        </w:rPr>
        <w:t xml:space="preserve"> KP, </w:t>
      </w:r>
      <w:proofErr w:type="spellStart"/>
      <w:r w:rsidRPr="00815435">
        <w:rPr>
          <w:noProof w:val="0"/>
          <w:lang w:val="en-GB"/>
        </w:rPr>
        <w:t>Kulejewski</w:t>
      </w:r>
      <w:proofErr w:type="spellEnd"/>
      <w:r w:rsidRPr="00815435">
        <w:rPr>
          <w:noProof w:val="0"/>
          <w:lang w:val="en-GB"/>
        </w:rPr>
        <w:t xml:space="preserve"> M, </w:t>
      </w:r>
      <w:proofErr w:type="spellStart"/>
      <w:r w:rsidRPr="00815435">
        <w:rPr>
          <w:noProof w:val="0"/>
          <w:lang w:val="en-GB"/>
        </w:rPr>
        <w:t>Pichlmeier</w:t>
      </w:r>
      <w:proofErr w:type="spellEnd"/>
      <w:r w:rsidRPr="00815435">
        <w:rPr>
          <w:noProof w:val="0"/>
          <w:lang w:val="en-GB"/>
        </w:rPr>
        <w:t xml:space="preserve"> U, Loy V. Diagnosis of contralateral testicular intraepithelial neoplasia (TIN) in patients with testicular germ cell cancer: systematic two-site biopsies are more sensitive than a single random biopsy. European urology. 2007 Jan;51(1):175-83; discussion 83-5.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e35.</w:t>
      </w:r>
      <w:r w:rsidRPr="00815435">
        <w:rPr>
          <w:noProof w:val="0"/>
          <w:lang w:val="en-GB"/>
        </w:rPr>
        <w:tab/>
        <w:t xml:space="preserve">Tan IB, Ang KK, Ching BC, Mohan C, </w:t>
      </w:r>
      <w:proofErr w:type="spellStart"/>
      <w:r w:rsidRPr="00815435">
        <w:rPr>
          <w:noProof w:val="0"/>
          <w:lang w:val="en-GB"/>
        </w:rPr>
        <w:t>Toh</w:t>
      </w:r>
      <w:proofErr w:type="spellEnd"/>
      <w:r w:rsidRPr="00815435">
        <w:rPr>
          <w:noProof w:val="0"/>
          <w:lang w:val="en-GB"/>
        </w:rPr>
        <w:t xml:space="preserve"> CK, Tan MH. Testicular microlithiasis predicts concurrent testicular germ cell </w:t>
      </w:r>
      <w:proofErr w:type="spellStart"/>
      <w:r w:rsidRPr="00815435">
        <w:rPr>
          <w:noProof w:val="0"/>
          <w:lang w:val="en-GB"/>
        </w:rPr>
        <w:t>tumors</w:t>
      </w:r>
      <w:proofErr w:type="spellEnd"/>
      <w:r w:rsidRPr="00815435">
        <w:rPr>
          <w:noProof w:val="0"/>
          <w:lang w:val="en-GB"/>
        </w:rPr>
        <w:t xml:space="preserve"> and intratubular germ cell neoplasia of unclassified type in adults: a meta-analysis and systematic review. Cancer. 2010 Jun 24;116(19):4520-32.</w:t>
      </w:r>
    </w:p>
    <w:p w:rsidR="00B24440" w:rsidRPr="00781D3B" w:rsidRDefault="00B24440" w:rsidP="00B24440">
      <w:pPr>
        <w:pStyle w:val="EndNoteBibliography"/>
        <w:spacing w:after="0"/>
        <w:ind w:left="720" w:hanging="720"/>
        <w:rPr>
          <w:noProof w:val="0"/>
          <w:lang w:val="de-DE"/>
        </w:rPr>
      </w:pPr>
      <w:r w:rsidRPr="00815435">
        <w:rPr>
          <w:noProof w:val="0"/>
          <w:lang w:val="en-GB"/>
        </w:rPr>
        <w:t>e36.</w:t>
      </w:r>
      <w:r w:rsidRPr="00815435">
        <w:rPr>
          <w:noProof w:val="0"/>
          <w:lang w:val="en-GB"/>
        </w:rPr>
        <w:tab/>
        <w:t xml:space="preserve">DGGG, DGU, DGRM. Fertility preservation for patients with malignant disease. Guideline of the DGGG, DGU and DGRM (S2k-Level, AWMF Registry No. 015/082. </w:t>
      </w:r>
      <w:hyperlink r:id="rId5" w:history="1">
        <w:r w:rsidRPr="00B24440">
          <w:rPr>
            <w:rStyle w:val="Hyperlink"/>
            <w:noProof w:val="0"/>
            <w:lang w:val="de-DE"/>
          </w:rPr>
          <w:t>http://www.awmf.org/uploads/tx_szleitlinien/015-082l_S2k_Fertilitaetserhaltung-bei-onkologischen-Therapien_2017-12.pdf</w:t>
        </w:r>
      </w:hyperlink>
      <w:r w:rsidRPr="00B24440">
        <w:rPr>
          <w:noProof w:val="0"/>
          <w:u w:val="single"/>
          <w:lang w:val="de-DE"/>
        </w:rPr>
        <w:t xml:space="preserve"> </w:t>
      </w:r>
      <w:r w:rsidRPr="00781D3B">
        <w:rPr>
          <w:noProof w:val="0"/>
          <w:u w:val="single"/>
          <w:lang w:val="de-DE"/>
        </w:rPr>
        <w:t>(Zugriff am 12.12.2017)</w:t>
      </w:r>
      <w:r w:rsidRPr="00781D3B">
        <w:rPr>
          <w:noProof w:val="0"/>
          <w:lang w:val="de-DE"/>
        </w:rPr>
        <w:t>. DKG Eigenverlag. 2017.</w:t>
      </w:r>
    </w:p>
    <w:p w:rsidR="00B24440" w:rsidRPr="00781D3B" w:rsidRDefault="00B24440" w:rsidP="00B24440">
      <w:pPr>
        <w:pStyle w:val="EndNoteBibliography"/>
        <w:spacing w:after="0"/>
        <w:ind w:left="720" w:hanging="720"/>
        <w:rPr>
          <w:noProof w:val="0"/>
          <w:lang w:val="de-DE"/>
        </w:rPr>
      </w:pPr>
      <w:r w:rsidRPr="00781D3B">
        <w:rPr>
          <w:noProof w:val="0"/>
          <w:lang w:val="de-DE"/>
        </w:rPr>
        <w:t>e37.</w:t>
      </w:r>
      <w:r w:rsidRPr="00781D3B">
        <w:rPr>
          <w:noProof w:val="0"/>
          <w:lang w:val="de-DE"/>
        </w:rPr>
        <w:tab/>
      </w:r>
      <w:proofErr w:type="spellStart"/>
      <w:r w:rsidRPr="00781D3B">
        <w:rPr>
          <w:noProof w:val="0"/>
          <w:lang w:val="de-DE"/>
        </w:rPr>
        <w:t>Kollmannsberger</w:t>
      </w:r>
      <w:proofErr w:type="spellEnd"/>
      <w:r w:rsidRPr="00781D3B">
        <w:rPr>
          <w:noProof w:val="0"/>
          <w:lang w:val="de-DE"/>
        </w:rPr>
        <w:t xml:space="preserve"> C, </w:t>
      </w:r>
      <w:proofErr w:type="spellStart"/>
      <w:r w:rsidRPr="00781D3B">
        <w:rPr>
          <w:noProof w:val="0"/>
          <w:lang w:val="de-DE"/>
        </w:rPr>
        <w:t>Tandstad</w:t>
      </w:r>
      <w:proofErr w:type="spellEnd"/>
      <w:r w:rsidRPr="00781D3B">
        <w:rPr>
          <w:noProof w:val="0"/>
          <w:lang w:val="de-DE"/>
        </w:rPr>
        <w:t xml:space="preserve"> T, </w:t>
      </w:r>
      <w:proofErr w:type="spellStart"/>
      <w:r w:rsidRPr="00781D3B">
        <w:rPr>
          <w:noProof w:val="0"/>
          <w:lang w:val="de-DE"/>
        </w:rPr>
        <w:t>Bedard</w:t>
      </w:r>
      <w:proofErr w:type="spellEnd"/>
      <w:r w:rsidRPr="00781D3B">
        <w:rPr>
          <w:noProof w:val="0"/>
          <w:lang w:val="de-DE"/>
        </w:rPr>
        <w:t xml:space="preserve"> PL, Cohn-</w:t>
      </w:r>
      <w:proofErr w:type="spellStart"/>
      <w:r w:rsidRPr="00781D3B">
        <w:rPr>
          <w:noProof w:val="0"/>
          <w:lang w:val="de-DE"/>
        </w:rPr>
        <w:t>Cedermark</w:t>
      </w:r>
      <w:proofErr w:type="spellEnd"/>
      <w:r w:rsidRPr="00781D3B">
        <w:rPr>
          <w:noProof w:val="0"/>
          <w:lang w:val="de-DE"/>
        </w:rPr>
        <w:t xml:space="preserve"> G, Chung PW, Jewett MA, et al. </w:t>
      </w:r>
      <w:r w:rsidRPr="00815435">
        <w:rPr>
          <w:noProof w:val="0"/>
          <w:lang w:val="en-GB"/>
        </w:rPr>
        <w:t xml:space="preserve">Patterns of relapse in patients with clinical stage I testicular cancer managed with active surveillance. Journal of clinical </w:t>
      </w:r>
      <w:proofErr w:type="gramStart"/>
      <w:r w:rsidRPr="00815435">
        <w:rPr>
          <w:noProof w:val="0"/>
          <w:lang w:val="en-GB"/>
        </w:rPr>
        <w:t>oncology :</w:t>
      </w:r>
      <w:proofErr w:type="gramEnd"/>
      <w:r w:rsidRPr="00815435">
        <w:rPr>
          <w:noProof w:val="0"/>
          <w:lang w:val="en-GB"/>
        </w:rPr>
        <w:t xml:space="preserve"> official journal of the American Society of Clinical Oncology. </w:t>
      </w:r>
      <w:r w:rsidRPr="00781D3B">
        <w:rPr>
          <w:noProof w:val="0"/>
          <w:lang w:val="de-DE"/>
        </w:rPr>
        <w:t>2015 Jan 1;33(1):51-7.</w:t>
      </w:r>
    </w:p>
    <w:p w:rsidR="00B24440" w:rsidRPr="00781D3B" w:rsidRDefault="00B24440" w:rsidP="00B24440">
      <w:pPr>
        <w:pStyle w:val="EndNoteBibliography"/>
        <w:spacing w:after="0"/>
        <w:ind w:left="720" w:hanging="720"/>
        <w:rPr>
          <w:noProof w:val="0"/>
          <w:lang w:val="de-DE"/>
        </w:rPr>
      </w:pPr>
      <w:r w:rsidRPr="00781D3B">
        <w:rPr>
          <w:noProof w:val="0"/>
          <w:lang w:val="de-DE"/>
        </w:rPr>
        <w:t>e38.</w:t>
      </w:r>
      <w:r w:rsidRPr="00781D3B">
        <w:rPr>
          <w:noProof w:val="0"/>
          <w:lang w:val="de-DE"/>
        </w:rPr>
        <w:tab/>
      </w:r>
      <w:proofErr w:type="spellStart"/>
      <w:r w:rsidRPr="00781D3B">
        <w:rPr>
          <w:noProof w:val="0"/>
          <w:lang w:val="de-DE"/>
        </w:rPr>
        <w:t>Kier</w:t>
      </w:r>
      <w:proofErr w:type="spellEnd"/>
      <w:r w:rsidRPr="00781D3B">
        <w:rPr>
          <w:noProof w:val="0"/>
          <w:lang w:val="de-DE"/>
        </w:rPr>
        <w:t xml:space="preserve"> MG, </w:t>
      </w:r>
      <w:proofErr w:type="spellStart"/>
      <w:r w:rsidRPr="00781D3B">
        <w:rPr>
          <w:noProof w:val="0"/>
          <w:lang w:val="de-DE"/>
        </w:rPr>
        <w:t>Lauritsen</w:t>
      </w:r>
      <w:proofErr w:type="spellEnd"/>
      <w:r w:rsidRPr="00781D3B">
        <w:rPr>
          <w:noProof w:val="0"/>
          <w:lang w:val="de-DE"/>
        </w:rPr>
        <w:t xml:space="preserve"> J, Mortensen MS, </w:t>
      </w:r>
      <w:proofErr w:type="spellStart"/>
      <w:r w:rsidRPr="00781D3B">
        <w:rPr>
          <w:noProof w:val="0"/>
          <w:lang w:val="de-DE"/>
        </w:rPr>
        <w:t>Bandak</w:t>
      </w:r>
      <w:proofErr w:type="spellEnd"/>
      <w:r w:rsidRPr="00781D3B">
        <w:rPr>
          <w:noProof w:val="0"/>
          <w:lang w:val="de-DE"/>
        </w:rPr>
        <w:t xml:space="preserve"> M, Andersen KK, Hansen MK, et al. </w:t>
      </w:r>
      <w:r w:rsidRPr="00815435">
        <w:rPr>
          <w:noProof w:val="0"/>
          <w:lang w:val="en-GB"/>
        </w:rPr>
        <w:t xml:space="preserve">Prognostic factors and treatment results after bleomycin, etoposide, and cisplatin in germ cell cancer:  a population-based study. </w:t>
      </w:r>
      <w:r w:rsidRPr="00781D3B">
        <w:rPr>
          <w:noProof w:val="0"/>
          <w:lang w:val="de-DE"/>
        </w:rPr>
        <w:t xml:space="preserve">European </w:t>
      </w:r>
      <w:proofErr w:type="spellStart"/>
      <w:r w:rsidRPr="00781D3B">
        <w:rPr>
          <w:noProof w:val="0"/>
          <w:lang w:val="de-DE"/>
        </w:rPr>
        <w:t>urology</w:t>
      </w:r>
      <w:proofErr w:type="spellEnd"/>
      <w:r w:rsidRPr="00781D3B">
        <w:rPr>
          <w:noProof w:val="0"/>
          <w:lang w:val="de-DE"/>
        </w:rPr>
        <w:t>. 2017 Feb;71(2):290-98.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781D3B">
        <w:rPr>
          <w:noProof w:val="0"/>
          <w:lang w:val="de-DE"/>
        </w:rPr>
        <w:t>e39.</w:t>
      </w:r>
      <w:r w:rsidRPr="00781D3B">
        <w:rPr>
          <w:noProof w:val="0"/>
          <w:lang w:val="de-DE"/>
        </w:rPr>
        <w:tab/>
        <w:t xml:space="preserve">Albers P, </w:t>
      </w:r>
      <w:proofErr w:type="spellStart"/>
      <w:r w:rsidRPr="00781D3B">
        <w:rPr>
          <w:noProof w:val="0"/>
          <w:lang w:val="de-DE"/>
        </w:rPr>
        <w:t>Siener</w:t>
      </w:r>
      <w:proofErr w:type="spellEnd"/>
      <w:r w:rsidRPr="00781D3B">
        <w:rPr>
          <w:noProof w:val="0"/>
          <w:lang w:val="de-DE"/>
        </w:rPr>
        <w:t xml:space="preserve"> R, </w:t>
      </w:r>
      <w:proofErr w:type="spellStart"/>
      <w:r w:rsidRPr="00781D3B">
        <w:rPr>
          <w:noProof w:val="0"/>
          <w:lang w:val="de-DE"/>
        </w:rPr>
        <w:t>Kliesch</w:t>
      </w:r>
      <w:proofErr w:type="spellEnd"/>
      <w:r w:rsidRPr="00781D3B">
        <w:rPr>
          <w:noProof w:val="0"/>
          <w:lang w:val="de-DE"/>
        </w:rPr>
        <w:t xml:space="preserve"> S, </w:t>
      </w:r>
      <w:proofErr w:type="spellStart"/>
      <w:r w:rsidRPr="00781D3B">
        <w:rPr>
          <w:noProof w:val="0"/>
          <w:lang w:val="de-DE"/>
        </w:rPr>
        <w:t>Weissbach</w:t>
      </w:r>
      <w:proofErr w:type="spellEnd"/>
      <w:r w:rsidRPr="00781D3B">
        <w:rPr>
          <w:noProof w:val="0"/>
          <w:lang w:val="de-DE"/>
        </w:rPr>
        <w:t xml:space="preserve"> L, </w:t>
      </w:r>
      <w:proofErr w:type="spellStart"/>
      <w:r w:rsidRPr="00781D3B">
        <w:rPr>
          <w:noProof w:val="0"/>
          <w:lang w:val="de-DE"/>
        </w:rPr>
        <w:t>Krege</w:t>
      </w:r>
      <w:proofErr w:type="spellEnd"/>
      <w:r w:rsidRPr="00781D3B">
        <w:rPr>
          <w:noProof w:val="0"/>
          <w:lang w:val="de-DE"/>
        </w:rPr>
        <w:t xml:space="preserve"> S, Sparwasser C, et al. </w:t>
      </w:r>
      <w:r w:rsidRPr="00815435">
        <w:rPr>
          <w:noProof w:val="0"/>
          <w:lang w:val="en-GB"/>
        </w:rPr>
        <w:t xml:space="preserve">Risk factors for relapse in clinical stage I </w:t>
      </w:r>
      <w:proofErr w:type="spellStart"/>
      <w:r w:rsidRPr="00815435">
        <w:rPr>
          <w:noProof w:val="0"/>
          <w:lang w:val="en-GB"/>
        </w:rPr>
        <w:t>nonseminomatous</w:t>
      </w:r>
      <w:proofErr w:type="spellEnd"/>
      <w:r w:rsidRPr="00815435">
        <w:rPr>
          <w:noProof w:val="0"/>
          <w:lang w:val="en-GB"/>
        </w:rPr>
        <w:t xml:space="preserve"> testicular germ cell </w:t>
      </w:r>
      <w:proofErr w:type="spellStart"/>
      <w:r w:rsidRPr="00815435">
        <w:rPr>
          <w:noProof w:val="0"/>
          <w:lang w:val="en-GB"/>
        </w:rPr>
        <w:t>tumors</w:t>
      </w:r>
      <w:proofErr w:type="spellEnd"/>
      <w:r w:rsidRPr="00815435">
        <w:rPr>
          <w:noProof w:val="0"/>
          <w:lang w:val="en-GB"/>
        </w:rPr>
        <w:t xml:space="preserve">: results of the German Testicular Cancer Study Group Trial. Journal of clinical </w:t>
      </w:r>
      <w:proofErr w:type="gramStart"/>
      <w:r w:rsidRPr="00815435">
        <w:rPr>
          <w:noProof w:val="0"/>
          <w:lang w:val="en-GB"/>
        </w:rPr>
        <w:t>oncology :</w:t>
      </w:r>
      <w:proofErr w:type="gramEnd"/>
      <w:r w:rsidRPr="00815435">
        <w:rPr>
          <w:noProof w:val="0"/>
          <w:lang w:val="en-GB"/>
        </w:rPr>
        <w:t xml:space="preserve"> official journal of the American Society of Clinical Oncology. 2003 Apr 15;21(8):1505-12.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e40.</w:t>
      </w:r>
      <w:r w:rsidRPr="00815435">
        <w:rPr>
          <w:noProof w:val="0"/>
          <w:lang w:val="en-GB"/>
        </w:rPr>
        <w:tab/>
        <w:t xml:space="preserve">Nicolai N, Miceli R, </w:t>
      </w:r>
      <w:proofErr w:type="spellStart"/>
      <w:r w:rsidRPr="00815435">
        <w:rPr>
          <w:noProof w:val="0"/>
          <w:lang w:val="en-GB"/>
        </w:rPr>
        <w:t>Necchi</w:t>
      </w:r>
      <w:proofErr w:type="spellEnd"/>
      <w:r w:rsidRPr="00815435">
        <w:rPr>
          <w:noProof w:val="0"/>
          <w:lang w:val="en-GB"/>
        </w:rPr>
        <w:t xml:space="preserve"> A, </w:t>
      </w:r>
      <w:proofErr w:type="spellStart"/>
      <w:r w:rsidRPr="00815435">
        <w:rPr>
          <w:noProof w:val="0"/>
          <w:lang w:val="en-GB"/>
        </w:rPr>
        <w:t>Biasoni</w:t>
      </w:r>
      <w:proofErr w:type="spellEnd"/>
      <w:r w:rsidRPr="00815435">
        <w:rPr>
          <w:noProof w:val="0"/>
          <w:lang w:val="en-GB"/>
        </w:rPr>
        <w:t xml:space="preserve"> D, Catanzaro M, Milani A, et al. Retroperitoneal lymph node dissection with no adjuvant chemotherapy in clinical stage I </w:t>
      </w:r>
      <w:proofErr w:type="spellStart"/>
      <w:r w:rsidRPr="00815435">
        <w:rPr>
          <w:noProof w:val="0"/>
          <w:lang w:val="en-GB"/>
        </w:rPr>
        <w:t>nonseminomatous</w:t>
      </w:r>
      <w:proofErr w:type="spellEnd"/>
      <w:r w:rsidRPr="00815435">
        <w:rPr>
          <w:noProof w:val="0"/>
          <w:lang w:val="en-GB"/>
        </w:rPr>
        <w:t xml:space="preserve"> germ cell tumours: long-term outcome and analysis of risk factors of recurrence. European urology. 2010 Dec;58(6):912-8.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B24440">
        <w:rPr>
          <w:noProof w:val="0"/>
          <w:lang w:val="de-DE"/>
        </w:rPr>
        <w:t>e41.</w:t>
      </w:r>
      <w:r w:rsidRPr="00B24440">
        <w:rPr>
          <w:noProof w:val="0"/>
          <w:lang w:val="de-DE"/>
        </w:rPr>
        <w:tab/>
        <w:t xml:space="preserve">Williams SB, Kacker R, Winston D, Bahnson E, Steele GS, Richie JP. </w:t>
      </w:r>
      <w:r w:rsidRPr="00815435">
        <w:rPr>
          <w:noProof w:val="0"/>
          <w:lang w:val="en-GB"/>
        </w:rPr>
        <w:t>Predictors of positive retroperitoneal lymph nodes in patients with high risk testicular cancer. J Urol. 2011 Dec;186(6):2245-8.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e42.</w:t>
      </w:r>
      <w:r w:rsidRPr="00815435">
        <w:rPr>
          <w:noProof w:val="0"/>
          <w:lang w:val="en-GB"/>
        </w:rPr>
        <w:tab/>
        <w:t xml:space="preserve">Dong P, Liu ZW, Li XD, Li YH, Yao K, Wu S, et al. Risk factors for relapse in patients with clinical stage I testicular </w:t>
      </w:r>
      <w:proofErr w:type="spellStart"/>
      <w:r w:rsidRPr="00815435">
        <w:rPr>
          <w:noProof w:val="0"/>
          <w:lang w:val="en-GB"/>
        </w:rPr>
        <w:t>nonseminomatous</w:t>
      </w:r>
      <w:proofErr w:type="spellEnd"/>
      <w:r w:rsidRPr="00815435">
        <w:rPr>
          <w:noProof w:val="0"/>
          <w:lang w:val="en-GB"/>
        </w:rPr>
        <w:t xml:space="preserve"> germ cell </w:t>
      </w:r>
      <w:proofErr w:type="spellStart"/>
      <w:r w:rsidRPr="00815435">
        <w:rPr>
          <w:noProof w:val="0"/>
          <w:lang w:val="en-GB"/>
        </w:rPr>
        <w:t>tumors</w:t>
      </w:r>
      <w:proofErr w:type="spellEnd"/>
      <w:r w:rsidRPr="00815435">
        <w:rPr>
          <w:noProof w:val="0"/>
          <w:lang w:val="en-GB"/>
        </w:rPr>
        <w:t>. Med Oncol. 2013 Mar;30(1):494.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e43.</w:t>
      </w:r>
      <w:r w:rsidRPr="00815435">
        <w:rPr>
          <w:noProof w:val="0"/>
          <w:lang w:val="en-GB"/>
        </w:rPr>
        <w:tab/>
        <w:t xml:space="preserve">Daugaard G, </w:t>
      </w:r>
      <w:proofErr w:type="spellStart"/>
      <w:r w:rsidRPr="00815435">
        <w:rPr>
          <w:noProof w:val="0"/>
          <w:lang w:val="en-GB"/>
        </w:rPr>
        <w:t>Gundgaard</w:t>
      </w:r>
      <w:proofErr w:type="spellEnd"/>
      <w:r w:rsidRPr="00815435">
        <w:rPr>
          <w:noProof w:val="0"/>
          <w:lang w:val="en-GB"/>
        </w:rPr>
        <w:t xml:space="preserve"> MG, Mortensen MS, </w:t>
      </w:r>
      <w:proofErr w:type="spellStart"/>
      <w:r w:rsidRPr="00815435">
        <w:rPr>
          <w:noProof w:val="0"/>
          <w:lang w:val="en-GB"/>
        </w:rPr>
        <w:t>Agerbaek</w:t>
      </w:r>
      <w:proofErr w:type="spellEnd"/>
      <w:r w:rsidRPr="00815435">
        <w:rPr>
          <w:noProof w:val="0"/>
          <w:lang w:val="en-GB"/>
        </w:rPr>
        <w:t xml:space="preserve"> M, Holm NV, </w:t>
      </w:r>
      <w:proofErr w:type="spellStart"/>
      <w:r w:rsidRPr="00815435">
        <w:rPr>
          <w:noProof w:val="0"/>
          <w:lang w:val="en-GB"/>
        </w:rPr>
        <w:t>Rorth</w:t>
      </w:r>
      <w:proofErr w:type="spellEnd"/>
      <w:r w:rsidRPr="00815435">
        <w:rPr>
          <w:noProof w:val="0"/>
          <w:lang w:val="en-GB"/>
        </w:rPr>
        <w:t xml:space="preserve"> M, et al. Surveillance for stage I </w:t>
      </w:r>
      <w:proofErr w:type="spellStart"/>
      <w:r w:rsidRPr="00815435">
        <w:rPr>
          <w:noProof w:val="0"/>
          <w:lang w:val="en-GB"/>
        </w:rPr>
        <w:t>nonseminoma</w:t>
      </w:r>
      <w:proofErr w:type="spellEnd"/>
      <w:r w:rsidRPr="00815435">
        <w:rPr>
          <w:noProof w:val="0"/>
          <w:lang w:val="en-GB"/>
        </w:rPr>
        <w:t xml:space="preserve"> testicular cancer: outcomes and long-term follow-up in a population-based cohort. Journal of clinical </w:t>
      </w:r>
      <w:proofErr w:type="gramStart"/>
      <w:r w:rsidRPr="00815435">
        <w:rPr>
          <w:noProof w:val="0"/>
          <w:lang w:val="en-GB"/>
        </w:rPr>
        <w:t>oncology :</w:t>
      </w:r>
      <w:proofErr w:type="gramEnd"/>
      <w:r w:rsidRPr="00815435">
        <w:rPr>
          <w:noProof w:val="0"/>
          <w:lang w:val="en-GB"/>
        </w:rPr>
        <w:t xml:space="preserve"> official journal of the American Society of Clinical Oncology. 2014 Dec 1;32(34):3817-23.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e44.</w:t>
      </w:r>
      <w:r w:rsidRPr="00815435">
        <w:rPr>
          <w:noProof w:val="0"/>
          <w:lang w:val="en-GB"/>
        </w:rPr>
        <w:tab/>
        <w:t xml:space="preserve">Howard SA, </w:t>
      </w:r>
      <w:proofErr w:type="spellStart"/>
      <w:r w:rsidRPr="00815435">
        <w:rPr>
          <w:noProof w:val="0"/>
          <w:lang w:val="en-GB"/>
        </w:rPr>
        <w:t>Gray</w:t>
      </w:r>
      <w:proofErr w:type="spellEnd"/>
      <w:r w:rsidRPr="00815435">
        <w:rPr>
          <w:noProof w:val="0"/>
          <w:lang w:val="en-GB"/>
        </w:rPr>
        <w:t xml:space="preserve"> KP, O'Donnell EK, </w:t>
      </w:r>
      <w:proofErr w:type="spellStart"/>
      <w:r w:rsidRPr="00815435">
        <w:rPr>
          <w:noProof w:val="0"/>
          <w:lang w:val="en-GB"/>
        </w:rPr>
        <w:t>Fennessy</w:t>
      </w:r>
      <w:proofErr w:type="spellEnd"/>
      <w:r w:rsidRPr="00815435">
        <w:rPr>
          <w:noProof w:val="0"/>
          <w:lang w:val="en-GB"/>
        </w:rPr>
        <w:t xml:space="preserve"> FM, Beard CJ, Sweeney CJ. Craniocaudal retroperitoneal node length as a risk factor for relapse from clinical stage I testicular germ cell </w:t>
      </w:r>
      <w:proofErr w:type="spellStart"/>
      <w:r w:rsidRPr="00815435">
        <w:rPr>
          <w:noProof w:val="0"/>
          <w:lang w:val="en-GB"/>
        </w:rPr>
        <w:t>tumor</w:t>
      </w:r>
      <w:proofErr w:type="spellEnd"/>
      <w:r w:rsidRPr="00815435">
        <w:rPr>
          <w:noProof w:val="0"/>
          <w:lang w:val="en-GB"/>
        </w:rPr>
        <w:t xml:space="preserve">. AJR Am J </w:t>
      </w:r>
      <w:proofErr w:type="spellStart"/>
      <w:r w:rsidRPr="00815435">
        <w:rPr>
          <w:noProof w:val="0"/>
          <w:lang w:val="en-GB"/>
        </w:rPr>
        <w:t>Roentgenol</w:t>
      </w:r>
      <w:proofErr w:type="spellEnd"/>
      <w:r w:rsidRPr="00815435">
        <w:rPr>
          <w:noProof w:val="0"/>
          <w:lang w:val="en-GB"/>
        </w:rPr>
        <w:t>. 2014 Oct;203(4</w:t>
      </w:r>
      <w:proofErr w:type="gramStart"/>
      <w:r w:rsidRPr="00815435">
        <w:rPr>
          <w:noProof w:val="0"/>
          <w:lang w:val="en-GB"/>
        </w:rPr>
        <w:t>):W</w:t>
      </w:r>
      <w:proofErr w:type="gramEnd"/>
      <w:r w:rsidRPr="00815435">
        <w:rPr>
          <w:noProof w:val="0"/>
          <w:lang w:val="en-GB"/>
        </w:rPr>
        <w:t>415-20.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B24440">
        <w:rPr>
          <w:noProof w:val="0"/>
          <w:lang w:val="de-DE"/>
        </w:rPr>
        <w:t>e45.</w:t>
      </w:r>
      <w:r w:rsidRPr="00B24440">
        <w:rPr>
          <w:noProof w:val="0"/>
          <w:lang w:val="de-DE"/>
        </w:rPr>
        <w:tab/>
        <w:t xml:space="preserve">Li X, Guo S, Wu Z, Dong P, Li Y, Zhang Z, et al. </w:t>
      </w:r>
      <w:r w:rsidRPr="00815435">
        <w:rPr>
          <w:noProof w:val="0"/>
          <w:lang w:val="en-GB"/>
        </w:rPr>
        <w:t xml:space="preserve">Surveillance for patients with clinical stage I </w:t>
      </w:r>
      <w:proofErr w:type="spellStart"/>
      <w:r w:rsidRPr="00815435">
        <w:rPr>
          <w:noProof w:val="0"/>
          <w:lang w:val="en-GB"/>
        </w:rPr>
        <w:t>nonseminomatous</w:t>
      </w:r>
      <w:proofErr w:type="spellEnd"/>
      <w:r w:rsidRPr="00815435">
        <w:rPr>
          <w:noProof w:val="0"/>
          <w:lang w:val="en-GB"/>
        </w:rPr>
        <w:t xml:space="preserve"> testicular germ cell </w:t>
      </w:r>
      <w:proofErr w:type="spellStart"/>
      <w:r w:rsidRPr="00815435">
        <w:rPr>
          <w:noProof w:val="0"/>
          <w:lang w:val="en-GB"/>
        </w:rPr>
        <w:t>tumors</w:t>
      </w:r>
      <w:proofErr w:type="spellEnd"/>
      <w:r w:rsidRPr="00815435">
        <w:rPr>
          <w:noProof w:val="0"/>
          <w:lang w:val="en-GB"/>
        </w:rPr>
        <w:t>. World J Urol. 2015 Sep;33(9):1351-7.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e46.</w:t>
      </w:r>
      <w:r w:rsidRPr="00815435">
        <w:rPr>
          <w:noProof w:val="0"/>
          <w:lang w:val="en-GB"/>
        </w:rPr>
        <w:tab/>
      </w:r>
      <w:proofErr w:type="spellStart"/>
      <w:r w:rsidRPr="00815435">
        <w:rPr>
          <w:noProof w:val="0"/>
          <w:lang w:val="en-GB"/>
        </w:rPr>
        <w:t>Zengerling</w:t>
      </w:r>
      <w:proofErr w:type="spellEnd"/>
      <w:r w:rsidRPr="00815435">
        <w:rPr>
          <w:noProof w:val="0"/>
          <w:lang w:val="en-GB"/>
        </w:rPr>
        <w:t xml:space="preserve"> F, </w:t>
      </w:r>
      <w:proofErr w:type="spellStart"/>
      <w:r w:rsidRPr="00815435">
        <w:rPr>
          <w:noProof w:val="0"/>
          <w:lang w:val="en-GB"/>
        </w:rPr>
        <w:t>Kunath</w:t>
      </w:r>
      <w:proofErr w:type="spellEnd"/>
      <w:r w:rsidRPr="00815435">
        <w:rPr>
          <w:noProof w:val="0"/>
          <w:lang w:val="en-GB"/>
        </w:rPr>
        <w:t xml:space="preserve"> F, Jensen K, </w:t>
      </w:r>
      <w:proofErr w:type="spellStart"/>
      <w:r w:rsidRPr="00815435">
        <w:rPr>
          <w:noProof w:val="0"/>
          <w:lang w:val="en-GB"/>
        </w:rPr>
        <w:t>Ruf</w:t>
      </w:r>
      <w:proofErr w:type="spellEnd"/>
      <w:r w:rsidRPr="00815435">
        <w:rPr>
          <w:noProof w:val="0"/>
          <w:lang w:val="en-GB"/>
        </w:rPr>
        <w:t xml:space="preserve"> C, Schmidt S, </w:t>
      </w:r>
      <w:proofErr w:type="spellStart"/>
      <w:r w:rsidRPr="00815435">
        <w:rPr>
          <w:noProof w:val="0"/>
          <w:lang w:val="en-GB"/>
        </w:rPr>
        <w:t>Spek</w:t>
      </w:r>
      <w:proofErr w:type="spellEnd"/>
      <w:r w:rsidRPr="00815435">
        <w:rPr>
          <w:noProof w:val="0"/>
          <w:lang w:val="en-GB"/>
        </w:rPr>
        <w:t xml:space="preserve"> A. Prognostic factors for </w:t>
      </w:r>
      <w:proofErr w:type="spellStart"/>
      <w:r w:rsidRPr="00815435">
        <w:rPr>
          <w:noProof w:val="0"/>
          <w:lang w:val="en-GB"/>
        </w:rPr>
        <w:t>tumor</w:t>
      </w:r>
      <w:proofErr w:type="spellEnd"/>
      <w:r w:rsidRPr="00815435">
        <w:rPr>
          <w:noProof w:val="0"/>
          <w:lang w:val="en-GB"/>
        </w:rPr>
        <w:t xml:space="preserve"> recurrence in patients with clinical stage I seminoma undergoing surveillance - a systematic review. Urologic oncology. 2017 Jul </w:t>
      </w:r>
      <w:proofErr w:type="gramStart"/>
      <w:r w:rsidRPr="00815435">
        <w:rPr>
          <w:noProof w:val="0"/>
          <w:lang w:val="en-GB"/>
        </w:rPr>
        <w:t>13;pii</w:t>
      </w:r>
      <w:proofErr w:type="gramEnd"/>
      <w:r w:rsidRPr="00815435">
        <w:rPr>
          <w:noProof w:val="0"/>
          <w:lang w:val="en-GB"/>
        </w:rPr>
        <w:t>: S1078-1439(17)30331-9.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e47.</w:t>
      </w:r>
      <w:r w:rsidRPr="00815435">
        <w:rPr>
          <w:noProof w:val="0"/>
          <w:lang w:val="en-GB"/>
        </w:rPr>
        <w:tab/>
        <w:t xml:space="preserve">Lo KC, Wong C, Emond J, </w:t>
      </w:r>
      <w:proofErr w:type="spellStart"/>
      <w:r w:rsidRPr="00815435">
        <w:rPr>
          <w:noProof w:val="0"/>
          <w:lang w:val="en-GB"/>
        </w:rPr>
        <w:t>Aprikian</w:t>
      </w:r>
      <w:proofErr w:type="spellEnd"/>
      <w:r w:rsidRPr="00815435">
        <w:rPr>
          <w:noProof w:val="0"/>
          <w:lang w:val="en-GB"/>
        </w:rPr>
        <w:t xml:space="preserve"> AG. Scrotal orchiectomy for a large testicular seminoma. Can J Urol. 2001 Apr;8(2):1234-6.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e48.</w:t>
      </w:r>
      <w:r w:rsidRPr="00815435">
        <w:rPr>
          <w:noProof w:val="0"/>
          <w:lang w:val="en-GB"/>
        </w:rPr>
        <w:tab/>
      </w:r>
      <w:proofErr w:type="spellStart"/>
      <w:r w:rsidRPr="00815435">
        <w:rPr>
          <w:noProof w:val="0"/>
          <w:lang w:val="en-GB"/>
        </w:rPr>
        <w:t>Herrinton</w:t>
      </w:r>
      <w:proofErr w:type="spellEnd"/>
      <w:r w:rsidRPr="00815435">
        <w:rPr>
          <w:noProof w:val="0"/>
          <w:lang w:val="en-GB"/>
        </w:rPr>
        <w:t xml:space="preserve"> LJ, </w:t>
      </w:r>
      <w:proofErr w:type="spellStart"/>
      <w:r w:rsidRPr="00815435">
        <w:rPr>
          <w:noProof w:val="0"/>
          <w:lang w:val="en-GB"/>
        </w:rPr>
        <w:t>Brox</w:t>
      </w:r>
      <w:proofErr w:type="spellEnd"/>
      <w:r w:rsidRPr="00815435">
        <w:rPr>
          <w:noProof w:val="0"/>
          <w:lang w:val="en-GB"/>
        </w:rPr>
        <w:t xml:space="preserve"> T, Greenland S, Finkle WD, Cattolica E, </w:t>
      </w:r>
      <w:proofErr w:type="spellStart"/>
      <w:r w:rsidRPr="00815435">
        <w:rPr>
          <w:noProof w:val="0"/>
          <w:lang w:val="en-GB"/>
        </w:rPr>
        <w:t>Shoor</w:t>
      </w:r>
      <w:proofErr w:type="spellEnd"/>
      <w:r w:rsidRPr="00815435">
        <w:rPr>
          <w:noProof w:val="0"/>
          <w:lang w:val="en-GB"/>
        </w:rPr>
        <w:t xml:space="preserve"> S. Regarding: a cohort study of systemic and local complications following implantation of testicular prostheses. Ann </w:t>
      </w:r>
      <w:proofErr w:type="spellStart"/>
      <w:r w:rsidRPr="00815435">
        <w:rPr>
          <w:noProof w:val="0"/>
          <w:lang w:val="en-GB"/>
        </w:rPr>
        <w:t>Epidemiol</w:t>
      </w:r>
      <w:proofErr w:type="spellEnd"/>
      <w:r w:rsidRPr="00815435">
        <w:rPr>
          <w:noProof w:val="0"/>
          <w:lang w:val="en-GB"/>
        </w:rPr>
        <w:t>. 2003 Jan;13(1):73-7.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e49.</w:t>
      </w:r>
      <w:r w:rsidRPr="00815435">
        <w:rPr>
          <w:noProof w:val="0"/>
          <w:lang w:val="en-GB"/>
        </w:rPr>
        <w:tab/>
      </w:r>
      <w:proofErr w:type="spellStart"/>
      <w:r w:rsidRPr="00815435">
        <w:rPr>
          <w:noProof w:val="0"/>
          <w:lang w:val="en-GB"/>
        </w:rPr>
        <w:t>Dieckmann</w:t>
      </w:r>
      <w:proofErr w:type="spellEnd"/>
      <w:r w:rsidRPr="00815435">
        <w:rPr>
          <w:noProof w:val="0"/>
          <w:lang w:val="en-GB"/>
        </w:rPr>
        <w:t xml:space="preserve"> KP. Contralateral biopsies in patients with testicular germ-cell tumour-nuisance or new sense? Ann Oncol. 2015a Apr;26(4):620-1.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e50.</w:t>
      </w:r>
      <w:r w:rsidRPr="00815435">
        <w:rPr>
          <w:noProof w:val="0"/>
          <w:lang w:val="en-GB"/>
        </w:rPr>
        <w:tab/>
        <w:t xml:space="preserve">Robinson R, Tait CD, Clarke NW, Ramani VA. Is it safe to insert a testicular prosthesis at the time of radical orchidectomy for testis cancer: an audit of 904 men undergoing radical </w:t>
      </w:r>
      <w:proofErr w:type="gramStart"/>
      <w:r w:rsidRPr="00815435">
        <w:rPr>
          <w:noProof w:val="0"/>
          <w:lang w:val="en-GB"/>
        </w:rPr>
        <w:t>orchidectomy.</w:t>
      </w:r>
      <w:proofErr w:type="gramEnd"/>
      <w:r w:rsidRPr="00815435">
        <w:rPr>
          <w:noProof w:val="0"/>
          <w:lang w:val="en-GB"/>
        </w:rPr>
        <w:t xml:space="preserve"> BJU Int. 2016 Feb;117(2):249-52.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e51.</w:t>
      </w:r>
      <w:r w:rsidRPr="00815435">
        <w:rPr>
          <w:noProof w:val="0"/>
          <w:lang w:val="en-GB"/>
        </w:rPr>
        <w:tab/>
      </w:r>
      <w:proofErr w:type="spellStart"/>
      <w:r w:rsidRPr="00815435">
        <w:rPr>
          <w:noProof w:val="0"/>
          <w:lang w:val="en-GB"/>
        </w:rPr>
        <w:t>Lipworth</w:t>
      </w:r>
      <w:proofErr w:type="spellEnd"/>
      <w:r w:rsidRPr="00815435">
        <w:rPr>
          <w:noProof w:val="0"/>
          <w:lang w:val="en-GB"/>
        </w:rPr>
        <w:t xml:space="preserve"> L, </w:t>
      </w:r>
      <w:proofErr w:type="spellStart"/>
      <w:r w:rsidRPr="00815435">
        <w:rPr>
          <w:noProof w:val="0"/>
          <w:lang w:val="en-GB"/>
        </w:rPr>
        <w:t>Tarone</w:t>
      </w:r>
      <w:proofErr w:type="spellEnd"/>
      <w:r w:rsidRPr="00815435">
        <w:rPr>
          <w:noProof w:val="0"/>
          <w:lang w:val="en-GB"/>
        </w:rPr>
        <w:t xml:space="preserve"> RE, McLaughlin JK. Silicone breast implants and connective tissue disease: an updated review of the epidemiologic evidence. Ann </w:t>
      </w:r>
      <w:proofErr w:type="spellStart"/>
      <w:r w:rsidRPr="00815435">
        <w:rPr>
          <w:noProof w:val="0"/>
          <w:lang w:val="en-GB"/>
        </w:rPr>
        <w:t>Plast</w:t>
      </w:r>
      <w:proofErr w:type="spellEnd"/>
      <w:r w:rsidRPr="00815435">
        <w:rPr>
          <w:noProof w:val="0"/>
          <w:lang w:val="en-GB"/>
        </w:rPr>
        <w:t xml:space="preserve"> Surg. 2004 Jun;52(6):598-601.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e52.</w:t>
      </w:r>
      <w:r w:rsidRPr="00815435">
        <w:rPr>
          <w:noProof w:val="0"/>
          <w:lang w:val="en-GB"/>
        </w:rPr>
        <w:tab/>
        <w:t xml:space="preserve">Balk EM, </w:t>
      </w:r>
      <w:proofErr w:type="spellStart"/>
      <w:r w:rsidRPr="00815435">
        <w:rPr>
          <w:noProof w:val="0"/>
          <w:lang w:val="en-GB"/>
        </w:rPr>
        <w:t>Earley</w:t>
      </w:r>
      <w:proofErr w:type="spellEnd"/>
      <w:r w:rsidRPr="00815435">
        <w:rPr>
          <w:noProof w:val="0"/>
          <w:lang w:val="en-GB"/>
        </w:rPr>
        <w:t xml:space="preserve"> A, </w:t>
      </w:r>
      <w:proofErr w:type="spellStart"/>
      <w:r w:rsidRPr="00815435">
        <w:rPr>
          <w:noProof w:val="0"/>
          <w:lang w:val="en-GB"/>
        </w:rPr>
        <w:t>Avendano</w:t>
      </w:r>
      <w:proofErr w:type="spellEnd"/>
      <w:r w:rsidRPr="00815435">
        <w:rPr>
          <w:noProof w:val="0"/>
          <w:lang w:val="en-GB"/>
        </w:rPr>
        <w:t xml:space="preserve"> EA, Raman G. Long-term health outcomes in women with silicone gel breast implants: a systematic review. Annals of internal medicine. 2016 Feb 2;164(3):164-75.</w:t>
      </w:r>
    </w:p>
    <w:p w:rsidR="00B24440" w:rsidRPr="00781D3B" w:rsidRDefault="00B24440" w:rsidP="00B24440">
      <w:pPr>
        <w:pStyle w:val="EndNoteBibliography"/>
        <w:spacing w:after="0"/>
        <w:ind w:left="720" w:hanging="720"/>
        <w:rPr>
          <w:noProof w:val="0"/>
          <w:lang w:val="de-DE"/>
        </w:rPr>
      </w:pPr>
      <w:r w:rsidRPr="00815435">
        <w:rPr>
          <w:noProof w:val="0"/>
          <w:lang w:val="en-GB"/>
        </w:rPr>
        <w:t>e53.</w:t>
      </w:r>
      <w:r w:rsidRPr="00815435">
        <w:rPr>
          <w:noProof w:val="0"/>
          <w:lang w:val="en-GB"/>
        </w:rPr>
        <w:tab/>
        <w:t xml:space="preserve">Bang AK, Petersen JH, Petersen PM, Andersson AM, Daugaard G, </w:t>
      </w:r>
      <w:proofErr w:type="spellStart"/>
      <w:r w:rsidRPr="00815435">
        <w:rPr>
          <w:noProof w:val="0"/>
          <w:lang w:val="en-GB"/>
        </w:rPr>
        <w:t>Jørgensen</w:t>
      </w:r>
      <w:proofErr w:type="spellEnd"/>
      <w:r w:rsidRPr="00815435">
        <w:rPr>
          <w:noProof w:val="0"/>
          <w:lang w:val="en-GB"/>
        </w:rPr>
        <w:t xml:space="preserve"> N. Testosterone production is better preserved after 16 than 20 </w:t>
      </w:r>
      <w:proofErr w:type="spellStart"/>
      <w:r w:rsidRPr="00815435">
        <w:rPr>
          <w:noProof w:val="0"/>
          <w:lang w:val="en-GB"/>
        </w:rPr>
        <w:t>Gray</w:t>
      </w:r>
      <w:proofErr w:type="spellEnd"/>
      <w:r w:rsidRPr="00815435">
        <w:rPr>
          <w:noProof w:val="0"/>
          <w:lang w:val="en-GB"/>
        </w:rPr>
        <w:t xml:space="preserve"> irradiation treatment against testicular carcinoma in situ cells. </w:t>
      </w:r>
      <w:proofErr w:type="spellStart"/>
      <w:r w:rsidRPr="00781D3B">
        <w:rPr>
          <w:noProof w:val="0"/>
          <w:lang w:val="de-DE"/>
        </w:rPr>
        <w:t>Int</w:t>
      </w:r>
      <w:proofErr w:type="spellEnd"/>
      <w:r w:rsidRPr="00781D3B">
        <w:rPr>
          <w:noProof w:val="0"/>
          <w:lang w:val="de-DE"/>
        </w:rPr>
        <w:t xml:space="preserve"> J </w:t>
      </w:r>
      <w:proofErr w:type="spellStart"/>
      <w:r w:rsidRPr="00781D3B">
        <w:rPr>
          <w:noProof w:val="0"/>
          <w:lang w:val="de-DE"/>
        </w:rPr>
        <w:t>Radiat</w:t>
      </w:r>
      <w:proofErr w:type="spellEnd"/>
      <w:r w:rsidRPr="00781D3B">
        <w:rPr>
          <w:noProof w:val="0"/>
          <w:lang w:val="de-DE"/>
        </w:rPr>
        <w:t xml:space="preserve"> </w:t>
      </w:r>
      <w:proofErr w:type="spellStart"/>
      <w:r w:rsidRPr="00781D3B">
        <w:rPr>
          <w:noProof w:val="0"/>
          <w:lang w:val="de-DE"/>
        </w:rPr>
        <w:t>Oncol</w:t>
      </w:r>
      <w:proofErr w:type="spellEnd"/>
      <w:r w:rsidRPr="00781D3B">
        <w:rPr>
          <w:noProof w:val="0"/>
          <w:lang w:val="de-DE"/>
        </w:rPr>
        <w:t xml:space="preserve"> </w:t>
      </w:r>
      <w:proofErr w:type="spellStart"/>
      <w:r w:rsidRPr="00781D3B">
        <w:rPr>
          <w:noProof w:val="0"/>
          <w:lang w:val="de-DE"/>
        </w:rPr>
        <w:t>Biol</w:t>
      </w:r>
      <w:proofErr w:type="spellEnd"/>
      <w:r w:rsidRPr="00781D3B">
        <w:rPr>
          <w:noProof w:val="0"/>
          <w:lang w:val="de-DE"/>
        </w:rPr>
        <w:t xml:space="preserve"> Phys. 2009;75(3):672-76.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781D3B">
        <w:rPr>
          <w:noProof w:val="0"/>
          <w:lang w:val="de-DE"/>
        </w:rPr>
        <w:lastRenderedPageBreak/>
        <w:t>e54.</w:t>
      </w:r>
      <w:r w:rsidRPr="00781D3B">
        <w:rPr>
          <w:noProof w:val="0"/>
          <w:lang w:val="de-DE"/>
        </w:rPr>
        <w:tab/>
        <w:t xml:space="preserve">Dieckmann KP, </w:t>
      </w:r>
      <w:proofErr w:type="spellStart"/>
      <w:r w:rsidRPr="00781D3B">
        <w:rPr>
          <w:noProof w:val="0"/>
          <w:lang w:val="de-DE"/>
        </w:rPr>
        <w:t>Anheuser</w:t>
      </w:r>
      <w:proofErr w:type="spellEnd"/>
      <w:r w:rsidRPr="00781D3B">
        <w:rPr>
          <w:noProof w:val="0"/>
          <w:lang w:val="de-DE"/>
        </w:rPr>
        <w:t xml:space="preserve"> P, Sattler F, Von </w:t>
      </w:r>
      <w:proofErr w:type="spellStart"/>
      <w:r w:rsidRPr="00781D3B">
        <w:rPr>
          <w:noProof w:val="0"/>
          <w:lang w:val="de-DE"/>
        </w:rPr>
        <w:t>Kügelgen</w:t>
      </w:r>
      <w:proofErr w:type="spellEnd"/>
      <w:r w:rsidRPr="00781D3B">
        <w:rPr>
          <w:noProof w:val="0"/>
          <w:lang w:val="de-DE"/>
        </w:rPr>
        <w:t xml:space="preserve"> T, Matthies C, Ruf CG. </w:t>
      </w:r>
      <w:r w:rsidRPr="00815435">
        <w:rPr>
          <w:noProof w:val="0"/>
          <w:lang w:val="en-GB"/>
        </w:rPr>
        <w:t>Sequential bilateral testicular tumours presenting with intervals of 20 years and more. BMC Urol. 2013a;13(1):71.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e55.</w:t>
      </w:r>
      <w:r w:rsidRPr="00815435">
        <w:rPr>
          <w:noProof w:val="0"/>
          <w:lang w:val="en-GB"/>
        </w:rPr>
        <w:tab/>
      </w:r>
      <w:proofErr w:type="spellStart"/>
      <w:r w:rsidRPr="00815435">
        <w:rPr>
          <w:noProof w:val="0"/>
          <w:lang w:val="en-GB"/>
        </w:rPr>
        <w:t>Brabrand</w:t>
      </w:r>
      <w:proofErr w:type="spellEnd"/>
      <w:r w:rsidRPr="00815435">
        <w:rPr>
          <w:noProof w:val="0"/>
          <w:lang w:val="en-GB"/>
        </w:rPr>
        <w:t xml:space="preserve"> S, </w:t>
      </w:r>
      <w:proofErr w:type="spellStart"/>
      <w:r w:rsidRPr="00815435">
        <w:rPr>
          <w:noProof w:val="0"/>
          <w:lang w:val="en-GB"/>
        </w:rPr>
        <w:t>Fosså</w:t>
      </w:r>
      <w:proofErr w:type="spellEnd"/>
      <w:r w:rsidRPr="00815435">
        <w:rPr>
          <w:noProof w:val="0"/>
          <w:lang w:val="en-GB"/>
        </w:rPr>
        <w:t xml:space="preserve"> SD, </w:t>
      </w:r>
      <w:proofErr w:type="spellStart"/>
      <w:r w:rsidRPr="00815435">
        <w:rPr>
          <w:noProof w:val="0"/>
          <w:lang w:val="en-GB"/>
        </w:rPr>
        <w:t>Cvancarova</w:t>
      </w:r>
      <w:proofErr w:type="spellEnd"/>
      <w:r w:rsidRPr="00815435">
        <w:rPr>
          <w:noProof w:val="0"/>
          <w:lang w:val="en-GB"/>
        </w:rPr>
        <w:t xml:space="preserve"> M, </w:t>
      </w:r>
      <w:proofErr w:type="spellStart"/>
      <w:r w:rsidRPr="00815435">
        <w:rPr>
          <w:noProof w:val="0"/>
          <w:lang w:val="en-GB"/>
        </w:rPr>
        <w:t>Axcrona</w:t>
      </w:r>
      <w:proofErr w:type="spellEnd"/>
      <w:r w:rsidRPr="00815435">
        <w:rPr>
          <w:noProof w:val="0"/>
          <w:lang w:val="en-GB"/>
        </w:rPr>
        <w:t xml:space="preserve"> U, </w:t>
      </w:r>
      <w:proofErr w:type="spellStart"/>
      <w:r w:rsidRPr="00815435">
        <w:rPr>
          <w:noProof w:val="0"/>
          <w:lang w:val="en-GB"/>
        </w:rPr>
        <w:t>Lehne</w:t>
      </w:r>
      <w:proofErr w:type="spellEnd"/>
      <w:r w:rsidRPr="00815435">
        <w:rPr>
          <w:noProof w:val="0"/>
          <w:lang w:val="en-GB"/>
        </w:rPr>
        <w:t xml:space="preserve"> G. Probability of metachronous testicular cancer in patients with biopsy-proven intratubular germ cell neoplasia depends on first-time treatment of germ cell cancer. Journal of clinical </w:t>
      </w:r>
      <w:proofErr w:type="gramStart"/>
      <w:r w:rsidRPr="00815435">
        <w:rPr>
          <w:noProof w:val="0"/>
          <w:lang w:val="en-GB"/>
        </w:rPr>
        <w:t>oncology :</w:t>
      </w:r>
      <w:proofErr w:type="gramEnd"/>
      <w:r w:rsidRPr="00815435">
        <w:rPr>
          <w:noProof w:val="0"/>
          <w:lang w:val="en-GB"/>
        </w:rPr>
        <w:t xml:space="preserve"> official journal of the American Society of Clinical Oncology. 2012;30(32):4004-10.</w:t>
      </w:r>
    </w:p>
    <w:p w:rsidR="00B24440" w:rsidRPr="00B24440" w:rsidRDefault="00B24440" w:rsidP="00B24440">
      <w:pPr>
        <w:pStyle w:val="EndNoteBibliography"/>
        <w:spacing w:after="0"/>
        <w:ind w:left="720" w:hanging="720"/>
        <w:rPr>
          <w:noProof w:val="0"/>
        </w:rPr>
      </w:pPr>
      <w:r w:rsidRPr="00815435">
        <w:rPr>
          <w:noProof w:val="0"/>
          <w:lang w:val="en-GB"/>
        </w:rPr>
        <w:t>e56.</w:t>
      </w:r>
      <w:r w:rsidRPr="00815435">
        <w:rPr>
          <w:noProof w:val="0"/>
          <w:lang w:val="en-GB"/>
        </w:rPr>
        <w:tab/>
      </w:r>
      <w:proofErr w:type="spellStart"/>
      <w:r w:rsidRPr="00815435">
        <w:rPr>
          <w:noProof w:val="0"/>
          <w:lang w:val="en-GB"/>
        </w:rPr>
        <w:t>Detti</w:t>
      </w:r>
      <w:proofErr w:type="spellEnd"/>
      <w:r w:rsidRPr="00815435">
        <w:rPr>
          <w:noProof w:val="0"/>
          <w:lang w:val="en-GB"/>
        </w:rPr>
        <w:t xml:space="preserve"> B, </w:t>
      </w:r>
      <w:proofErr w:type="spellStart"/>
      <w:r w:rsidRPr="00815435">
        <w:rPr>
          <w:noProof w:val="0"/>
          <w:lang w:val="en-GB"/>
        </w:rPr>
        <w:t>Scoccianti</w:t>
      </w:r>
      <w:proofErr w:type="spellEnd"/>
      <w:r w:rsidRPr="00815435">
        <w:rPr>
          <w:noProof w:val="0"/>
          <w:lang w:val="en-GB"/>
        </w:rPr>
        <w:t xml:space="preserve"> S, </w:t>
      </w:r>
      <w:proofErr w:type="spellStart"/>
      <w:r w:rsidRPr="00815435">
        <w:rPr>
          <w:noProof w:val="0"/>
          <w:lang w:val="en-GB"/>
        </w:rPr>
        <w:t>Villari</w:t>
      </w:r>
      <w:proofErr w:type="spellEnd"/>
      <w:r w:rsidRPr="00815435">
        <w:rPr>
          <w:noProof w:val="0"/>
          <w:lang w:val="en-GB"/>
        </w:rPr>
        <w:t xml:space="preserve"> D, </w:t>
      </w:r>
      <w:proofErr w:type="spellStart"/>
      <w:r w:rsidRPr="00815435">
        <w:rPr>
          <w:noProof w:val="0"/>
          <w:lang w:val="en-GB"/>
        </w:rPr>
        <w:t>Cipressi</w:t>
      </w:r>
      <w:proofErr w:type="spellEnd"/>
      <w:r w:rsidRPr="00815435">
        <w:rPr>
          <w:noProof w:val="0"/>
          <w:lang w:val="en-GB"/>
        </w:rPr>
        <w:t xml:space="preserve"> S, </w:t>
      </w:r>
      <w:proofErr w:type="spellStart"/>
      <w:r w:rsidRPr="00815435">
        <w:rPr>
          <w:noProof w:val="0"/>
          <w:lang w:val="en-GB"/>
        </w:rPr>
        <w:t>Sardaro</w:t>
      </w:r>
      <w:proofErr w:type="spellEnd"/>
      <w:r w:rsidRPr="00815435">
        <w:rPr>
          <w:noProof w:val="0"/>
          <w:lang w:val="en-GB"/>
        </w:rPr>
        <w:t xml:space="preserve"> A, </w:t>
      </w:r>
      <w:proofErr w:type="spellStart"/>
      <w:r w:rsidRPr="00815435">
        <w:rPr>
          <w:noProof w:val="0"/>
          <w:lang w:val="en-GB"/>
        </w:rPr>
        <w:t>Simontacchi</w:t>
      </w:r>
      <w:proofErr w:type="spellEnd"/>
      <w:r w:rsidRPr="00815435">
        <w:rPr>
          <w:noProof w:val="0"/>
          <w:lang w:val="en-GB"/>
        </w:rPr>
        <w:t xml:space="preserve"> G, et al. Management of stage l testicular seminoma over a period of 49 years. </w:t>
      </w:r>
      <w:r w:rsidRPr="00B24440">
        <w:rPr>
          <w:noProof w:val="0"/>
        </w:rPr>
        <w:t>Onkologie. 2011;34(10):510-4.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B24440">
        <w:rPr>
          <w:noProof w:val="0"/>
        </w:rPr>
        <w:t>e57.</w:t>
      </w:r>
      <w:r w:rsidRPr="00B24440">
        <w:rPr>
          <w:noProof w:val="0"/>
        </w:rPr>
        <w:tab/>
        <w:t xml:space="preserve">Kollmannsberger C, Tyldesley S, Moore C, Chi KN, Murray N, Daneshmand S, et al. </w:t>
      </w:r>
      <w:r w:rsidRPr="00815435">
        <w:rPr>
          <w:noProof w:val="0"/>
          <w:lang w:val="en-GB"/>
        </w:rPr>
        <w:t>Evolution in management of testicular seminoma: population-based outcomes with selective utilization of active therapies. Ann Oncol. 2011 Apr;22(4):808-14.</w:t>
      </w:r>
    </w:p>
    <w:p w:rsidR="00B24440" w:rsidRPr="00781D3B" w:rsidRDefault="00B24440" w:rsidP="00B24440">
      <w:pPr>
        <w:pStyle w:val="EndNoteBibliography"/>
        <w:spacing w:after="0"/>
        <w:ind w:left="720" w:hanging="720"/>
        <w:rPr>
          <w:noProof w:val="0"/>
          <w:lang w:val="de-DE"/>
        </w:rPr>
      </w:pPr>
      <w:r w:rsidRPr="00815435">
        <w:rPr>
          <w:noProof w:val="0"/>
          <w:lang w:val="en-GB"/>
        </w:rPr>
        <w:t>e58.</w:t>
      </w:r>
      <w:r w:rsidRPr="00815435">
        <w:rPr>
          <w:noProof w:val="0"/>
          <w:lang w:val="en-GB"/>
        </w:rPr>
        <w:tab/>
      </w:r>
      <w:proofErr w:type="spellStart"/>
      <w:r w:rsidRPr="00815435">
        <w:rPr>
          <w:noProof w:val="0"/>
          <w:lang w:val="en-GB"/>
        </w:rPr>
        <w:t>Tandstad</w:t>
      </w:r>
      <w:proofErr w:type="spellEnd"/>
      <w:r w:rsidRPr="00815435">
        <w:rPr>
          <w:noProof w:val="0"/>
          <w:lang w:val="en-GB"/>
        </w:rPr>
        <w:t xml:space="preserve"> T, </w:t>
      </w:r>
      <w:proofErr w:type="spellStart"/>
      <w:r w:rsidRPr="00815435">
        <w:rPr>
          <w:noProof w:val="0"/>
          <w:lang w:val="en-GB"/>
        </w:rPr>
        <w:t>Smaaland</w:t>
      </w:r>
      <w:proofErr w:type="spellEnd"/>
      <w:r w:rsidRPr="00815435">
        <w:rPr>
          <w:noProof w:val="0"/>
          <w:lang w:val="en-GB"/>
        </w:rPr>
        <w:t xml:space="preserve"> R, Solberg A, Bremnes RM, Langberg CW, </w:t>
      </w:r>
      <w:proofErr w:type="spellStart"/>
      <w:r w:rsidRPr="00815435">
        <w:rPr>
          <w:noProof w:val="0"/>
          <w:lang w:val="en-GB"/>
        </w:rPr>
        <w:t>Laurell</w:t>
      </w:r>
      <w:proofErr w:type="spellEnd"/>
      <w:r w:rsidRPr="00815435">
        <w:rPr>
          <w:noProof w:val="0"/>
          <w:lang w:val="en-GB"/>
        </w:rPr>
        <w:t xml:space="preserve"> A, et al. Management of seminomatous testicular cancer: a binational prospective population-based study from the Swedish Norwegian Testicular Cancer Study Group. Journal of clinical </w:t>
      </w:r>
      <w:proofErr w:type="gramStart"/>
      <w:r w:rsidRPr="00815435">
        <w:rPr>
          <w:noProof w:val="0"/>
          <w:lang w:val="en-GB"/>
        </w:rPr>
        <w:t>oncology :</w:t>
      </w:r>
      <w:proofErr w:type="gramEnd"/>
      <w:r w:rsidRPr="00815435">
        <w:rPr>
          <w:noProof w:val="0"/>
          <w:lang w:val="en-GB"/>
        </w:rPr>
        <w:t xml:space="preserve"> official journal of the American Society of Clinical Oncology. </w:t>
      </w:r>
      <w:r w:rsidRPr="00781D3B">
        <w:rPr>
          <w:noProof w:val="0"/>
          <w:lang w:val="de-DE"/>
        </w:rPr>
        <w:t>2011 Feb 20;29(6):719-25.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781D3B">
        <w:rPr>
          <w:noProof w:val="0"/>
          <w:lang w:val="de-DE"/>
        </w:rPr>
        <w:t>e59.</w:t>
      </w:r>
      <w:r w:rsidRPr="00781D3B">
        <w:rPr>
          <w:noProof w:val="0"/>
          <w:lang w:val="de-DE"/>
        </w:rPr>
        <w:tab/>
      </w:r>
      <w:proofErr w:type="spellStart"/>
      <w:r w:rsidRPr="00781D3B">
        <w:rPr>
          <w:noProof w:val="0"/>
          <w:lang w:val="de-DE"/>
        </w:rPr>
        <w:t>Haugnes</w:t>
      </w:r>
      <w:proofErr w:type="spellEnd"/>
      <w:r w:rsidRPr="00781D3B">
        <w:rPr>
          <w:noProof w:val="0"/>
          <w:lang w:val="de-DE"/>
        </w:rPr>
        <w:t xml:space="preserve"> HS, </w:t>
      </w:r>
      <w:proofErr w:type="spellStart"/>
      <w:r w:rsidRPr="00781D3B">
        <w:rPr>
          <w:noProof w:val="0"/>
          <w:lang w:val="de-DE"/>
        </w:rPr>
        <w:t>Solhaug</w:t>
      </w:r>
      <w:proofErr w:type="spellEnd"/>
      <w:r w:rsidRPr="00781D3B">
        <w:rPr>
          <w:noProof w:val="0"/>
          <w:lang w:val="de-DE"/>
        </w:rPr>
        <w:t xml:space="preserve"> O, </w:t>
      </w:r>
      <w:proofErr w:type="spellStart"/>
      <w:r w:rsidRPr="00781D3B">
        <w:rPr>
          <w:noProof w:val="0"/>
          <w:lang w:val="de-DE"/>
        </w:rPr>
        <w:t>Stenberg</w:t>
      </w:r>
      <w:proofErr w:type="spellEnd"/>
      <w:r w:rsidRPr="00781D3B">
        <w:rPr>
          <w:noProof w:val="0"/>
          <w:lang w:val="de-DE"/>
        </w:rPr>
        <w:t xml:space="preserve"> J, </w:t>
      </w:r>
      <w:proofErr w:type="spellStart"/>
      <w:r w:rsidRPr="00781D3B">
        <w:rPr>
          <w:noProof w:val="0"/>
          <w:lang w:val="de-DE"/>
        </w:rPr>
        <w:t>Hjelle</w:t>
      </w:r>
      <w:proofErr w:type="spellEnd"/>
      <w:r w:rsidRPr="00781D3B">
        <w:rPr>
          <w:noProof w:val="0"/>
          <w:lang w:val="de-DE"/>
        </w:rPr>
        <w:t xml:space="preserve"> LV, </w:t>
      </w:r>
      <w:proofErr w:type="spellStart"/>
      <w:r w:rsidRPr="00781D3B">
        <w:rPr>
          <w:noProof w:val="0"/>
          <w:lang w:val="de-DE"/>
        </w:rPr>
        <w:t>Bremnes</w:t>
      </w:r>
      <w:proofErr w:type="spellEnd"/>
      <w:r w:rsidRPr="00781D3B">
        <w:rPr>
          <w:noProof w:val="0"/>
          <w:lang w:val="de-DE"/>
        </w:rPr>
        <w:t xml:space="preserve"> RM. </w:t>
      </w:r>
      <w:r w:rsidRPr="00815435">
        <w:rPr>
          <w:noProof w:val="0"/>
          <w:lang w:val="en-GB"/>
        </w:rPr>
        <w:t>Seminoma patients treated at a minor oncological department during 1986-2010: treatment and outcome. Anticancer Res. 2014 Aug;34(8):4253-60.</w:t>
      </w:r>
    </w:p>
    <w:p w:rsidR="00B24440" w:rsidRPr="00781D3B" w:rsidRDefault="00B24440" w:rsidP="00B24440">
      <w:pPr>
        <w:pStyle w:val="EndNoteBibliography"/>
        <w:spacing w:after="0"/>
        <w:ind w:left="720" w:hanging="720"/>
        <w:rPr>
          <w:noProof w:val="0"/>
          <w:lang w:val="de-DE"/>
        </w:rPr>
      </w:pPr>
      <w:r w:rsidRPr="00815435">
        <w:rPr>
          <w:noProof w:val="0"/>
          <w:lang w:val="en-GB"/>
        </w:rPr>
        <w:t>e60.</w:t>
      </w:r>
      <w:r w:rsidRPr="00815435">
        <w:rPr>
          <w:noProof w:val="0"/>
          <w:lang w:val="en-GB"/>
        </w:rPr>
        <w:tab/>
        <w:t xml:space="preserve">Soper MS, Hastings JR, </w:t>
      </w:r>
      <w:proofErr w:type="spellStart"/>
      <w:r w:rsidRPr="00815435">
        <w:rPr>
          <w:noProof w:val="0"/>
          <w:lang w:val="en-GB"/>
        </w:rPr>
        <w:t>Cosmatos</w:t>
      </w:r>
      <w:proofErr w:type="spellEnd"/>
      <w:r w:rsidRPr="00815435">
        <w:rPr>
          <w:noProof w:val="0"/>
          <w:lang w:val="en-GB"/>
        </w:rPr>
        <w:t xml:space="preserve"> HA, Slezak JM, Wang R, </w:t>
      </w:r>
      <w:proofErr w:type="spellStart"/>
      <w:r w:rsidRPr="00815435">
        <w:rPr>
          <w:noProof w:val="0"/>
          <w:lang w:val="en-GB"/>
        </w:rPr>
        <w:t>Lodin</w:t>
      </w:r>
      <w:proofErr w:type="spellEnd"/>
      <w:r w:rsidRPr="00815435">
        <w:rPr>
          <w:noProof w:val="0"/>
          <w:lang w:val="en-GB"/>
        </w:rPr>
        <w:t xml:space="preserve"> K. Observation versus adjuvant radiation or chemotherapy in the management of stage I seminoma: clinical outcomes and prognostic factors for relapse in a large US cohort. </w:t>
      </w:r>
      <w:r w:rsidRPr="00781D3B">
        <w:rPr>
          <w:noProof w:val="0"/>
          <w:lang w:val="de-DE"/>
        </w:rPr>
        <w:t xml:space="preserve">Am J </w:t>
      </w:r>
      <w:proofErr w:type="spellStart"/>
      <w:r w:rsidRPr="00781D3B">
        <w:rPr>
          <w:noProof w:val="0"/>
          <w:lang w:val="de-DE"/>
        </w:rPr>
        <w:t>Clin</w:t>
      </w:r>
      <w:proofErr w:type="spellEnd"/>
      <w:r w:rsidRPr="00781D3B">
        <w:rPr>
          <w:noProof w:val="0"/>
          <w:lang w:val="de-DE"/>
        </w:rPr>
        <w:t xml:space="preserve"> </w:t>
      </w:r>
      <w:proofErr w:type="spellStart"/>
      <w:r w:rsidRPr="00781D3B">
        <w:rPr>
          <w:noProof w:val="0"/>
          <w:lang w:val="de-DE"/>
        </w:rPr>
        <w:t>Oncol</w:t>
      </w:r>
      <w:proofErr w:type="spellEnd"/>
      <w:r w:rsidRPr="00781D3B">
        <w:rPr>
          <w:noProof w:val="0"/>
          <w:lang w:val="de-DE"/>
        </w:rPr>
        <w:t>. 2014 Aug;37(4):356-9.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781D3B">
        <w:rPr>
          <w:noProof w:val="0"/>
          <w:lang w:val="de-DE"/>
        </w:rPr>
        <w:t>e61.</w:t>
      </w:r>
      <w:r w:rsidRPr="00781D3B">
        <w:rPr>
          <w:noProof w:val="0"/>
          <w:lang w:val="de-DE"/>
        </w:rPr>
        <w:tab/>
      </w:r>
      <w:proofErr w:type="spellStart"/>
      <w:r w:rsidRPr="00781D3B">
        <w:rPr>
          <w:noProof w:val="0"/>
          <w:lang w:val="de-DE"/>
        </w:rPr>
        <w:t>Chau</w:t>
      </w:r>
      <w:proofErr w:type="spellEnd"/>
      <w:r w:rsidRPr="00781D3B">
        <w:rPr>
          <w:noProof w:val="0"/>
          <w:lang w:val="de-DE"/>
        </w:rPr>
        <w:t xml:space="preserve"> C, </w:t>
      </w:r>
      <w:proofErr w:type="spellStart"/>
      <w:r w:rsidRPr="00781D3B">
        <w:rPr>
          <w:noProof w:val="0"/>
          <w:lang w:val="de-DE"/>
        </w:rPr>
        <w:t>Cathomas</w:t>
      </w:r>
      <w:proofErr w:type="spellEnd"/>
      <w:r w:rsidRPr="00781D3B">
        <w:rPr>
          <w:noProof w:val="0"/>
          <w:lang w:val="de-DE"/>
        </w:rPr>
        <w:t xml:space="preserve"> R, </w:t>
      </w:r>
      <w:proofErr w:type="spellStart"/>
      <w:r w:rsidRPr="00781D3B">
        <w:rPr>
          <w:noProof w:val="0"/>
          <w:lang w:val="de-DE"/>
        </w:rPr>
        <w:t>Wheater</w:t>
      </w:r>
      <w:proofErr w:type="spellEnd"/>
      <w:r w:rsidRPr="00781D3B">
        <w:rPr>
          <w:noProof w:val="0"/>
          <w:lang w:val="de-DE"/>
        </w:rPr>
        <w:t xml:space="preserve"> M, </w:t>
      </w:r>
      <w:proofErr w:type="spellStart"/>
      <w:r w:rsidRPr="00781D3B">
        <w:rPr>
          <w:noProof w:val="0"/>
          <w:lang w:val="de-DE"/>
        </w:rPr>
        <w:t>Klingbiel</w:t>
      </w:r>
      <w:proofErr w:type="spellEnd"/>
      <w:r w:rsidRPr="00781D3B">
        <w:rPr>
          <w:noProof w:val="0"/>
          <w:lang w:val="de-DE"/>
        </w:rPr>
        <w:t xml:space="preserve"> D, Fehr M, Bennett J, et al. </w:t>
      </w:r>
      <w:r w:rsidRPr="00815435">
        <w:rPr>
          <w:noProof w:val="0"/>
          <w:lang w:val="en-GB"/>
        </w:rPr>
        <w:t>Treatment outcome and patterns of relapse following adjuvant carboplatin for stage I testicular seminomatous germ-cell tumour: results from a 17-year UK experience. Ann Oncol. 2015 Sep;26(9):1865-70.</w:t>
      </w:r>
    </w:p>
    <w:p w:rsidR="00B24440" w:rsidRPr="00781D3B" w:rsidRDefault="00B24440" w:rsidP="00B24440">
      <w:pPr>
        <w:pStyle w:val="EndNoteBibliography"/>
        <w:spacing w:after="0"/>
        <w:ind w:left="720" w:hanging="720"/>
        <w:rPr>
          <w:noProof w:val="0"/>
          <w:lang w:val="de-DE"/>
        </w:rPr>
      </w:pPr>
      <w:r w:rsidRPr="00815435">
        <w:rPr>
          <w:noProof w:val="0"/>
          <w:lang w:val="en-GB"/>
        </w:rPr>
        <w:t>e62.</w:t>
      </w:r>
      <w:r w:rsidRPr="00815435">
        <w:rPr>
          <w:noProof w:val="0"/>
          <w:lang w:val="en-GB"/>
        </w:rPr>
        <w:tab/>
        <w:t xml:space="preserve">Serdar L, </w:t>
      </w:r>
      <w:proofErr w:type="spellStart"/>
      <w:r w:rsidRPr="00815435">
        <w:rPr>
          <w:noProof w:val="0"/>
          <w:lang w:val="en-GB"/>
        </w:rPr>
        <w:t>Canyilmaz</w:t>
      </w:r>
      <w:proofErr w:type="spellEnd"/>
      <w:r w:rsidRPr="00815435">
        <w:rPr>
          <w:noProof w:val="0"/>
          <w:lang w:val="en-GB"/>
        </w:rPr>
        <w:t xml:space="preserve"> E, </w:t>
      </w:r>
      <w:proofErr w:type="spellStart"/>
      <w:r w:rsidRPr="00815435">
        <w:rPr>
          <w:noProof w:val="0"/>
          <w:lang w:val="en-GB"/>
        </w:rPr>
        <w:t>Topcu</w:t>
      </w:r>
      <w:proofErr w:type="spellEnd"/>
      <w:r w:rsidRPr="00815435">
        <w:rPr>
          <w:noProof w:val="0"/>
          <w:lang w:val="en-GB"/>
        </w:rPr>
        <w:t xml:space="preserve"> TO, </w:t>
      </w:r>
      <w:proofErr w:type="spellStart"/>
      <w:r w:rsidRPr="00815435">
        <w:rPr>
          <w:noProof w:val="0"/>
          <w:lang w:val="en-GB"/>
        </w:rPr>
        <w:t>Sahbaz</w:t>
      </w:r>
      <w:proofErr w:type="spellEnd"/>
      <w:r w:rsidRPr="00815435">
        <w:rPr>
          <w:noProof w:val="0"/>
          <w:lang w:val="en-GB"/>
        </w:rPr>
        <w:t xml:space="preserve"> A, </w:t>
      </w:r>
      <w:proofErr w:type="spellStart"/>
      <w:r w:rsidRPr="00815435">
        <w:rPr>
          <w:noProof w:val="0"/>
          <w:lang w:val="en-GB"/>
        </w:rPr>
        <w:t>Memis</w:t>
      </w:r>
      <w:proofErr w:type="spellEnd"/>
      <w:r w:rsidRPr="00815435">
        <w:rPr>
          <w:noProof w:val="0"/>
          <w:lang w:val="en-GB"/>
        </w:rPr>
        <w:t xml:space="preserve"> Y, </w:t>
      </w:r>
      <w:proofErr w:type="spellStart"/>
      <w:r w:rsidRPr="00815435">
        <w:rPr>
          <w:noProof w:val="0"/>
          <w:lang w:val="en-GB"/>
        </w:rPr>
        <w:t>Soydemir</w:t>
      </w:r>
      <w:proofErr w:type="spellEnd"/>
      <w:r w:rsidRPr="00815435">
        <w:rPr>
          <w:noProof w:val="0"/>
          <w:lang w:val="en-GB"/>
        </w:rPr>
        <w:t xml:space="preserve"> G, et al. Adjuvant radiotherapy in stage 1 seminoma: Evaluation of prognostic factors and results of survival. </w:t>
      </w:r>
      <w:r w:rsidRPr="00781D3B">
        <w:rPr>
          <w:noProof w:val="0"/>
          <w:lang w:val="de-DE"/>
        </w:rPr>
        <w:t xml:space="preserve">J Cancer Res </w:t>
      </w:r>
      <w:proofErr w:type="spellStart"/>
      <w:r w:rsidRPr="00781D3B">
        <w:rPr>
          <w:noProof w:val="0"/>
          <w:lang w:val="de-DE"/>
        </w:rPr>
        <w:t>Ther</w:t>
      </w:r>
      <w:proofErr w:type="spellEnd"/>
      <w:r w:rsidRPr="00781D3B">
        <w:rPr>
          <w:noProof w:val="0"/>
          <w:lang w:val="de-DE"/>
        </w:rPr>
        <w:t>. 2015 Apr-Jun;11(2):313-8.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781D3B">
        <w:rPr>
          <w:noProof w:val="0"/>
          <w:lang w:val="de-DE"/>
        </w:rPr>
        <w:t>e63.</w:t>
      </w:r>
      <w:r w:rsidRPr="00781D3B">
        <w:rPr>
          <w:noProof w:val="0"/>
          <w:lang w:val="de-DE"/>
        </w:rPr>
        <w:tab/>
      </w:r>
      <w:proofErr w:type="spellStart"/>
      <w:r w:rsidRPr="00781D3B">
        <w:rPr>
          <w:noProof w:val="0"/>
          <w:lang w:val="de-DE"/>
        </w:rPr>
        <w:t>Tandstad</w:t>
      </w:r>
      <w:proofErr w:type="spellEnd"/>
      <w:r w:rsidRPr="00781D3B">
        <w:rPr>
          <w:noProof w:val="0"/>
          <w:lang w:val="de-DE"/>
        </w:rPr>
        <w:t xml:space="preserve"> T, Stahl O, </w:t>
      </w:r>
      <w:proofErr w:type="spellStart"/>
      <w:r w:rsidRPr="00781D3B">
        <w:rPr>
          <w:noProof w:val="0"/>
          <w:lang w:val="de-DE"/>
        </w:rPr>
        <w:t>Hakansson</w:t>
      </w:r>
      <w:proofErr w:type="spellEnd"/>
      <w:r w:rsidRPr="00781D3B">
        <w:rPr>
          <w:noProof w:val="0"/>
          <w:lang w:val="de-DE"/>
        </w:rPr>
        <w:t xml:space="preserve"> U, </w:t>
      </w:r>
      <w:proofErr w:type="spellStart"/>
      <w:r w:rsidRPr="00781D3B">
        <w:rPr>
          <w:noProof w:val="0"/>
          <w:lang w:val="de-DE"/>
        </w:rPr>
        <w:t>Wahlqvist</w:t>
      </w:r>
      <w:proofErr w:type="spellEnd"/>
      <w:r w:rsidRPr="00781D3B">
        <w:rPr>
          <w:noProof w:val="0"/>
          <w:lang w:val="de-DE"/>
        </w:rPr>
        <w:t xml:space="preserve"> R, </w:t>
      </w:r>
      <w:proofErr w:type="spellStart"/>
      <w:r w:rsidRPr="00781D3B">
        <w:rPr>
          <w:noProof w:val="0"/>
          <w:lang w:val="de-DE"/>
        </w:rPr>
        <w:t>Klepp</w:t>
      </w:r>
      <w:proofErr w:type="spellEnd"/>
      <w:r w:rsidRPr="00781D3B">
        <w:rPr>
          <w:noProof w:val="0"/>
          <w:lang w:val="de-DE"/>
        </w:rPr>
        <w:t xml:space="preserve"> O, </w:t>
      </w:r>
      <w:proofErr w:type="spellStart"/>
      <w:r w:rsidRPr="00781D3B">
        <w:rPr>
          <w:noProof w:val="0"/>
          <w:lang w:val="de-DE"/>
        </w:rPr>
        <w:t>Cavallin</w:t>
      </w:r>
      <w:proofErr w:type="spellEnd"/>
      <w:r w:rsidRPr="00781D3B">
        <w:rPr>
          <w:noProof w:val="0"/>
          <w:lang w:val="de-DE"/>
        </w:rPr>
        <w:t xml:space="preserve">-Stahl E, et al. </w:t>
      </w:r>
      <w:r w:rsidRPr="00815435">
        <w:rPr>
          <w:noProof w:val="0"/>
          <w:lang w:val="en-GB"/>
        </w:rPr>
        <w:t xml:space="preserve">The SWENOTECA group: A good example of continuous binational and multidisciplinary collaboration for patients with testicular cancer in Sweden and Norway. </w:t>
      </w:r>
      <w:proofErr w:type="spellStart"/>
      <w:r w:rsidRPr="00815435">
        <w:rPr>
          <w:noProof w:val="0"/>
          <w:lang w:val="en-GB"/>
        </w:rPr>
        <w:t>Scand</w:t>
      </w:r>
      <w:proofErr w:type="spellEnd"/>
      <w:r w:rsidRPr="00815435">
        <w:rPr>
          <w:noProof w:val="0"/>
          <w:lang w:val="en-GB"/>
        </w:rPr>
        <w:t xml:space="preserve"> J Urol. 2016;50(1):9-13.</w:t>
      </w:r>
    </w:p>
    <w:p w:rsidR="00B24440" w:rsidRPr="00781D3B" w:rsidRDefault="00B24440" w:rsidP="00B24440">
      <w:pPr>
        <w:pStyle w:val="EndNoteBibliography"/>
        <w:spacing w:after="0"/>
        <w:ind w:left="720" w:hanging="720"/>
        <w:rPr>
          <w:noProof w:val="0"/>
          <w:lang w:val="de-DE"/>
        </w:rPr>
      </w:pPr>
      <w:r w:rsidRPr="00815435">
        <w:rPr>
          <w:noProof w:val="0"/>
          <w:lang w:val="en-GB"/>
        </w:rPr>
        <w:t>e64.</w:t>
      </w:r>
      <w:r w:rsidRPr="00815435">
        <w:rPr>
          <w:noProof w:val="0"/>
          <w:lang w:val="en-GB"/>
        </w:rPr>
        <w:tab/>
        <w:t xml:space="preserve">Cummins S, </w:t>
      </w:r>
      <w:proofErr w:type="spellStart"/>
      <w:r w:rsidRPr="00815435">
        <w:rPr>
          <w:noProof w:val="0"/>
          <w:lang w:val="en-GB"/>
        </w:rPr>
        <w:t>Yau</w:t>
      </w:r>
      <w:proofErr w:type="spellEnd"/>
      <w:r w:rsidRPr="00815435">
        <w:rPr>
          <w:noProof w:val="0"/>
          <w:lang w:val="en-GB"/>
        </w:rPr>
        <w:t xml:space="preserve"> T, Huddart R, </w:t>
      </w:r>
      <w:proofErr w:type="spellStart"/>
      <w:r w:rsidRPr="00815435">
        <w:rPr>
          <w:noProof w:val="0"/>
          <w:lang w:val="en-GB"/>
        </w:rPr>
        <w:t>Dearnaley</w:t>
      </w:r>
      <w:proofErr w:type="spellEnd"/>
      <w:r w:rsidRPr="00815435">
        <w:rPr>
          <w:noProof w:val="0"/>
          <w:lang w:val="en-GB"/>
        </w:rPr>
        <w:t xml:space="preserve"> D, Horwich A. Surveillance in stage I seminoma patients: a long-term assessment. </w:t>
      </w:r>
      <w:r w:rsidRPr="00781D3B">
        <w:rPr>
          <w:noProof w:val="0"/>
          <w:lang w:val="de-DE"/>
        </w:rPr>
        <w:t xml:space="preserve">European </w:t>
      </w:r>
      <w:proofErr w:type="spellStart"/>
      <w:r w:rsidRPr="00781D3B">
        <w:rPr>
          <w:noProof w:val="0"/>
          <w:lang w:val="de-DE"/>
        </w:rPr>
        <w:t>urology</w:t>
      </w:r>
      <w:proofErr w:type="spellEnd"/>
      <w:r w:rsidRPr="00781D3B">
        <w:rPr>
          <w:noProof w:val="0"/>
          <w:lang w:val="de-DE"/>
        </w:rPr>
        <w:t>. 2010 Apr;57(4):673-8.</w:t>
      </w:r>
    </w:p>
    <w:p w:rsidR="00B24440" w:rsidRPr="00781D3B" w:rsidRDefault="00B24440" w:rsidP="00B24440">
      <w:pPr>
        <w:pStyle w:val="EndNoteBibliography"/>
        <w:spacing w:after="0"/>
        <w:ind w:left="720" w:hanging="720"/>
        <w:rPr>
          <w:noProof w:val="0"/>
          <w:lang w:val="de-DE"/>
        </w:rPr>
      </w:pPr>
      <w:r w:rsidRPr="00781D3B">
        <w:rPr>
          <w:noProof w:val="0"/>
          <w:lang w:val="de-DE"/>
        </w:rPr>
        <w:t>e65.</w:t>
      </w:r>
      <w:r w:rsidRPr="00781D3B">
        <w:rPr>
          <w:noProof w:val="0"/>
          <w:lang w:val="de-DE"/>
        </w:rPr>
        <w:tab/>
      </w:r>
      <w:proofErr w:type="spellStart"/>
      <w:r w:rsidRPr="00781D3B">
        <w:rPr>
          <w:noProof w:val="0"/>
          <w:lang w:val="de-DE"/>
        </w:rPr>
        <w:t>Kamba</w:t>
      </w:r>
      <w:proofErr w:type="spellEnd"/>
      <w:r w:rsidRPr="00781D3B">
        <w:rPr>
          <w:noProof w:val="0"/>
          <w:lang w:val="de-DE"/>
        </w:rPr>
        <w:t xml:space="preserve"> T, </w:t>
      </w:r>
      <w:proofErr w:type="spellStart"/>
      <w:r w:rsidRPr="00781D3B">
        <w:rPr>
          <w:noProof w:val="0"/>
          <w:lang w:val="de-DE"/>
        </w:rPr>
        <w:t>Kamoto</w:t>
      </w:r>
      <w:proofErr w:type="spellEnd"/>
      <w:r w:rsidRPr="00781D3B">
        <w:rPr>
          <w:noProof w:val="0"/>
          <w:lang w:val="de-DE"/>
        </w:rPr>
        <w:t xml:space="preserve"> T, </w:t>
      </w:r>
      <w:proofErr w:type="spellStart"/>
      <w:r w:rsidRPr="00781D3B">
        <w:rPr>
          <w:noProof w:val="0"/>
          <w:lang w:val="de-DE"/>
        </w:rPr>
        <w:t>Okubo</w:t>
      </w:r>
      <w:proofErr w:type="spellEnd"/>
      <w:r w:rsidRPr="00781D3B">
        <w:rPr>
          <w:noProof w:val="0"/>
          <w:lang w:val="de-DE"/>
        </w:rPr>
        <w:t xml:space="preserve"> K, </w:t>
      </w:r>
      <w:proofErr w:type="spellStart"/>
      <w:r w:rsidRPr="00781D3B">
        <w:rPr>
          <w:noProof w:val="0"/>
          <w:lang w:val="de-DE"/>
        </w:rPr>
        <w:t>Teramukai</w:t>
      </w:r>
      <w:proofErr w:type="spellEnd"/>
      <w:r w:rsidRPr="00781D3B">
        <w:rPr>
          <w:noProof w:val="0"/>
          <w:lang w:val="de-DE"/>
        </w:rPr>
        <w:t xml:space="preserve"> S, </w:t>
      </w:r>
      <w:proofErr w:type="spellStart"/>
      <w:r w:rsidRPr="00781D3B">
        <w:rPr>
          <w:noProof w:val="0"/>
          <w:lang w:val="de-DE"/>
        </w:rPr>
        <w:t>Kakehi</w:t>
      </w:r>
      <w:proofErr w:type="spellEnd"/>
      <w:r w:rsidRPr="00781D3B">
        <w:rPr>
          <w:noProof w:val="0"/>
          <w:lang w:val="de-DE"/>
        </w:rPr>
        <w:t xml:space="preserve"> Y, </w:t>
      </w:r>
      <w:proofErr w:type="spellStart"/>
      <w:r w:rsidRPr="00781D3B">
        <w:rPr>
          <w:noProof w:val="0"/>
          <w:lang w:val="de-DE"/>
        </w:rPr>
        <w:t>Matsuda</w:t>
      </w:r>
      <w:proofErr w:type="spellEnd"/>
      <w:r w:rsidRPr="00781D3B">
        <w:rPr>
          <w:noProof w:val="0"/>
          <w:lang w:val="de-DE"/>
        </w:rPr>
        <w:t xml:space="preserve"> T, et al. </w:t>
      </w:r>
      <w:r w:rsidRPr="00815435">
        <w:rPr>
          <w:noProof w:val="0"/>
          <w:lang w:val="en-GB"/>
        </w:rPr>
        <w:t xml:space="preserve">Outcome of different post-orchiectomy management for stage I seminoma: Japanese multi-institutional study including 425 patients. </w:t>
      </w:r>
      <w:proofErr w:type="spellStart"/>
      <w:r w:rsidRPr="00781D3B">
        <w:rPr>
          <w:noProof w:val="0"/>
          <w:lang w:val="de-DE"/>
        </w:rPr>
        <w:t>Int</w:t>
      </w:r>
      <w:proofErr w:type="spellEnd"/>
      <w:r w:rsidRPr="00781D3B">
        <w:rPr>
          <w:noProof w:val="0"/>
          <w:lang w:val="de-DE"/>
        </w:rPr>
        <w:t xml:space="preserve"> J </w:t>
      </w:r>
      <w:proofErr w:type="spellStart"/>
      <w:r w:rsidRPr="00781D3B">
        <w:rPr>
          <w:noProof w:val="0"/>
          <w:lang w:val="de-DE"/>
        </w:rPr>
        <w:t>Urol</w:t>
      </w:r>
      <w:proofErr w:type="spellEnd"/>
      <w:r w:rsidRPr="00781D3B">
        <w:rPr>
          <w:noProof w:val="0"/>
          <w:lang w:val="de-DE"/>
        </w:rPr>
        <w:t>. 2010 Dec;17(12):980-7.</w:t>
      </w:r>
    </w:p>
    <w:p w:rsidR="00B24440" w:rsidRPr="00781D3B" w:rsidRDefault="00B24440" w:rsidP="00B24440">
      <w:pPr>
        <w:pStyle w:val="EndNoteBibliography"/>
        <w:spacing w:after="0"/>
        <w:ind w:left="720" w:hanging="720"/>
        <w:rPr>
          <w:noProof w:val="0"/>
          <w:lang w:val="de-DE"/>
        </w:rPr>
      </w:pPr>
      <w:r w:rsidRPr="00781D3B">
        <w:rPr>
          <w:noProof w:val="0"/>
          <w:lang w:val="de-DE"/>
        </w:rPr>
        <w:t>e66.</w:t>
      </w:r>
      <w:r w:rsidRPr="00781D3B">
        <w:rPr>
          <w:noProof w:val="0"/>
          <w:lang w:val="de-DE"/>
        </w:rPr>
        <w:tab/>
        <w:t xml:space="preserve">Leung E, </w:t>
      </w:r>
      <w:proofErr w:type="spellStart"/>
      <w:r w:rsidRPr="00781D3B">
        <w:rPr>
          <w:noProof w:val="0"/>
          <w:lang w:val="de-DE"/>
        </w:rPr>
        <w:t>Warde</w:t>
      </w:r>
      <w:proofErr w:type="spellEnd"/>
      <w:r w:rsidRPr="00781D3B">
        <w:rPr>
          <w:noProof w:val="0"/>
          <w:lang w:val="de-DE"/>
        </w:rPr>
        <w:t xml:space="preserve"> P, Jewett M, </w:t>
      </w:r>
      <w:proofErr w:type="spellStart"/>
      <w:r w:rsidRPr="00781D3B">
        <w:rPr>
          <w:noProof w:val="0"/>
          <w:lang w:val="de-DE"/>
        </w:rPr>
        <w:t>Panzarella</w:t>
      </w:r>
      <w:proofErr w:type="spellEnd"/>
      <w:r w:rsidRPr="00781D3B">
        <w:rPr>
          <w:noProof w:val="0"/>
          <w:lang w:val="de-DE"/>
        </w:rPr>
        <w:t xml:space="preserve"> T, </w:t>
      </w:r>
      <w:proofErr w:type="spellStart"/>
      <w:r w:rsidRPr="00781D3B">
        <w:rPr>
          <w:noProof w:val="0"/>
          <w:lang w:val="de-DE"/>
        </w:rPr>
        <w:t>O'Malley</w:t>
      </w:r>
      <w:proofErr w:type="spellEnd"/>
      <w:r w:rsidRPr="00781D3B">
        <w:rPr>
          <w:noProof w:val="0"/>
          <w:lang w:val="de-DE"/>
        </w:rPr>
        <w:t xml:space="preserve"> M, Sweet J, et al. </w:t>
      </w:r>
      <w:r w:rsidRPr="00815435">
        <w:rPr>
          <w:noProof w:val="0"/>
          <w:lang w:val="en-GB"/>
        </w:rPr>
        <w:t xml:space="preserve">Treatment burden in stage I seminoma: a comparison of surveillance and adjuvant radiation therapy. </w:t>
      </w:r>
      <w:r w:rsidRPr="00781D3B">
        <w:rPr>
          <w:noProof w:val="0"/>
          <w:lang w:val="de-DE"/>
        </w:rPr>
        <w:t>BJU Int. 2013 Dec;112(8):1088-95.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781D3B">
        <w:rPr>
          <w:noProof w:val="0"/>
          <w:lang w:val="de-DE"/>
        </w:rPr>
        <w:t>e67.</w:t>
      </w:r>
      <w:r w:rsidRPr="00781D3B">
        <w:rPr>
          <w:noProof w:val="0"/>
          <w:lang w:val="de-DE"/>
        </w:rPr>
        <w:tab/>
        <w:t xml:space="preserve">Mortensen MS, </w:t>
      </w:r>
      <w:proofErr w:type="spellStart"/>
      <w:r w:rsidRPr="00781D3B">
        <w:rPr>
          <w:noProof w:val="0"/>
          <w:lang w:val="de-DE"/>
        </w:rPr>
        <w:t>Lauritsen</w:t>
      </w:r>
      <w:proofErr w:type="spellEnd"/>
      <w:r w:rsidRPr="00781D3B">
        <w:rPr>
          <w:noProof w:val="0"/>
          <w:lang w:val="de-DE"/>
        </w:rPr>
        <w:t xml:space="preserve"> J, </w:t>
      </w:r>
      <w:proofErr w:type="spellStart"/>
      <w:r w:rsidRPr="00781D3B">
        <w:rPr>
          <w:noProof w:val="0"/>
          <w:lang w:val="de-DE"/>
        </w:rPr>
        <w:t>Gundgaard</w:t>
      </w:r>
      <w:proofErr w:type="spellEnd"/>
      <w:r w:rsidRPr="00781D3B">
        <w:rPr>
          <w:noProof w:val="0"/>
          <w:lang w:val="de-DE"/>
        </w:rPr>
        <w:t xml:space="preserve"> MG, </w:t>
      </w:r>
      <w:proofErr w:type="spellStart"/>
      <w:r w:rsidRPr="00781D3B">
        <w:rPr>
          <w:noProof w:val="0"/>
          <w:lang w:val="de-DE"/>
        </w:rPr>
        <w:t>Agerbaek</w:t>
      </w:r>
      <w:proofErr w:type="spellEnd"/>
      <w:r w:rsidRPr="00781D3B">
        <w:rPr>
          <w:noProof w:val="0"/>
          <w:lang w:val="de-DE"/>
        </w:rPr>
        <w:t xml:space="preserve"> M, Holm NV, Christensen IJ, et al. </w:t>
      </w:r>
      <w:r w:rsidRPr="00815435">
        <w:rPr>
          <w:noProof w:val="0"/>
          <w:lang w:val="en-GB"/>
        </w:rPr>
        <w:t>A nationwide cohort study of stage I seminoma patients followed on a surveillance program. European urology. 2014 Dec;66(6):1172-8.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e68.</w:t>
      </w:r>
      <w:r w:rsidRPr="00815435">
        <w:rPr>
          <w:noProof w:val="0"/>
          <w:lang w:val="en-GB"/>
        </w:rPr>
        <w:tab/>
        <w:t xml:space="preserve">Aparicio J, </w:t>
      </w:r>
      <w:proofErr w:type="spellStart"/>
      <w:r w:rsidRPr="00815435">
        <w:rPr>
          <w:noProof w:val="0"/>
          <w:lang w:val="en-GB"/>
        </w:rPr>
        <w:t>Maroto</w:t>
      </w:r>
      <w:proofErr w:type="spellEnd"/>
      <w:r w:rsidRPr="00815435">
        <w:rPr>
          <w:noProof w:val="0"/>
          <w:lang w:val="en-GB"/>
        </w:rPr>
        <w:t xml:space="preserve"> P, del </w:t>
      </w:r>
      <w:proofErr w:type="spellStart"/>
      <w:r w:rsidRPr="00815435">
        <w:rPr>
          <w:noProof w:val="0"/>
          <w:lang w:val="en-GB"/>
        </w:rPr>
        <w:t>Muro</w:t>
      </w:r>
      <w:proofErr w:type="spellEnd"/>
      <w:r w:rsidRPr="00815435">
        <w:rPr>
          <w:noProof w:val="0"/>
          <w:lang w:val="en-GB"/>
        </w:rPr>
        <w:t xml:space="preserve"> XG, </w:t>
      </w:r>
      <w:proofErr w:type="spellStart"/>
      <w:r w:rsidRPr="00815435">
        <w:rPr>
          <w:noProof w:val="0"/>
          <w:lang w:val="en-GB"/>
        </w:rPr>
        <w:t>Guma</w:t>
      </w:r>
      <w:proofErr w:type="spellEnd"/>
      <w:r w:rsidRPr="00815435">
        <w:rPr>
          <w:noProof w:val="0"/>
          <w:lang w:val="en-GB"/>
        </w:rPr>
        <w:t xml:space="preserve"> J, Sanchez-Munoz A, </w:t>
      </w:r>
      <w:proofErr w:type="spellStart"/>
      <w:r w:rsidRPr="00815435">
        <w:rPr>
          <w:noProof w:val="0"/>
          <w:lang w:val="en-GB"/>
        </w:rPr>
        <w:t>Margeli</w:t>
      </w:r>
      <w:proofErr w:type="spellEnd"/>
      <w:r w:rsidRPr="00815435">
        <w:rPr>
          <w:noProof w:val="0"/>
          <w:lang w:val="en-GB"/>
        </w:rPr>
        <w:t xml:space="preserve"> M, et al. Risk-adapted treatment in clinical stage I testicular seminoma: the third Spanish Germ Cell Cancer Group study. Journal of clinical </w:t>
      </w:r>
      <w:proofErr w:type="gramStart"/>
      <w:r w:rsidRPr="00815435">
        <w:rPr>
          <w:noProof w:val="0"/>
          <w:lang w:val="en-GB"/>
        </w:rPr>
        <w:t>oncology :</w:t>
      </w:r>
      <w:proofErr w:type="gramEnd"/>
      <w:r w:rsidRPr="00815435">
        <w:rPr>
          <w:noProof w:val="0"/>
          <w:lang w:val="en-GB"/>
        </w:rPr>
        <w:t xml:space="preserve"> official journal of the American Society of Clinical Oncology. 2011 Dec 10;29(35):4677-81.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e69.</w:t>
      </w:r>
      <w:r w:rsidRPr="00815435">
        <w:rPr>
          <w:noProof w:val="0"/>
          <w:lang w:val="en-GB"/>
        </w:rPr>
        <w:tab/>
        <w:t xml:space="preserve">Read G, </w:t>
      </w:r>
      <w:proofErr w:type="spellStart"/>
      <w:r w:rsidRPr="00815435">
        <w:rPr>
          <w:noProof w:val="0"/>
          <w:lang w:val="en-GB"/>
        </w:rPr>
        <w:t>Stenning</w:t>
      </w:r>
      <w:proofErr w:type="spellEnd"/>
      <w:r w:rsidRPr="00815435">
        <w:rPr>
          <w:noProof w:val="0"/>
          <w:lang w:val="en-GB"/>
        </w:rPr>
        <w:t xml:space="preserve"> SP, Cullen MH, Parkinson MC, Horwich A, Kaye SB, et al. Medical Research Council prospective study of surveillance for stage I testicular teratoma. Medical Research Council Testicular </w:t>
      </w:r>
      <w:proofErr w:type="spellStart"/>
      <w:r w:rsidRPr="00815435">
        <w:rPr>
          <w:noProof w:val="0"/>
          <w:lang w:val="en-GB"/>
        </w:rPr>
        <w:t>Tumors</w:t>
      </w:r>
      <w:proofErr w:type="spellEnd"/>
      <w:r w:rsidRPr="00815435">
        <w:rPr>
          <w:noProof w:val="0"/>
          <w:lang w:val="en-GB"/>
        </w:rPr>
        <w:t xml:space="preserve"> Working Party. Journal of clinical </w:t>
      </w:r>
      <w:proofErr w:type="gramStart"/>
      <w:r w:rsidRPr="00815435">
        <w:rPr>
          <w:noProof w:val="0"/>
          <w:lang w:val="en-GB"/>
        </w:rPr>
        <w:t>oncology :</w:t>
      </w:r>
      <w:proofErr w:type="gramEnd"/>
      <w:r w:rsidRPr="00815435">
        <w:rPr>
          <w:noProof w:val="0"/>
          <w:lang w:val="en-GB"/>
        </w:rPr>
        <w:t xml:space="preserve"> official journal of the American Society of Clinical Oncology. 1992 Nov;10(11):1762-8.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t>e70.</w:t>
      </w:r>
      <w:r w:rsidRPr="00815435">
        <w:rPr>
          <w:noProof w:val="0"/>
          <w:lang w:val="en-GB"/>
        </w:rPr>
        <w:tab/>
        <w:t xml:space="preserve">Oliver RT, Ong J, Shamash J, Ravi R, </w:t>
      </w:r>
      <w:proofErr w:type="spellStart"/>
      <w:r w:rsidRPr="00815435">
        <w:rPr>
          <w:noProof w:val="0"/>
          <w:lang w:val="en-GB"/>
        </w:rPr>
        <w:t>Nagund</w:t>
      </w:r>
      <w:proofErr w:type="spellEnd"/>
      <w:r w:rsidRPr="00815435">
        <w:rPr>
          <w:noProof w:val="0"/>
          <w:lang w:val="en-GB"/>
        </w:rPr>
        <w:t xml:space="preserve"> V, Harper P, et al. Long-term follow-up of Anglian Germ Cell Cancer Group surveillance versus patients with Stage 1 </w:t>
      </w:r>
      <w:proofErr w:type="spellStart"/>
      <w:r w:rsidRPr="00815435">
        <w:rPr>
          <w:noProof w:val="0"/>
          <w:lang w:val="en-GB"/>
        </w:rPr>
        <w:t>nonseminoma</w:t>
      </w:r>
      <w:proofErr w:type="spellEnd"/>
      <w:r w:rsidRPr="00815435">
        <w:rPr>
          <w:noProof w:val="0"/>
          <w:lang w:val="en-GB"/>
        </w:rPr>
        <w:t xml:space="preserve"> treated with adjuvant chemotherapy. Urology. 2004 Mar;63(3):556-61.</w:t>
      </w:r>
    </w:p>
    <w:p w:rsidR="00B24440" w:rsidRPr="00815435" w:rsidRDefault="00B24440" w:rsidP="00B24440">
      <w:pPr>
        <w:pStyle w:val="EndNoteBibliography"/>
        <w:spacing w:after="0"/>
        <w:ind w:left="720" w:hanging="720"/>
        <w:rPr>
          <w:noProof w:val="0"/>
          <w:lang w:val="en-GB"/>
        </w:rPr>
      </w:pPr>
      <w:r w:rsidRPr="00815435">
        <w:rPr>
          <w:noProof w:val="0"/>
          <w:lang w:val="en-GB"/>
        </w:rPr>
        <w:lastRenderedPageBreak/>
        <w:t>e71.</w:t>
      </w:r>
      <w:r w:rsidRPr="00815435">
        <w:rPr>
          <w:noProof w:val="0"/>
          <w:lang w:val="en-GB"/>
        </w:rPr>
        <w:tab/>
      </w:r>
      <w:proofErr w:type="spellStart"/>
      <w:r w:rsidRPr="00815435">
        <w:rPr>
          <w:noProof w:val="0"/>
          <w:lang w:val="en-GB"/>
        </w:rPr>
        <w:t>Maroto</w:t>
      </w:r>
      <w:proofErr w:type="spellEnd"/>
      <w:r w:rsidRPr="00815435">
        <w:rPr>
          <w:noProof w:val="0"/>
          <w:lang w:val="en-GB"/>
        </w:rPr>
        <w:t xml:space="preserve"> P, Garcia del </w:t>
      </w:r>
      <w:proofErr w:type="spellStart"/>
      <w:r w:rsidRPr="00815435">
        <w:rPr>
          <w:noProof w:val="0"/>
          <w:lang w:val="en-GB"/>
        </w:rPr>
        <w:t>Muro</w:t>
      </w:r>
      <w:proofErr w:type="spellEnd"/>
      <w:r w:rsidRPr="00815435">
        <w:rPr>
          <w:noProof w:val="0"/>
          <w:lang w:val="en-GB"/>
        </w:rPr>
        <w:t xml:space="preserve"> X, Aparicio J, Paz-Ares L, </w:t>
      </w:r>
      <w:proofErr w:type="spellStart"/>
      <w:r w:rsidRPr="00815435">
        <w:rPr>
          <w:noProof w:val="0"/>
          <w:lang w:val="en-GB"/>
        </w:rPr>
        <w:t>Arranz</w:t>
      </w:r>
      <w:proofErr w:type="spellEnd"/>
      <w:r w:rsidRPr="00815435">
        <w:rPr>
          <w:noProof w:val="0"/>
          <w:lang w:val="en-GB"/>
        </w:rPr>
        <w:t xml:space="preserve"> JA, </w:t>
      </w:r>
      <w:proofErr w:type="spellStart"/>
      <w:r w:rsidRPr="00815435">
        <w:rPr>
          <w:noProof w:val="0"/>
          <w:lang w:val="en-GB"/>
        </w:rPr>
        <w:t>Guma</w:t>
      </w:r>
      <w:proofErr w:type="spellEnd"/>
      <w:r w:rsidRPr="00815435">
        <w:rPr>
          <w:noProof w:val="0"/>
          <w:lang w:val="en-GB"/>
        </w:rPr>
        <w:t xml:space="preserve"> J, et al. Multicentre risk-adapted management for stage I non-seminomatous germ cell tumours. Ann Oncol. 2005 Dec;16(12):1915-20.</w:t>
      </w:r>
    </w:p>
    <w:p w:rsidR="00B24440" w:rsidRPr="00781D3B" w:rsidRDefault="00B24440" w:rsidP="00B24440">
      <w:pPr>
        <w:pStyle w:val="EndNoteBibliography"/>
        <w:spacing w:after="0"/>
        <w:ind w:left="720" w:hanging="720"/>
        <w:rPr>
          <w:noProof w:val="0"/>
          <w:lang w:val="de-DE"/>
        </w:rPr>
      </w:pPr>
      <w:r w:rsidRPr="00815435">
        <w:rPr>
          <w:noProof w:val="0"/>
          <w:lang w:val="en-GB"/>
        </w:rPr>
        <w:t>e72.</w:t>
      </w:r>
      <w:r w:rsidRPr="00815435">
        <w:rPr>
          <w:noProof w:val="0"/>
          <w:lang w:val="en-GB"/>
        </w:rPr>
        <w:tab/>
      </w:r>
      <w:proofErr w:type="spellStart"/>
      <w:r w:rsidRPr="00815435">
        <w:rPr>
          <w:noProof w:val="0"/>
          <w:lang w:val="en-GB"/>
        </w:rPr>
        <w:t>Ondrus</w:t>
      </w:r>
      <w:proofErr w:type="spellEnd"/>
      <w:r w:rsidRPr="00815435">
        <w:rPr>
          <w:noProof w:val="0"/>
          <w:lang w:val="en-GB"/>
        </w:rPr>
        <w:t xml:space="preserve"> D, </w:t>
      </w:r>
      <w:proofErr w:type="spellStart"/>
      <w:r w:rsidRPr="00815435">
        <w:rPr>
          <w:noProof w:val="0"/>
          <w:lang w:val="en-GB"/>
        </w:rPr>
        <w:t>Kajo</w:t>
      </w:r>
      <w:proofErr w:type="spellEnd"/>
      <w:r w:rsidRPr="00815435">
        <w:rPr>
          <w:noProof w:val="0"/>
          <w:lang w:val="en-GB"/>
        </w:rPr>
        <w:t xml:space="preserve"> K, </w:t>
      </w:r>
      <w:proofErr w:type="spellStart"/>
      <w:r w:rsidRPr="00815435">
        <w:rPr>
          <w:noProof w:val="0"/>
          <w:lang w:val="en-GB"/>
        </w:rPr>
        <w:t>Stastna</w:t>
      </w:r>
      <w:proofErr w:type="spellEnd"/>
      <w:r w:rsidRPr="00815435">
        <w:rPr>
          <w:noProof w:val="0"/>
          <w:lang w:val="en-GB"/>
        </w:rPr>
        <w:t xml:space="preserve"> V, </w:t>
      </w:r>
      <w:proofErr w:type="spellStart"/>
      <w:r w:rsidRPr="00815435">
        <w:rPr>
          <w:noProof w:val="0"/>
          <w:lang w:val="en-GB"/>
        </w:rPr>
        <w:t>Ondrusova</w:t>
      </w:r>
      <w:proofErr w:type="spellEnd"/>
      <w:r w:rsidRPr="00815435">
        <w:rPr>
          <w:noProof w:val="0"/>
          <w:lang w:val="en-GB"/>
        </w:rPr>
        <w:t xml:space="preserve"> M. Controversies in the management of clinical stage I </w:t>
      </w:r>
      <w:proofErr w:type="spellStart"/>
      <w:r w:rsidRPr="00815435">
        <w:rPr>
          <w:noProof w:val="0"/>
          <w:lang w:val="en-GB"/>
        </w:rPr>
        <w:t>nonseminomatous</w:t>
      </w:r>
      <w:proofErr w:type="spellEnd"/>
      <w:r w:rsidRPr="00815435">
        <w:rPr>
          <w:noProof w:val="0"/>
          <w:lang w:val="en-GB"/>
        </w:rPr>
        <w:t xml:space="preserve"> germ cell testicular cancer. </w:t>
      </w:r>
      <w:proofErr w:type="spellStart"/>
      <w:r w:rsidRPr="00781D3B">
        <w:rPr>
          <w:noProof w:val="0"/>
          <w:lang w:val="de-DE"/>
        </w:rPr>
        <w:t>Klin</w:t>
      </w:r>
      <w:proofErr w:type="spellEnd"/>
      <w:r w:rsidRPr="00781D3B">
        <w:rPr>
          <w:noProof w:val="0"/>
          <w:lang w:val="de-DE"/>
        </w:rPr>
        <w:t xml:space="preserve"> </w:t>
      </w:r>
      <w:proofErr w:type="spellStart"/>
      <w:r w:rsidRPr="00781D3B">
        <w:rPr>
          <w:noProof w:val="0"/>
          <w:lang w:val="de-DE"/>
        </w:rPr>
        <w:t>Onkol</w:t>
      </w:r>
      <w:proofErr w:type="spellEnd"/>
      <w:r w:rsidRPr="00781D3B">
        <w:rPr>
          <w:noProof w:val="0"/>
          <w:lang w:val="de-DE"/>
        </w:rPr>
        <w:t>. 2015;28(2):112-5.</w:t>
      </w:r>
    </w:p>
    <w:p w:rsidR="00B24440" w:rsidRPr="00781D3B" w:rsidRDefault="00B24440" w:rsidP="00B24440">
      <w:pPr>
        <w:pStyle w:val="EndNoteBibliography"/>
        <w:spacing w:after="0"/>
        <w:ind w:left="720" w:hanging="720"/>
        <w:rPr>
          <w:noProof w:val="0"/>
          <w:lang w:val="de-DE"/>
        </w:rPr>
      </w:pPr>
      <w:r w:rsidRPr="00781D3B">
        <w:rPr>
          <w:noProof w:val="0"/>
          <w:lang w:val="de-DE"/>
        </w:rPr>
        <w:t>e73.</w:t>
      </w:r>
      <w:r w:rsidRPr="00781D3B">
        <w:rPr>
          <w:noProof w:val="0"/>
          <w:lang w:val="de-DE"/>
        </w:rPr>
        <w:tab/>
        <w:t xml:space="preserve">Albers P, </w:t>
      </w:r>
      <w:proofErr w:type="spellStart"/>
      <w:r w:rsidRPr="00781D3B">
        <w:rPr>
          <w:noProof w:val="0"/>
          <w:lang w:val="de-DE"/>
        </w:rPr>
        <w:t>Siener</w:t>
      </w:r>
      <w:proofErr w:type="spellEnd"/>
      <w:r w:rsidRPr="00781D3B">
        <w:rPr>
          <w:noProof w:val="0"/>
          <w:lang w:val="de-DE"/>
        </w:rPr>
        <w:t xml:space="preserve"> R, </w:t>
      </w:r>
      <w:proofErr w:type="spellStart"/>
      <w:r w:rsidRPr="00781D3B">
        <w:rPr>
          <w:noProof w:val="0"/>
          <w:lang w:val="de-DE"/>
        </w:rPr>
        <w:t>Krege</w:t>
      </w:r>
      <w:proofErr w:type="spellEnd"/>
      <w:r w:rsidRPr="00781D3B">
        <w:rPr>
          <w:noProof w:val="0"/>
          <w:lang w:val="de-DE"/>
        </w:rPr>
        <w:t xml:space="preserve"> S, Schmelz HU, Dieckmann KP, Heidenreich A, et al. </w:t>
      </w:r>
      <w:r w:rsidRPr="00815435">
        <w:rPr>
          <w:noProof w:val="0"/>
          <w:lang w:val="en-GB"/>
        </w:rPr>
        <w:t xml:space="preserve">Randomized phase III trial comparing retroperitoneal lymph node dissection with one course of bleomycin and etoposide plus cisplatin chemotherapy in the adjuvant treatment of clinical stage I </w:t>
      </w:r>
      <w:proofErr w:type="spellStart"/>
      <w:r w:rsidRPr="00815435">
        <w:rPr>
          <w:noProof w:val="0"/>
          <w:lang w:val="en-GB"/>
        </w:rPr>
        <w:t>Nonseminomatous</w:t>
      </w:r>
      <w:proofErr w:type="spellEnd"/>
      <w:r w:rsidRPr="00815435">
        <w:rPr>
          <w:noProof w:val="0"/>
          <w:lang w:val="en-GB"/>
        </w:rPr>
        <w:t xml:space="preserve"> testicular germ cell </w:t>
      </w:r>
      <w:proofErr w:type="spellStart"/>
      <w:r w:rsidRPr="00815435">
        <w:rPr>
          <w:noProof w:val="0"/>
          <w:lang w:val="en-GB"/>
        </w:rPr>
        <w:t>tumors</w:t>
      </w:r>
      <w:proofErr w:type="spellEnd"/>
      <w:r w:rsidRPr="00815435">
        <w:rPr>
          <w:noProof w:val="0"/>
          <w:lang w:val="en-GB"/>
        </w:rPr>
        <w:t xml:space="preserve">: AUO trial AH 01/94 by the German Testicular Cancer Study Group. Journal of clinical </w:t>
      </w:r>
      <w:proofErr w:type="gramStart"/>
      <w:r w:rsidRPr="00815435">
        <w:rPr>
          <w:noProof w:val="0"/>
          <w:lang w:val="en-GB"/>
        </w:rPr>
        <w:t>oncology :</w:t>
      </w:r>
      <w:proofErr w:type="gramEnd"/>
      <w:r w:rsidRPr="00815435">
        <w:rPr>
          <w:noProof w:val="0"/>
          <w:lang w:val="en-GB"/>
        </w:rPr>
        <w:t xml:space="preserve"> official journal of the American Society of Clinical Oncology. </w:t>
      </w:r>
      <w:r w:rsidRPr="00781D3B">
        <w:rPr>
          <w:noProof w:val="0"/>
          <w:lang w:val="de-DE"/>
        </w:rPr>
        <w:t>2008 Jun 20;26(18):2966-72.</w:t>
      </w:r>
    </w:p>
    <w:p w:rsidR="00B24440" w:rsidRPr="00815435" w:rsidRDefault="00B24440" w:rsidP="00B24440">
      <w:pPr>
        <w:pStyle w:val="EndNoteBibliography"/>
        <w:ind w:left="720" w:hanging="720"/>
        <w:rPr>
          <w:noProof w:val="0"/>
          <w:lang w:val="en-GB"/>
        </w:rPr>
      </w:pPr>
      <w:r w:rsidRPr="00781D3B">
        <w:rPr>
          <w:noProof w:val="0"/>
          <w:lang w:val="de-DE"/>
        </w:rPr>
        <w:t>e74.</w:t>
      </w:r>
      <w:r w:rsidRPr="00781D3B">
        <w:rPr>
          <w:noProof w:val="0"/>
          <w:lang w:val="de-DE"/>
        </w:rPr>
        <w:tab/>
      </w:r>
      <w:proofErr w:type="spellStart"/>
      <w:r w:rsidRPr="00781D3B">
        <w:rPr>
          <w:noProof w:val="0"/>
          <w:lang w:val="de-DE"/>
        </w:rPr>
        <w:t>Tandstad</w:t>
      </w:r>
      <w:proofErr w:type="spellEnd"/>
      <w:r w:rsidRPr="00781D3B">
        <w:rPr>
          <w:noProof w:val="0"/>
          <w:lang w:val="de-DE"/>
        </w:rPr>
        <w:t xml:space="preserve"> T, Stahl O, </w:t>
      </w:r>
      <w:proofErr w:type="spellStart"/>
      <w:r w:rsidRPr="00781D3B">
        <w:rPr>
          <w:noProof w:val="0"/>
          <w:lang w:val="de-DE"/>
        </w:rPr>
        <w:t>Hakansson</w:t>
      </w:r>
      <w:proofErr w:type="spellEnd"/>
      <w:r w:rsidRPr="00781D3B">
        <w:rPr>
          <w:noProof w:val="0"/>
          <w:lang w:val="de-DE"/>
        </w:rPr>
        <w:t xml:space="preserve"> U, Dahl O, </w:t>
      </w:r>
      <w:proofErr w:type="spellStart"/>
      <w:r w:rsidRPr="00781D3B">
        <w:rPr>
          <w:noProof w:val="0"/>
          <w:lang w:val="de-DE"/>
        </w:rPr>
        <w:t>Haugnes</w:t>
      </w:r>
      <w:proofErr w:type="spellEnd"/>
      <w:r w:rsidRPr="00781D3B">
        <w:rPr>
          <w:noProof w:val="0"/>
          <w:lang w:val="de-DE"/>
        </w:rPr>
        <w:t xml:space="preserve"> HS, </w:t>
      </w:r>
      <w:proofErr w:type="spellStart"/>
      <w:r w:rsidRPr="00781D3B">
        <w:rPr>
          <w:noProof w:val="0"/>
          <w:lang w:val="de-DE"/>
        </w:rPr>
        <w:t>Klepp</w:t>
      </w:r>
      <w:proofErr w:type="spellEnd"/>
      <w:r w:rsidRPr="00781D3B">
        <w:rPr>
          <w:noProof w:val="0"/>
          <w:lang w:val="de-DE"/>
        </w:rPr>
        <w:t xml:space="preserve"> OH, et al. </w:t>
      </w:r>
      <w:r w:rsidRPr="00815435">
        <w:rPr>
          <w:noProof w:val="0"/>
          <w:lang w:val="en-GB"/>
        </w:rPr>
        <w:t xml:space="preserve">One course of adjuvant BEP in clinical stage I </w:t>
      </w:r>
      <w:proofErr w:type="spellStart"/>
      <w:r w:rsidRPr="00815435">
        <w:rPr>
          <w:noProof w:val="0"/>
          <w:lang w:val="en-GB"/>
        </w:rPr>
        <w:t>nonseminoma</w:t>
      </w:r>
      <w:proofErr w:type="spellEnd"/>
      <w:r w:rsidRPr="00815435">
        <w:rPr>
          <w:noProof w:val="0"/>
          <w:lang w:val="en-GB"/>
        </w:rPr>
        <w:t xml:space="preserve"> mature and expanded results from the SWENOTECA group. Ann Oncol. 2014 Nov;25(11):2167-72.</w:t>
      </w:r>
    </w:p>
    <w:p w:rsidR="00B24440" w:rsidRDefault="00B24440"/>
    <w:sectPr w:rsidR="00B244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40"/>
    <w:rsid w:val="00001B11"/>
    <w:rsid w:val="00B2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3ADD"/>
  <w15:chartTrackingRefBased/>
  <w15:docId w15:val="{6972547B-695E-45B0-9B18-37275C99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4440"/>
    <w:rPr>
      <w:color w:val="0563C1" w:themeColor="hyperlink"/>
      <w:u w:val="single"/>
    </w:rPr>
  </w:style>
  <w:style w:type="paragraph" w:customStyle="1" w:styleId="EndNoteBibliography">
    <w:name w:val="EndNote Bibliography"/>
    <w:basedOn w:val="Standard"/>
    <w:link w:val="EndNoteBibliographyZchn"/>
    <w:rsid w:val="00B24440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B24440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wmf.org/uploads/tx_szleitlinien/015-082l_S2k_Fertilitaetserhaltung-bei-onkologischen-Therapien_2017-12.pdf" TargetMode="External"/><Relationship Id="rId4" Type="http://schemas.openxmlformats.org/officeDocument/2006/relationships/hyperlink" Target="https://kce.fgov.be/sites/default/files/atoms/files/kce_142a_richtlijnen_testiskanker_1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1868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Gesellschaft für Urologie e. V.</Company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Stefanie</dc:creator>
  <cp:keywords/>
  <dc:description/>
  <cp:lastModifiedBy>Schmidt, Stefanie</cp:lastModifiedBy>
  <cp:revision>1</cp:revision>
  <dcterms:created xsi:type="dcterms:W3CDTF">2020-05-20T10:25:00Z</dcterms:created>
  <dcterms:modified xsi:type="dcterms:W3CDTF">2020-05-20T10:26:00Z</dcterms:modified>
</cp:coreProperties>
</file>