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B0CA" w14:textId="1B7AA38C" w:rsidR="003308EA" w:rsidRPr="003C5A4C" w:rsidRDefault="003308EA" w:rsidP="009040F9">
      <w:pPr>
        <w:pStyle w:val="af1"/>
        <w:keepNext/>
        <w:rPr>
          <w:rFonts w:ascii="Cambria" w:hAnsi="Cambria"/>
        </w:rPr>
      </w:pPr>
      <w:r w:rsidRPr="003C5A4C">
        <w:rPr>
          <w:rFonts w:ascii="Cambria" w:hAnsi="Cambria"/>
        </w:rPr>
        <w:t xml:space="preserve">Supple 1 </w:t>
      </w:r>
      <w:r w:rsidR="00853546" w:rsidRPr="003C5A4C">
        <w:rPr>
          <w:rFonts w:ascii="Cambria" w:hAnsi="Cambria" w:cs="Times New Roman"/>
          <w:sz w:val="24"/>
          <w:szCs w:val="24"/>
        </w:rPr>
        <w:t>Data source and variables</w:t>
      </w:r>
    </w:p>
    <w:p w14:paraId="18DB4E61" w14:textId="6CEA23D0" w:rsidR="008A4EAD" w:rsidRDefault="008A4EAD">
      <w:pPr>
        <w:rPr>
          <w:rFonts w:ascii="Times New Roman" w:hAnsi="Times New Roman" w:cs="Times New Roman"/>
          <w:sz w:val="24"/>
          <w:szCs w:val="24"/>
        </w:rPr>
      </w:pPr>
    </w:p>
    <w:tbl>
      <w:tblPr>
        <w:tblStyle w:val="a9"/>
        <w:tblW w:w="0" w:type="auto"/>
        <w:tblLook w:val="04A0" w:firstRow="1" w:lastRow="0" w:firstColumn="1" w:lastColumn="0" w:noHBand="0" w:noVBand="1"/>
      </w:tblPr>
      <w:tblGrid>
        <w:gridCol w:w="2587"/>
        <w:gridCol w:w="2981"/>
        <w:gridCol w:w="2926"/>
      </w:tblGrid>
      <w:tr w:rsidR="0015513A" w:rsidRPr="003C5A4C" w14:paraId="60C1709B" w14:textId="77777777" w:rsidTr="009E602E">
        <w:tc>
          <w:tcPr>
            <w:tcW w:w="2587" w:type="dxa"/>
            <w:vAlign w:val="center"/>
          </w:tcPr>
          <w:p w14:paraId="1270D0F4" w14:textId="77777777" w:rsidR="0015513A" w:rsidRPr="003C5A4C" w:rsidRDefault="0015513A" w:rsidP="009E602E">
            <w:pPr>
              <w:rPr>
                <w:rFonts w:ascii="Calibri" w:hAnsi="Calibri" w:cs="Calibri"/>
                <w:sz w:val="24"/>
                <w:szCs w:val="24"/>
              </w:rPr>
            </w:pPr>
          </w:p>
        </w:tc>
        <w:tc>
          <w:tcPr>
            <w:tcW w:w="2981" w:type="dxa"/>
            <w:vAlign w:val="center"/>
          </w:tcPr>
          <w:p w14:paraId="5B48C78C" w14:textId="09394354" w:rsidR="0015513A" w:rsidRPr="003C5A4C" w:rsidRDefault="0015513A" w:rsidP="009E602E">
            <w:pPr>
              <w:rPr>
                <w:rFonts w:ascii="Calibri" w:hAnsi="Calibri" w:cs="Calibri"/>
                <w:sz w:val="24"/>
                <w:szCs w:val="24"/>
              </w:rPr>
            </w:pPr>
            <w:r w:rsidRPr="003C5A4C">
              <w:rPr>
                <w:rFonts w:ascii="Calibri" w:hAnsi="Calibri" w:cs="Calibri"/>
                <w:sz w:val="24"/>
                <w:szCs w:val="24"/>
              </w:rPr>
              <w:t>Death certificate data</w:t>
            </w:r>
            <w:r w:rsidR="002D7FCD" w:rsidRPr="003C5A4C">
              <w:rPr>
                <w:rFonts w:ascii="Calibri" w:hAnsi="Calibri" w:cs="Calibri"/>
                <w:sz w:val="24"/>
                <w:szCs w:val="24"/>
              </w:rPr>
              <w:t>*1</w:t>
            </w:r>
          </w:p>
        </w:tc>
        <w:tc>
          <w:tcPr>
            <w:tcW w:w="2926" w:type="dxa"/>
            <w:vAlign w:val="center"/>
          </w:tcPr>
          <w:p w14:paraId="121C3F9F" w14:textId="379C0B50" w:rsidR="0015513A" w:rsidRPr="003C5A4C" w:rsidRDefault="0015513A" w:rsidP="009E602E">
            <w:pPr>
              <w:rPr>
                <w:rFonts w:ascii="Calibri" w:hAnsi="Calibri" w:cs="Calibri"/>
                <w:sz w:val="24"/>
                <w:szCs w:val="24"/>
              </w:rPr>
            </w:pPr>
            <w:r w:rsidRPr="003C5A4C">
              <w:rPr>
                <w:rFonts w:ascii="Calibri" w:hAnsi="Calibri" w:cs="Calibri"/>
                <w:sz w:val="24"/>
                <w:szCs w:val="24"/>
              </w:rPr>
              <w:t>Vital statistics database</w:t>
            </w:r>
            <w:r w:rsidR="002D7FCD" w:rsidRPr="003C5A4C">
              <w:rPr>
                <w:rFonts w:ascii="Calibri" w:hAnsi="Calibri" w:cs="Calibri"/>
                <w:sz w:val="24"/>
                <w:szCs w:val="24"/>
              </w:rPr>
              <w:t>*2</w:t>
            </w:r>
          </w:p>
        </w:tc>
      </w:tr>
      <w:tr w:rsidR="0015513A" w:rsidRPr="003C5A4C" w14:paraId="260AEBD1" w14:textId="77777777" w:rsidTr="009E602E">
        <w:tc>
          <w:tcPr>
            <w:tcW w:w="2587" w:type="dxa"/>
            <w:vAlign w:val="center"/>
          </w:tcPr>
          <w:p w14:paraId="3F469F2D" w14:textId="14458D08" w:rsidR="0015513A" w:rsidRPr="003C5A4C" w:rsidRDefault="0015513A" w:rsidP="009E602E">
            <w:pPr>
              <w:rPr>
                <w:rFonts w:ascii="Calibri" w:hAnsi="Calibri" w:cs="Calibri"/>
                <w:sz w:val="24"/>
                <w:szCs w:val="24"/>
              </w:rPr>
            </w:pPr>
            <w:r w:rsidRPr="003C5A4C">
              <w:rPr>
                <w:rFonts w:ascii="Calibri" w:hAnsi="Calibri" w:cs="Calibri"/>
                <w:sz w:val="24"/>
                <w:szCs w:val="24"/>
              </w:rPr>
              <w:t>Name</w:t>
            </w:r>
          </w:p>
        </w:tc>
        <w:tc>
          <w:tcPr>
            <w:tcW w:w="2981" w:type="dxa"/>
            <w:vAlign w:val="center"/>
          </w:tcPr>
          <w:p w14:paraId="364F2C54" w14:textId="5FFE9159" w:rsidR="0015513A" w:rsidRPr="003C5A4C" w:rsidRDefault="00233047" w:rsidP="009E602E">
            <w:pPr>
              <w:rPr>
                <w:rFonts w:ascii="Calibri" w:hAnsi="Calibri" w:cs="Calibri"/>
                <w:sz w:val="24"/>
                <w:szCs w:val="24"/>
              </w:rPr>
            </w:pPr>
            <w:r w:rsidRPr="003C5A4C">
              <w:rPr>
                <w:rFonts w:ascii="Calibri" w:hAnsi="Calibri" w:cs="Calibri"/>
                <w:sz w:val="24"/>
                <w:szCs w:val="24"/>
              </w:rPr>
              <w:t>I</w:t>
            </w:r>
            <w:r w:rsidR="00666FC2" w:rsidRPr="003C5A4C">
              <w:rPr>
                <w:rFonts w:ascii="Calibri" w:hAnsi="Calibri" w:cs="Calibri"/>
                <w:sz w:val="24"/>
                <w:szCs w:val="24"/>
              </w:rPr>
              <w:t>n</w:t>
            </w:r>
            <w:r w:rsidR="002D7FCD" w:rsidRPr="003C5A4C">
              <w:rPr>
                <w:rFonts w:ascii="Calibri" w:hAnsi="Calibri" w:cs="Calibri"/>
                <w:sz w:val="24"/>
                <w:szCs w:val="24"/>
              </w:rPr>
              <w:t xml:space="preserve"> text </w:t>
            </w:r>
          </w:p>
        </w:tc>
        <w:tc>
          <w:tcPr>
            <w:tcW w:w="2926" w:type="dxa"/>
            <w:vAlign w:val="center"/>
          </w:tcPr>
          <w:p w14:paraId="16646F34" w14:textId="585B535C" w:rsidR="0015513A" w:rsidRPr="003C5A4C" w:rsidRDefault="00233047" w:rsidP="009E602E">
            <w:pPr>
              <w:rPr>
                <w:rFonts w:ascii="Calibri" w:hAnsi="Calibri" w:cs="Calibri"/>
                <w:sz w:val="24"/>
                <w:szCs w:val="24"/>
              </w:rPr>
            </w:pPr>
            <w:r w:rsidRPr="003C5A4C">
              <w:rPr>
                <w:rFonts w:ascii="Calibri" w:hAnsi="Calibri" w:cs="Calibri"/>
                <w:sz w:val="24"/>
                <w:szCs w:val="24"/>
              </w:rPr>
              <w:t>D</w:t>
            </w:r>
            <w:r w:rsidR="002D7FCD" w:rsidRPr="003C5A4C">
              <w:rPr>
                <w:rFonts w:ascii="Calibri" w:hAnsi="Calibri" w:cs="Calibri"/>
                <w:sz w:val="24"/>
                <w:szCs w:val="24"/>
              </w:rPr>
              <w:t>eleted</w:t>
            </w:r>
          </w:p>
        </w:tc>
      </w:tr>
      <w:tr w:rsidR="0015513A" w:rsidRPr="003C5A4C" w14:paraId="203E5BCB" w14:textId="77777777" w:rsidTr="009E602E">
        <w:tc>
          <w:tcPr>
            <w:tcW w:w="2587" w:type="dxa"/>
            <w:vAlign w:val="center"/>
          </w:tcPr>
          <w:p w14:paraId="7EFCA23A" w14:textId="08A9D9F3" w:rsidR="0015513A" w:rsidRPr="003C5A4C" w:rsidRDefault="0015513A" w:rsidP="009E602E">
            <w:pPr>
              <w:rPr>
                <w:rFonts w:ascii="Calibri" w:hAnsi="Calibri" w:cs="Calibri"/>
                <w:sz w:val="24"/>
                <w:szCs w:val="24"/>
              </w:rPr>
            </w:pPr>
            <w:r w:rsidRPr="003C5A4C">
              <w:rPr>
                <w:rFonts w:ascii="Calibri" w:hAnsi="Calibri" w:cs="Calibri"/>
                <w:sz w:val="24"/>
                <w:szCs w:val="24"/>
              </w:rPr>
              <w:t>Sex</w:t>
            </w:r>
          </w:p>
        </w:tc>
        <w:tc>
          <w:tcPr>
            <w:tcW w:w="2981" w:type="dxa"/>
            <w:vAlign w:val="center"/>
          </w:tcPr>
          <w:p w14:paraId="3CE892D7" w14:textId="153A461A" w:rsidR="0015513A" w:rsidRPr="003C5A4C" w:rsidRDefault="00233047" w:rsidP="009E602E">
            <w:pPr>
              <w:rPr>
                <w:rFonts w:ascii="Calibri" w:hAnsi="Calibri" w:cs="Calibri"/>
                <w:sz w:val="24"/>
                <w:szCs w:val="24"/>
              </w:rPr>
            </w:pPr>
            <w:r w:rsidRPr="003C5A4C">
              <w:rPr>
                <w:rFonts w:ascii="Calibri" w:hAnsi="Calibri" w:cs="Calibri"/>
                <w:sz w:val="24"/>
                <w:szCs w:val="24"/>
              </w:rPr>
              <w:t>Male/ F</w:t>
            </w:r>
            <w:r w:rsidR="00666FC2" w:rsidRPr="003C5A4C">
              <w:rPr>
                <w:rFonts w:ascii="Calibri" w:hAnsi="Calibri" w:cs="Calibri"/>
                <w:sz w:val="24"/>
                <w:szCs w:val="24"/>
              </w:rPr>
              <w:t>emale</w:t>
            </w:r>
          </w:p>
        </w:tc>
        <w:tc>
          <w:tcPr>
            <w:tcW w:w="2926" w:type="dxa"/>
            <w:vAlign w:val="center"/>
          </w:tcPr>
          <w:p w14:paraId="63B0E279" w14:textId="51365D68" w:rsidR="0015513A" w:rsidRPr="003C5A4C" w:rsidRDefault="00233047" w:rsidP="009E602E">
            <w:pPr>
              <w:pStyle w:val="af2"/>
              <w:numPr>
                <w:ilvl w:val="0"/>
                <w:numId w:val="11"/>
              </w:numPr>
              <w:ind w:leftChars="0"/>
              <w:rPr>
                <w:rFonts w:ascii="Calibri" w:hAnsi="Calibri" w:cs="Calibri"/>
                <w:sz w:val="24"/>
                <w:szCs w:val="24"/>
              </w:rPr>
            </w:pPr>
            <w:r w:rsidRPr="003C5A4C">
              <w:rPr>
                <w:rFonts w:ascii="Calibri" w:hAnsi="Calibri" w:cs="Calibri"/>
                <w:sz w:val="24"/>
                <w:szCs w:val="24"/>
              </w:rPr>
              <w:t>M</w:t>
            </w:r>
            <w:r w:rsidR="00EF3889" w:rsidRPr="003C5A4C">
              <w:rPr>
                <w:rFonts w:ascii="Calibri" w:hAnsi="Calibri" w:cs="Calibri"/>
                <w:sz w:val="24"/>
                <w:szCs w:val="24"/>
              </w:rPr>
              <w:t>ale</w:t>
            </w:r>
          </w:p>
          <w:p w14:paraId="4156210A" w14:textId="763F7DF3" w:rsidR="00EF3889" w:rsidRPr="003C5A4C" w:rsidRDefault="00233047" w:rsidP="009E602E">
            <w:pPr>
              <w:pStyle w:val="af2"/>
              <w:numPr>
                <w:ilvl w:val="0"/>
                <w:numId w:val="11"/>
              </w:numPr>
              <w:ind w:leftChars="0"/>
              <w:rPr>
                <w:rFonts w:ascii="Calibri" w:hAnsi="Calibri" w:cs="Calibri"/>
                <w:sz w:val="24"/>
                <w:szCs w:val="24"/>
              </w:rPr>
            </w:pPr>
            <w:r w:rsidRPr="003C5A4C">
              <w:rPr>
                <w:rFonts w:ascii="Calibri" w:hAnsi="Calibri" w:cs="Calibri"/>
                <w:sz w:val="24"/>
                <w:szCs w:val="24"/>
              </w:rPr>
              <w:t>F</w:t>
            </w:r>
            <w:r w:rsidR="00EF3889" w:rsidRPr="003C5A4C">
              <w:rPr>
                <w:rFonts w:ascii="Calibri" w:hAnsi="Calibri" w:cs="Calibri"/>
                <w:sz w:val="24"/>
                <w:szCs w:val="24"/>
              </w:rPr>
              <w:t>emale</w:t>
            </w:r>
          </w:p>
        </w:tc>
      </w:tr>
      <w:tr w:rsidR="0015513A" w:rsidRPr="003C5A4C" w14:paraId="2A9591E0" w14:textId="77777777" w:rsidTr="009E602E">
        <w:tc>
          <w:tcPr>
            <w:tcW w:w="2587" w:type="dxa"/>
            <w:vAlign w:val="center"/>
          </w:tcPr>
          <w:p w14:paraId="423F51AF" w14:textId="3A862B67" w:rsidR="0015513A" w:rsidRPr="003C5A4C" w:rsidRDefault="0015513A" w:rsidP="009E602E">
            <w:pPr>
              <w:rPr>
                <w:rFonts w:ascii="Calibri" w:hAnsi="Calibri" w:cs="Calibri"/>
                <w:sz w:val="24"/>
                <w:szCs w:val="24"/>
              </w:rPr>
            </w:pPr>
            <w:r w:rsidRPr="003C5A4C">
              <w:rPr>
                <w:rFonts w:ascii="Calibri" w:hAnsi="Calibri" w:cs="Calibri"/>
                <w:sz w:val="24"/>
                <w:szCs w:val="24"/>
              </w:rPr>
              <w:t>Birth</w:t>
            </w:r>
            <w:r w:rsidR="00666FC2" w:rsidRPr="003C5A4C">
              <w:rPr>
                <w:rFonts w:ascii="Calibri" w:hAnsi="Calibri" w:cs="Calibri"/>
                <w:sz w:val="24"/>
                <w:szCs w:val="24"/>
              </w:rPr>
              <w:t>/ death</w:t>
            </w:r>
            <w:r w:rsidRPr="003C5A4C">
              <w:rPr>
                <w:rFonts w:ascii="Calibri" w:hAnsi="Calibri" w:cs="Calibri"/>
                <w:sz w:val="24"/>
                <w:szCs w:val="24"/>
              </w:rPr>
              <w:t xml:space="preserve"> date</w:t>
            </w:r>
          </w:p>
        </w:tc>
        <w:tc>
          <w:tcPr>
            <w:tcW w:w="2981" w:type="dxa"/>
            <w:vAlign w:val="center"/>
          </w:tcPr>
          <w:p w14:paraId="122D6D62" w14:textId="718F02A8" w:rsidR="0015513A" w:rsidRPr="003C5A4C" w:rsidRDefault="009E602E" w:rsidP="009E602E">
            <w:pPr>
              <w:rPr>
                <w:rFonts w:ascii="Calibri" w:hAnsi="Calibri" w:cs="Calibri"/>
                <w:sz w:val="24"/>
                <w:szCs w:val="24"/>
              </w:rPr>
            </w:pPr>
            <w:r w:rsidRPr="003C5A4C">
              <w:rPr>
                <w:rFonts w:ascii="Calibri" w:hAnsi="Calibri" w:cs="Calibri"/>
                <w:sz w:val="24"/>
                <w:szCs w:val="24"/>
              </w:rPr>
              <w:t>I</w:t>
            </w:r>
            <w:r w:rsidR="00666FC2" w:rsidRPr="003C5A4C">
              <w:rPr>
                <w:rFonts w:ascii="Calibri" w:hAnsi="Calibri" w:cs="Calibri"/>
                <w:sz w:val="24"/>
                <w:szCs w:val="24"/>
              </w:rPr>
              <w:t>n text</w:t>
            </w:r>
          </w:p>
        </w:tc>
        <w:tc>
          <w:tcPr>
            <w:tcW w:w="2926" w:type="dxa"/>
            <w:vAlign w:val="center"/>
          </w:tcPr>
          <w:p w14:paraId="73CA1507" w14:textId="5FA8098C" w:rsidR="0015513A" w:rsidRPr="003C5A4C" w:rsidRDefault="00233047" w:rsidP="009E602E">
            <w:pPr>
              <w:rPr>
                <w:rFonts w:ascii="Calibri" w:hAnsi="Calibri" w:cs="Calibri"/>
                <w:sz w:val="24"/>
                <w:szCs w:val="24"/>
              </w:rPr>
            </w:pPr>
            <w:r w:rsidRPr="003C5A4C">
              <w:rPr>
                <w:rFonts w:ascii="Calibri" w:hAnsi="Calibri" w:cs="Calibri"/>
                <w:sz w:val="24"/>
                <w:szCs w:val="24"/>
              </w:rPr>
              <w:t>N</w:t>
            </w:r>
            <w:r w:rsidR="00EF3889" w:rsidRPr="003C5A4C">
              <w:rPr>
                <w:rFonts w:ascii="Calibri" w:hAnsi="Calibri" w:cs="Calibri"/>
                <w:sz w:val="24"/>
                <w:szCs w:val="24"/>
              </w:rPr>
              <w:t>umber input</w:t>
            </w:r>
          </w:p>
        </w:tc>
      </w:tr>
      <w:tr w:rsidR="00D4788F" w:rsidRPr="003C5A4C" w14:paraId="34F1E485" w14:textId="77777777" w:rsidTr="009E602E">
        <w:tc>
          <w:tcPr>
            <w:tcW w:w="2587" w:type="dxa"/>
            <w:vAlign w:val="center"/>
          </w:tcPr>
          <w:p w14:paraId="6F07CED7" w14:textId="139D84F4" w:rsidR="00D4788F" w:rsidRPr="003C5A4C" w:rsidRDefault="00D4788F" w:rsidP="009E602E">
            <w:pPr>
              <w:rPr>
                <w:rFonts w:ascii="Calibri" w:hAnsi="Calibri" w:cs="Calibri"/>
                <w:sz w:val="24"/>
                <w:szCs w:val="24"/>
              </w:rPr>
            </w:pPr>
            <w:r w:rsidRPr="003C5A4C">
              <w:rPr>
                <w:rFonts w:ascii="Calibri" w:hAnsi="Calibri" w:cs="Calibri"/>
                <w:sz w:val="24"/>
                <w:szCs w:val="24"/>
              </w:rPr>
              <w:t>Multiple or contributory cause of death</w:t>
            </w:r>
          </w:p>
        </w:tc>
        <w:tc>
          <w:tcPr>
            <w:tcW w:w="2981" w:type="dxa"/>
            <w:vAlign w:val="center"/>
          </w:tcPr>
          <w:p w14:paraId="19970851" w14:textId="5D340840" w:rsidR="00D4788F" w:rsidRPr="003C5A4C" w:rsidRDefault="009E602E" w:rsidP="009E602E">
            <w:pPr>
              <w:rPr>
                <w:rFonts w:ascii="Calibri" w:hAnsi="Calibri" w:cs="Calibri"/>
                <w:sz w:val="24"/>
                <w:szCs w:val="24"/>
              </w:rPr>
            </w:pPr>
            <w:r w:rsidRPr="003C5A4C">
              <w:rPr>
                <w:rFonts w:ascii="Calibri" w:hAnsi="Calibri" w:cs="Calibri"/>
                <w:sz w:val="24"/>
                <w:szCs w:val="24"/>
              </w:rPr>
              <w:t>I</w:t>
            </w:r>
            <w:r w:rsidR="00D4788F" w:rsidRPr="003C5A4C">
              <w:rPr>
                <w:rFonts w:ascii="Calibri" w:hAnsi="Calibri" w:cs="Calibri"/>
                <w:sz w:val="24"/>
                <w:szCs w:val="24"/>
              </w:rPr>
              <w:t>n text</w:t>
            </w:r>
          </w:p>
        </w:tc>
        <w:tc>
          <w:tcPr>
            <w:tcW w:w="2926" w:type="dxa"/>
            <w:vAlign w:val="center"/>
          </w:tcPr>
          <w:p w14:paraId="5226C8CB" w14:textId="79778555" w:rsidR="00D4788F" w:rsidRPr="003C5A4C" w:rsidRDefault="00D4788F" w:rsidP="009E602E">
            <w:pPr>
              <w:rPr>
                <w:rFonts w:ascii="Calibri" w:hAnsi="Calibri" w:cs="Calibri"/>
                <w:sz w:val="24"/>
                <w:szCs w:val="24"/>
              </w:rPr>
            </w:pPr>
            <w:r w:rsidRPr="003C5A4C">
              <w:rPr>
                <w:rFonts w:ascii="Calibri" w:hAnsi="Calibri" w:cs="Calibri"/>
                <w:sz w:val="24"/>
                <w:szCs w:val="24"/>
              </w:rPr>
              <w:t>Assigned ICD code only for the primary cause of death</w:t>
            </w:r>
          </w:p>
        </w:tc>
      </w:tr>
      <w:tr w:rsidR="00D4788F" w:rsidRPr="003C5A4C" w14:paraId="287C3781" w14:textId="77777777" w:rsidTr="009E602E">
        <w:tc>
          <w:tcPr>
            <w:tcW w:w="2587" w:type="dxa"/>
            <w:vAlign w:val="center"/>
          </w:tcPr>
          <w:p w14:paraId="4E969ED8" w14:textId="171CF840" w:rsidR="00D4788F" w:rsidRPr="003C5A4C" w:rsidRDefault="00D4788F" w:rsidP="009E602E">
            <w:pPr>
              <w:rPr>
                <w:rFonts w:ascii="Calibri" w:hAnsi="Calibri" w:cs="Calibri"/>
                <w:sz w:val="24"/>
                <w:szCs w:val="24"/>
              </w:rPr>
            </w:pPr>
            <w:r w:rsidRPr="003C5A4C">
              <w:rPr>
                <w:rFonts w:ascii="Calibri" w:hAnsi="Calibri" w:cs="Calibri"/>
                <w:sz w:val="24"/>
                <w:szCs w:val="24"/>
              </w:rPr>
              <w:t>Gestat</w:t>
            </w:r>
            <w:r w:rsidR="009E602E" w:rsidRPr="003C5A4C">
              <w:rPr>
                <w:rFonts w:ascii="Calibri" w:hAnsi="Calibri" w:cs="Calibri"/>
                <w:sz w:val="24"/>
                <w:szCs w:val="24"/>
              </w:rPr>
              <w:t>ional age at delivery (under 1</w:t>
            </w:r>
            <w:r w:rsidRPr="003C5A4C">
              <w:rPr>
                <w:rFonts w:ascii="Calibri" w:hAnsi="Calibri" w:cs="Calibri"/>
                <w:sz w:val="24"/>
                <w:szCs w:val="24"/>
              </w:rPr>
              <w:t xml:space="preserve"> year of age) *data collected since 1995</w:t>
            </w:r>
          </w:p>
        </w:tc>
        <w:tc>
          <w:tcPr>
            <w:tcW w:w="2981" w:type="dxa"/>
            <w:vAlign w:val="center"/>
          </w:tcPr>
          <w:p w14:paraId="0358A98D" w14:textId="59F2D42B" w:rsidR="00D4788F" w:rsidRPr="003C5A4C" w:rsidRDefault="009E602E" w:rsidP="009E602E">
            <w:pPr>
              <w:rPr>
                <w:rFonts w:ascii="Calibri" w:hAnsi="Calibri" w:cs="Calibri"/>
                <w:sz w:val="24"/>
                <w:szCs w:val="24"/>
              </w:rPr>
            </w:pPr>
            <w:r w:rsidRPr="003C5A4C">
              <w:rPr>
                <w:rFonts w:ascii="Calibri" w:hAnsi="Calibri" w:cs="Calibri"/>
                <w:sz w:val="24"/>
                <w:szCs w:val="24"/>
              </w:rPr>
              <w:t>I</w:t>
            </w:r>
            <w:r w:rsidR="00D4788F" w:rsidRPr="003C5A4C">
              <w:rPr>
                <w:rFonts w:ascii="Calibri" w:hAnsi="Calibri" w:cs="Calibri"/>
                <w:sz w:val="24"/>
                <w:szCs w:val="24"/>
              </w:rPr>
              <w:t>n text</w:t>
            </w:r>
          </w:p>
        </w:tc>
        <w:tc>
          <w:tcPr>
            <w:tcW w:w="2926" w:type="dxa"/>
            <w:vAlign w:val="center"/>
          </w:tcPr>
          <w:p w14:paraId="7B6D3AF8" w14:textId="5464709A" w:rsidR="00D4788F" w:rsidRPr="003C5A4C" w:rsidRDefault="009E602E" w:rsidP="009E602E">
            <w:pPr>
              <w:rPr>
                <w:rFonts w:ascii="Calibri" w:hAnsi="Calibri" w:cs="Calibri"/>
                <w:sz w:val="24"/>
                <w:szCs w:val="24"/>
              </w:rPr>
            </w:pPr>
            <w:r w:rsidRPr="003C5A4C">
              <w:rPr>
                <w:rFonts w:ascii="Calibri" w:hAnsi="Calibri" w:cs="Calibri"/>
                <w:sz w:val="24"/>
                <w:szCs w:val="24"/>
              </w:rPr>
              <w:t>N</w:t>
            </w:r>
            <w:r w:rsidR="00D4788F" w:rsidRPr="003C5A4C">
              <w:rPr>
                <w:rFonts w:ascii="Calibri" w:hAnsi="Calibri" w:cs="Calibri"/>
                <w:sz w:val="24"/>
                <w:szCs w:val="24"/>
              </w:rPr>
              <w:t>umber input</w:t>
            </w:r>
          </w:p>
        </w:tc>
      </w:tr>
      <w:tr w:rsidR="00D4788F" w:rsidRPr="003C5A4C" w14:paraId="2A741547" w14:textId="77777777" w:rsidTr="009E602E">
        <w:tc>
          <w:tcPr>
            <w:tcW w:w="2587" w:type="dxa"/>
            <w:vAlign w:val="center"/>
          </w:tcPr>
          <w:p w14:paraId="5CAE89A2" w14:textId="04E5B87E" w:rsidR="00D4788F" w:rsidRPr="003C5A4C" w:rsidRDefault="00D4788F" w:rsidP="009E602E">
            <w:pPr>
              <w:rPr>
                <w:rFonts w:ascii="Calibri" w:hAnsi="Calibri" w:cs="Calibri"/>
                <w:sz w:val="24"/>
                <w:szCs w:val="24"/>
              </w:rPr>
            </w:pPr>
            <w:r w:rsidRPr="003C5A4C">
              <w:rPr>
                <w:rFonts w:ascii="Calibri" w:hAnsi="Calibri" w:cs="Calibri"/>
                <w:sz w:val="24"/>
                <w:szCs w:val="24"/>
              </w:rPr>
              <w:t>Surgical history (related primary or secondary cause of death) *data collected since 1995</w:t>
            </w:r>
          </w:p>
        </w:tc>
        <w:tc>
          <w:tcPr>
            <w:tcW w:w="2981" w:type="dxa"/>
            <w:vAlign w:val="center"/>
          </w:tcPr>
          <w:p w14:paraId="2EE2F7E6" w14:textId="433ECFA2" w:rsidR="00D4788F" w:rsidRPr="003C5A4C" w:rsidRDefault="009E602E" w:rsidP="009E602E">
            <w:pPr>
              <w:rPr>
                <w:rFonts w:ascii="Calibri" w:hAnsi="Calibri" w:cs="Calibri"/>
                <w:sz w:val="24"/>
                <w:szCs w:val="24"/>
              </w:rPr>
            </w:pPr>
            <w:r w:rsidRPr="003C5A4C">
              <w:rPr>
                <w:rFonts w:ascii="Calibri" w:hAnsi="Calibri" w:cs="Calibri"/>
                <w:sz w:val="24"/>
                <w:szCs w:val="24"/>
              </w:rPr>
              <w:t>Yes/ N</w:t>
            </w:r>
            <w:r w:rsidR="00D4788F" w:rsidRPr="003C5A4C">
              <w:rPr>
                <w:rFonts w:ascii="Calibri" w:hAnsi="Calibri" w:cs="Calibri"/>
                <w:sz w:val="24"/>
                <w:szCs w:val="24"/>
              </w:rPr>
              <w:t>o</w:t>
            </w:r>
          </w:p>
        </w:tc>
        <w:tc>
          <w:tcPr>
            <w:tcW w:w="2926" w:type="dxa"/>
            <w:vAlign w:val="center"/>
          </w:tcPr>
          <w:p w14:paraId="5B6AAB76" w14:textId="45230301" w:rsidR="00D4788F" w:rsidRPr="003C5A4C" w:rsidRDefault="009E602E" w:rsidP="009E602E">
            <w:pPr>
              <w:pStyle w:val="af2"/>
              <w:numPr>
                <w:ilvl w:val="0"/>
                <w:numId w:val="12"/>
              </w:numPr>
              <w:ind w:leftChars="0"/>
              <w:rPr>
                <w:rFonts w:ascii="Calibri" w:hAnsi="Calibri" w:cs="Calibri"/>
                <w:sz w:val="24"/>
                <w:szCs w:val="24"/>
              </w:rPr>
            </w:pPr>
            <w:r w:rsidRPr="003C5A4C">
              <w:rPr>
                <w:rFonts w:ascii="Calibri" w:hAnsi="Calibri" w:cs="Calibri"/>
                <w:sz w:val="24"/>
                <w:szCs w:val="24"/>
              </w:rPr>
              <w:t>N</w:t>
            </w:r>
            <w:r w:rsidR="00D4788F" w:rsidRPr="003C5A4C">
              <w:rPr>
                <w:rFonts w:ascii="Calibri" w:hAnsi="Calibri" w:cs="Calibri"/>
                <w:sz w:val="24"/>
                <w:szCs w:val="24"/>
              </w:rPr>
              <w:t>o</w:t>
            </w:r>
          </w:p>
          <w:p w14:paraId="544D098C" w14:textId="39E9C9ED" w:rsidR="00D4788F" w:rsidRPr="003C5A4C" w:rsidRDefault="009E602E" w:rsidP="009E602E">
            <w:pPr>
              <w:pStyle w:val="af2"/>
              <w:numPr>
                <w:ilvl w:val="0"/>
                <w:numId w:val="12"/>
              </w:numPr>
              <w:ind w:leftChars="0"/>
              <w:rPr>
                <w:rFonts w:ascii="Calibri" w:hAnsi="Calibri" w:cs="Calibri"/>
                <w:sz w:val="24"/>
                <w:szCs w:val="24"/>
              </w:rPr>
            </w:pPr>
            <w:r w:rsidRPr="003C5A4C">
              <w:rPr>
                <w:rFonts w:ascii="Calibri" w:hAnsi="Calibri" w:cs="Calibri"/>
                <w:sz w:val="24"/>
                <w:szCs w:val="24"/>
              </w:rPr>
              <w:t>Y</w:t>
            </w:r>
            <w:r w:rsidR="00D4788F" w:rsidRPr="003C5A4C">
              <w:rPr>
                <w:rFonts w:ascii="Calibri" w:hAnsi="Calibri" w:cs="Calibri"/>
                <w:sz w:val="24"/>
                <w:szCs w:val="24"/>
              </w:rPr>
              <w:t>es</w:t>
            </w:r>
          </w:p>
        </w:tc>
      </w:tr>
    </w:tbl>
    <w:p w14:paraId="1EE35AD6" w14:textId="27BC6F64" w:rsidR="008A4EAD" w:rsidRDefault="008A4EAD">
      <w:pPr>
        <w:rPr>
          <w:rFonts w:ascii="Times New Roman" w:hAnsi="Times New Roman" w:cs="Times New Roman"/>
          <w:sz w:val="24"/>
          <w:szCs w:val="24"/>
        </w:rPr>
      </w:pPr>
    </w:p>
    <w:tbl>
      <w:tblPr>
        <w:tblStyle w:val="a9"/>
        <w:tblW w:w="0" w:type="auto"/>
        <w:tblLook w:val="04A0" w:firstRow="1" w:lastRow="0" w:firstColumn="1" w:lastColumn="0" w:noHBand="0" w:noVBand="1"/>
      </w:tblPr>
      <w:tblGrid>
        <w:gridCol w:w="2587"/>
        <w:gridCol w:w="2981"/>
        <w:gridCol w:w="2926"/>
      </w:tblGrid>
      <w:tr w:rsidR="002D7FCD" w:rsidRPr="003C5A4C" w14:paraId="6A5F6AA2" w14:textId="77777777" w:rsidTr="009E602E">
        <w:tc>
          <w:tcPr>
            <w:tcW w:w="2587" w:type="dxa"/>
            <w:vAlign w:val="center"/>
          </w:tcPr>
          <w:p w14:paraId="3686F78E" w14:textId="77777777" w:rsidR="002D7FCD" w:rsidRPr="003C5A4C" w:rsidRDefault="002D7FCD" w:rsidP="009E602E">
            <w:pPr>
              <w:rPr>
                <w:rFonts w:ascii="Calibri" w:hAnsi="Calibri" w:cs="Calibri"/>
                <w:sz w:val="24"/>
                <w:szCs w:val="24"/>
              </w:rPr>
            </w:pPr>
          </w:p>
        </w:tc>
        <w:tc>
          <w:tcPr>
            <w:tcW w:w="2981" w:type="dxa"/>
            <w:vAlign w:val="center"/>
          </w:tcPr>
          <w:p w14:paraId="72D3CF89" w14:textId="2C7595CA" w:rsidR="002D7FCD" w:rsidRPr="003C5A4C" w:rsidRDefault="002D7FCD" w:rsidP="009E602E">
            <w:pPr>
              <w:rPr>
                <w:rFonts w:ascii="Calibri" w:hAnsi="Calibri" w:cs="Calibri"/>
                <w:sz w:val="24"/>
                <w:szCs w:val="24"/>
              </w:rPr>
            </w:pPr>
            <w:r w:rsidRPr="003C5A4C">
              <w:rPr>
                <w:rFonts w:ascii="Calibri" w:hAnsi="Calibri" w:cs="Calibri"/>
                <w:sz w:val="24"/>
                <w:szCs w:val="24"/>
              </w:rPr>
              <w:t>Fetal death certificate*3</w:t>
            </w:r>
          </w:p>
        </w:tc>
        <w:tc>
          <w:tcPr>
            <w:tcW w:w="2926" w:type="dxa"/>
            <w:vAlign w:val="center"/>
          </w:tcPr>
          <w:p w14:paraId="42CDC084" w14:textId="2B05A06D" w:rsidR="002D7FCD" w:rsidRPr="003C5A4C" w:rsidRDefault="002D7FCD" w:rsidP="009E602E">
            <w:pPr>
              <w:rPr>
                <w:rFonts w:ascii="Calibri" w:hAnsi="Calibri" w:cs="Calibri"/>
                <w:sz w:val="24"/>
                <w:szCs w:val="24"/>
              </w:rPr>
            </w:pPr>
            <w:r w:rsidRPr="003C5A4C">
              <w:rPr>
                <w:rFonts w:ascii="Calibri" w:hAnsi="Calibri" w:cs="Calibri"/>
                <w:sz w:val="24"/>
                <w:szCs w:val="24"/>
              </w:rPr>
              <w:t>Vital statistics database</w:t>
            </w:r>
          </w:p>
        </w:tc>
      </w:tr>
      <w:tr w:rsidR="002D7FCD" w:rsidRPr="003C5A4C" w14:paraId="0D8F17F9" w14:textId="77777777" w:rsidTr="009E602E">
        <w:tc>
          <w:tcPr>
            <w:tcW w:w="2587" w:type="dxa"/>
            <w:vAlign w:val="center"/>
          </w:tcPr>
          <w:p w14:paraId="698AAB28" w14:textId="77777777" w:rsidR="002D7FCD" w:rsidRPr="003C5A4C" w:rsidRDefault="002D7FCD" w:rsidP="009E602E">
            <w:pPr>
              <w:rPr>
                <w:rFonts w:ascii="Calibri" w:hAnsi="Calibri" w:cs="Calibri"/>
                <w:sz w:val="24"/>
                <w:szCs w:val="24"/>
              </w:rPr>
            </w:pPr>
            <w:r w:rsidRPr="003C5A4C">
              <w:rPr>
                <w:rFonts w:ascii="Calibri" w:hAnsi="Calibri" w:cs="Calibri"/>
                <w:sz w:val="24"/>
                <w:szCs w:val="24"/>
              </w:rPr>
              <w:t>Name</w:t>
            </w:r>
          </w:p>
        </w:tc>
        <w:tc>
          <w:tcPr>
            <w:tcW w:w="2981" w:type="dxa"/>
            <w:vAlign w:val="center"/>
          </w:tcPr>
          <w:p w14:paraId="07D5035D" w14:textId="4DA24C58" w:rsidR="002D7FCD" w:rsidRPr="003C5A4C" w:rsidRDefault="00086E30" w:rsidP="009E602E">
            <w:pPr>
              <w:rPr>
                <w:rFonts w:ascii="Calibri" w:hAnsi="Calibri" w:cs="Calibri"/>
                <w:sz w:val="24"/>
                <w:szCs w:val="24"/>
              </w:rPr>
            </w:pPr>
            <w:r w:rsidRPr="003C5A4C">
              <w:rPr>
                <w:rFonts w:ascii="Calibri" w:hAnsi="Calibri" w:cs="Calibri"/>
                <w:sz w:val="24"/>
                <w:szCs w:val="24"/>
              </w:rPr>
              <w:t>NA</w:t>
            </w:r>
          </w:p>
        </w:tc>
        <w:tc>
          <w:tcPr>
            <w:tcW w:w="2926" w:type="dxa"/>
            <w:vAlign w:val="center"/>
          </w:tcPr>
          <w:p w14:paraId="11EEB47F" w14:textId="4A4D35B5" w:rsidR="002D7FCD" w:rsidRPr="003C5A4C" w:rsidRDefault="00086E30" w:rsidP="009E602E">
            <w:pPr>
              <w:rPr>
                <w:rFonts w:ascii="Calibri" w:hAnsi="Calibri" w:cs="Calibri"/>
                <w:sz w:val="24"/>
                <w:szCs w:val="24"/>
              </w:rPr>
            </w:pPr>
            <w:r w:rsidRPr="003C5A4C">
              <w:rPr>
                <w:rFonts w:ascii="Calibri" w:hAnsi="Calibri" w:cs="Calibri"/>
                <w:sz w:val="24"/>
                <w:szCs w:val="24"/>
              </w:rPr>
              <w:t>NA</w:t>
            </w:r>
          </w:p>
        </w:tc>
      </w:tr>
      <w:tr w:rsidR="002D7FCD" w:rsidRPr="003C5A4C" w14:paraId="1DEF793D" w14:textId="77777777" w:rsidTr="009E602E">
        <w:tc>
          <w:tcPr>
            <w:tcW w:w="2587" w:type="dxa"/>
            <w:vAlign w:val="center"/>
          </w:tcPr>
          <w:p w14:paraId="459768E6" w14:textId="77777777" w:rsidR="002D7FCD" w:rsidRPr="003C5A4C" w:rsidRDefault="002D7FCD" w:rsidP="009E602E">
            <w:pPr>
              <w:rPr>
                <w:rFonts w:ascii="Calibri" w:hAnsi="Calibri" w:cs="Calibri"/>
                <w:sz w:val="24"/>
                <w:szCs w:val="24"/>
              </w:rPr>
            </w:pPr>
            <w:r w:rsidRPr="003C5A4C">
              <w:rPr>
                <w:rFonts w:ascii="Calibri" w:hAnsi="Calibri" w:cs="Calibri"/>
                <w:sz w:val="24"/>
                <w:szCs w:val="24"/>
              </w:rPr>
              <w:t>Sex</w:t>
            </w:r>
          </w:p>
        </w:tc>
        <w:tc>
          <w:tcPr>
            <w:tcW w:w="2981" w:type="dxa"/>
            <w:vAlign w:val="center"/>
          </w:tcPr>
          <w:p w14:paraId="5CA0174B" w14:textId="70EC3597" w:rsidR="002D7FCD" w:rsidRPr="003C5A4C" w:rsidRDefault="009E602E" w:rsidP="009E602E">
            <w:pPr>
              <w:rPr>
                <w:rFonts w:ascii="Calibri" w:hAnsi="Calibri" w:cs="Calibri"/>
                <w:sz w:val="24"/>
                <w:szCs w:val="24"/>
              </w:rPr>
            </w:pPr>
            <w:r w:rsidRPr="003C5A4C">
              <w:rPr>
                <w:rFonts w:ascii="Calibri" w:hAnsi="Calibri" w:cs="Calibri"/>
                <w:sz w:val="24"/>
                <w:szCs w:val="24"/>
              </w:rPr>
              <w:t>Male/ F</w:t>
            </w:r>
            <w:r w:rsidR="00086E30" w:rsidRPr="003C5A4C">
              <w:rPr>
                <w:rFonts w:ascii="Calibri" w:hAnsi="Calibri" w:cs="Calibri"/>
                <w:sz w:val="24"/>
                <w:szCs w:val="24"/>
              </w:rPr>
              <w:t>emale</w:t>
            </w:r>
            <w:r w:rsidRPr="003C5A4C">
              <w:rPr>
                <w:rFonts w:ascii="Calibri" w:hAnsi="Calibri" w:cs="Calibri"/>
                <w:sz w:val="24"/>
                <w:szCs w:val="24"/>
              </w:rPr>
              <w:t>/ U</w:t>
            </w:r>
            <w:r w:rsidR="00086E30" w:rsidRPr="003C5A4C">
              <w:rPr>
                <w:rFonts w:ascii="Calibri" w:hAnsi="Calibri" w:cs="Calibri"/>
                <w:sz w:val="24"/>
                <w:szCs w:val="24"/>
              </w:rPr>
              <w:t>nknown</w:t>
            </w:r>
          </w:p>
        </w:tc>
        <w:tc>
          <w:tcPr>
            <w:tcW w:w="2926" w:type="dxa"/>
            <w:vAlign w:val="center"/>
          </w:tcPr>
          <w:p w14:paraId="0BCFE117" w14:textId="541C1DA2" w:rsidR="00086E30" w:rsidRPr="003C5A4C" w:rsidRDefault="009E602E" w:rsidP="009E602E">
            <w:pPr>
              <w:pStyle w:val="af2"/>
              <w:numPr>
                <w:ilvl w:val="0"/>
                <w:numId w:val="13"/>
              </w:numPr>
              <w:ind w:leftChars="0"/>
              <w:rPr>
                <w:rFonts w:ascii="Calibri" w:hAnsi="Calibri" w:cs="Calibri"/>
                <w:sz w:val="24"/>
                <w:szCs w:val="24"/>
              </w:rPr>
            </w:pPr>
            <w:r w:rsidRPr="003C5A4C">
              <w:rPr>
                <w:rFonts w:ascii="Calibri" w:hAnsi="Calibri" w:cs="Calibri"/>
                <w:sz w:val="24"/>
                <w:szCs w:val="24"/>
              </w:rPr>
              <w:t>M</w:t>
            </w:r>
            <w:r w:rsidR="00086E30" w:rsidRPr="003C5A4C">
              <w:rPr>
                <w:rFonts w:ascii="Calibri" w:hAnsi="Calibri" w:cs="Calibri"/>
                <w:sz w:val="24"/>
                <w:szCs w:val="24"/>
              </w:rPr>
              <w:t>ale</w:t>
            </w:r>
          </w:p>
          <w:p w14:paraId="71A3B0A8" w14:textId="693E98B4" w:rsidR="002D7FCD" w:rsidRPr="003C5A4C" w:rsidRDefault="009E602E" w:rsidP="009E602E">
            <w:pPr>
              <w:pStyle w:val="af2"/>
              <w:numPr>
                <w:ilvl w:val="0"/>
                <w:numId w:val="13"/>
              </w:numPr>
              <w:ind w:leftChars="0"/>
              <w:rPr>
                <w:rFonts w:ascii="Calibri" w:hAnsi="Calibri" w:cs="Calibri"/>
                <w:sz w:val="24"/>
                <w:szCs w:val="24"/>
              </w:rPr>
            </w:pPr>
            <w:r w:rsidRPr="003C5A4C">
              <w:rPr>
                <w:rFonts w:ascii="Calibri" w:hAnsi="Calibri" w:cs="Calibri"/>
                <w:sz w:val="24"/>
                <w:szCs w:val="24"/>
              </w:rPr>
              <w:t>F</w:t>
            </w:r>
            <w:r w:rsidR="00086E30" w:rsidRPr="003C5A4C">
              <w:rPr>
                <w:rFonts w:ascii="Calibri" w:hAnsi="Calibri" w:cs="Calibri"/>
                <w:sz w:val="24"/>
                <w:szCs w:val="24"/>
              </w:rPr>
              <w:t>emale</w:t>
            </w:r>
          </w:p>
          <w:p w14:paraId="04AA8CFD" w14:textId="24C92AC0" w:rsidR="00086E30" w:rsidRPr="003C5A4C" w:rsidRDefault="009E602E" w:rsidP="009E602E">
            <w:pPr>
              <w:pStyle w:val="af2"/>
              <w:numPr>
                <w:ilvl w:val="0"/>
                <w:numId w:val="13"/>
              </w:numPr>
              <w:ind w:leftChars="0"/>
              <w:rPr>
                <w:rFonts w:ascii="Calibri" w:hAnsi="Calibri" w:cs="Calibri"/>
                <w:sz w:val="24"/>
                <w:szCs w:val="24"/>
              </w:rPr>
            </w:pPr>
            <w:r w:rsidRPr="003C5A4C">
              <w:rPr>
                <w:rFonts w:ascii="Calibri" w:hAnsi="Calibri" w:cs="Calibri"/>
                <w:sz w:val="24"/>
                <w:szCs w:val="24"/>
              </w:rPr>
              <w:t>U</w:t>
            </w:r>
            <w:r w:rsidR="00086E30" w:rsidRPr="003C5A4C">
              <w:rPr>
                <w:rFonts w:ascii="Calibri" w:hAnsi="Calibri" w:cs="Calibri"/>
                <w:sz w:val="24"/>
                <w:szCs w:val="24"/>
              </w:rPr>
              <w:t>nknown</w:t>
            </w:r>
          </w:p>
        </w:tc>
      </w:tr>
      <w:tr w:rsidR="002D7FCD" w:rsidRPr="003C5A4C" w14:paraId="034B8ECA" w14:textId="77777777" w:rsidTr="009E602E">
        <w:tc>
          <w:tcPr>
            <w:tcW w:w="2587" w:type="dxa"/>
            <w:vAlign w:val="center"/>
          </w:tcPr>
          <w:p w14:paraId="070ADCE6" w14:textId="6522DF6C" w:rsidR="002D7FCD" w:rsidRPr="003C5A4C" w:rsidRDefault="00254DC8" w:rsidP="009E602E">
            <w:pPr>
              <w:rPr>
                <w:rFonts w:ascii="Calibri" w:hAnsi="Calibri" w:cs="Calibri"/>
                <w:sz w:val="24"/>
                <w:szCs w:val="24"/>
              </w:rPr>
            </w:pPr>
            <w:r w:rsidRPr="003C5A4C">
              <w:rPr>
                <w:rFonts w:ascii="Calibri" w:hAnsi="Calibri" w:cs="Calibri"/>
                <w:sz w:val="24"/>
                <w:szCs w:val="24"/>
              </w:rPr>
              <w:t>Death</w:t>
            </w:r>
            <w:r w:rsidR="002D7FCD" w:rsidRPr="003C5A4C">
              <w:rPr>
                <w:rFonts w:ascii="Calibri" w:hAnsi="Calibri" w:cs="Calibri"/>
                <w:sz w:val="24"/>
                <w:szCs w:val="24"/>
              </w:rPr>
              <w:t xml:space="preserve"> date</w:t>
            </w:r>
          </w:p>
        </w:tc>
        <w:tc>
          <w:tcPr>
            <w:tcW w:w="2981" w:type="dxa"/>
            <w:vAlign w:val="center"/>
          </w:tcPr>
          <w:p w14:paraId="46C91ED3" w14:textId="6088A9C7" w:rsidR="002D7FCD" w:rsidRPr="003C5A4C" w:rsidRDefault="009E602E" w:rsidP="009E602E">
            <w:pPr>
              <w:rPr>
                <w:rFonts w:ascii="Calibri" w:hAnsi="Calibri" w:cs="Calibri"/>
                <w:sz w:val="24"/>
                <w:szCs w:val="24"/>
              </w:rPr>
            </w:pPr>
            <w:r w:rsidRPr="003C5A4C">
              <w:rPr>
                <w:rFonts w:ascii="Calibri" w:hAnsi="Calibri" w:cs="Calibri"/>
                <w:sz w:val="24"/>
                <w:szCs w:val="24"/>
              </w:rPr>
              <w:t>I</w:t>
            </w:r>
            <w:r w:rsidR="00086E30" w:rsidRPr="003C5A4C">
              <w:rPr>
                <w:rFonts w:ascii="Calibri" w:hAnsi="Calibri" w:cs="Calibri"/>
                <w:sz w:val="24"/>
                <w:szCs w:val="24"/>
              </w:rPr>
              <w:t>n text</w:t>
            </w:r>
          </w:p>
        </w:tc>
        <w:tc>
          <w:tcPr>
            <w:tcW w:w="2926" w:type="dxa"/>
            <w:vAlign w:val="center"/>
          </w:tcPr>
          <w:p w14:paraId="2CB05221" w14:textId="566A83A9" w:rsidR="002D7FCD" w:rsidRPr="003C5A4C" w:rsidRDefault="009E602E" w:rsidP="009E602E">
            <w:pPr>
              <w:rPr>
                <w:rFonts w:ascii="Calibri" w:hAnsi="Calibri" w:cs="Calibri"/>
                <w:sz w:val="24"/>
                <w:szCs w:val="24"/>
              </w:rPr>
            </w:pPr>
            <w:r w:rsidRPr="003C5A4C">
              <w:rPr>
                <w:rFonts w:ascii="Calibri" w:hAnsi="Calibri" w:cs="Calibri"/>
                <w:sz w:val="24"/>
                <w:szCs w:val="24"/>
              </w:rPr>
              <w:t>N</w:t>
            </w:r>
            <w:r w:rsidR="00086E30" w:rsidRPr="003C5A4C">
              <w:rPr>
                <w:rFonts w:ascii="Calibri" w:hAnsi="Calibri" w:cs="Calibri"/>
                <w:sz w:val="24"/>
                <w:szCs w:val="24"/>
              </w:rPr>
              <w:t>umber input</w:t>
            </w:r>
          </w:p>
        </w:tc>
      </w:tr>
      <w:tr w:rsidR="002D7FCD" w:rsidRPr="003C5A4C" w14:paraId="4B70FE70" w14:textId="77777777" w:rsidTr="009E602E">
        <w:tc>
          <w:tcPr>
            <w:tcW w:w="2587" w:type="dxa"/>
            <w:vAlign w:val="center"/>
          </w:tcPr>
          <w:p w14:paraId="3549C02A" w14:textId="77777777" w:rsidR="002D7FCD" w:rsidRPr="003C5A4C" w:rsidRDefault="002D7FCD" w:rsidP="009E602E">
            <w:pPr>
              <w:rPr>
                <w:rFonts w:ascii="Calibri" w:hAnsi="Calibri" w:cs="Calibri"/>
                <w:sz w:val="24"/>
                <w:szCs w:val="24"/>
              </w:rPr>
            </w:pPr>
            <w:r w:rsidRPr="003C5A4C">
              <w:rPr>
                <w:rFonts w:ascii="Calibri" w:hAnsi="Calibri" w:cs="Calibri"/>
                <w:sz w:val="24"/>
                <w:szCs w:val="24"/>
              </w:rPr>
              <w:t>Multiple or contributory cause of death</w:t>
            </w:r>
          </w:p>
        </w:tc>
        <w:tc>
          <w:tcPr>
            <w:tcW w:w="2981" w:type="dxa"/>
            <w:vAlign w:val="center"/>
          </w:tcPr>
          <w:p w14:paraId="695DE266" w14:textId="1ABE0264" w:rsidR="002D7FCD" w:rsidRPr="003C5A4C" w:rsidRDefault="009E602E" w:rsidP="009E602E">
            <w:pPr>
              <w:rPr>
                <w:rFonts w:ascii="Calibri" w:hAnsi="Calibri" w:cs="Calibri"/>
                <w:sz w:val="24"/>
                <w:szCs w:val="24"/>
              </w:rPr>
            </w:pPr>
            <w:r w:rsidRPr="003C5A4C">
              <w:rPr>
                <w:rFonts w:ascii="Calibri" w:hAnsi="Calibri" w:cs="Calibri"/>
                <w:sz w:val="24"/>
                <w:szCs w:val="24"/>
              </w:rPr>
              <w:t>I</w:t>
            </w:r>
            <w:r w:rsidR="00086E30" w:rsidRPr="003C5A4C">
              <w:rPr>
                <w:rFonts w:ascii="Calibri" w:hAnsi="Calibri" w:cs="Calibri"/>
                <w:sz w:val="24"/>
                <w:szCs w:val="24"/>
              </w:rPr>
              <w:t>n text</w:t>
            </w:r>
          </w:p>
        </w:tc>
        <w:tc>
          <w:tcPr>
            <w:tcW w:w="2926" w:type="dxa"/>
            <w:vAlign w:val="center"/>
          </w:tcPr>
          <w:p w14:paraId="51C34669" w14:textId="25AFBD35" w:rsidR="002D7FCD" w:rsidRPr="003C5A4C" w:rsidRDefault="00086E30" w:rsidP="009E602E">
            <w:pPr>
              <w:rPr>
                <w:rFonts w:ascii="Calibri" w:hAnsi="Calibri" w:cs="Calibri"/>
                <w:sz w:val="24"/>
                <w:szCs w:val="24"/>
              </w:rPr>
            </w:pPr>
            <w:r w:rsidRPr="003C5A4C">
              <w:rPr>
                <w:rFonts w:ascii="Calibri" w:hAnsi="Calibri" w:cs="Calibri"/>
                <w:sz w:val="24"/>
                <w:szCs w:val="24"/>
              </w:rPr>
              <w:t>Assigned ICD code only for the primary cause of death</w:t>
            </w:r>
          </w:p>
        </w:tc>
      </w:tr>
    </w:tbl>
    <w:p w14:paraId="030A2054" w14:textId="77777777" w:rsidR="002D7FCD" w:rsidRPr="002D7FCD" w:rsidRDefault="002D7FCD">
      <w:pPr>
        <w:rPr>
          <w:rFonts w:ascii="Times New Roman" w:hAnsi="Times New Roman" w:cs="Times New Roman"/>
          <w:sz w:val="24"/>
          <w:szCs w:val="24"/>
        </w:rPr>
      </w:pPr>
    </w:p>
    <w:p w14:paraId="45AA9E45" w14:textId="76BF79F0" w:rsidR="00011F1B" w:rsidRPr="003C5A4C" w:rsidRDefault="002D7FCD" w:rsidP="00011F1B">
      <w:pPr>
        <w:widowControl/>
        <w:jc w:val="left"/>
        <w:rPr>
          <w:rFonts w:ascii="Calibri" w:hAnsi="Calibri" w:cs="Calibri"/>
          <w:sz w:val="22"/>
          <w:szCs w:val="24"/>
        </w:rPr>
      </w:pPr>
      <w:bookmarkStart w:id="0" w:name="_GoBack"/>
      <w:r w:rsidRPr="003C5A4C">
        <w:rPr>
          <w:rFonts w:ascii="Calibri" w:hAnsi="Calibri" w:cs="Calibri"/>
          <w:sz w:val="22"/>
          <w:szCs w:val="24"/>
        </w:rPr>
        <w:t>*1</w:t>
      </w:r>
      <w:r w:rsidR="00011F1B" w:rsidRPr="003C5A4C">
        <w:rPr>
          <w:rFonts w:ascii="Calibri" w:hAnsi="Calibri" w:cs="Calibri"/>
          <w:sz w:val="22"/>
          <w:szCs w:val="24"/>
        </w:rPr>
        <w:t xml:space="preserve"> </w:t>
      </w:r>
      <w:proofErr w:type="gramStart"/>
      <w:r w:rsidR="009E602E" w:rsidRPr="003C5A4C">
        <w:rPr>
          <w:rFonts w:ascii="Calibri" w:hAnsi="Calibri" w:cs="Calibri"/>
          <w:sz w:val="22"/>
          <w:szCs w:val="24"/>
        </w:rPr>
        <w:t>When</w:t>
      </w:r>
      <w:proofErr w:type="gramEnd"/>
      <w:r w:rsidR="009E602E" w:rsidRPr="003C5A4C">
        <w:rPr>
          <w:rFonts w:ascii="Calibri" w:hAnsi="Calibri" w:cs="Calibri"/>
          <w:sz w:val="22"/>
          <w:szCs w:val="24"/>
        </w:rPr>
        <w:t xml:space="preserve"> a death certificate is submitted to the mayor of a municipality, the municipality submits the data to the Ministry of Health, </w:t>
      </w:r>
      <w:proofErr w:type="spellStart"/>
      <w:r w:rsidR="009E602E" w:rsidRPr="003C5A4C">
        <w:rPr>
          <w:rFonts w:ascii="Calibri" w:hAnsi="Calibri" w:cs="Calibri"/>
          <w:sz w:val="22"/>
          <w:szCs w:val="24"/>
        </w:rPr>
        <w:t>Labour</w:t>
      </w:r>
      <w:proofErr w:type="spellEnd"/>
      <w:r w:rsidR="009E602E" w:rsidRPr="003C5A4C">
        <w:rPr>
          <w:rFonts w:ascii="Calibri" w:hAnsi="Calibri" w:cs="Calibri"/>
          <w:sz w:val="22"/>
          <w:szCs w:val="24"/>
        </w:rPr>
        <w:t xml:space="preserve"> and Welfare (MHLW). Death certificate data include the narrative text of either the multiple causes of death or contributory cause of death. Since 2007, the municipals have been provided an option to submit death certificate data using an online data collection system in addition to submission by paper. We used the 2014-2016 data submitted using an online data collection system.</w:t>
      </w:r>
    </w:p>
    <w:p w14:paraId="3DDEAE61" w14:textId="77777777" w:rsidR="00011F1B" w:rsidRPr="003C5A4C" w:rsidRDefault="00011F1B" w:rsidP="00EB2985">
      <w:pPr>
        <w:widowControl/>
        <w:jc w:val="left"/>
        <w:rPr>
          <w:rFonts w:ascii="Calibri" w:hAnsi="Calibri" w:cs="Calibri"/>
          <w:sz w:val="22"/>
          <w:szCs w:val="24"/>
        </w:rPr>
      </w:pPr>
    </w:p>
    <w:p w14:paraId="36B683EB" w14:textId="2270FA8A" w:rsidR="002D7FCD" w:rsidRPr="003C5A4C" w:rsidRDefault="002D7FCD" w:rsidP="00587129">
      <w:pPr>
        <w:widowControl/>
        <w:jc w:val="left"/>
        <w:rPr>
          <w:rFonts w:ascii="Calibri" w:hAnsi="Calibri" w:cs="Calibri"/>
          <w:sz w:val="22"/>
          <w:szCs w:val="24"/>
        </w:rPr>
      </w:pPr>
      <w:r w:rsidRPr="003C5A4C">
        <w:rPr>
          <w:rFonts w:ascii="Calibri" w:hAnsi="Calibri" w:cs="Calibri"/>
          <w:sz w:val="22"/>
          <w:szCs w:val="24"/>
        </w:rPr>
        <w:t>*2</w:t>
      </w:r>
      <w:r w:rsidR="00011F1B" w:rsidRPr="003C5A4C">
        <w:rPr>
          <w:rFonts w:ascii="Calibri" w:hAnsi="Calibri" w:cs="Calibri"/>
          <w:sz w:val="22"/>
          <w:szCs w:val="24"/>
        </w:rPr>
        <w:t xml:space="preserve"> </w:t>
      </w:r>
      <w:r w:rsidR="009E602E" w:rsidRPr="003C5A4C">
        <w:rPr>
          <w:rFonts w:ascii="Calibri" w:hAnsi="Calibri" w:cs="Calibri"/>
          <w:sz w:val="22"/>
          <w:szCs w:val="24"/>
        </w:rPr>
        <w:t>The Statistics and Information Department of the MHLW is responsible for cleaning the submitted data by cross-checking with other registers, and for organizing the postnatal and fetal death certificates by assigning an ICD code for the primary cause of death, after which the database is used as the vital statistics database and for official statistical purposes. This database does not include the secondary or contributory causes of death and other diagnoses.</w:t>
      </w:r>
    </w:p>
    <w:p w14:paraId="0061134B" w14:textId="77777777" w:rsidR="00011F1B" w:rsidRPr="003C5A4C" w:rsidRDefault="00011F1B" w:rsidP="00EB2985">
      <w:pPr>
        <w:widowControl/>
        <w:jc w:val="left"/>
        <w:rPr>
          <w:rFonts w:ascii="Calibri" w:hAnsi="Calibri" w:cs="Calibri"/>
          <w:sz w:val="22"/>
          <w:szCs w:val="24"/>
        </w:rPr>
      </w:pPr>
    </w:p>
    <w:p w14:paraId="6AC19D9D" w14:textId="789EDA95" w:rsidR="00A3513A" w:rsidRPr="003C5A4C" w:rsidRDefault="00011F1B" w:rsidP="00D477C4">
      <w:pPr>
        <w:widowControl/>
        <w:jc w:val="left"/>
        <w:rPr>
          <w:rFonts w:ascii="Calibri" w:hAnsi="Calibri" w:cs="Calibri"/>
        </w:rPr>
      </w:pPr>
      <w:r w:rsidRPr="003C5A4C">
        <w:rPr>
          <w:rFonts w:ascii="Calibri" w:hAnsi="Calibri" w:cs="Calibri"/>
          <w:sz w:val="22"/>
          <w:szCs w:val="24"/>
        </w:rPr>
        <w:t xml:space="preserve">*3 </w:t>
      </w:r>
      <w:r w:rsidR="009E602E" w:rsidRPr="003C5A4C">
        <w:rPr>
          <w:rFonts w:ascii="Calibri" w:hAnsi="Calibri" w:cs="Calibri"/>
          <w:sz w:val="22"/>
          <w:szCs w:val="24"/>
        </w:rPr>
        <w:t>Stillbirths and abortions after 12 weeks of gestation are recorded. Fetal death certificate is submitted to the mayor of a municipality; the municipality then submits the data to the MHLW. The Statistics and Information Department of the MHLW is responsible for choosing an ICD code for the primary cause of death, after which the database is fixed as the vital statistics database and used for official statistics.</w:t>
      </w:r>
      <w:bookmarkEnd w:id="0"/>
    </w:p>
    <w:sectPr w:rsidR="00A3513A" w:rsidRPr="003C5A4C" w:rsidSect="00D477C4">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0F3A9" w14:textId="77777777" w:rsidR="009B56F8" w:rsidRDefault="009B56F8" w:rsidP="00BD3EE3">
      <w:r>
        <w:separator/>
      </w:r>
    </w:p>
  </w:endnote>
  <w:endnote w:type="continuationSeparator" w:id="0">
    <w:p w14:paraId="546C0829" w14:textId="77777777" w:rsidR="009B56F8" w:rsidRDefault="009B56F8" w:rsidP="00BD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45684"/>
      <w:docPartObj>
        <w:docPartGallery w:val="Page Numbers (Bottom of Page)"/>
        <w:docPartUnique/>
      </w:docPartObj>
    </w:sdtPr>
    <w:sdtEndPr/>
    <w:sdtContent>
      <w:p w14:paraId="41CE9DF1" w14:textId="77777777" w:rsidR="004F067A" w:rsidRDefault="004F067A">
        <w:pPr>
          <w:pStyle w:val="a5"/>
          <w:jc w:val="center"/>
        </w:pPr>
        <w:r>
          <w:fldChar w:fldCharType="begin"/>
        </w:r>
        <w:r>
          <w:instrText>PAGE   \* MERGEFORMAT</w:instrText>
        </w:r>
        <w:r>
          <w:fldChar w:fldCharType="separate"/>
        </w:r>
        <w:r w:rsidR="003C5A4C" w:rsidRPr="003C5A4C">
          <w:rPr>
            <w:noProof/>
            <w:lang w:val="ja-JP"/>
          </w:rPr>
          <w:t>1</w:t>
        </w:r>
        <w:r>
          <w:fldChar w:fldCharType="end"/>
        </w:r>
      </w:p>
    </w:sdtContent>
  </w:sdt>
  <w:p w14:paraId="2E8E01BD" w14:textId="77777777" w:rsidR="004F067A" w:rsidRDefault="004F06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128D" w14:textId="77777777" w:rsidR="009B56F8" w:rsidRDefault="009B56F8" w:rsidP="00BD3EE3">
      <w:r>
        <w:separator/>
      </w:r>
    </w:p>
  </w:footnote>
  <w:footnote w:type="continuationSeparator" w:id="0">
    <w:p w14:paraId="2AA61DB2" w14:textId="77777777" w:rsidR="009B56F8" w:rsidRDefault="009B56F8" w:rsidP="00BD3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715"/>
    <w:multiLevelType w:val="hybridMultilevel"/>
    <w:tmpl w:val="6A603E02"/>
    <w:lvl w:ilvl="0" w:tplc="33F6C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86AA5"/>
    <w:multiLevelType w:val="hybridMultilevel"/>
    <w:tmpl w:val="5ED48496"/>
    <w:lvl w:ilvl="0" w:tplc="E5021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45C5C"/>
    <w:multiLevelType w:val="hybridMultilevel"/>
    <w:tmpl w:val="162CEE1C"/>
    <w:lvl w:ilvl="0" w:tplc="3778717C">
      <w:start w:val="1"/>
      <w:numFmt w:val="decimal"/>
      <w:lvlText w:val="%1."/>
      <w:lvlJc w:val="left"/>
      <w:pPr>
        <w:tabs>
          <w:tab w:val="num" w:pos="720"/>
        </w:tabs>
        <w:ind w:left="720" w:hanging="360"/>
      </w:pPr>
    </w:lvl>
    <w:lvl w:ilvl="1" w:tplc="250CBFBA" w:tentative="1">
      <w:start w:val="1"/>
      <w:numFmt w:val="decimal"/>
      <w:lvlText w:val="%2."/>
      <w:lvlJc w:val="left"/>
      <w:pPr>
        <w:tabs>
          <w:tab w:val="num" w:pos="1440"/>
        </w:tabs>
        <w:ind w:left="1440" w:hanging="360"/>
      </w:pPr>
    </w:lvl>
    <w:lvl w:ilvl="2" w:tplc="C93EC970" w:tentative="1">
      <w:start w:val="1"/>
      <w:numFmt w:val="decimal"/>
      <w:lvlText w:val="%3."/>
      <w:lvlJc w:val="left"/>
      <w:pPr>
        <w:tabs>
          <w:tab w:val="num" w:pos="2160"/>
        </w:tabs>
        <w:ind w:left="2160" w:hanging="360"/>
      </w:pPr>
    </w:lvl>
    <w:lvl w:ilvl="3" w:tplc="8BC6A72E" w:tentative="1">
      <w:start w:val="1"/>
      <w:numFmt w:val="decimal"/>
      <w:lvlText w:val="%4."/>
      <w:lvlJc w:val="left"/>
      <w:pPr>
        <w:tabs>
          <w:tab w:val="num" w:pos="2880"/>
        </w:tabs>
        <w:ind w:left="2880" w:hanging="360"/>
      </w:pPr>
    </w:lvl>
    <w:lvl w:ilvl="4" w:tplc="1166F512" w:tentative="1">
      <w:start w:val="1"/>
      <w:numFmt w:val="decimal"/>
      <w:lvlText w:val="%5."/>
      <w:lvlJc w:val="left"/>
      <w:pPr>
        <w:tabs>
          <w:tab w:val="num" w:pos="3600"/>
        </w:tabs>
        <w:ind w:left="3600" w:hanging="360"/>
      </w:pPr>
    </w:lvl>
    <w:lvl w:ilvl="5" w:tplc="50A8C612" w:tentative="1">
      <w:start w:val="1"/>
      <w:numFmt w:val="decimal"/>
      <w:lvlText w:val="%6."/>
      <w:lvlJc w:val="left"/>
      <w:pPr>
        <w:tabs>
          <w:tab w:val="num" w:pos="4320"/>
        </w:tabs>
        <w:ind w:left="4320" w:hanging="360"/>
      </w:pPr>
    </w:lvl>
    <w:lvl w:ilvl="6" w:tplc="1B90DE28" w:tentative="1">
      <w:start w:val="1"/>
      <w:numFmt w:val="decimal"/>
      <w:lvlText w:val="%7."/>
      <w:lvlJc w:val="left"/>
      <w:pPr>
        <w:tabs>
          <w:tab w:val="num" w:pos="5040"/>
        </w:tabs>
        <w:ind w:left="5040" w:hanging="360"/>
      </w:pPr>
    </w:lvl>
    <w:lvl w:ilvl="7" w:tplc="245660E6" w:tentative="1">
      <w:start w:val="1"/>
      <w:numFmt w:val="decimal"/>
      <w:lvlText w:val="%8."/>
      <w:lvlJc w:val="left"/>
      <w:pPr>
        <w:tabs>
          <w:tab w:val="num" w:pos="5760"/>
        </w:tabs>
        <w:ind w:left="5760" w:hanging="360"/>
      </w:pPr>
    </w:lvl>
    <w:lvl w:ilvl="8" w:tplc="CA20A97E" w:tentative="1">
      <w:start w:val="1"/>
      <w:numFmt w:val="decimal"/>
      <w:lvlText w:val="%9."/>
      <w:lvlJc w:val="left"/>
      <w:pPr>
        <w:tabs>
          <w:tab w:val="num" w:pos="6480"/>
        </w:tabs>
        <w:ind w:left="6480" w:hanging="360"/>
      </w:pPr>
    </w:lvl>
  </w:abstractNum>
  <w:abstractNum w:abstractNumId="3" w15:restartNumberingAfterBreak="0">
    <w:nsid w:val="12AB54E3"/>
    <w:multiLevelType w:val="hybridMultilevel"/>
    <w:tmpl w:val="5518DD40"/>
    <w:lvl w:ilvl="0" w:tplc="F544DFC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B83DC8"/>
    <w:multiLevelType w:val="hybridMultilevel"/>
    <w:tmpl w:val="A36017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23E97"/>
    <w:multiLevelType w:val="hybridMultilevel"/>
    <w:tmpl w:val="B8C4A89C"/>
    <w:lvl w:ilvl="0" w:tplc="D22EA75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A79CB"/>
    <w:multiLevelType w:val="hybridMultilevel"/>
    <w:tmpl w:val="5ED48496"/>
    <w:lvl w:ilvl="0" w:tplc="E5021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D4239"/>
    <w:multiLevelType w:val="hybridMultilevel"/>
    <w:tmpl w:val="0C464EDE"/>
    <w:lvl w:ilvl="0" w:tplc="40EAADCC">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1656F2"/>
    <w:multiLevelType w:val="hybridMultilevel"/>
    <w:tmpl w:val="9D1CEAEA"/>
    <w:lvl w:ilvl="0" w:tplc="8CF4EC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D7C5A"/>
    <w:multiLevelType w:val="hybridMultilevel"/>
    <w:tmpl w:val="197AC492"/>
    <w:lvl w:ilvl="0" w:tplc="48348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EC2D61"/>
    <w:multiLevelType w:val="hybridMultilevel"/>
    <w:tmpl w:val="FBB61D56"/>
    <w:lvl w:ilvl="0" w:tplc="55F28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9C4CA5"/>
    <w:multiLevelType w:val="hybridMultilevel"/>
    <w:tmpl w:val="B394CE84"/>
    <w:lvl w:ilvl="0" w:tplc="2294C98C">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18201B"/>
    <w:multiLevelType w:val="hybridMultilevel"/>
    <w:tmpl w:val="EB6E6B7C"/>
    <w:lvl w:ilvl="0" w:tplc="7646B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2"/>
  </w:num>
  <w:num w:numId="4">
    <w:abstractNumId w:val="2"/>
  </w:num>
  <w:num w:numId="5">
    <w:abstractNumId w:val="4"/>
  </w:num>
  <w:num w:numId="6">
    <w:abstractNumId w:val="8"/>
  </w:num>
  <w:num w:numId="7">
    <w:abstractNumId w:val="7"/>
  </w:num>
  <w:num w:numId="8">
    <w:abstractNumId w:val="11"/>
  </w:num>
  <w:num w:numId="9">
    <w:abstractNumId w:val="3"/>
  </w:num>
  <w:num w:numId="10">
    <w:abstractNumId w:val="5"/>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990fr59txvtbeaf9avtpt1wpvpzv2t0vfp&quot;&gt;18 trisomy&lt;record-ids&gt;&lt;item&gt;6&lt;/item&gt;&lt;item&gt;7&lt;/item&gt;&lt;item&gt;8&lt;/item&gt;&lt;item&gt;11&lt;/item&gt;&lt;item&gt;12&lt;/item&gt;&lt;item&gt;13&lt;/item&gt;&lt;item&gt;14&lt;/item&gt;&lt;item&gt;15&lt;/item&gt;&lt;item&gt;17&lt;/item&gt;&lt;item&gt;18&lt;/item&gt;&lt;item&gt;19&lt;/item&gt;&lt;item&gt;21&lt;/item&gt;&lt;item&gt;22&lt;/item&gt;&lt;item&gt;24&lt;/item&gt;&lt;item&gt;25&lt;/item&gt;&lt;item&gt;26&lt;/item&gt;&lt;item&gt;27&lt;/item&gt;&lt;item&gt;28&lt;/item&gt;&lt;item&gt;29&lt;/item&gt;&lt;item&gt;31&lt;/item&gt;&lt;item&gt;32&lt;/item&gt;&lt;item&gt;33&lt;/item&gt;&lt;item&gt;34&lt;/item&gt;&lt;item&gt;36&lt;/item&gt;&lt;item&gt;37&lt;/item&gt;&lt;item&gt;38&lt;/item&gt;&lt;item&gt;39&lt;/item&gt;&lt;item&gt;40&lt;/item&gt;&lt;item&gt;41&lt;/item&gt;&lt;item&gt;42&lt;/item&gt;&lt;item&gt;43&lt;/item&gt;&lt;item&gt;44&lt;/item&gt;&lt;item&gt;46&lt;/item&gt;&lt;item&gt;47&lt;/item&gt;&lt;item&gt;48&lt;/item&gt;&lt;item&gt;49&lt;/item&gt;&lt;item&gt;51&lt;/item&gt;&lt;item&gt;52&lt;/item&gt;&lt;item&gt;53&lt;/item&gt;&lt;item&gt;55&lt;/item&gt;&lt;item&gt;56&lt;/item&gt;&lt;item&gt;57&lt;/item&gt;&lt;item&gt;60&lt;/item&gt;&lt;/record-ids&gt;&lt;/item&gt;&lt;/Libraries&gt;"/>
  </w:docVars>
  <w:rsids>
    <w:rsidRoot w:val="00FA64A6"/>
    <w:rsid w:val="0000047B"/>
    <w:rsid w:val="000047BC"/>
    <w:rsid w:val="00005DEE"/>
    <w:rsid w:val="00011F1B"/>
    <w:rsid w:val="00014CA1"/>
    <w:rsid w:val="00017538"/>
    <w:rsid w:val="00021490"/>
    <w:rsid w:val="0002158B"/>
    <w:rsid w:val="000241EF"/>
    <w:rsid w:val="00025423"/>
    <w:rsid w:val="000273D9"/>
    <w:rsid w:val="00034162"/>
    <w:rsid w:val="00036E94"/>
    <w:rsid w:val="00040EF6"/>
    <w:rsid w:val="00042501"/>
    <w:rsid w:val="00042DE1"/>
    <w:rsid w:val="00045393"/>
    <w:rsid w:val="000457B4"/>
    <w:rsid w:val="00055D5C"/>
    <w:rsid w:val="000561C7"/>
    <w:rsid w:val="00057B96"/>
    <w:rsid w:val="0006018C"/>
    <w:rsid w:val="0007133F"/>
    <w:rsid w:val="00073CBE"/>
    <w:rsid w:val="00076F22"/>
    <w:rsid w:val="00077BFF"/>
    <w:rsid w:val="000807A5"/>
    <w:rsid w:val="00080C76"/>
    <w:rsid w:val="000818FF"/>
    <w:rsid w:val="00086132"/>
    <w:rsid w:val="00086E30"/>
    <w:rsid w:val="00087F03"/>
    <w:rsid w:val="0009077B"/>
    <w:rsid w:val="0009099E"/>
    <w:rsid w:val="00093C87"/>
    <w:rsid w:val="00093F93"/>
    <w:rsid w:val="000942D4"/>
    <w:rsid w:val="00094576"/>
    <w:rsid w:val="000949BA"/>
    <w:rsid w:val="00095B68"/>
    <w:rsid w:val="000978BC"/>
    <w:rsid w:val="000A29AC"/>
    <w:rsid w:val="000A482E"/>
    <w:rsid w:val="000B11D7"/>
    <w:rsid w:val="000B29B2"/>
    <w:rsid w:val="000B2EB3"/>
    <w:rsid w:val="000B608B"/>
    <w:rsid w:val="000B60B6"/>
    <w:rsid w:val="000B7132"/>
    <w:rsid w:val="000C1F18"/>
    <w:rsid w:val="000C2108"/>
    <w:rsid w:val="000C4CCE"/>
    <w:rsid w:val="000D2BDA"/>
    <w:rsid w:val="000D386B"/>
    <w:rsid w:val="000D396F"/>
    <w:rsid w:val="000D5AA3"/>
    <w:rsid w:val="000D5AFB"/>
    <w:rsid w:val="000D7355"/>
    <w:rsid w:val="000E7396"/>
    <w:rsid w:val="000F0669"/>
    <w:rsid w:val="000F1C89"/>
    <w:rsid w:val="000F522B"/>
    <w:rsid w:val="001011B6"/>
    <w:rsid w:val="001023B6"/>
    <w:rsid w:val="00104F8A"/>
    <w:rsid w:val="00105708"/>
    <w:rsid w:val="00105A11"/>
    <w:rsid w:val="00106AC5"/>
    <w:rsid w:val="001070AE"/>
    <w:rsid w:val="00114E30"/>
    <w:rsid w:val="00120676"/>
    <w:rsid w:val="0012545C"/>
    <w:rsid w:val="00134185"/>
    <w:rsid w:val="00135064"/>
    <w:rsid w:val="0013662B"/>
    <w:rsid w:val="00136EE2"/>
    <w:rsid w:val="0013746F"/>
    <w:rsid w:val="00140724"/>
    <w:rsid w:val="00141622"/>
    <w:rsid w:val="00142F7B"/>
    <w:rsid w:val="00143777"/>
    <w:rsid w:val="0014393B"/>
    <w:rsid w:val="00143E7D"/>
    <w:rsid w:val="00145C7C"/>
    <w:rsid w:val="00146843"/>
    <w:rsid w:val="00147630"/>
    <w:rsid w:val="00147C37"/>
    <w:rsid w:val="00150275"/>
    <w:rsid w:val="00150E5D"/>
    <w:rsid w:val="0015310B"/>
    <w:rsid w:val="00153B38"/>
    <w:rsid w:val="0015513A"/>
    <w:rsid w:val="0015598F"/>
    <w:rsid w:val="00155D96"/>
    <w:rsid w:val="00160896"/>
    <w:rsid w:val="001630B5"/>
    <w:rsid w:val="00164997"/>
    <w:rsid w:val="00165C8F"/>
    <w:rsid w:val="00166FF9"/>
    <w:rsid w:val="00167287"/>
    <w:rsid w:val="00171176"/>
    <w:rsid w:val="0017198E"/>
    <w:rsid w:val="0017198F"/>
    <w:rsid w:val="00171F8C"/>
    <w:rsid w:val="00175DC9"/>
    <w:rsid w:val="001802B1"/>
    <w:rsid w:val="00180B6F"/>
    <w:rsid w:val="00182FCE"/>
    <w:rsid w:val="00184B46"/>
    <w:rsid w:val="001858EA"/>
    <w:rsid w:val="00191E91"/>
    <w:rsid w:val="00196779"/>
    <w:rsid w:val="0019693C"/>
    <w:rsid w:val="001A5317"/>
    <w:rsid w:val="001B24FC"/>
    <w:rsid w:val="001B3500"/>
    <w:rsid w:val="001C1E20"/>
    <w:rsid w:val="001C217C"/>
    <w:rsid w:val="001C4256"/>
    <w:rsid w:val="001C5649"/>
    <w:rsid w:val="001C660E"/>
    <w:rsid w:val="001C6C02"/>
    <w:rsid w:val="001C6E01"/>
    <w:rsid w:val="001D5C1E"/>
    <w:rsid w:val="001D6F8D"/>
    <w:rsid w:val="001E318B"/>
    <w:rsid w:val="001E3DAA"/>
    <w:rsid w:val="001E7D18"/>
    <w:rsid w:val="001F3FFD"/>
    <w:rsid w:val="0020180D"/>
    <w:rsid w:val="00206A82"/>
    <w:rsid w:val="0021122C"/>
    <w:rsid w:val="00211DB2"/>
    <w:rsid w:val="00220CFE"/>
    <w:rsid w:val="0022247C"/>
    <w:rsid w:val="00223675"/>
    <w:rsid w:val="00223907"/>
    <w:rsid w:val="00223B8E"/>
    <w:rsid w:val="00223D33"/>
    <w:rsid w:val="00233047"/>
    <w:rsid w:val="00234EB0"/>
    <w:rsid w:val="00243F5A"/>
    <w:rsid w:val="00244306"/>
    <w:rsid w:val="002528B4"/>
    <w:rsid w:val="00254275"/>
    <w:rsid w:val="002548B8"/>
    <w:rsid w:val="00254DC8"/>
    <w:rsid w:val="0025640A"/>
    <w:rsid w:val="002569D6"/>
    <w:rsid w:val="00257956"/>
    <w:rsid w:val="00265030"/>
    <w:rsid w:val="0026698B"/>
    <w:rsid w:val="00267E47"/>
    <w:rsid w:val="00270CD6"/>
    <w:rsid w:val="00271603"/>
    <w:rsid w:val="0027227D"/>
    <w:rsid w:val="002742CB"/>
    <w:rsid w:val="002757C4"/>
    <w:rsid w:val="00281256"/>
    <w:rsid w:val="00285263"/>
    <w:rsid w:val="002853B4"/>
    <w:rsid w:val="002863B5"/>
    <w:rsid w:val="002934E0"/>
    <w:rsid w:val="00295E78"/>
    <w:rsid w:val="00297BDF"/>
    <w:rsid w:val="00297CD7"/>
    <w:rsid w:val="002A1AD9"/>
    <w:rsid w:val="002A2864"/>
    <w:rsid w:val="002A4BB0"/>
    <w:rsid w:val="002A548B"/>
    <w:rsid w:val="002B3710"/>
    <w:rsid w:val="002B3D72"/>
    <w:rsid w:val="002B5872"/>
    <w:rsid w:val="002C1768"/>
    <w:rsid w:val="002C4031"/>
    <w:rsid w:val="002D02CB"/>
    <w:rsid w:val="002D4893"/>
    <w:rsid w:val="002D7FCD"/>
    <w:rsid w:val="002E5192"/>
    <w:rsid w:val="002F1478"/>
    <w:rsid w:val="002F1C26"/>
    <w:rsid w:val="0030008A"/>
    <w:rsid w:val="003030AD"/>
    <w:rsid w:val="00307A95"/>
    <w:rsid w:val="00310BB0"/>
    <w:rsid w:val="00310FA2"/>
    <w:rsid w:val="00311A35"/>
    <w:rsid w:val="00311C9F"/>
    <w:rsid w:val="00314735"/>
    <w:rsid w:val="00321C44"/>
    <w:rsid w:val="00327901"/>
    <w:rsid w:val="003308EA"/>
    <w:rsid w:val="00331288"/>
    <w:rsid w:val="00331604"/>
    <w:rsid w:val="00331E67"/>
    <w:rsid w:val="003334F9"/>
    <w:rsid w:val="003346A2"/>
    <w:rsid w:val="00336B96"/>
    <w:rsid w:val="00336EB8"/>
    <w:rsid w:val="00340819"/>
    <w:rsid w:val="0034139E"/>
    <w:rsid w:val="00341456"/>
    <w:rsid w:val="00341A37"/>
    <w:rsid w:val="0034297C"/>
    <w:rsid w:val="0034487B"/>
    <w:rsid w:val="0034531F"/>
    <w:rsid w:val="00347216"/>
    <w:rsid w:val="00347B76"/>
    <w:rsid w:val="00347C0B"/>
    <w:rsid w:val="003503E5"/>
    <w:rsid w:val="00353936"/>
    <w:rsid w:val="00353BBC"/>
    <w:rsid w:val="00357930"/>
    <w:rsid w:val="00363EE8"/>
    <w:rsid w:val="00366B3C"/>
    <w:rsid w:val="0036704A"/>
    <w:rsid w:val="00367B0F"/>
    <w:rsid w:val="00370D72"/>
    <w:rsid w:val="003726CD"/>
    <w:rsid w:val="003726FF"/>
    <w:rsid w:val="003742FD"/>
    <w:rsid w:val="003804B0"/>
    <w:rsid w:val="003855CD"/>
    <w:rsid w:val="00395A81"/>
    <w:rsid w:val="003960CF"/>
    <w:rsid w:val="00396466"/>
    <w:rsid w:val="003A1430"/>
    <w:rsid w:val="003A4AEE"/>
    <w:rsid w:val="003A4DE6"/>
    <w:rsid w:val="003A5A34"/>
    <w:rsid w:val="003A6E72"/>
    <w:rsid w:val="003B7189"/>
    <w:rsid w:val="003C1189"/>
    <w:rsid w:val="003C263F"/>
    <w:rsid w:val="003C5A4C"/>
    <w:rsid w:val="003D1131"/>
    <w:rsid w:val="003D154D"/>
    <w:rsid w:val="003D3C43"/>
    <w:rsid w:val="003E1695"/>
    <w:rsid w:val="003E3C63"/>
    <w:rsid w:val="003E6213"/>
    <w:rsid w:val="003F2709"/>
    <w:rsid w:val="003F2D32"/>
    <w:rsid w:val="003F49D4"/>
    <w:rsid w:val="00402A46"/>
    <w:rsid w:val="0040528C"/>
    <w:rsid w:val="004052E9"/>
    <w:rsid w:val="004066BF"/>
    <w:rsid w:val="00416BF9"/>
    <w:rsid w:val="004202E8"/>
    <w:rsid w:val="004247E1"/>
    <w:rsid w:val="00426101"/>
    <w:rsid w:val="00431A1C"/>
    <w:rsid w:val="0043358E"/>
    <w:rsid w:val="00435E02"/>
    <w:rsid w:val="00444D38"/>
    <w:rsid w:val="00450E01"/>
    <w:rsid w:val="0046257C"/>
    <w:rsid w:val="00462E92"/>
    <w:rsid w:val="004662D2"/>
    <w:rsid w:val="00467E5E"/>
    <w:rsid w:val="00482314"/>
    <w:rsid w:val="00490A53"/>
    <w:rsid w:val="0049438C"/>
    <w:rsid w:val="0049640D"/>
    <w:rsid w:val="0049720D"/>
    <w:rsid w:val="004A2302"/>
    <w:rsid w:val="004A329E"/>
    <w:rsid w:val="004A3DDF"/>
    <w:rsid w:val="004A77C0"/>
    <w:rsid w:val="004A7F66"/>
    <w:rsid w:val="004B4565"/>
    <w:rsid w:val="004B6918"/>
    <w:rsid w:val="004B6A8B"/>
    <w:rsid w:val="004B7E51"/>
    <w:rsid w:val="004C3D4D"/>
    <w:rsid w:val="004C4F93"/>
    <w:rsid w:val="004C6841"/>
    <w:rsid w:val="004D0394"/>
    <w:rsid w:val="004D1233"/>
    <w:rsid w:val="004D1281"/>
    <w:rsid w:val="004D1E71"/>
    <w:rsid w:val="004D23F3"/>
    <w:rsid w:val="004D355E"/>
    <w:rsid w:val="004D6926"/>
    <w:rsid w:val="004D6BAB"/>
    <w:rsid w:val="004D744D"/>
    <w:rsid w:val="004E0D13"/>
    <w:rsid w:val="004E3820"/>
    <w:rsid w:val="004E4547"/>
    <w:rsid w:val="004E51CD"/>
    <w:rsid w:val="004F067A"/>
    <w:rsid w:val="004F1E24"/>
    <w:rsid w:val="004F3ED1"/>
    <w:rsid w:val="004F48A0"/>
    <w:rsid w:val="004F5CCA"/>
    <w:rsid w:val="004F7A79"/>
    <w:rsid w:val="00501598"/>
    <w:rsid w:val="00510030"/>
    <w:rsid w:val="00511125"/>
    <w:rsid w:val="0051279D"/>
    <w:rsid w:val="00516537"/>
    <w:rsid w:val="00517E14"/>
    <w:rsid w:val="00520EEE"/>
    <w:rsid w:val="005227F5"/>
    <w:rsid w:val="005236C2"/>
    <w:rsid w:val="00525CF3"/>
    <w:rsid w:val="00525CF4"/>
    <w:rsid w:val="00527ACF"/>
    <w:rsid w:val="00527E42"/>
    <w:rsid w:val="00535CED"/>
    <w:rsid w:val="005364F0"/>
    <w:rsid w:val="0054022D"/>
    <w:rsid w:val="00541219"/>
    <w:rsid w:val="005422B8"/>
    <w:rsid w:val="005428D0"/>
    <w:rsid w:val="0054392D"/>
    <w:rsid w:val="00543D81"/>
    <w:rsid w:val="005516B6"/>
    <w:rsid w:val="005526A4"/>
    <w:rsid w:val="00552982"/>
    <w:rsid w:val="00554728"/>
    <w:rsid w:val="005569E2"/>
    <w:rsid w:val="00564B10"/>
    <w:rsid w:val="00566932"/>
    <w:rsid w:val="0057175D"/>
    <w:rsid w:val="00571D21"/>
    <w:rsid w:val="00572F1C"/>
    <w:rsid w:val="005731B6"/>
    <w:rsid w:val="00574C80"/>
    <w:rsid w:val="00575065"/>
    <w:rsid w:val="00575458"/>
    <w:rsid w:val="00581BDD"/>
    <w:rsid w:val="00587129"/>
    <w:rsid w:val="00587BB0"/>
    <w:rsid w:val="0059001B"/>
    <w:rsid w:val="00594725"/>
    <w:rsid w:val="00596407"/>
    <w:rsid w:val="005A0522"/>
    <w:rsid w:val="005A0EDB"/>
    <w:rsid w:val="005A1013"/>
    <w:rsid w:val="005A1C8E"/>
    <w:rsid w:val="005A383A"/>
    <w:rsid w:val="005A514C"/>
    <w:rsid w:val="005B0583"/>
    <w:rsid w:val="005B183C"/>
    <w:rsid w:val="005B7A70"/>
    <w:rsid w:val="005C0ACD"/>
    <w:rsid w:val="005C0E7C"/>
    <w:rsid w:val="005C328B"/>
    <w:rsid w:val="005C5AE2"/>
    <w:rsid w:val="005C717E"/>
    <w:rsid w:val="005C7220"/>
    <w:rsid w:val="005D0F84"/>
    <w:rsid w:val="005D1788"/>
    <w:rsid w:val="005D43DA"/>
    <w:rsid w:val="005D47FF"/>
    <w:rsid w:val="005D4D66"/>
    <w:rsid w:val="005D5E35"/>
    <w:rsid w:val="005D6854"/>
    <w:rsid w:val="005E077D"/>
    <w:rsid w:val="005E0F87"/>
    <w:rsid w:val="005E1403"/>
    <w:rsid w:val="005E147D"/>
    <w:rsid w:val="005E51AE"/>
    <w:rsid w:val="005F0602"/>
    <w:rsid w:val="005F1098"/>
    <w:rsid w:val="005F1256"/>
    <w:rsid w:val="005F1368"/>
    <w:rsid w:val="005F4C97"/>
    <w:rsid w:val="005F6E4A"/>
    <w:rsid w:val="006026C9"/>
    <w:rsid w:val="006031C5"/>
    <w:rsid w:val="0060394E"/>
    <w:rsid w:val="0060397F"/>
    <w:rsid w:val="00604ABA"/>
    <w:rsid w:val="00605432"/>
    <w:rsid w:val="00610095"/>
    <w:rsid w:val="00611146"/>
    <w:rsid w:val="0061368E"/>
    <w:rsid w:val="006153D1"/>
    <w:rsid w:val="006176F9"/>
    <w:rsid w:val="00622888"/>
    <w:rsid w:val="0062434E"/>
    <w:rsid w:val="0062453C"/>
    <w:rsid w:val="006304FC"/>
    <w:rsid w:val="006306B7"/>
    <w:rsid w:val="00632229"/>
    <w:rsid w:val="006340B2"/>
    <w:rsid w:val="00637142"/>
    <w:rsid w:val="00645D76"/>
    <w:rsid w:val="0065078C"/>
    <w:rsid w:val="00654D91"/>
    <w:rsid w:val="00655470"/>
    <w:rsid w:val="006575FA"/>
    <w:rsid w:val="00660F3D"/>
    <w:rsid w:val="00660F7B"/>
    <w:rsid w:val="0066326A"/>
    <w:rsid w:val="00663EC1"/>
    <w:rsid w:val="00666FC2"/>
    <w:rsid w:val="006700BA"/>
    <w:rsid w:val="006746F1"/>
    <w:rsid w:val="006774E5"/>
    <w:rsid w:val="0068095C"/>
    <w:rsid w:val="00683D03"/>
    <w:rsid w:val="00683ECE"/>
    <w:rsid w:val="006852D8"/>
    <w:rsid w:val="00685E22"/>
    <w:rsid w:val="00685F47"/>
    <w:rsid w:val="00686BF5"/>
    <w:rsid w:val="00690A1A"/>
    <w:rsid w:val="006911C0"/>
    <w:rsid w:val="006926AC"/>
    <w:rsid w:val="00695FAB"/>
    <w:rsid w:val="006A6839"/>
    <w:rsid w:val="006A6AEA"/>
    <w:rsid w:val="006B115A"/>
    <w:rsid w:val="006B147B"/>
    <w:rsid w:val="006B312A"/>
    <w:rsid w:val="006B6D9B"/>
    <w:rsid w:val="006C04C1"/>
    <w:rsid w:val="006C151D"/>
    <w:rsid w:val="006C3657"/>
    <w:rsid w:val="006D1201"/>
    <w:rsid w:val="006D173F"/>
    <w:rsid w:val="006D26A0"/>
    <w:rsid w:val="006D3798"/>
    <w:rsid w:val="006D50BB"/>
    <w:rsid w:val="006D64A4"/>
    <w:rsid w:val="006E32D1"/>
    <w:rsid w:val="006F3D88"/>
    <w:rsid w:val="006F4187"/>
    <w:rsid w:val="00704732"/>
    <w:rsid w:val="00704C55"/>
    <w:rsid w:val="00707070"/>
    <w:rsid w:val="007079FC"/>
    <w:rsid w:val="00707DAD"/>
    <w:rsid w:val="00714851"/>
    <w:rsid w:val="007162C1"/>
    <w:rsid w:val="0071666D"/>
    <w:rsid w:val="00716D64"/>
    <w:rsid w:val="007206C6"/>
    <w:rsid w:val="007301C5"/>
    <w:rsid w:val="00730C78"/>
    <w:rsid w:val="007328F8"/>
    <w:rsid w:val="00735EC5"/>
    <w:rsid w:val="007413C5"/>
    <w:rsid w:val="00747075"/>
    <w:rsid w:val="00755359"/>
    <w:rsid w:val="0076306B"/>
    <w:rsid w:val="00764882"/>
    <w:rsid w:val="00764AFD"/>
    <w:rsid w:val="00766628"/>
    <w:rsid w:val="00767CA2"/>
    <w:rsid w:val="00770CB2"/>
    <w:rsid w:val="007720FA"/>
    <w:rsid w:val="007721BB"/>
    <w:rsid w:val="00772657"/>
    <w:rsid w:val="00774787"/>
    <w:rsid w:val="00781017"/>
    <w:rsid w:val="00784473"/>
    <w:rsid w:val="00784825"/>
    <w:rsid w:val="00787622"/>
    <w:rsid w:val="0078796E"/>
    <w:rsid w:val="007908BA"/>
    <w:rsid w:val="0079201D"/>
    <w:rsid w:val="007933D4"/>
    <w:rsid w:val="00795199"/>
    <w:rsid w:val="00795D86"/>
    <w:rsid w:val="007972C6"/>
    <w:rsid w:val="007A09F4"/>
    <w:rsid w:val="007A3661"/>
    <w:rsid w:val="007A3709"/>
    <w:rsid w:val="007A457E"/>
    <w:rsid w:val="007A4711"/>
    <w:rsid w:val="007A4C5D"/>
    <w:rsid w:val="007A7F02"/>
    <w:rsid w:val="007B13F7"/>
    <w:rsid w:val="007B1A64"/>
    <w:rsid w:val="007B48B6"/>
    <w:rsid w:val="007B50B2"/>
    <w:rsid w:val="007C3548"/>
    <w:rsid w:val="007C3EDB"/>
    <w:rsid w:val="007C54CE"/>
    <w:rsid w:val="007C62D9"/>
    <w:rsid w:val="007C63C8"/>
    <w:rsid w:val="007D17B6"/>
    <w:rsid w:val="007D2AA5"/>
    <w:rsid w:val="007E1164"/>
    <w:rsid w:val="007E283F"/>
    <w:rsid w:val="007E4019"/>
    <w:rsid w:val="007E6D49"/>
    <w:rsid w:val="007E71E9"/>
    <w:rsid w:val="007F03A2"/>
    <w:rsid w:val="007F3539"/>
    <w:rsid w:val="007F52E9"/>
    <w:rsid w:val="007F70E8"/>
    <w:rsid w:val="00801AFF"/>
    <w:rsid w:val="00804443"/>
    <w:rsid w:val="008053D6"/>
    <w:rsid w:val="0082144E"/>
    <w:rsid w:val="00823C43"/>
    <w:rsid w:val="0082562C"/>
    <w:rsid w:val="00825799"/>
    <w:rsid w:val="008267E3"/>
    <w:rsid w:val="00826C0E"/>
    <w:rsid w:val="00830547"/>
    <w:rsid w:val="008358B8"/>
    <w:rsid w:val="00835EDD"/>
    <w:rsid w:val="00836F3E"/>
    <w:rsid w:val="00846FAC"/>
    <w:rsid w:val="00852C48"/>
    <w:rsid w:val="00853546"/>
    <w:rsid w:val="00854760"/>
    <w:rsid w:val="00855966"/>
    <w:rsid w:val="00857A97"/>
    <w:rsid w:val="00867A83"/>
    <w:rsid w:val="0087120A"/>
    <w:rsid w:val="008720B0"/>
    <w:rsid w:val="0087224A"/>
    <w:rsid w:val="00873F61"/>
    <w:rsid w:val="00876D2E"/>
    <w:rsid w:val="0087774E"/>
    <w:rsid w:val="00877771"/>
    <w:rsid w:val="00877A78"/>
    <w:rsid w:val="0088045F"/>
    <w:rsid w:val="00880A48"/>
    <w:rsid w:val="00881F7C"/>
    <w:rsid w:val="00882E56"/>
    <w:rsid w:val="00883E6A"/>
    <w:rsid w:val="008842FA"/>
    <w:rsid w:val="00884A7C"/>
    <w:rsid w:val="00896AD3"/>
    <w:rsid w:val="008975DC"/>
    <w:rsid w:val="008A133F"/>
    <w:rsid w:val="008A3113"/>
    <w:rsid w:val="008A3E0B"/>
    <w:rsid w:val="008A4EAD"/>
    <w:rsid w:val="008A72A1"/>
    <w:rsid w:val="008B2F64"/>
    <w:rsid w:val="008B3F29"/>
    <w:rsid w:val="008C18A1"/>
    <w:rsid w:val="008C2749"/>
    <w:rsid w:val="008C2A06"/>
    <w:rsid w:val="008C429C"/>
    <w:rsid w:val="008C43A3"/>
    <w:rsid w:val="008D1EAA"/>
    <w:rsid w:val="008D5C5E"/>
    <w:rsid w:val="008D6FC5"/>
    <w:rsid w:val="008D7ABE"/>
    <w:rsid w:val="008E0017"/>
    <w:rsid w:val="008E0087"/>
    <w:rsid w:val="008E16CB"/>
    <w:rsid w:val="008E55B3"/>
    <w:rsid w:val="008E6A42"/>
    <w:rsid w:val="008E7377"/>
    <w:rsid w:val="008F018F"/>
    <w:rsid w:val="008F0F8D"/>
    <w:rsid w:val="008F706A"/>
    <w:rsid w:val="008F7FB8"/>
    <w:rsid w:val="00900C58"/>
    <w:rsid w:val="00900C9A"/>
    <w:rsid w:val="009040F9"/>
    <w:rsid w:val="009109AB"/>
    <w:rsid w:val="009147C4"/>
    <w:rsid w:val="0091539E"/>
    <w:rsid w:val="00916644"/>
    <w:rsid w:val="00923A93"/>
    <w:rsid w:val="0092565E"/>
    <w:rsid w:val="00925AAD"/>
    <w:rsid w:val="00925EA0"/>
    <w:rsid w:val="009327BF"/>
    <w:rsid w:val="00935E5A"/>
    <w:rsid w:val="00941094"/>
    <w:rsid w:val="009470C6"/>
    <w:rsid w:val="00947B53"/>
    <w:rsid w:val="009520FE"/>
    <w:rsid w:val="009566F7"/>
    <w:rsid w:val="00972AEC"/>
    <w:rsid w:val="009773C2"/>
    <w:rsid w:val="00982086"/>
    <w:rsid w:val="00984299"/>
    <w:rsid w:val="009918D7"/>
    <w:rsid w:val="009A1152"/>
    <w:rsid w:val="009A320C"/>
    <w:rsid w:val="009A3EB9"/>
    <w:rsid w:val="009A52C5"/>
    <w:rsid w:val="009B1039"/>
    <w:rsid w:val="009B4798"/>
    <w:rsid w:val="009B56F8"/>
    <w:rsid w:val="009B69AB"/>
    <w:rsid w:val="009C2057"/>
    <w:rsid w:val="009C2691"/>
    <w:rsid w:val="009D4176"/>
    <w:rsid w:val="009D458B"/>
    <w:rsid w:val="009D7ED4"/>
    <w:rsid w:val="009E42C3"/>
    <w:rsid w:val="009E602E"/>
    <w:rsid w:val="009F08F2"/>
    <w:rsid w:val="009F3607"/>
    <w:rsid w:val="009F383D"/>
    <w:rsid w:val="009F4EFD"/>
    <w:rsid w:val="00A01D37"/>
    <w:rsid w:val="00A02860"/>
    <w:rsid w:val="00A03288"/>
    <w:rsid w:val="00A0503E"/>
    <w:rsid w:val="00A07634"/>
    <w:rsid w:val="00A10857"/>
    <w:rsid w:val="00A14430"/>
    <w:rsid w:val="00A156D1"/>
    <w:rsid w:val="00A15B2D"/>
    <w:rsid w:val="00A17A76"/>
    <w:rsid w:val="00A211E4"/>
    <w:rsid w:val="00A213D5"/>
    <w:rsid w:val="00A25B31"/>
    <w:rsid w:val="00A269E1"/>
    <w:rsid w:val="00A31AE2"/>
    <w:rsid w:val="00A31F4F"/>
    <w:rsid w:val="00A32F55"/>
    <w:rsid w:val="00A33AF1"/>
    <w:rsid w:val="00A345AF"/>
    <w:rsid w:val="00A3513A"/>
    <w:rsid w:val="00A35460"/>
    <w:rsid w:val="00A37B99"/>
    <w:rsid w:val="00A42E52"/>
    <w:rsid w:val="00A43B23"/>
    <w:rsid w:val="00A47009"/>
    <w:rsid w:val="00A478D8"/>
    <w:rsid w:val="00A50A47"/>
    <w:rsid w:val="00A50BF7"/>
    <w:rsid w:val="00A54BB5"/>
    <w:rsid w:val="00A56BF4"/>
    <w:rsid w:val="00A606C5"/>
    <w:rsid w:val="00A61B0F"/>
    <w:rsid w:val="00A62E95"/>
    <w:rsid w:val="00A71CB3"/>
    <w:rsid w:val="00A746A7"/>
    <w:rsid w:val="00A76E00"/>
    <w:rsid w:val="00A8511A"/>
    <w:rsid w:val="00A87BFA"/>
    <w:rsid w:val="00AA34E9"/>
    <w:rsid w:val="00AA4C82"/>
    <w:rsid w:val="00AA5B67"/>
    <w:rsid w:val="00AB2D93"/>
    <w:rsid w:val="00AB7177"/>
    <w:rsid w:val="00AB79BE"/>
    <w:rsid w:val="00AB7E54"/>
    <w:rsid w:val="00AC14A8"/>
    <w:rsid w:val="00AC69F9"/>
    <w:rsid w:val="00AD0E80"/>
    <w:rsid w:val="00AD3C56"/>
    <w:rsid w:val="00AD4B9E"/>
    <w:rsid w:val="00AD6859"/>
    <w:rsid w:val="00AE0C49"/>
    <w:rsid w:val="00AE1443"/>
    <w:rsid w:val="00AE2907"/>
    <w:rsid w:val="00AE7F74"/>
    <w:rsid w:val="00AF008E"/>
    <w:rsid w:val="00AF30C6"/>
    <w:rsid w:val="00AF60FC"/>
    <w:rsid w:val="00B019CC"/>
    <w:rsid w:val="00B01A88"/>
    <w:rsid w:val="00B0244D"/>
    <w:rsid w:val="00B040D9"/>
    <w:rsid w:val="00B0470E"/>
    <w:rsid w:val="00B0657A"/>
    <w:rsid w:val="00B10C26"/>
    <w:rsid w:val="00B114F0"/>
    <w:rsid w:val="00B12951"/>
    <w:rsid w:val="00B13785"/>
    <w:rsid w:val="00B146C0"/>
    <w:rsid w:val="00B15790"/>
    <w:rsid w:val="00B16B9B"/>
    <w:rsid w:val="00B21182"/>
    <w:rsid w:val="00B22165"/>
    <w:rsid w:val="00B22252"/>
    <w:rsid w:val="00B22826"/>
    <w:rsid w:val="00B25150"/>
    <w:rsid w:val="00B27F91"/>
    <w:rsid w:val="00B31D81"/>
    <w:rsid w:val="00B408A9"/>
    <w:rsid w:val="00B42F44"/>
    <w:rsid w:val="00B44B1A"/>
    <w:rsid w:val="00B450E2"/>
    <w:rsid w:val="00B45CB7"/>
    <w:rsid w:val="00B47D1D"/>
    <w:rsid w:val="00B50C0B"/>
    <w:rsid w:val="00B5488B"/>
    <w:rsid w:val="00B56006"/>
    <w:rsid w:val="00B574C6"/>
    <w:rsid w:val="00B64A2E"/>
    <w:rsid w:val="00B67B06"/>
    <w:rsid w:val="00B723A5"/>
    <w:rsid w:val="00B74A04"/>
    <w:rsid w:val="00B75250"/>
    <w:rsid w:val="00B75BAF"/>
    <w:rsid w:val="00B7623E"/>
    <w:rsid w:val="00B8497B"/>
    <w:rsid w:val="00B852E9"/>
    <w:rsid w:val="00B87103"/>
    <w:rsid w:val="00B876F0"/>
    <w:rsid w:val="00B90452"/>
    <w:rsid w:val="00B91717"/>
    <w:rsid w:val="00BA0C82"/>
    <w:rsid w:val="00BA1B22"/>
    <w:rsid w:val="00BA3CAD"/>
    <w:rsid w:val="00BA59E6"/>
    <w:rsid w:val="00BB2053"/>
    <w:rsid w:val="00BB63F5"/>
    <w:rsid w:val="00BC3CAA"/>
    <w:rsid w:val="00BC54BD"/>
    <w:rsid w:val="00BC5590"/>
    <w:rsid w:val="00BD3EE3"/>
    <w:rsid w:val="00BD4017"/>
    <w:rsid w:val="00BD4C67"/>
    <w:rsid w:val="00BD5502"/>
    <w:rsid w:val="00BD7CF6"/>
    <w:rsid w:val="00BE04D9"/>
    <w:rsid w:val="00BE2B69"/>
    <w:rsid w:val="00BE4E7C"/>
    <w:rsid w:val="00BE6021"/>
    <w:rsid w:val="00BF4C9C"/>
    <w:rsid w:val="00C0218F"/>
    <w:rsid w:val="00C1077C"/>
    <w:rsid w:val="00C10A73"/>
    <w:rsid w:val="00C1513E"/>
    <w:rsid w:val="00C21649"/>
    <w:rsid w:val="00C22D68"/>
    <w:rsid w:val="00C25FB2"/>
    <w:rsid w:val="00C2626F"/>
    <w:rsid w:val="00C26C18"/>
    <w:rsid w:val="00C30938"/>
    <w:rsid w:val="00C30BD3"/>
    <w:rsid w:val="00C324D8"/>
    <w:rsid w:val="00C3273B"/>
    <w:rsid w:val="00C32C47"/>
    <w:rsid w:val="00C3724D"/>
    <w:rsid w:val="00C401A3"/>
    <w:rsid w:val="00C4096D"/>
    <w:rsid w:val="00C50A00"/>
    <w:rsid w:val="00C529E4"/>
    <w:rsid w:val="00C56CF9"/>
    <w:rsid w:val="00C61B52"/>
    <w:rsid w:val="00C64070"/>
    <w:rsid w:val="00C65E96"/>
    <w:rsid w:val="00C669C5"/>
    <w:rsid w:val="00C748EA"/>
    <w:rsid w:val="00C77357"/>
    <w:rsid w:val="00C84638"/>
    <w:rsid w:val="00C8470A"/>
    <w:rsid w:val="00C90AAD"/>
    <w:rsid w:val="00C92B09"/>
    <w:rsid w:val="00C931C7"/>
    <w:rsid w:val="00C94C90"/>
    <w:rsid w:val="00C96CA0"/>
    <w:rsid w:val="00C9776B"/>
    <w:rsid w:val="00CA1E08"/>
    <w:rsid w:val="00CB010C"/>
    <w:rsid w:val="00CB053C"/>
    <w:rsid w:val="00CB0D63"/>
    <w:rsid w:val="00CB2849"/>
    <w:rsid w:val="00CB38AF"/>
    <w:rsid w:val="00CB7CA3"/>
    <w:rsid w:val="00CC0AFD"/>
    <w:rsid w:val="00CC1EFA"/>
    <w:rsid w:val="00CC30FD"/>
    <w:rsid w:val="00CC4657"/>
    <w:rsid w:val="00CC700C"/>
    <w:rsid w:val="00CC7CC8"/>
    <w:rsid w:val="00CD0A01"/>
    <w:rsid w:val="00CD364D"/>
    <w:rsid w:val="00CD49C6"/>
    <w:rsid w:val="00CD5A72"/>
    <w:rsid w:val="00CE0276"/>
    <w:rsid w:val="00CE428C"/>
    <w:rsid w:val="00CE61F0"/>
    <w:rsid w:val="00CF0C80"/>
    <w:rsid w:val="00CF19D7"/>
    <w:rsid w:val="00CF7531"/>
    <w:rsid w:val="00D00715"/>
    <w:rsid w:val="00D019A9"/>
    <w:rsid w:val="00D02582"/>
    <w:rsid w:val="00D043DE"/>
    <w:rsid w:val="00D10842"/>
    <w:rsid w:val="00D123CA"/>
    <w:rsid w:val="00D12DE8"/>
    <w:rsid w:val="00D1386F"/>
    <w:rsid w:val="00D14BDB"/>
    <w:rsid w:val="00D14D7D"/>
    <w:rsid w:val="00D15717"/>
    <w:rsid w:val="00D17162"/>
    <w:rsid w:val="00D17281"/>
    <w:rsid w:val="00D17D6E"/>
    <w:rsid w:val="00D210EB"/>
    <w:rsid w:val="00D213B0"/>
    <w:rsid w:val="00D23095"/>
    <w:rsid w:val="00D31629"/>
    <w:rsid w:val="00D316B5"/>
    <w:rsid w:val="00D317C5"/>
    <w:rsid w:val="00D31EC7"/>
    <w:rsid w:val="00D3444E"/>
    <w:rsid w:val="00D36BAD"/>
    <w:rsid w:val="00D40785"/>
    <w:rsid w:val="00D43425"/>
    <w:rsid w:val="00D454E3"/>
    <w:rsid w:val="00D455CA"/>
    <w:rsid w:val="00D46DD5"/>
    <w:rsid w:val="00D477C4"/>
    <w:rsid w:val="00D4788F"/>
    <w:rsid w:val="00D47FB4"/>
    <w:rsid w:val="00D50D40"/>
    <w:rsid w:val="00D51CE7"/>
    <w:rsid w:val="00D53077"/>
    <w:rsid w:val="00D53BB2"/>
    <w:rsid w:val="00D5459D"/>
    <w:rsid w:val="00D57325"/>
    <w:rsid w:val="00D57EBF"/>
    <w:rsid w:val="00D63936"/>
    <w:rsid w:val="00D63C05"/>
    <w:rsid w:val="00D67233"/>
    <w:rsid w:val="00D70D42"/>
    <w:rsid w:val="00D77918"/>
    <w:rsid w:val="00D825E7"/>
    <w:rsid w:val="00D82D43"/>
    <w:rsid w:val="00D8519C"/>
    <w:rsid w:val="00D8559E"/>
    <w:rsid w:val="00D85BF8"/>
    <w:rsid w:val="00D86068"/>
    <w:rsid w:val="00D877A2"/>
    <w:rsid w:val="00D87957"/>
    <w:rsid w:val="00D87C13"/>
    <w:rsid w:val="00D87E4A"/>
    <w:rsid w:val="00D93A15"/>
    <w:rsid w:val="00D9414D"/>
    <w:rsid w:val="00D95B3C"/>
    <w:rsid w:val="00DA2F98"/>
    <w:rsid w:val="00DA6186"/>
    <w:rsid w:val="00DB0A81"/>
    <w:rsid w:val="00DB1940"/>
    <w:rsid w:val="00DB1AB6"/>
    <w:rsid w:val="00DB2036"/>
    <w:rsid w:val="00DD2210"/>
    <w:rsid w:val="00DD23A3"/>
    <w:rsid w:val="00DD2B17"/>
    <w:rsid w:val="00DD6D1C"/>
    <w:rsid w:val="00DE042F"/>
    <w:rsid w:val="00DE2A56"/>
    <w:rsid w:val="00DE2D71"/>
    <w:rsid w:val="00DE31D0"/>
    <w:rsid w:val="00DE44A8"/>
    <w:rsid w:val="00DE6BD8"/>
    <w:rsid w:val="00DE755C"/>
    <w:rsid w:val="00DF310C"/>
    <w:rsid w:val="00DF36EE"/>
    <w:rsid w:val="00DF4848"/>
    <w:rsid w:val="00DF4CB8"/>
    <w:rsid w:val="00E01A2D"/>
    <w:rsid w:val="00E04405"/>
    <w:rsid w:val="00E07CDC"/>
    <w:rsid w:val="00E111DE"/>
    <w:rsid w:val="00E1676F"/>
    <w:rsid w:val="00E16D43"/>
    <w:rsid w:val="00E172F1"/>
    <w:rsid w:val="00E23518"/>
    <w:rsid w:val="00E24B8D"/>
    <w:rsid w:val="00E25FFB"/>
    <w:rsid w:val="00E308E6"/>
    <w:rsid w:val="00E315F9"/>
    <w:rsid w:val="00E31D3A"/>
    <w:rsid w:val="00E3414E"/>
    <w:rsid w:val="00E34405"/>
    <w:rsid w:val="00E416CB"/>
    <w:rsid w:val="00E45E34"/>
    <w:rsid w:val="00E46589"/>
    <w:rsid w:val="00E46F4D"/>
    <w:rsid w:val="00E51678"/>
    <w:rsid w:val="00E60598"/>
    <w:rsid w:val="00E60F79"/>
    <w:rsid w:val="00E62538"/>
    <w:rsid w:val="00E634B3"/>
    <w:rsid w:val="00E64650"/>
    <w:rsid w:val="00E6616C"/>
    <w:rsid w:val="00E718AC"/>
    <w:rsid w:val="00E71900"/>
    <w:rsid w:val="00E77CD1"/>
    <w:rsid w:val="00E82B8B"/>
    <w:rsid w:val="00E834C2"/>
    <w:rsid w:val="00E837BB"/>
    <w:rsid w:val="00E8577F"/>
    <w:rsid w:val="00E85BC7"/>
    <w:rsid w:val="00E875B1"/>
    <w:rsid w:val="00E91317"/>
    <w:rsid w:val="00E91CF9"/>
    <w:rsid w:val="00E92DB1"/>
    <w:rsid w:val="00EA2525"/>
    <w:rsid w:val="00EA3201"/>
    <w:rsid w:val="00EA3317"/>
    <w:rsid w:val="00EA4A08"/>
    <w:rsid w:val="00EA68C2"/>
    <w:rsid w:val="00EB1CB1"/>
    <w:rsid w:val="00EB2985"/>
    <w:rsid w:val="00EB5AEA"/>
    <w:rsid w:val="00EB7CD8"/>
    <w:rsid w:val="00EC0ECC"/>
    <w:rsid w:val="00EC3CB1"/>
    <w:rsid w:val="00EC57EF"/>
    <w:rsid w:val="00EC741D"/>
    <w:rsid w:val="00EC7CD7"/>
    <w:rsid w:val="00ED1E8B"/>
    <w:rsid w:val="00ED2B6C"/>
    <w:rsid w:val="00ED31C9"/>
    <w:rsid w:val="00ED4534"/>
    <w:rsid w:val="00ED689D"/>
    <w:rsid w:val="00EE5D91"/>
    <w:rsid w:val="00EE64A5"/>
    <w:rsid w:val="00EF020D"/>
    <w:rsid w:val="00EF3889"/>
    <w:rsid w:val="00EF3A3F"/>
    <w:rsid w:val="00EF3ACE"/>
    <w:rsid w:val="00EF69B5"/>
    <w:rsid w:val="00EF6D4F"/>
    <w:rsid w:val="00EF7C6C"/>
    <w:rsid w:val="00F005BB"/>
    <w:rsid w:val="00F014FC"/>
    <w:rsid w:val="00F0185F"/>
    <w:rsid w:val="00F01A60"/>
    <w:rsid w:val="00F01ABB"/>
    <w:rsid w:val="00F03F6F"/>
    <w:rsid w:val="00F04E5F"/>
    <w:rsid w:val="00F05112"/>
    <w:rsid w:val="00F0688B"/>
    <w:rsid w:val="00F10896"/>
    <w:rsid w:val="00F1272B"/>
    <w:rsid w:val="00F138CF"/>
    <w:rsid w:val="00F150D7"/>
    <w:rsid w:val="00F17B16"/>
    <w:rsid w:val="00F17E70"/>
    <w:rsid w:val="00F21539"/>
    <w:rsid w:val="00F22859"/>
    <w:rsid w:val="00F2298D"/>
    <w:rsid w:val="00F235B5"/>
    <w:rsid w:val="00F2436A"/>
    <w:rsid w:val="00F245F2"/>
    <w:rsid w:val="00F318D0"/>
    <w:rsid w:val="00F33DDC"/>
    <w:rsid w:val="00F40489"/>
    <w:rsid w:val="00F42B60"/>
    <w:rsid w:val="00F43261"/>
    <w:rsid w:val="00F43BFF"/>
    <w:rsid w:val="00F44218"/>
    <w:rsid w:val="00F45C07"/>
    <w:rsid w:val="00F46E56"/>
    <w:rsid w:val="00F4769F"/>
    <w:rsid w:val="00F55136"/>
    <w:rsid w:val="00F55281"/>
    <w:rsid w:val="00F57960"/>
    <w:rsid w:val="00F57DB7"/>
    <w:rsid w:val="00F622C6"/>
    <w:rsid w:val="00F654FB"/>
    <w:rsid w:val="00F70C62"/>
    <w:rsid w:val="00F70DB7"/>
    <w:rsid w:val="00F72FB3"/>
    <w:rsid w:val="00F7359F"/>
    <w:rsid w:val="00F742E5"/>
    <w:rsid w:val="00F81E6F"/>
    <w:rsid w:val="00F83CF9"/>
    <w:rsid w:val="00F97413"/>
    <w:rsid w:val="00FA0899"/>
    <w:rsid w:val="00FA37A3"/>
    <w:rsid w:val="00FA4212"/>
    <w:rsid w:val="00FA64A6"/>
    <w:rsid w:val="00FA7798"/>
    <w:rsid w:val="00FB512D"/>
    <w:rsid w:val="00FB597D"/>
    <w:rsid w:val="00FB72D0"/>
    <w:rsid w:val="00FB7B24"/>
    <w:rsid w:val="00FC01F8"/>
    <w:rsid w:val="00FC1D14"/>
    <w:rsid w:val="00FC3FAC"/>
    <w:rsid w:val="00FC45C4"/>
    <w:rsid w:val="00FC5ECC"/>
    <w:rsid w:val="00FC629B"/>
    <w:rsid w:val="00FD0624"/>
    <w:rsid w:val="00FD122A"/>
    <w:rsid w:val="00FD1F70"/>
    <w:rsid w:val="00FD224C"/>
    <w:rsid w:val="00FD40D0"/>
    <w:rsid w:val="00FE2138"/>
    <w:rsid w:val="00FE2AE3"/>
    <w:rsid w:val="00FE5358"/>
    <w:rsid w:val="00FE6F47"/>
    <w:rsid w:val="00FE752C"/>
    <w:rsid w:val="00FF30B1"/>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3B5EC"/>
  <w15:chartTrackingRefBased/>
  <w15:docId w15:val="{DF1417AD-8D34-41F3-AFDE-A69CF35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D2B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A0C8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9720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EE3"/>
    <w:pPr>
      <w:tabs>
        <w:tab w:val="center" w:pos="4252"/>
        <w:tab w:val="right" w:pos="8504"/>
      </w:tabs>
      <w:snapToGrid w:val="0"/>
    </w:pPr>
  </w:style>
  <w:style w:type="character" w:customStyle="1" w:styleId="a4">
    <w:name w:val="ヘッダー (文字)"/>
    <w:basedOn w:val="a0"/>
    <w:link w:val="a3"/>
    <w:uiPriority w:val="99"/>
    <w:rsid w:val="00BD3EE3"/>
  </w:style>
  <w:style w:type="paragraph" w:styleId="a5">
    <w:name w:val="footer"/>
    <w:basedOn w:val="a"/>
    <w:link w:val="a6"/>
    <w:uiPriority w:val="99"/>
    <w:unhideWhenUsed/>
    <w:rsid w:val="00BD3EE3"/>
    <w:pPr>
      <w:tabs>
        <w:tab w:val="center" w:pos="4252"/>
        <w:tab w:val="right" w:pos="8504"/>
      </w:tabs>
      <w:snapToGrid w:val="0"/>
    </w:pPr>
  </w:style>
  <w:style w:type="character" w:customStyle="1" w:styleId="a6">
    <w:name w:val="フッター (文字)"/>
    <w:basedOn w:val="a0"/>
    <w:link w:val="a5"/>
    <w:uiPriority w:val="99"/>
    <w:rsid w:val="00BD3EE3"/>
  </w:style>
  <w:style w:type="character" w:customStyle="1" w:styleId="10">
    <w:name w:val="見出し 1 (文字)"/>
    <w:basedOn w:val="a0"/>
    <w:link w:val="1"/>
    <w:uiPriority w:val="9"/>
    <w:rsid w:val="00DD2B17"/>
    <w:rPr>
      <w:rFonts w:asciiTheme="majorHAnsi" w:eastAsiaTheme="majorEastAsia" w:hAnsiTheme="majorHAnsi" w:cstheme="majorBidi"/>
      <w:sz w:val="24"/>
      <w:szCs w:val="24"/>
    </w:rPr>
  </w:style>
  <w:style w:type="character" w:customStyle="1" w:styleId="20">
    <w:name w:val="見出し 2 (文字)"/>
    <w:basedOn w:val="a0"/>
    <w:link w:val="2"/>
    <w:uiPriority w:val="9"/>
    <w:rsid w:val="00BA0C82"/>
    <w:rPr>
      <w:rFonts w:asciiTheme="majorHAnsi" w:eastAsiaTheme="majorEastAsia" w:hAnsiTheme="majorHAnsi" w:cstheme="majorBidi"/>
    </w:rPr>
  </w:style>
  <w:style w:type="character" w:customStyle="1" w:styleId="30">
    <w:name w:val="見出し 3 (文字)"/>
    <w:basedOn w:val="a0"/>
    <w:link w:val="3"/>
    <w:uiPriority w:val="9"/>
    <w:rsid w:val="0049720D"/>
    <w:rPr>
      <w:rFonts w:asciiTheme="majorHAnsi" w:eastAsiaTheme="majorEastAsia" w:hAnsiTheme="majorHAnsi" w:cstheme="majorBidi"/>
    </w:rPr>
  </w:style>
  <w:style w:type="paragraph" w:styleId="a7">
    <w:name w:val="Balloon Text"/>
    <w:basedOn w:val="a"/>
    <w:link w:val="a8"/>
    <w:uiPriority w:val="99"/>
    <w:semiHidden/>
    <w:unhideWhenUsed/>
    <w:rsid w:val="004964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640D"/>
    <w:rPr>
      <w:rFonts w:asciiTheme="majorHAnsi" w:eastAsiaTheme="majorEastAsia" w:hAnsiTheme="majorHAnsi" w:cstheme="majorBidi"/>
      <w:sz w:val="18"/>
      <w:szCs w:val="18"/>
    </w:rPr>
  </w:style>
  <w:style w:type="table" w:styleId="a9">
    <w:name w:val="Table Grid"/>
    <w:basedOn w:val="a1"/>
    <w:uiPriority w:val="59"/>
    <w:rsid w:val="007C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7622"/>
    <w:rPr>
      <w:sz w:val="18"/>
      <w:szCs w:val="18"/>
    </w:rPr>
  </w:style>
  <w:style w:type="paragraph" w:styleId="ab">
    <w:name w:val="annotation text"/>
    <w:basedOn w:val="a"/>
    <w:link w:val="ac"/>
    <w:uiPriority w:val="99"/>
    <w:unhideWhenUsed/>
    <w:rsid w:val="00787622"/>
    <w:pPr>
      <w:jc w:val="left"/>
    </w:pPr>
  </w:style>
  <w:style w:type="character" w:customStyle="1" w:styleId="ac">
    <w:name w:val="コメント文字列 (文字)"/>
    <w:basedOn w:val="a0"/>
    <w:link w:val="ab"/>
    <w:uiPriority w:val="99"/>
    <w:rsid w:val="00787622"/>
  </w:style>
  <w:style w:type="paragraph" w:styleId="ad">
    <w:name w:val="annotation subject"/>
    <w:basedOn w:val="ab"/>
    <w:next w:val="ab"/>
    <w:link w:val="ae"/>
    <w:uiPriority w:val="99"/>
    <w:semiHidden/>
    <w:unhideWhenUsed/>
    <w:rsid w:val="00787622"/>
    <w:rPr>
      <w:b/>
      <w:bCs/>
    </w:rPr>
  </w:style>
  <w:style w:type="character" w:customStyle="1" w:styleId="ae">
    <w:name w:val="コメント内容 (文字)"/>
    <w:basedOn w:val="ac"/>
    <w:link w:val="ad"/>
    <w:uiPriority w:val="99"/>
    <w:semiHidden/>
    <w:rsid w:val="00787622"/>
    <w:rPr>
      <w:b/>
      <w:bCs/>
    </w:rPr>
  </w:style>
  <w:style w:type="paragraph" w:customStyle="1" w:styleId="EndNoteBibliographyTitle">
    <w:name w:val="EndNote Bibliography Title"/>
    <w:basedOn w:val="a"/>
    <w:link w:val="EndNoteBibliographyTitle0"/>
    <w:rsid w:val="002B5872"/>
    <w:pPr>
      <w:jc w:val="center"/>
    </w:pPr>
    <w:rPr>
      <w:rFonts w:ascii="Century" w:hAnsi="Century"/>
      <w:noProof/>
      <w:sz w:val="20"/>
    </w:rPr>
  </w:style>
  <w:style w:type="character" w:customStyle="1" w:styleId="EndNoteBibliographyTitle0">
    <w:name w:val="EndNote Bibliography Title (文字)"/>
    <w:basedOn w:val="a0"/>
    <w:link w:val="EndNoteBibliographyTitle"/>
    <w:rsid w:val="002B5872"/>
    <w:rPr>
      <w:rFonts w:ascii="Century" w:hAnsi="Century"/>
      <w:noProof/>
      <w:sz w:val="20"/>
    </w:rPr>
  </w:style>
  <w:style w:type="paragraph" w:customStyle="1" w:styleId="EndNoteBibliography">
    <w:name w:val="EndNote Bibliography"/>
    <w:basedOn w:val="a"/>
    <w:link w:val="EndNoteBibliography0"/>
    <w:rsid w:val="002B5872"/>
    <w:rPr>
      <w:rFonts w:ascii="Century" w:hAnsi="Century"/>
      <w:noProof/>
      <w:sz w:val="20"/>
    </w:rPr>
  </w:style>
  <w:style w:type="character" w:customStyle="1" w:styleId="EndNoteBibliography0">
    <w:name w:val="EndNote Bibliography (文字)"/>
    <w:basedOn w:val="a0"/>
    <w:link w:val="EndNoteBibliography"/>
    <w:rsid w:val="002B5872"/>
    <w:rPr>
      <w:rFonts w:ascii="Century" w:hAnsi="Century"/>
      <w:noProof/>
      <w:sz w:val="20"/>
    </w:rPr>
  </w:style>
  <w:style w:type="character" w:styleId="af">
    <w:name w:val="Hyperlink"/>
    <w:basedOn w:val="a0"/>
    <w:uiPriority w:val="99"/>
    <w:unhideWhenUsed/>
    <w:rsid w:val="00A606C5"/>
    <w:rPr>
      <w:color w:val="0563C1" w:themeColor="hyperlink"/>
      <w:u w:val="single"/>
    </w:rPr>
  </w:style>
  <w:style w:type="character" w:customStyle="1" w:styleId="11">
    <w:name w:val="未解決のメンション1"/>
    <w:basedOn w:val="a0"/>
    <w:uiPriority w:val="99"/>
    <w:semiHidden/>
    <w:unhideWhenUsed/>
    <w:rsid w:val="00A606C5"/>
    <w:rPr>
      <w:color w:val="605E5C"/>
      <w:shd w:val="clear" w:color="auto" w:fill="E1DFDD"/>
    </w:rPr>
  </w:style>
  <w:style w:type="paragraph" w:styleId="af0">
    <w:name w:val="Revision"/>
    <w:hidden/>
    <w:uiPriority w:val="99"/>
    <w:semiHidden/>
    <w:rsid w:val="00F40489"/>
  </w:style>
  <w:style w:type="paragraph" w:styleId="af1">
    <w:name w:val="caption"/>
    <w:basedOn w:val="a"/>
    <w:next w:val="a"/>
    <w:uiPriority w:val="35"/>
    <w:unhideWhenUsed/>
    <w:qFormat/>
    <w:rsid w:val="006575FA"/>
    <w:rPr>
      <w:b/>
      <w:bCs/>
      <w:szCs w:val="21"/>
    </w:rPr>
  </w:style>
  <w:style w:type="paragraph" w:styleId="af2">
    <w:name w:val="List Paragraph"/>
    <w:basedOn w:val="a"/>
    <w:uiPriority w:val="34"/>
    <w:qFormat/>
    <w:rsid w:val="00EB2985"/>
    <w:pPr>
      <w:ind w:leftChars="400" w:left="840"/>
    </w:pPr>
  </w:style>
  <w:style w:type="paragraph" w:styleId="Web">
    <w:name w:val="Normal (Web)"/>
    <w:basedOn w:val="a"/>
    <w:uiPriority w:val="99"/>
    <w:semiHidden/>
    <w:unhideWhenUsed/>
    <w:rsid w:val="008A4E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0864">
      <w:bodyDiv w:val="1"/>
      <w:marLeft w:val="0"/>
      <w:marRight w:val="0"/>
      <w:marTop w:val="0"/>
      <w:marBottom w:val="0"/>
      <w:divBdr>
        <w:top w:val="none" w:sz="0" w:space="0" w:color="auto"/>
        <w:left w:val="none" w:sz="0" w:space="0" w:color="auto"/>
        <w:bottom w:val="none" w:sz="0" w:space="0" w:color="auto"/>
        <w:right w:val="none" w:sz="0" w:space="0" w:color="auto"/>
      </w:divBdr>
    </w:div>
    <w:div w:id="869606053">
      <w:bodyDiv w:val="1"/>
      <w:marLeft w:val="0"/>
      <w:marRight w:val="0"/>
      <w:marTop w:val="0"/>
      <w:marBottom w:val="0"/>
      <w:divBdr>
        <w:top w:val="none" w:sz="0" w:space="0" w:color="auto"/>
        <w:left w:val="none" w:sz="0" w:space="0" w:color="auto"/>
        <w:bottom w:val="none" w:sz="0" w:space="0" w:color="auto"/>
        <w:right w:val="none" w:sz="0" w:space="0" w:color="auto"/>
      </w:divBdr>
    </w:div>
    <w:div w:id="1012531786">
      <w:bodyDiv w:val="1"/>
      <w:marLeft w:val="0"/>
      <w:marRight w:val="0"/>
      <w:marTop w:val="0"/>
      <w:marBottom w:val="0"/>
      <w:divBdr>
        <w:top w:val="none" w:sz="0" w:space="0" w:color="auto"/>
        <w:left w:val="none" w:sz="0" w:space="0" w:color="auto"/>
        <w:bottom w:val="none" w:sz="0" w:space="0" w:color="auto"/>
        <w:right w:val="none" w:sz="0" w:space="0" w:color="auto"/>
      </w:divBdr>
    </w:div>
    <w:div w:id="1207254532">
      <w:bodyDiv w:val="1"/>
      <w:marLeft w:val="0"/>
      <w:marRight w:val="0"/>
      <w:marTop w:val="0"/>
      <w:marBottom w:val="0"/>
      <w:divBdr>
        <w:top w:val="none" w:sz="0" w:space="0" w:color="auto"/>
        <w:left w:val="none" w:sz="0" w:space="0" w:color="auto"/>
        <w:bottom w:val="none" w:sz="0" w:space="0" w:color="auto"/>
        <w:right w:val="none" w:sz="0" w:space="0" w:color="auto"/>
      </w:divBdr>
    </w:div>
    <w:div w:id="1333800102">
      <w:bodyDiv w:val="1"/>
      <w:marLeft w:val="0"/>
      <w:marRight w:val="0"/>
      <w:marTop w:val="0"/>
      <w:marBottom w:val="0"/>
      <w:divBdr>
        <w:top w:val="none" w:sz="0" w:space="0" w:color="auto"/>
        <w:left w:val="none" w:sz="0" w:space="0" w:color="auto"/>
        <w:bottom w:val="none" w:sz="0" w:space="0" w:color="auto"/>
        <w:right w:val="none" w:sz="0" w:space="0" w:color="auto"/>
      </w:divBdr>
      <w:divsChild>
        <w:div w:id="1473016387">
          <w:marLeft w:val="806"/>
          <w:marRight w:val="0"/>
          <w:marTop w:val="200"/>
          <w:marBottom w:val="0"/>
          <w:divBdr>
            <w:top w:val="none" w:sz="0" w:space="0" w:color="auto"/>
            <w:left w:val="none" w:sz="0" w:space="0" w:color="auto"/>
            <w:bottom w:val="none" w:sz="0" w:space="0" w:color="auto"/>
            <w:right w:val="none" w:sz="0" w:space="0" w:color="auto"/>
          </w:divBdr>
        </w:div>
        <w:div w:id="1870025235">
          <w:marLeft w:val="806"/>
          <w:marRight w:val="0"/>
          <w:marTop w:val="200"/>
          <w:marBottom w:val="0"/>
          <w:divBdr>
            <w:top w:val="none" w:sz="0" w:space="0" w:color="auto"/>
            <w:left w:val="none" w:sz="0" w:space="0" w:color="auto"/>
            <w:bottom w:val="none" w:sz="0" w:space="0" w:color="auto"/>
            <w:right w:val="none" w:sz="0" w:space="0" w:color="auto"/>
          </w:divBdr>
        </w:div>
        <w:div w:id="218857409">
          <w:marLeft w:val="806"/>
          <w:marRight w:val="0"/>
          <w:marTop w:val="200"/>
          <w:marBottom w:val="0"/>
          <w:divBdr>
            <w:top w:val="none" w:sz="0" w:space="0" w:color="auto"/>
            <w:left w:val="none" w:sz="0" w:space="0" w:color="auto"/>
            <w:bottom w:val="none" w:sz="0" w:space="0" w:color="auto"/>
            <w:right w:val="none" w:sz="0" w:space="0" w:color="auto"/>
          </w:divBdr>
        </w:div>
      </w:divsChild>
    </w:div>
    <w:div w:id="1362198345">
      <w:bodyDiv w:val="1"/>
      <w:marLeft w:val="0"/>
      <w:marRight w:val="0"/>
      <w:marTop w:val="0"/>
      <w:marBottom w:val="0"/>
      <w:divBdr>
        <w:top w:val="none" w:sz="0" w:space="0" w:color="auto"/>
        <w:left w:val="none" w:sz="0" w:space="0" w:color="auto"/>
        <w:bottom w:val="none" w:sz="0" w:space="0" w:color="auto"/>
        <w:right w:val="none" w:sz="0" w:space="0" w:color="auto"/>
      </w:divBdr>
    </w:div>
    <w:div w:id="1424692225">
      <w:bodyDiv w:val="1"/>
      <w:marLeft w:val="0"/>
      <w:marRight w:val="0"/>
      <w:marTop w:val="0"/>
      <w:marBottom w:val="0"/>
      <w:divBdr>
        <w:top w:val="none" w:sz="0" w:space="0" w:color="auto"/>
        <w:left w:val="none" w:sz="0" w:space="0" w:color="auto"/>
        <w:bottom w:val="none" w:sz="0" w:space="0" w:color="auto"/>
        <w:right w:val="none" w:sz="0" w:space="0" w:color="auto"/>
      </w:divBdr>
    </w:div>
    <w:div w:id="1661805829">
      <w:bodyDiv w:val="1"/>
      <w:marLeft w:val="0"/>
      <w:marRight w:val="0"/>
      <w:marTop w:val="0"/>
      <w:marBottom w:val="0"/>
      <w:divBdr>
        <w:top w:val="none" w:sz="0" w:space="0" w:color="auto"/>
        <w:left w:val="none" w:sz="0" w:space="0" w:color="auto"/>
        <w:bottom w:val="none" w:sz="0" w:space="0" w:color="auto"/>
        <w:right w:val="none" w:sz="0" w:space="0" w:color="auto"/>
      </w:divBdr>
    </w:div>
    <w:div w:id="1914969479">
      <w:bodyDiv w:val="1"/>
      <w:marLeft w:val="0"/>
      <w:marRight w:val="0"/>
      <w:marTop w:val="0"/>
      <w:marBottom w:val="0"/>
      <w:divBdr>
        <w:top w:val="none" w:sz="0" w:space="0" w:color="auto"/>
        <w:left w:val="none" w:sz="0" w:space="0" w:color="auto"/>
        <w:bottom w:val="none" w:sz="0" w:space="0" w:color="auto"/>
        <w:right w:val="none" w:sz="0" w:space="0" w:color="auto"/>
      </w:divBdr>
    </w:div>
    <w:div w:id="2013987685">
      <w:bodyDiv w:val="1"/>
      <w:marLeft w:val="0"/>
      <w:marRight w:val="0"/>
      <w:marTop w:val="0"/>
      <w:marBottom w:val="0"/>
      <w:divBdr>
        <w:top w:val="none" w:sz="0" w:space="0" w:color="auto"/>
        <w:left w:val="none" w:sz="0" w:space="0" w:color="auto"/>
        <w:bottom w:val="none" w:sz="0" w:space="0" w:color="auto"/>
        <w:right w:val="none" w:sz="0" w:space="0" w:color="auto"/>
      </w:divBdr>
    </w:div>
    <w:div w:id="2133472640">
      <w:bodyDiv w:val="1"/>
      <w:marLeft w:val="0"/>
      <w:marRight w:val="0"/>
      <w:marTop w:val="0"/>
      <w:marBottom w:val="0"/>
      <w:divBdr>
        <w:top w:val="none" w:sz="0" w:space="0" w:color="auto"/>
        <w:left w:val="none" w:sz="0" w:space="0" w:color="auto"/>
        <w:bottom w:val="none" w:sz="0" w:space="0" w:color="auto"/>
        <w:right w:val="none" w:sz="0" w:space="0" w:color="auto"/>
      </w:divBdr>
    </w:div>
    <w:div w:id="2140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6E30-83AE-4CFD-A57A-FAD779D6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epson2</dc:creator>
  <cp:keywords/>
  <dc:description/>
  <cp:lastModifiedBy>Maiko</cp:lastModifiedBy>
  <cp:revision>3</cp:revision>
  <cp:lastPrinted>2019-06-25T05:09:00Z</cp:lastPrinted>
  <dcterms:created xsi:type="dcterms:W3CDTF">2020-07-08T04:01:00Z</dcterms:created>
  <dcterms:modified xsi:type="dcterms:W3CDTF">2020-07-17T02:34:00Z</dcterms:modified>
</cp:coreProperties>
</file>