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7D51" w14:textId="0751C87A" w:rsidR="00C90461" w:rsidRPr="00C95DEB" w:rsidRDefault="0001511A" w:rsidP="00C90461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90461">
        <w:rPr>
          <w:b/>
          <w:sz w:val="28"/>
          <w:szCs w:val="28"/>
        </w:rPr>
        <w:t>upporting information</w:t>
      </w:r>
    </w:p>
    <w:p w14:paraId="32C16F55" w14:textId="77777777" w:rsidR="00C90461" w:rsidRPr="00064D82" w:rsidRDefault="00C90461" w:rsidP="00C90461">
      <w:pPr>
        <w:spacing w:line="480" w:lineRule="auto"/>
      </w:pPr>
      <w:r w:rsidRPr="00064D82">
        <w:rPr>
          <w:b/>
        </w:rPr>
        <w:t xml:space="preserve">Table S1: </w:t>
      </w:r>
      <w:r w:rsidRPr="00064D82">
        <w:t>DRG codes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522"/>
      </w:tblGrid>
      <w:tr w:rsidR="00C90461" w14:paraId="4CE3F3DD" w14:textId="77777777" w:rsidTr="00544A96">
        <w:tc>
          <w:tcPr>
            <w:tcW w:w="1951" w:type="dxa"/>
          </w:tcPr>
          <w:p w14:paraId="41D8E0BA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  <w:r w:rsidRPr="008300A8">
              <w:rPr>
                <w:b/>
                <w:lang w:val="en-GB"/>
              </w:rPr>
              <w:t>Type of code</w:t>
            </w:r>
          </w:p>
        </w:tc>
        <w:tc>
          <w:tcPr>
            <w:tcW w:w="2693" w:type="dxa"/>
          </w:tcPr>
          <w:p w14:paraId="38321909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  <w:r w:rsidRPr="008300A8">
              <w:rPr>
                <w:b/>
                <w:lang w:val="en-GB"/>
              </w:rPr>
              <w:t>Code number</w:t>
            </w:r>
          </w:p>
        </w:tc>
        <w:tc>
          <w:tcPr>
            <w:tcW w:w="4522" w:type="dxa"/>
          </w:tcPr>
          <w:p w14:paraId="74F74376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  <w:r w:rsidRPr="008300A8">
              <w:rPr>
                <w:b/>
                <w:lang w:val="en-GB"/>
              </w:rPr>
              <w:t>Meaning of code</w:t>
            </w:r>
          </w:p>
        </w:tc>
      </w:tr>
      <w:tr w:rsidR="00C90461" w14:paraId="558212BA" w14:textId="77777777" w:rsidTr="00544A96">
        <w:tc>
          <w:tcPr>
            <w:tcW w:w="1951" w:type="dxa"/>
          </w:tcPr>
          <w:p w14:paraId="600F31A3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  <w:r w:rsidRPr="008300A8">
              <w:rPr>
                <w:b/>
                <w:lang w:val="en-GB"/>
              </w:rPr>
              <w:t>Specialism code</w:t>
            </w:r>
          </w:p>
        </w:tc>
        <w:tc>
          <w:tcPr>
            <w:tcW w:w="2693" w:type="dxa"/>
          </w:tcPr>
          <w:p w14:paraId="41F01793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 xml:space="preserve">0310 </w:t>
            </w:r>
          </w:p>
        </w:tc>
        <w:tc>
          <w:tcPr>
            <w:tcW w:w="4522" w:type="dxa"/>
          </w:tcPr>
          <w:p w14:paraId="32C548AE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Dermatology</w:t>
            </w:r>
          </w:p>
        </w:tc>
      </w:tr>
      <w:tr w:rsidR="00C90461" w14:paraId="58AB649D" w14:textId="77777777" w:rsidTr="00544A96">
        <w:tc>
          <w:tcPr>
            <w:tcW w:w="1951" w:type="dxa"/>
            <w:vMerge w:val="restart"/>
          </w:tcPr>
          <w:p w14:paraId="7A154966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  <w:r w:rsidRPr="008300A8">
              <w:rPr>
                <w:b/>
                <w:lang w:val="en-GB"/>
              </w:rPr>
              <w:t>Type of DRG</w:t>
            </w:r>
          </w:p>
        </w:tc>
        <w:tc>
          <w:tcPr>
            <w:tcW w:w="2693" w:type="dxa"/>
          </w:tcPr>
          <w:p w14:paraId="1DADDA79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11</w:t>
            </w:r>
          </w:p>
        </w:tc>
        <w:tc>
          <w:tcPr>
            <w:tcW w:w="4522" w:type="dxa"/>
          </w:tcPr>
          <w:p w14:paraId="31A316B8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Initial DRG</w:t>
            </w:r>
          </w:p>
        </w:tc>
      </w:tr>
      <w:tr w:rsidR="00C90461" w14:paraId="78AEABAD" w14:textId="77777777" w:rsidTr="00544A96">
        <w:tc>
          <w:tcPr>
            <w:tcW w:w="1951" w:type="dxa"/>
            <w:vMerge/>
          </w:tcPr>
          <w:p w14:paraId="423FB7B9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2693" w:type="dxa"/>
          </w:tcPr>
          <w:p w14:paraId="21780222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21</w:t>
            </w:r>
          </w:p>
        </w:tc>
        <w:tc>
          <w:tcPr>
            <w:tcW w:w="4522" w:type="dxa"/>
          </w:tcPr>
          <w:p w14:paraId="13F6A899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Subsequent DRG</w:t>
            </w:r>
          </w:p>
        </w:tc>
      </w:tr>
      <w:tr w:rsidR="00C90461" w14:paraId="549538C0" w14:textId="77777777" w:rsidTr="00544A96">
        <w:tc>
          <w:tcPr>
            <w:tcW w:w="1951" w:type="dxa"/>
          </w:tcPr>
          <w:p w14:paraId="5FFD1198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  <w:r w:rsidRPr="008300A8">
              <w:rPr>
                <w:b/>
                <w:lang w:val="en-GB"/>
              </w:rPr>
              <w:t>Diagnosis code</w:t>
            </w:r>
          </w:p>
        </w:tc>
        <w:tc>
          <w:tcPr>
            <w:tcW w:w="2693" w:type="dxa"/>
          </w:tcPr>
          <w:p w14:paraId="0A98D6E7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14</w:t>
            </w:r>
          </w:p>
        </w:tc>
        <w:tc>
          <w:tcPr>
            <w:tcW w:w="4522" w:type="dxa"/>
          </w:tcPr>
          <w:p w14:paraId="247917DD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Cutaneous malignancies</w:t>
            </w:r>
          </w:p>
        </w:tc>
      </w:tr>
      <w:tr w:rsidR="00C90461" w14:paraId="1989C9D0" w14:textId="77777777" w:rsidTr="00544A96">
        <w:tc>
          <w:tcPr>
            <w:tcW w:w="1951" w:type="dxa"/>
          </w:tcPr>
          <w:p w14:paraId="7BAEF1D1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  <w:r w:rsidRPr="008300A8">
              <w:rPr>
                <w:b/>
                <w:lang w:val="en-GB"/>
              </w:rPr>
              <w:t>Product group</w:t>
            </w:r>
          </w:p>
        </w:tc>
        <w:tc>
          <w:tcPr>
            <w:tcW w:w="2693" w:type="dxa"/>
          </w:tcPr>
          <w:p w14:paraId="017FD77D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29499</w:t>
            </w:r>
          </w:p>
        </w:tc>
        <w:tc>
          <w:tcPr>
            <w:tcW w:w="4522" w:type="dxa"/>
          </w:tcPr>
          <w:p w14:paraId="207A93EE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Neoplasms - melanoma / other malignant neoplasms skin / premalignant dermatoses</w:t>
            </w:r>
          </w:p>
        </w:tc>
      </w:tr>
      <w:tr w:rsidR="00C90461" w14:paraId="6721FCCF" w14:textId="77777777" w:rsidTr="00544A96">
        <w:tc>
          <w:tcPr>
            <w:tcW w:w="1951" w:type="dxa"/>
            <w:vMerge w:val="restart"/>
          </w:tcPr>
          <w:p w14:paraId="560FDFF4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  <w:r w:rsidRPr="008300A8">
              <w:rPr>
                <w:b/>
                <w:lang w:val="en-GB"/>
              </w:rPr>
              <w:t>Product</w:t>
            </w:r>
          </w:p>
        </w:tc>
        <w:tc>
          <w:tcPr>
            <w:tcW w:w="2693" w:type="dxa"/>
          </w:tcPr>
          <w:p w14:paraId="3A0F7C5B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027</w:t>
            </w:r>
          </w:p>
        </w:tc>
        <w:tc>
          <w:tcPr>
            <w:tcW w:w="4522" w:type="dxa"/>
          </w:tcPr>
          <w:p w14:paraId="7F226FA5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Photodynamic therapy</w:t>
            </w:r>
          </w:p>
        </w:tc>
      </w:tr>
      <w:tr w:rsidR="00C90461" w14:paraId="13DFD6AB" w14:textId="77777777" w:rsidTr="00544A96">
        <w:tc>
          <w:tcPr>
            <w:tcW w:w="1951" w:type="dxa"/>
            <w:vMerge/>
          </w:tcPr>
          <w:p w14:paraId="1DEC7262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2693" w:type="dxa"/>
          </w:tcPr>
          <w:p w14:paraId="12ECE3A2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002</w:t>
            </w:r>
          </w:p>
        </w:tc>
        <w:tc>
          <w:tcPr>
            <w:tcW w:w="4522" w:type="dxa"/>
          </w:tcPr>
          <w:p w14:paraId="24E58303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Mohs micrographic surgery</w:t>
            </w:r>
          </w:p>
        </w:tc>
      </w:tr>
      <w:tr w:rsidR="00C90461" w14:paraId="1E5D3DB1" w14:textId="77777777" w:rsidTr="00544A96">
        <w:tc>
          <w:tcPr>
            <w:tcW w:w="1951" w:type="dxa"/>
            <w:vMerge/>
          </w:tcPr>
          <w:p w14:paraId="0D3B2A07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2693" w:type="dxa"/>
          </w:tcPr>
          <w:p w14:paraId="31C80218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003/004/016/017/021/022</w:t>
            </w:r>
          </w:p>
        </w:tc>
        <w:tc>
          <w:tcPr>
            <w:tcW w:w="4522" w:type="dxa"/>
          </w:tcPr>
          <w:p w14:paraId="61052B5B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Conventional excision</w:t>
            </w:r>
            <w:r>
              <w:rPr>
                <w:lang w:val="en-GB"/>
              </w:rPr>
              <w:t xml:space="preserve"> (different types)</w:t>
            </w:r>
          </w:p>
        </w:tc>
      </w:tr>
      <w:tr w:rsidR="00C90461" w14:paraId="0DAD0AF7" w14:textId="77777777" w:rsidTr="00544A96">
        <w:tc>
          <w:tcPr>
            <w:tcW w:w="1951" w:type="dxa"/>
          </w:tcPr>
          <w:p w14:paraId="7A147DE6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  <w:r w:rsidRPr="008300A8">
              <w:rPr>
                <w:b/>
                <w:lang w:val="en-GB"/>
              </w:rPr>
              <w:t>Activity</w:t>
            </w:r>
          </w:p>
        </w:tc>
        <w:tc>
          <w:tcPr>
            <w:tcW w:w="2693" w:type="dxa"/>
          </w:tcPr>
          <w:p w14:paraId="7F2ECF25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1</w:t>
            </w:r>
            <w:r>
              <w:rPr>
                <w:lang w:val="en-GB"/>
              </w:rPr>
              <w:t>90013/190060</w:t>
            </w:r>
          </w:p>
        </w:tc>
        <w:tc>
          <w:tcPr>
            <w:tcW w:w="4522" w:type="dxa"/>
          </w:tcPr>
          <w:p w14:paraId="41CDC28A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Outpatient clinic visit</w:t>
            </w:r>
          </w:p>
        </w:tc>
      </w:tr>
      <w:tr w:rsidR="00C90461" w14:paraId="15630E44" w14:textId="77777777" w:rsidTr="00544A96">
        <w:tc>
          <w:tcPr>
            <w:tcW w:w="1951" w:type="dxa"/>
            <w:vMerge w:val="restart"/>
          </w:tcPr>
          <w:p w14:paraId="428A6F9C" w14:textId="77777777" w:rsidR="00C90461" w:rsidRPr="008300A8" w:rsidRDefault="00C90461" w:rsidP="00544A96">
            <w:pPr>
              <w:spacing w:line="480" w:lineRule="auto"/>
              <w:rPr>
                <w:b/>
                <w:lang w:val="en-GB"/>
              </w:rPr>
            </w:pPr>
            <w:r w:rsidRPr="008300A8">
              <w:rPr>
                <w:b/>
                <w:lang w:val="en-GB"/>
              </w:rPr>
              <w:t>ATC-codes</w:t>
            </w:r>
          </w:p>
        </w:tc>
        <w:tc>
          <w:tcPr>
            <w:tcW w:w="2693" w:type="dxa"/>
          </w:tcPr>
          <w:p w14:paraId="53E89142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L01BC02</w:t>
            </w:r>
          </w:p>
        </w:tc>
        <w:tc>
          <w:tcPr>
            <w:tcW w:w="4522" w:type="dxa"/>
          </w:tcPr>
          <w:p w14:paraId="1C1965CC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5-f</w:t>
            </w:r>
            <w:r w:rsidRPr="008300A8">
              <w:rPr>
                <w:lang w:val="en-GB"/>
              </w:rPr>
              <w:t>luorouracil cream</w:t>
            </w:r>
          </w:p>
        </w:tc>
      </w:tr>
      <w:tr w:rsidR="00C90461" w14:paraId="439FD1C3" w14:textId="77777777" w:rsidTr="00544A96">
        <w:tc>
          <w:tcPr>
            <w:tcW w:w="1951" w:type="dxa"/>
            <w:vMerge/>
          </w:tcPr>
          <w:p w14:paraId="1427014D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</w:p>
        </w:tc>
        <w:tc>
          <w:tcPr>
            <w:tcW w:w="2693" w:type="dxa"/>
          </w:tcPr>
          <w:p w14:paraId="37699C19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D06BB10</w:t>
            </w:r>
          </w:p>
        </w:tc>
        <w:tc>
          <w:tcPr>
            <w:tcW w:w="4522" w:type="dxa"/>
          </w:tcPr>
          <w:p w14:paraId="69963C9A" w14:textId="77777777" w:rsidR="00C90461" w:rsidRPr="008300A8" w:rsidRDefault="00C90461" w:rsidP="00544A96">
            <w:pPr>
              <w:spacing w:line="480" w:lineRule="auto"/>
              <w:rPr>
                <w:lang w:val="en-GB"/>
              </w:rPr>
            </w:pPr>
            <w:r w:rsidRPr="008300A8">
              <w:rPr>
                <w:lang w:val="en-GB"/>
              </w:rPr>
              <w:t>Imiquimod cream</w:t>
            </w:r>
          </w:p>
        </w:tc>
      </w:tr>
    </w:tbl>
    <w:p w14:paraId="653EFC4E" w14:textId="77777777" w:rsidR="00C90461" w:rsidRPr="003725ED" w:rsidRDefault="00C90461" w:rsidP="00C90461">
      <w:pPr>
        <w:spacing w:line="480" w:lineRule="auto"/>
      </w:pPr>
      <w:r>
        <w:t xml:space="preserve">Abbreviations: DRG, diagnosis-related groups; ATC, </w:t>
      </w:r>
      <w:r w:rsidRPr="00BF4F9D">
        <w:t>Anatomical Therapeutic Chemical</w:t>
      </w:r>
      <w:r>
        <w:t>.</w:t>
      </w:r>
    </w:p>
    <w:p w14:paraId="3C622DB4" w14:textId="77777777" w:rsidR="00C90461" w:rsidRDefault="00C90461" w:rsidP="00C90461">
      <w:pPr>
        <w:spacing w:line="480" w:lineRule="auto"/>
      </w:pPr>
    </w:p>
    <w:p w14:paraId="1D80256A" w14:textId="77777777" w:rsidR="00C90461" w:rsidRDefault="00C90461" w:rsidP="00C90461">
      <w:pPr>
        <w:spacing w:line="480" w:lineRule="auto"/>
      </w:pPr>
    </w:p>
    <w:p w14:paraId="582810DF" w14:textId="77777777" w:rsidR="00C90461" w:rsidRDefault="00C90461" w:rsidP="00C90461">
      <w:pPr>
        <w:spacing w:line="480" w:lineRule="auto"/>
      </w:pPr>
    </w:p>
    <w:p w14:paraId="141C3227" w14:textId="77777777" w:rsidR="00C90461" w:rsidRDefault="00C90461" w:rsidP="00C90461">
      <w:pPr>
        <w:spacing w:line="480" w:lineRule="auto"/>
      </w:pPr>
    </w:p>
    <w:p w14:paraId="18BCAE4E" w14:textId="77777777" w:rsidR="00C90461" w:rsidRDefault="00C90461" w:rsidP="00C90461">
      <w:pPr>
        <w:spacing w:line="480" w:lineRule="auto"/>
      </w:pPr>
    </w:p>
    <w:p w14:paraId="1977994A" w14:textId="77777777" w:rsidR="00FF4FD2" w:rsidRDefault="0001511A"/>
    <w:sectPr w:rsidR="00FF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66"/>
    <w:rsid w:val="0001511A"/>
    <w:rsid w:val="00146566"/>
    <w:rsid w:val="0015616F"/>
    <w:rsid w:val="00542AD9"/>
    <w:rsid w:val="00591F6B"/>
    <w:rsid w:val="00635F80"/>
    <w:rsid w:val="00B02AB6"/>
    <w:rsid w:val="00BE0938"/>
    <w:rsid w:val="00C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FBF3"/>
  <w15:chartTrackingRefBased/>
  <w15:docId w15:val="{7CA3D6CA-ACA7-4CE3-B13B-7BA62633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04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046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11">
    <w:name w:val="Rastertabel 1 licht - Accent 11"/>
    <w:basedOn w:val="NormaleTabelle"/>
    <w:uiPriority w:val="46"/>
    <w:rsid w:val="00C904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Company>Erasmus MC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van Egmond</dc:creator>
  <cp:keywords/>
  <dc:description/>
  <cp:lastModifiedBy>Kathrin Gloystein</cp:lastModifiedBy>
  <cp:revision>2</cp:revision>
  <dcterms:created xsi:type="dcterms:W3CDTF">2020-12-02T18:12:00Z</dcterms:created>
  <dcterms:modified xsi:type="dcterms:W3CDTF">2020-12-02T18:12:00Z</dcterms:modified>
</cp:coreProperties>
</file>