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A23E" w14:textId="0C302EC5" w:rsidR="00FC3A11" w:rsidRPr="00FC3A11" w:rsidRDefault="00FC3A11">
      <w:pPr>
        <w:rPr>
          <w:rFonts w:ascii="Arial" w:hAnsi="Arial" w:cs="Arial"/>
          <w:lang w:val="pt-BR"/>
        </w:rPr>
      </w:pPr>
      <w:proofErr w:type="spellStart"/>
      <w:r w:rsidRPr="00FC3A11">
        <w:rPr>
          <w:rFonts w:ascii="Arial" w:hAnsi="Arial" w:cs="Arial"/>
          <w:lang w:val="pt-BR"/>
        </w:rPr>
        <w:t>Research</w:t>
      </w:r>
      <w:proofErr w:type="spellEnd"/>
      <w:r w:rsidRPr="00FC3A11">
        <w:rPr>
          <w:rFonts w:ascii="Arial" w:hAnsi="Arial" w:cs="Arial"/>
          <w:lang w:val="pt-BR"/>
        </w:rPr>
        <w:t xml:space="preserve"> </w:t>
      </w:r>
      <w:proofErr w:type="spellStart"/>
      <w:r w:rsidRPr="00FC3A11">
        <w:rPr>
          <w:rFonts w:ascii="Arial" w:hAnsi="Arial" w:cs="Arial"/>
          <w:lang w:val="pt-BR"/>
        </w:rPr>
        <w:t>strategy</w:t>
      </w:r>
      <w:proofErr w:type="spellEnd"/>
      <w:r w:rsidRPr="00FC3A11">
        <w:rPr>
          <w:rFonts w:ascii="Arial" w:hAnsi="Arial" w:cs="Arial"/>
          <w:lang w:val="pt-BR"/>
        </w:rPr>
        <w:t xml:space="preserve"> for PUBMED </w:t>
      </w:r>
    </w:p>
    <w:p w14:paraId="2B925414" w14:textId="77777777" w:rsidR="00FC3A11" w:rsidRPr="00FC3A11" w:rsidRDefault="00FC3A11">
      <w:pPr>
        <w:rPr>
          <w:rFonts w:ascii="Arial" w:hAnsi="Arial" w:cs="Arial"/>
        </w:rPr>
      </w:pPr>
    </w:p>
    <w:p w14:paraId="529CA6D7" w14:textId="54F3E483" w:rsidR="00FC1C08" w:rsidRPr="00FC3A11" w:rsidRDefault="00FC3A11">
      <w:pPr>
        <w:rPr>
          <w:rFonts w:ascii="Arial" w:hAnsi="Arial" w:cs="Arial"/>
        </w:rPr>
      </w:pPr>
      <w:r w:rsidRPr="00FC3A11">
        <w:rPr>
          <w:rFonts w:ascii="Arial" w:hAnsi="Arial" w:cs="Arial"/>
        </w:rPr>
        <w:t>(((((((((("Crohn's disease"[Text Word]) OR Crohn's Enteritis[MeSH Terms]) OR "Crohn's Enteritis"[Text Word]) OR Crohn's disease[MeSH Terms]) OR Crohns Disease[MeSH Terms]) OR Inflammatory Bowel Disease[MeSH Terms]) OR "Inflammatory Bowel Disease"[Text Word]) OR "Granulomatous Enteritis"[Text Word]) OR Granulomatous Enteritis[MeSH Terms])) AND ((((((((((((((((((("orofacial granulomatosis"[Text Word]) OR "Melkersson-Rosenthal Syndrome"[Text Word]) OR "cheilitis granulomatosa"[Text Word]) OR "Granulomatous Cheilitis"[Text Word]) OR Granulomatous Cheilitis[MeSH Terms]) OR "Melkersson Syndrome"[Text Word]) OR Melkersson Syndrome[MeSH Terms]) OR Syndrome, Melkerson Rosenthal[MeSH Terms]) OR Rosenthal Melkerson Syndrome[MeSH Terms]) OR Melkersson Rosenthal Miescher Syndrome[MeSH Terms]) OR Melkersson-Rosenthal-Miescher Syndrome[MeSH Terms]) OR "Melkerson-Rosenthal Syndrome"[Text Word]) OR "Melkerson Rosenthal Syndrome"[Text Word]) OR Melkerson Rosenthal Syndrome[MeSH Terms]) OR Melkerson-Rosenthal Syndrome[MeSH Terms]) OR "Melkersson Rosenthal Miescher Syndrome"[Text Word]) OR "Melkersson-Rosenthal-Miescher Syndrome"[Text Word]) OR cheilitis granulomatosa[MeSH Terms]) OR Melkersson-Rosenthal Syndrome[MeSH Terms])</w:t>
      </w:r>
    </w:p>
    <w:sectPr w:rsidR="00FC1C08" w:rsidRPr="00FC3A11" w:rsidSect="00F253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11"/>
    <w:rsid w:val="00A30A23"/>
    <w:rsid w:val="00F2533B"/>
    <w:rsid w:val="00FC1C08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2586"/>
  <w15:chartTrackingRefBased/>
  <w15:docId w15:val="{C9BD08A5-6ADC-CB48-B2D5-72C99F48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Florezi'</dc:creator>
  <cp:keywords/>
  <dc:description/>
  <cp:lastModifiedBy>Camila Gavioli</cp:lastModifiedBy>
  <cp:revision>2</cp:revision>
  <dcterms:created xsi:type="dcterms:W3CDTF">2020-06-25T01:21:00Z</dcterms:created>
  <dcterms:modified xsi:type="dcterms:W3CDTF">2020-06-25T01:21:00Z</dcterms:modified>
</cp:coreProperties>
</file>