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7742A" w14:textId="60C6D222" w:rsidR="00350F6B" w:rsidRPr="003B77DA" w:rsidRDefault="00350F6B" w:rsidP="00350F6B">
      <w:pPr>
        <w:rPr>
          <w:i/>
          <w:iCs/>
          <w:lang w:val="en-US"/>
        </w:rPr>
      </w:pPr>
      <w:bookmarkStart w:id="0" w:name="_Hlk50963556"/>
      <w:r w:rsidRPr="003B77DA">
        <w:rPr>
          <w:b/>
          <w:bCs/>
          <w:lang w:val="en-US"/>
        </w:rPr>
        <w:t xml:space="preserve">Supplemental table 4: Prognostic factors for overall survival in patients with metastatic grade 2 neuroendocrine neoplasms (cohort </w:t>
      </w:r>
      <w:r w:rsidR="004C24A1" w:rsidRPr="003B77DA">
        <w:rPr>
          <w:b/>
          <w:bCs/>
          <w:lang w:val="en-US"/>
        </w:rPr>
        <w:t>national cancer registry</w:t>
      </w:r>
      <w:r w:rsidRPr="003B77DA">
        <w:rPr>
          <w:b/>
          <w:bCs/>
          <w:lang w:val="en-US"/>
        </w:rPr>
        <w:t>)</w:t>
      </w:r>
    </w:p>
    <w:tbl>
      <w:tblPr>
        <w:tblStyle w:val="Rastertabel5donker-Accent31"/>
        <w:tblW w:w="9979" w:type="dxa"/>
        <w:tblLook w:val="04A0" w:firstRow="1" w:lastRow="0" w:firstColumn="1" w:lastColumn="0" w:noHBand="0" w:noVBand="1"/>
      </w:tblPr>
      <w:tblGrid>
        <w:gridCol w:w="2041"/>
        <w:gridCol w:w="1134"/>
        <w:gridCol w:w="2268"/>
        <w:gridCol w:w="1134"/>
        <w:gridCol w:w="2268"/>
        <w:gridCol w:w="1134"/>
      </w:tblGrid>
      <w:tr w:rsidR="00350F6B" w:rsidRPr="003B77DA" w14:paraId="182ABC62" w14:textId="77777777" w:rsidTr="00D64B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1" w:type="dxa"/>
          </w:tcPr>
          <w:p w14:paraId="21B02AC1" w14:textId="77777777" w:rsidR="00350F6B" w:rsidRPr="003B77DA" w:rsidRDefault="00350F6B" w:rsidP="00F658D8">
            <w:pPr>
              <w:jc w:val="center"/>
              <w:rPr>
                <w:b w:val="0"/>
                <w:bCs w:val="0"/>
                <w:color w:val="000000" w:themeColor="text1"/>
                <w:lang w:val="en-US"/>
              </w:rPr>
            </w:pPr>
          </w:p>
          <w:p w14:paraId="7E64EA21" w14:textId="77777777" w:rsidR="00350F6B" w:rsidRPr="003B77DA" w:rsidRDefault="00350F6B" w:rsidP="00F658D8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134" w:type="dxa"/>
          </w:tcPr>
          <w:p w14:paraId="0076E0CA" w14:textId="77777777" w:rsidR="00350F6B" w:rsidRPr="003B77DA" w:rsidRDefault="00350F6B" w:rsidP="00F658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B77DA">
              <w:rPr>
                <w:color w:val="000000" w:themeColor="text1"/>
              </w:rPr>
              <w:t>N</w:t>
            </w:r>
          </w:p>
        </w:tc>
        <w:tc>
          <w:tcPr>
            <w:tcW w:w="2268" w:type="dxa"/>
          </w:tcPr>
          <w:p w14:paraId="6B9A4EF7" w14:textId="0C606137" w:rsidR="00350F6B" w:rsidRPr="003B77DA" w:rsidRDefault="00350F6B" w:rsidP="00F658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</w:rPr>
            </w:pPr>
            <w:r w:rsidRPr="003B77DA">
              <w:rPr>
                <w:color w:val="000000" w:themeColor="text1"/>
              </w:rPr>
              <w:t>Univaria</w:t>
            </w:r>
            <w:r w:rsidR="00BD450D" w:rsidRPr="003B77DA">
              <w:rPr>
                <w:color w:val="000000" w:themeColor="text1"/>
              </w:rPr>
              <w:t>ble</w:t>
            </w:r>
            <w:r w:rsidRPr="003B77DA">
              <w:rPr>
                <w:color w:val="000000" w:themeColor="text1"/>
              </w:rPr>
              <w:t xml:space="preserve"> </w:t>
            </w:r>
          </w:p>
          <w:p w14:paraId="19D452AB" w14:textId="77777777" w:rsidR="00350F6B" w:rsidRPr="003B77DA" w:rsidRDefault="00350F6B" w:rsidP="00F658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B77DA">
              <w:rPr>
                <w:color w:val="000000" w:themeColor="text1"/>
              </w:rPr>
              <w:t>HR (95% CI)</w:t>
            </w:r>
          </w:p>
        </w:tc>
        <w:tc>
          <w:tcPr>
            <w:tcW w:w="1134" w:type="dxa"/>
          </w:tcPr>
          <w:p w14:paraId="01742F95" w14:textId="77777777" w:rsidR="00350F6B" w:rsidRPr="003B77DA" w:rsidRDefault="00350F6B" w:rsidP="00F658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B77DA">
              <w:rPr>
                <w:color w:val="000000" w:themeColor="text1"/>
              </w:rPr>
              <w:t>P-value</w:t>
            </w:r>
          </w:p>
        </w:tc>
        <w:tc>
          <w:tcPr>
            <w:tcW w:w="2268" w:type="dxa"/>
          </w:tcPr>
          <w:p w14:paraId="61522937" w14:textId="03EA382A" w:rsidR="00350F6B" w:rsidRPr="003B77DA" w:rsidRDefault="00350F6B" w:rsidP="00F658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</w:rPr>
            </w:pPr>
            <w:r w:rsidRPr="003B77DA">
              <w:rPr>
                <w:color w:val="000000" w:themeColor="text1"/>
              </w:rPr>
              <w:t>Multivaria</w:t>
            </w:r>
            <w:r w:rsidR="00BD450D" w:rsidRPr="003B77DA">
              <w:rPr>
                <w:color w:val="000000" w:themeColor="text1"/>
              </w:rPr>
              <w:t>ble</w:t>
            </w:r>
            <w:r w:rsidRPr="003B77DA">
              <w:rPr>
                <w:color w:val="000000" w:themeColor="text1"/>
              </w:rPr>
              <w:t xml:space="preserve"> </w:t>
            </w:r>
          </w:p>
          <w:p w14:paraId="280404C4" w14:textId="77777777" w:rsidR="00350F6B" w:rsidRPr="003B77DA" w:rsidRDefault="00350F6B" w:rsidP="00F658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B77DA">
              <w:rPr>
                <w:color w:val="000000" w:themeColor="text1"/>
              </w:rPr>
              <w:t>HR (95% CI)</w:t>
            </w:r>
          </w:p>
        </w:tc>
        <w:tc>
          <w:tcPr>
            <w:tcW w:w="1134" w:type="dxa"/>
          </w:tcPr>
          <w:p w14:paraId="3D3793B8" w14:textId="77777777" w:rsidR="00350F6B" w:rsidRPr="003B77DA" w:rsidRDefault="00350F6B" w:rsidP="00F658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B77DA">
              <w:rPr>
                <w:color w:val="000000" w:themeColor="text1"/>
              </w:rPr>
              <w:t>P-value</w:t>
            </w:r>
          </w:p>
        </w:tc>
      </w:tr>
      <w:tr w:rsidR="00350F6B" w:rsidRPr="003B77DA" w14:paraId="3B3B78AD" w14:textId="77777777" w:rsidTr="00D64B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1" w:type="dxa"/>
          </w:tcPr>
          <w:p w14:paraId="3A89BA78" w14:textId="77777777" w:rsidR="00350F6B" w:rsidRPr="003B77DA" w:rsidRDefault="00350F6B" w:rsidP="00F658D8">
            <w:pPr>
              <w:jc w:val="center"/>
              <w:rPr>
                <w:color w:val="000000" w:themeColor="text1"/>
              </w:rPr>
            </w:pPr>
            <w:r w:rsidRPr="003B77DA">
              <w:rPr>
                <w:color w:val="000000" w:themeColor="text1"/>
              </w:rPr>
              <w:t xml:space="preserve">Sex </w:t>
            </w:r>
          </w:p>
        </w:tc>
        <w:tc>
          <w:tcPr>
            <w:tcW w:w="1134" w:type="dxa"/>
          </w:tcPr>
          <w:p w14:paraId="50C35047" w14:textId="77777777" w:rsidR="00350F6B" w:rsidRPr="003B77DA" w:rsidRDefault="00350F6B" w:rsidP="00F658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FEBA6F5" w14:textId="77777777" w:rsidR="00350F6B" w:rsidRPr="003B77DA" w:rsidRDefault="00350F6B" w:rsidP="00F658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3E70E5D0" w14:textId="77777777" w:rsidR="00350F6B" w:rsidRPr="003B77DA" w:rsidRDefault="00350F6B" w:rsidP="00F658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C2D2A1E" w14:textId="77777777" w:rsidR="00350F6B" w:rsidRPr="003B77DA" w:rsidRDefault="00350F6B" w:rsidP="00F658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3BB5744D" w14:textId="77777777" w:rsidR="00350F6B" w:rsidRPr="003B77DA" w:rsidRDefault="00350F6B" w:rsidP="00F658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350F6B" w:rsidRPr="003B77DA" w14:paraId="18FDE660" w14:textId="77777777" w:rsidTr="00D64B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1" w:type="dxa"/>
          </w:tcPr>
          <w:p w14:paraId="7391625B" w14:textId="77777777" w:rsidR="00350F6B" w:rsidRPr="003B77DA" w:rsidRDefault="00350F6B" w:rsidP="00F658D8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3B77DA">
              <w:rPr>
                <w:b w:val="0"/>
                <w:bCs w:val="0"/>
                <w:color w:val="000000" w:themeColor="text1"/>
              </w:rPr>
              <w:t>Male</w:t>
            </w:r>
          </w:p>
        </w:tc>
        <w:tc>
          <w:tcPr>
            <w:tcW w:w="1134" w:type="dxa"/>
          </w:tcPr>
          <w:p w14:paraId="2B773146" w14:textId="77777777" w:rsidR="00350F6B" w:rsidRPr="003B77DA" w:rsidRDefault="00350F6B" w:rsidP="00F658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B77DA">
              <w:rPr>
                <w:color w:val="000000" w:themeColor="text1"/>
              </w:rPr>
              <w:t>312</w:t>
            </w:r>
          </w:p>
        </w:tc>
        <w:tc>
          <w:tcPr>
            <w:tcW w:w="2268" w:type="dxa"/>
          </w:tcPr>
          <w:p w14:paraId="16AA19C8" w14:textId="77777777" w:rsidR="00350F6B" w:rsidRPr="003B77DA" w:rsidRDefault="00350F6B" w:rsidP="00F658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B77DA">
              <w:rPr>
                <w:color w:val="000000" w:themeColor="text1"/>
              </w:rPr>
              <w:t>Ref.</w:t>
            </w:r>
          </w:p>
        </w:tc>
        <w:tc>
          <w:tcPr>
            <w:tcW w:w="1134" w:type="dxa"/>
          </w:tcPr>
          <w:p w14:paraId="16ABCED9" w14:textId="77777777" w:rsidR="00350F6B" w:rsidRPr="003B77DA" w:rsidRDefault="00350F6B" w:rsidP="00F658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82B0F5B" w14:textId="77777777" w:rsidR="00350F6B" w:rsidRPr="003B77DA" w:rsidRDefault="00350F6B" w:rsidP="00F658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06F8FC90" w14:textId="77777777" w:rsidR="00350F6B" w:rsidRPr="003B77DA" w:rsidRDefault="00350F6B" w:rsidP="00F658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350F6B" w:rsidRPr="003B77DA" w14:paraId="314D67E8" w14:textId="77777777" w:rsidTr="00D64B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1" w:type="dxa"/>
          </w:tcPr>
          <w:p w14:paraId="5F7B9DFB" w14:textId="77777777" w:rsidR="00350F6B" w:rsidRPr="003B77DA" w:rsidRDefault="00350F6B" w:rsidP="00F658D8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3B77DA">
              <w:rPr>
                <w:b w:val="0"/>
                <w:bCs w:val="0"/>
                <w:color w:val="000000" w:themeColor="text1"/>
              </w:rPr>
              <w:t>Female</w:t>
            </w:r>
          </w:p>
        </w:tc>
        <w:tc>
          <w:tcPr>
            <w:tcW w:w="1134" w:type="dxa"/>
          </w:tcPr>
          <w:p w14:paraId="24688D5D" w14:textId="77777777" w:rsidR="00350F6B" w:rsidRPr="003B77DA" w:rsidRDefault="00350F6B" w:rsidP="00F658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B77DA">
              <w:rPr>
                <w:color w:val="000000" w:themeColor="text1"/>
              </w:rPr>
              <w:t>292</w:t>
            </w:r>
          </w:p>
        </w:tc>
        <w:tc>
          <w:tcPr>
            <w:tcW w:w="2268" w:type="dxa"/>
          </w:tcPr>
          <w:p w14:paraId="5A03E0D5" w14:textId="77777777" w:rsidR="00350F6B" w:rsidRPr="003B77DA" w:rsidRDefault="00350F6B" w:rsidP="00F658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B77DA">
              <w:rPr>
                <w:color w:val="000000" w:themeColor="text1"/>
              </w:rPr>
              <w:t>1.14 (0.92 – 1.41)</w:t>
            </w:r>
          </w:p>
        </w:tc>
        <w:tc>
          <w:tcPr>
            <w:tcW w:w="1134" w:type="dxa"/>
          </w:tcPr>
          <w:p w14:paraId="61D5201F" w14:textId="77777777" w:rsidR="00350F6B" w:rsidRPr="003B77DA" w:rsidRDefault="00350F6B" w:rsidP="00F658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B77DA">
              <w:rPr>
                <w:color w:val="000000" w:themeColor="text1"/>
              </w:rPr>
              <w:t>0.25</w:t>
            </w:r>
          </w:p>
        </w:tc>
        <w:tc>
          <w:tcPr>
            <w:tcW w:w="2268" w:type="dxa"/>
          </w:tcPr>
          <w:p w14:paraId="483E2FCF" w14:textId="77777777" w:rsidR="00350F6B" w:rsidRPr="003B77DA" w:rsidRDefault="00350F6B" w:rsidP="00F658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B77DA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14BCFD48" w14:textId="77777777" w:rsidR="00350F6B" w:rsidRPr="003B77DA" w:rsidRDefault="00350F6B" w:rsidP="00F658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B77DA">
              <w:rPr>
                <w:color w:val="000000" w:themeColor="text1"/>
              </w:rPr>
              <w:t>-</w:t>
            </w:r>
          </w:p>
        </w:tc>
      </w:tr>
      <w:tr w:rsidR="00350F6B" w:rsidRPr="003B77DA" w14:paraId="7F9C0168" w14:textId="77777777" w:rsidTr="00D64B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1" w:type="dxa"/>
          </w:tcPr>
          <w:p w14:paraId="01980454" w14:textId="77777777" w:rsidR="00350F6B" w:rsidRPr="003B77DA" w:rsidRDefault="00350F6B" w:rsidP="00F658D8">
            <w:pPr>
              <w:jc w:val="center"/>
              <w:rPr>
                <w:color w:val="000000" w:themeColor="text1"/>
              </w:rPr>
            </w:pPr>
            <w:r w:rsidRPr="003B77DA">
              <w:rPr>
                <w:color w:val="000000" w:themeColor="text1"/>
              </w:rPr>
              <w:t>Age</w:t>
            </w:r>
          </w:p>
        </w:tc>
        <w:tc>
          <w:tcPr>
            <w:tcW w:w="1134" w:type="dxa"/>
          </w:tcPr>
          <w:p w14:paraId="3FEAC436" w14:textId="77777777" w:rsidR="00350F6B" w:rsidRPr="003B77DA" w:rsidRDefault="00350F6B" w:rsidP="00F658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C762037" w14:textId="77777777" w:rsidR="00350F6B" w:rsidRPr="003B77DA" w:rsidRDefault="00350F6B" w:rsidP="00F658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ABE9FB1" w14:textId="77777777" w:rsidR="00350F6B" w:rsidRPr="003B77DA" w:rsidRDefault="00350F6B" w:rsidP="00F658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E012E9B" w14:textId="77777777" w:rsidR="00350F6B" w:rsidRPr="003B77DA" w:rsidRDefault="00350F6B" w:rsidP="00F658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5E65B9F6" w14:textId="77777777" w:rsidR="00350F6B" w:rsidRPr="003B77DA" w:rsidRDefault="00350F6B" w:rsidP="00F658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350F6B" w:rsidRPr="003B77DA" w14:paraId="381FBECA" w14:textId="77777777" w:rsidTr="00D64B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1" w:type="dxa"/>
          </w:tcPr>
          <w:p w14:paraId="1EEEFA54" w14:textId="77777777" w:rsidR="00350F6B" w:rsidRPr="003B77DA" w:rsidRDefault="00350F6B" w:rsidP="00F658D8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3B77DA">
              <w:rPr>
                <w:rFonts w:cstheme="minorHAnsi"/>
                <w:b w:val="0"/>
                <w:bCs w:val="0"/>
                <w:color w:val="000000" w:themeColor="text1"/>
              </w:rPr>
              <w:t>≤</w:t>
            </w:r>
            <w:r w:rsidRPr="003B77DA">
              <w:rPr>
                <w:b w:val="0"/>
                <w:bCs w:val="0"/>
                <w:color w:val="000000" w:themeColor="text1"/>
              </w:rPr>
              <w:t>65</w:t>
            </w:r>
          </w:p>
        </w:tc>
        <w:tc>
          <w:tcPr>
            <w:tcW w:w="1134" w:type="dxa"/>
          </w:tcPr>
          <w:p w14:paraId="5106329E" w14:textId="77777777" w:rsidR="00350F6B" w:rsidRPr="003B77DA" w:rsidRDefault="00350F6B" w:rsidP="00F658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B77DA">
              <w:rPr>
                <w:color w:val="000000" w:themeColor="text1"/>
              </w:rPr>
              <w:t>314</w:t>
            </w:r>
          </w:p>
        </w:tc>
        <w:tc>
          <w:tcPr>
            <w:tcW w:w="2268" w:type="dxa"/>
          </w:tcPr>
          <w:p w14:paraId="75D0C9E3" w14:textId="77777777" w:rsidR="00350F6B" w:rsidRPr="003B77DA" w:rsidRDefault="00350F6B" w:rsidP="00F658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B77DA">
              <w:rPr>
                <w:color w:val="000000" w:themeColor="text1"/>
              </w:rPr>
              <w:t xml:space="preserve">Ref. </w:t>
            </w:r>
          </w:p>
        </w:tc>
        <w:tc>
          <w:tcPr>
            <w:tcW w:w="1134" w:type="dxa"/>
          </w:tcPr>
          <w:p w14:paraId="65DDF848" w14:textId="77777777" w:rsidR="00350F6B" w:rsidRPr="003B77DA" w:rsidRDefault="00350F6B" w:rsidP="00F658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F8AD4E0" w14:textId="77777777" w:rsidR="00350F6B" w:rsidRPr="003B77DA" w:rsidRDefault="00350F6B" w:rsidP="00F658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B77DA">
              <w:rPr>
                <w:color w:val="000000" w:themeColor="text1"/>
              </w:rPr>
              <w:t xml:space="preserve">Ref. </w:t>
            </w:r>
          </w:p>
        </w:tc>
        <w:tc>
          <w:tcPr>
            <w:tcW w:w="1134" w:type="dxa"/>
          </w:tcPr>
          <w:p w14:paraId="5C154C5F" w14:textId="77777777" w:rsidR="00350F6B" w:rsidRPr="003B77DA" w:rsidRDefault="00350F6B" w:rsidP="00F658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350F6B" w:rsidRPr="003B77DA" w14:paraId="7FBDB605" w14:textId="77777777" w:rsidTr="00D64B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1" w:type="dxa"/>
          </w:tcPr>
          <w:p w14:paraId="34E722E6" w14:textId="77777777" w:rsidR="00350F6B" w:rsidRPr="003B77DA" w:rsidRDefault="00350F6B" w:rsidP="00F658D8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3B77DA">
              <w:rPr>
                <w:b w:val="0"/>
                <w:bCs w:val="0"/>
                <w:color w:val="000000" w:themeColor="text1"/>
              </w:rPr>
              <w:t>&gt;65</w:t>
            </w:r>
          </w:p>
        </w:tc>
        <w:tc>
          <w:tcPr>
            <w:tcW w:w="1134" w:type="dxa"/>
          </w:tcPr>
          <w:p w14:paraId="2232B164" w14:textId="77777777" w:rsidR="00350F6B" w:rsidRPr="003B77DA" w:rsidRDefault="00350F6B" w:rsidP="00F658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B77DA">
              <w:rPr>
                <w:color w:val="000000" w:themeColor="text1"/>
              </w:rPr>
              <w:t>290</w:t>
            </w:r>
          </w:p>
        </w:tc>
        <w:tc>
          <w:tcPr>
            <w:tcW w:w="2268" w:type="dxa"/>
          </w:tcPr>
          <w:p w14:paraId="0DCC0905" w14:textId="77777777" w:rsidR="00350F6B" w:rsidRPr="003B77DA" w:rsidRDefault="00350F6B" w:rsidP="00F658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B77DA">
              <w:rPr>
                <w:color w:val="000000" w:themeColor="text1"/>
              </w:rPr>
              <w:t>1.73 (1.40 – 2.15)</w:t>
            </w:r>
          </w:p>
        </w:tc>
        <w:tc>
          <w:tcPr>
            <w:tcW w:w="1134" w:type="dxa"/>
          </w:tcPr>
          <w:p w14:paraId="6782C76D" w14:textId="77777777" w:rsidR="00350F6B" w:rsidRPr="003B77DA" w:rsidRDefault="00350F6B" w:rsidP="00F658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B77DA">
              <w:rPr>
                <w:color w:val="000000" w:themeColor="text1"/>
              </w:rPr>
              <w:t>&lt;0.001</w:t>
            </w:r>
          </w:p>
        </w:tc>
        <w:tc>
          <w:tcPr>
            <w:tcW w:w="2268" w:type="dxa"/>
          </w:tcPr>
          <w:p w14:paraId="1F298CCC" w14:textId="3ED11DA7" w:rsidR="00350F6B" w:rsidRPr="003B77DA" w:rsidRDefault="00314654" w:rsidP="00F658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B77DA">
              <w:rPr>
                <w:color w:val="000000" w:themeColor="text1"/>
              </w:rPr>
              <w:t>2.00</w:t>
            </w:r>
            <w:r w:rsidR="00350F6B" w:rsidRPr="003B77DA">
              <w:rPr>
                <w:color w:val="000000" w:themeColor="text1"/>
              </w:rPr>
              <w:t xml:space="preserve"> (1.</w:t>
            </w:r>
            <w:r w:rsidRPr="003B77DA">
              <w:rPr>
                <w:color w:val="000000" w:themeColor="text1"/>
              </w:rPr>
              <w:t>60</w:t>
            </w:r>
            <w:r w:rsidR="00350F6B" w:rsidRPr="003B77DA">
              <w:rPr>
                <w:color w:val="000000" w:themeColor="text1"/>
              </w:rPr>
              <w:t xml:space="preserve"> – 2.</w:t>
            </w:r>
            <w:r w:rsidR="00F24616" w:rsidRPr="003B77DA">
              <w:rPr>
                <w:color w:val="000000" w:themeColor="text1"/>
              </w:rPr>
              <w:t>4</w:t>
            </w:r>
            <w:r w:rsidRPr="003B77DA">
              <w:rPr>
                <w:color w:val="000000" w:themeColor="text1"/>
              </w:rPr>
              <w:t>9</w:t>
            </w:r>
            <w:r w:rsidR="00350F6B" w:rsidRPr="003B77DA">
              <w:rPr>
                <w:color w:val="000000" w:themeColor="text1"/>
              </w:rPr>
              <w:t>)</w:t>
            </w:r>
          </w:p>
        </w:tc>
        <w:tc>
          <w:tcPr>
            <w:tcW w:w="1134" w:type="dxa"/>
          </w:tcPr>
          <w:p w14:paraId="180B2CAD" w14:textId="77777777" w:rsidR="00350F6B" w:rsidRPr="003B77DA" w:rsidRDefault="00350F6B" w:rsidP="00F658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B77DA">
              <w:rPr>
                <w:b/>
                <w:bCs/>
                <w:color w:val="000000" w:themeColor="text1"/>
              </w:rPr>
              <w:t>&lt;0.001</w:t>
            </w:r>
          </w:p>
        </w:tc>
      </w:tr>
      <w:tr w:rsidR="00350F6B" w:rsidRPr="003B77DA" w14:paraId="26A8507D" w14:textId="77777777" w:rsidTr="00D64B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1" w:type="dxa"/>
          </w:tcPr>
          <w:p w14:paraId="2BFCE178" w14:textId="77777777" w:rsidR="00350F6B" w:rsidRPr="003B77DA" w:rsidRDefault="00350F6B" w:rsidP="00F658D8">
            <w:pPr>
              <w:jc w:val="center"/>
              <w:rPr>
                <w:color w:val="000000" w:themeColor="text1"/>
              </w:rPr>
            </w:pPr>
            <w:r w:rsidRPr="003B77DA">
              <w:rPr>
                <w:color w:val="000000" w:themeColor="text1"/>
              </w:rPr>
              <w:t>Primary tumor</w:t>
            </w:r>
          </w:p>
        </w:tc>
        <w:tc>
          <w:tcPr>
            <w:tcW w:w="1134" w:type="dxa"/>
          </w:tcPr>
          <w:p w14:paraId="1F62719E" w14:textId="77777777" w:rsidR="00350F6B" w:rsidRPr="003B77DA" w:rsidRDefault="00350F6B" w:rsidP="00F658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EAD76A5" w14:textId="77777777" w:rsidR="00350F6B" w:rsidRPr="003B77DA" w:rsidRDefault="00350F6B" w:rsidP="00F658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7FAD4CEA" w14:textId="77777777" w:rsidR="00350F6B" w:rsidRPr="003B77DA" w:rsidRDefault="00350F6B" w:rsidP="00F658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66C96F5" w14:textId="77777777" w:rsidR="00350F6B" w:rsidRPr="003B77DA" w:rsidRDefault="00350F6B" w:rsidP="00F658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7EE808D8" w14:textId="77777777" w:rsidR="00350F6B" w:rsidRPr="003B77DA" w:rsidRDefault="00350F6B" w:rsidP="00F658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350F6B" w:rsidRPr="003B77DA" w14:paraId="264EC4D9" w14:textId="77777777" w:rsidTr="00D64B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1" w:type="dxa"/>
          </w:tcPr>
          <w:p w14:paraId="2224955E" w14:textId="77777777" w:rsidR="00350F6B" w:rsidRPr="003B77DA" w:rsidRDefault="00350F6B" w:rsidP="00F658D8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3B77DA">
              <w:rPr>
                <w:b w:val="0"/>
                <w:bCs w:val="0"/>
                <w:color w:val="000000" w:themeColor="text1"/>
              </w:rPr>
              <w:t>GE</w:t>
            </w:r>
          </w:p>
        </w:tc>
        <w:tc>
          <w:tcPr>
            <w:tcW w:w="1134" w:type="dxa"/>
          </w:tcPr>
          <w:p w14:paraId="7082F556" w14:textId="77777777" w:rsidR="00350F6B" w:rsidRPr="003B77DA" w:rsidRDefault="00350F6B" w:rsidP="00F658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B77DA">
              <w:rPr>
                <w:color w:val="000000" w:themeColor="text1"/>
              </w:rPr>
              <w:t>263</w:t>
            </w:r>
          </w:p>
        </w:tc>
        <w:tc>
          <w:tcPr>
            <w:tcW w:w="2268" w:type="dxa"/>
          </w:tcPr>
          <w:p w14:paraId="6B0ADB4D" w14:textId="77777777" w:rsidR="00350F6B" w:rsidRPr="003B77DA" w:rsidRDefault="00350F6B" w:rsidP="00F658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B77DA">
              <w:rPr>
                <w:color w:val="000000" w:themeColor="text1"/>
              </w:rPr>
              <w:t>Ref.</w:t>
            </w:r>
          </w:p>
        </w:tc>
        <w:tc>
          <w:tcPr>
            <w:tcW w:w="1134" w:type="dxa"/>
          </w:tcPr>
          <w:p w14:paraId="1A8C0AF1" w14:textId="77777777" w:rsidR="00350F6B" w:rsidRPr="003B77DA" w:rsidRDefault="00350F6B" w:rsidP="00F658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98C7DAC" w14:textId="77777777" w:rsidR="00350F6B" w:rsidRPr="003B77DA" w:rsidRDefault="00350F6B" w:rsidP="00F658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B77DA">
              <w:rPr>
                <w:color w:val="000000" w:themeColor="text1"/>
              </w:rPr>
              <w:t>Ref.</w:t>
            </w:r>
          </w:p>
        </w:tc>
        <w:tc>
          <w:tcPr>
            <w:tcW w:w="1134" w:type="dxa"/>
          </w:tcPr>
          <w:p w14:paraId="6DBDD2D9" w14:textId="77777777" w:rsidR="00350F6B" w:rsidRPr="003B77DA" w:rsidRDefault="00350F6B" w:rsidP="00F658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350F6B" w:rsidRPr="003B77DA" w14:paraId="608BD2C1" w14:textId="77777777" w:rsidTr="00D64B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1" w:type="dxa"/>
          </w:tcPr>
          <w:p w14:paraId="36E26F9B" w14:textId="77777777" w:rsidR="00350F6B" w:rsidRPr="003B77DA" w:rsidRDefault="00350F6B" w:rsidP="00F658D8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3B77DA">
              <w:rPr>
                <w:b w:val="0"/>
                <w:bCs w:val="0"/>
                <w:color w:val="000000" w:themeColor="text1"/>
              </w:rPr>
              <w:t>Pancreas</w:t>
            </w:r>
          </w:p>
        </w:tc>
        <w:tc>
          <w:tcPr>
            <w:tcW w:w="1134" w:type="dxa"/>
          </w:tcPr>
          <w:p w14:paraId="27E05EAF" w14:textId="77777777" w:rsidR="00350F6B" w:rsidRPr="003B77DA" w:rsidRDefault="00350F6B" w:rsidP="00F658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B77DA">
              <w:rPr>
                <w:color w:val="000000" w:themeColor="text1"/>
              </w:rPr>
              <w:t>147</w:t>
            </w:r>
          </w:p>
        </w:tc>
        <w:tc>
          <w:tcPr>
            <w:tcW w:w="2268" w:type="dxa"/>
          </w:tcPr>
          <w:p w14:paraId="659D1D17" w14:textId="77777777" w:rsidR="00350F6B" w:rsidRPr="003B77DA" w:rsidRDefault="00350F6B" w:rsidP="00F658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B77DA">
              <w:rPr>
                <w:color w:val="000000" w:themeColor="text1"/>
              </w:rPr>
              <w:t>2.01 (1.52 – 2.66)</w:t>
            </w:r>
          </w:p>
        </w:tc>
        <w:tc>
          <w:tcPr>
            <w:tcW w:w="1134" w:type="dxa"/>
          </w:tcPr>
          <w:p w14:paraId="5771DA10" w14:textId="77777777" w:rsidR="00350F6B" w:rsidRPr="003B77DA" w:rsidRDefault="00350F6B" w:rsidP="00F658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B77DA">
              <w:rPr>
                <w:color w:val="000000" w:themeColor="text1"/>
              </w:rPr>
              <w:t>&lt;0.001</w:t>
            </w:r>
          </w:p>
        </w:tc>
        <w:tc>
          <w:tcPr>
            <w:tcW w:w="2268" w:type="dxa"/>
          </w:tcPr>
          <w:p w14:paraId="45C7886E" w14:textId="72AD2E7B" w:rsidR="00350F6B" w:rsidRPr="003B77DA" w:rsidRDefault="00350F6B" w:rsidP="00F658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B77DA">
              <w:rPr>
                <w:color w:val="000000" w:themeColor="text1"/>
              </w:rPr>
              <w:t>2.</w:t>
            </w:r>
            <w:r w:rsidR="00314654" w:rsidRPr="003B77DA">
              <w:rPr>
                <w:color w:val="000000" w:themeColor="text1"/>
              </w:rPr>
              <w:t>28</w:t>
            </w:r>
            <w:r w:rsidRPr="003B77DA">
              <w:rPr>
                <w:color w:val="000000" w:themeColor="text1"/>
              </w:rPr>
              <w:t xml:space="preserve"> (1.</w:t>
            </w:r>
            <w:r w:rsidR="00314654" w:rsidRPr="003B77DA">
              <w:rPr>
                <w:color w:val="000000" w:themeColor="text1"/>
              </w:rPr>
              <w:t>70</w:t>
            </w:r>
            <w:r w:rsidR="00A455B0">
              <w:rPr>
                <w:color w:val="000000" w:themeColor="text1"/>
              </w:rPr>
              <w:t xml:space="preserve"> – 3</w:t>
            </w:r>
            <w:r w:rsidRPr="003B77DA">
              <w:rPr>
                <w:color w:val="000000" w:themeColor="text1"/>
              </w:rPr>
              <w:t>.</w:t>
            </w:r>
            <w:r w:rsidR="00314654" w:rsidRPr="003B77DA">
              <w:rPr>
                <w:color w:val="000000" w:themeColor="text1"/>
              </w:rPr>
              <w:t>0</w:t>
            </w:r>
            <w:r w:rsidR="00F24616" w:rsidRPr="003B77DA">
              <w:rPr>
                <w:color w:val="000000" w:themeColor="text1"/>
              </w:rPr>
              <w:t>6</w:t>
            </w:r>
            <w:r w:rsidRPr="003B77DA">
              <w:rPr>
                <w:color w:val="000000" w:themeColor="text1"/>
              </w:rPr>
              <w:t>)</w:t>
            </w:r>
          </w:p>
        </w:tc>
        <w:tc>
          <w:tcPr>
            <w:tcW w:w="1134" w:type="dxa"/>
          </w:tcPr>
          <w:p w14:paraId="12C9BE07" w14:textId="77777777" w:rsidR="00350F6B" w:rsidRPr="003B77DA" w:rsidRDefault="00350F6B" w:rsidP="00F658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B77DA">
              <w:rPr>
                <w:b/>
                <w:bCs/>
                <w:color w:val="000000" w:themeColor="text1"/>
              </w:rPr>
              <w:t>&lt;0.001</w:t>
            </w:r>
          </w:p>
        </w:tc>
      </w:tr>
      <w:tr w:rsidR="00350F6B" w:rsidRPr="003B77DA" w14:paraId="160CA31E" w14:textId="77777777" w:rsidTr="00D64B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1" w:type="dxa"/>
          </w:tcPr>
          <w:p w14:paraId="6F212980" w14:textId="77777777" w:rsidR="00350F6B" w:rsidRPr="003B77DA" w:rsidRDefault="00350F6B" w:rsidP="00F658D8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3B77DA">
              <w:rPr>
                <w:b w:val="0"/>
                <w:bCs w:val="0"/>
                <w:color w:val="000000" w:themeColor="text1"/>
              </w:rPr>
              <w:t>Lung</w:t>
            </w:r>
          </w:p>
        </w:tc>
        <w:tc>
          <w:tcPr>
            <w:tcW w:w="1134" w:type="dxa"/>
          </w:tcPr>
          <w:p w14:paraId="66420936" w14:textId="77777777" w:rsidR="00350F6B" w:rsidRPr="003B77DA" w:rsidRDefault="00350F6B" w:rsidP="00F658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B77DA">
              <w:rPr>
                <w:color w:val="000000" w:themeColor="text1"/>
              </w:rPr>
              <w:t>74</w:t>
            </w:r>
          </w:p>
        </w:tc>
        <w:tc>
          <w:tcPr>
            <w:tcW w:w="2268" w:type="dxa"/>
          </w:tcPr>
          <w:p w14:paraId="0E68443F" w14:textId="77777777" w:rsidR="00350F6B" w:rsidRPr="003B77DA" w:rsidRDefault="00350F6B" w:rsidP="00F658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B77DA">
              <w:rPr>
                <w:color w:val="000000" w:themeColor="text1"/>
              </w:rPr>
              <w:t>3.58 (2.59 – 4.96)</w:t>
            </w:r>
          </w:p>
        </w:tc>
        <w:tc>
          <w:tcPr>
            <w:tcW w:w="1134" w:type="dxa"/>
          </w:tcPr>
          <w:p w14:paraId="510EE061" w14:textId="77777777" w:rsidR="00350F6B" w:rsidRPr="003B77DA" w:rsidRDefault="00350F6B" w:rsidP="00F658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B77DA">
              <w:rPr>
                <w:color w:val="000000" w:themeColor="text1"/>
              </w:rPr>
              <w:t>&lt;0.001</w:t>
            </w:r>
          </w:p>
        </w:tc>
        <w:tc>
          <w:tcPr>
            <w:tcW w:w="2268" w:type="dxa"/>
          </w:tcPr>
          <w:p w14:paraId="42C2CB9F" w14:textId="0AC3AF67" w:rsidR="00350F6B" w:rsidRPr="003B77DA" w:rsidRDefault="00350F6B" w:rsidP="00F658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B77DA">
              <w:rPr>
                <w:color w:val="000000" w:themeColor="text1"/>
              </w:rPr>
              <w:t>3.</w:t>
            </w:r>
            <w:r w:rsidR="00314654" w:rsidRPr="003B77DA">
              <w:rPr>
                <w:color w:val="000000" w:themeColor="text1"/>
              </w:rPr>
              <w:t>87</w:t>
            </w:r>
            <w:r w:rsidRPr="003B77DA">
              <w:rPr>
                <w:color w:val="000000" w:themeColor="text1"/>
              </w:rPr>
              <w:t xml:space="preserve"> (2.</w:t>
            </w:r>
            <w:r w:rsidR="00314654" w:rsidRPr="003B77DA">
              <w:rPr>
                <w:color w:val="000000" w:themeColor="text1"/>
              </w:rPr>
              <w:t>73</w:t>
            </w:r>
            <w:r w:rsidRPr="003B77DA">
              <w:rPr>
                <w:color w:val="000000" w:themeColor="text1"/>
              </w:rPr>
              <w:t xml:space="preserve"> – 5.</w:t>
            </w:r>
            <w:r w:rsidR="00314654" w:rsidRPr="003B77DA">
              <w:rPr>
                <w:color w:val="000000" w:themeColor="text1"/>
              </w:rPr>
              <w:t>50</w:t>
            </w:r>
            <w:r w:rsidRPr="003B77DA">
              <w:rPr>
                <w:color w:val="000000" w:themeColor="text1"/>
              </w:rPr>
              <w:t>)</w:t>
            </w:r>
          </w:p>
        </w:tc>
        <w:tc>
          <w:tcPr>
            <w:tcW w:w="1134" w:type="dxa"/>
          </w:tcPr>
          <w:p w14:paraId="460A5932" w14:textId="77777777" w:rsidR="00350F6B" w:rsidRPr="003B77DA" w:rsidRDefault="00350F6B" w:rsidP="00F658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B77DA">
              <w:rPr>
                <w:b/>
                <w:bCs/>
                <w:color w:val="000000" w:themeColor="text1"/>
              </w:rPr>
              <w:t>&lt;0.001</w:t>
            </w:r>
          </w:p>
        </w:tc>
      </w:tr>
      <w:tr w:rsidR="00350F6B" w:rsidRPr="003B77DA" w14:paraId="0E695B03" w14:textId="77777777" w:rsidTr="00D64B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1" w:type="dxa"/>
          </w:tcPr>
          <w:p w14:paraId="7DDA621A" w14:textId="77777777" w:rsidR="00350F6B" w:rsidRPr="003B77DA" w:rsidRDefault="00350F6B" w:rsidP="00F658D8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3B77DA">
              <w:rPr>
                <w:b w:val="0"/>
                <w:bCs w:val="0"/>
                <w:color w:val="000000" w:themeColor="text1"/>
              </w:rPr>
              <w:t>Other</w:t>
            </w:r>
          </w:p>
        </w:tc>
        <w:tc>
          <w:tcPr>
            <w:tcW w:w="1134" w:type="dxa"/>
          </w:tcPr>
          <w:p w14:paraId="3DF28618" w14:textId="77777777" w:rsidR="00350F6B" w:rsidRPr="003B77DA" w:rsidRDefault="00350F6B" w:rsidP="00F658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B77DA">
              <w:rPr>
                <w:color w:val="000000" w:themeColor="text1"/>
              </w:rPr>
              <w:t>11</w:t>
            </w:r>
          </w:p>
        </w:tc>
        <w:tc>
          <w:tcPr>
            <w:tcW w:w="2268" w:type="dxa"/>
          </w:tcPr>
          <w:p w14:paraId="1C0F09EF" w14:textId="77777777" w:rsidR="00350F6B" w:rsidRPr="003B77DA" w:rsidRDefault="00350F6B" w:rsidP="00F658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B77DA">
              <w:rPr>
                <w:color w:val="000000" w:themeColor="text1"/>
              </w:rPr>
              <w:t>2.14 (1.11 – 4.11)</w:t>
            </w:r>
          </w:p>
        </w:tc>
        <w:tc>
          <w:tcPr>
            <w:tcW w:w="1134" w:type="dxa"/>
          </w:tcPr>
          <w:p w14:paraId="07FCC6AE" w14:textId="77777777" w:rsidR="00350F6B" w:rsidRPr="003B77DA" w:rsidRDefault="00350F6B" w:rsidP="00F658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B77DA">
              <w:rPr>
                <w:color w:val="000000" w:themeColor="text1"/>
              </w:rPr>
              <w:t>0.023</w:t>
            </w:r>
          </w:p>
        </w:tc>
        <w:tc>
          <w:tcPr>
            <w:tcW w:w="2268" w:type="dxa"/>
          </w:tcPr>
          <w:p w14:paraId="075EC52D" w14:textId="7F5B0A53" w:rsidR="00350F6B" w:rsidRPr="003B77DA" w:rsidRDefault="00350F6B" w:rsidP="00F658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B77DA">
              <w:rPr>
                <w:color w:val="000000" w:themeColor="text1"/>
              </w:rPr>
              <w:t>1.</w:t>
            </w:r>
            <w:r w:rsidR="00314654" w:rsidRPr="003B77DA">
              <w:rPr>
                <w:color w:val="000000" w:themeColor="text1"/>
              </w:rPr>
              <w:t>52</w:t>
            </w:r>
            <w:r w:rsidRPr="003B77DA">
              <w:rPr>
                <w:color w:val="000000" w:themeColor="text1"/>
              </w:rPr>
              <w:t xml:space="preserve"> (0.</w:t>
            </w:r>
            <w:r w:rsidR="00314654" w:rsidRPr="003B77DA">
              <w:rPr>
                <w:color w:val="000000" w:themeColor="text1"/>
              </w:rPr>
              <w:t>75</w:t>
            </w:r>
            <w:r w:rsidRPr="003B77DA">
              <w:rPr>
                <w:color w:val="000000" w:themeColor="text1"/>
              </w:rPr>
              <w:t xml:space="preserve"> – 3.</w:t>
            </w:r>
            <w:r w:rsidR="00314654" w:rsidRPr="003B77DA">
              <w:rPr>
                <w:color w:val="000000" w:themeColor="text1"/>
              </w:rPr>
              <w:t>08</w:t>
            </w:r>
            <w:r w:rsidRPr="003B77DA">
              <w:rPr>
                <w:color w:val="000000" w:themeColor="text1"/>
              </w:rPr>
              <w:t>)</w:t>
            </w:r>
          </w:p>
        </w:tc>
        <w:tc>
          <w:tcPr>
            <w:tcW w:w="1134" w:type="dxa"/>
          </w:tcPr>
          <w:p w14:paraId="59BEF928" w14:textId="00C0D8FC" w:rsidR="00350F6B" w:rsidRPr="003B77DA" w:rsidRDefault="00350F6B" w:rsidP="00F658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B77DA">
              <w:rPr>
                <w:color w:val="000000" w:themeColor="text1"/>
              </w:rPr>
              <w:t>0.</w:t>
            </w:r>
            <w:r w:rsidR="00314654" w:rsidRPr="003B77DA">
              <w:rPr>
                <w:color w:val="000000" w:themeColor="text1"/>
              </w:rPr>
              <w:t>246</w:t>
            </w:r>
          </w:p>
        </w:tc>
      </w:tr>
      <w:tr w:rsidR="00350F6B" w:rsidRPr="003B77DA" w14:paraId="2E46725B" w14:textId="77777777" w:rsidTr="00D64B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1" w:type="dxa"/>
          </w:tcPr>
          <w:p w14:paraId="7AD52FA5" w14:textId="77777777" w:rsidR="00350F6B" w:rsidRPr="003B77DA" w:rsidRDefault="00350F6B" w:rsidP="00F658D8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3B77DA">
              <w:rPr>
                <w:b w:val="0"/>
                <w:bCs w:val="0"/>
                <w:color w:val="000000" w:themeColor="text1"/>
              </w:rPr>
              <w:t>Unknown</w:t>
            </w:r>
          </w:p>
        </w:tc>
        <w:tc>
          <w:tcPr>
            <w:tcW w:w="1134" w:type="dxa"/>
          </w:tcPr>
          <w:p w14:paraId="5F91B790" w14:textId="77777777" w:rsidR="00350F6B" w:rsidRPr="003B77DA" w:rsidRDefault="00350F6B" w:rsidP="00F658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B77DA">
              <w:rPr>
                <w:color w:val="000000" w:themeColor="text1"/>
              </w:rPr>
              <w:t>109</w:t>
            </w:r>
          </w:p>
        </w:tc>
        <w:tc>
          <w:tcPr>
            <w:tcW w:w="2268" w:type="dxa"/>
          </w:tcPr>
          <w:p w14:paraId="743BFB6E" w14:textId="4C7AA355" w:rsidR="00350F6B" w:rsidRPr="003B77DA" w:rsidRDefault="00350F6B" w:rsidP="00F658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B77DA">
              <w:rPr>
                <w:color w:val="000000" w:themeColor="text1"/>
              </w:rPr>
              <w:t>1.7</w:t>
            </w:r>
            <w:r w:rsidR="00F24616" w:rsidRPr="003B77DA">
              <w:rPr>
                <w:color w:val="000000" w:themeColor="text1"/>
              </w:rPr>
              <w:t>9</w:t>
            </w:r>
            <w:r w:rsidRPr="003B77DA">
              <w:rPr>
                <w:color w:val="000000" w:themeColor="text1"/>
              </w:rPr>
              <w:t xml:space="preserve"> (1.31 – 2.43)</w:t>
            </w:r>
          </w:p>
        </w:tc>
        <w:tc>
          <w:tcPr>
            <w:tcW w:w="1134" w:type="dxa"/>
          </w:tcPr>
          <w:p w14:paraId="3C29AF49" w14:textId="77777777" w:rsidR="00350F6B" w:rsidRPr="003B77DA" w:rsidRDefault="00350F6B" w:rsidP="00F658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B77DA">
              <w:rPr>
                <w:color w:val="000000" w:themeColor="text1"/>
              </w:rPr>
              <w:t>&lt;0.001</w:t>
            </w:r>
          </w:p>
        </w:tc>
        <w:tc>
          <w:tcPr>
            <w:tcW w:w="2268" w:type="dxa"/>
          </w:tcPr>
          <w:p w14:paraId="263654F8" w14:textId="1C9B2B64" w:rsidR="00350F6B" w:rsidRPr="003B77DA" w:rsidRDefault="00350F6B" w:rsidP="00F658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B77DA">
              <w:rPr>
                <w:color w:val="000000" w:themeColor="text1"/>
              </w:rPr>
              <w:t>1.7</w:t>
            </w:r>
            <w:r w:rsidR="00314654" w:rsidRPr="003B77DA">
              <w:rPr>
                <w:color w:val="000000" w:themeColor="text1"/>
              </w:rPr>
              <w:t>4</w:t>
            </w:r>
            <w:r w:rsidRPr="003B77DA">
              <w:rPr>
                <w:color w:val="000000" w:themeColor="text1"/>
              </w:rPr>
              <w:t xml:space="preserve"> (1.</w:t>
            </w:r>
            <w:r w:rsidR="00314654" w:rsidRPr="003B77DA">
              <w:rPr>
                <w:color w:val="000000" w:themeColor="text1"/>
              </w:rPr>
              <w:t>26</w:t>
            </w:r>
            <w:r w:rsidRPr="003B77DA">
              <w:rPr>
                <w:color w:val="000000" w:themeColor="text1"/>
              </w:rPr>
              <w:t xml:space="preserve"> – 2.</w:t>
            </w:r>
            <w:r w:rsidR="00314654" w:rsidRPr="003B77DA">
              <w:rPr>
                <w:color w:val="000000" w:themeColor="text1"/>
              </w:rPr>
              <w:t>39</w:t>
            </w:r>
            <w:r w:rsidRPr="003B77DA">
              <w:rPr>
                <w:color w:val="000000" w:themeColor="text1"/>
              </w:rPr>
              <w:t>)</w:t>
            </w:r>
          </w:p>
        </w:tc>
        <w:tc>
          <w:tcPr>
            <w:tcW w:w="1134" w:type="dxa"/>
          </w:tcPr>
          <w:p w14:paraId="0D667295" w14:textId="07DC6F7A" w:rsidR="00350F6B" w:rsidRPr="003B77DA" w:rsidRDefault="00350F6B" w:rsidP="00F658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B77DA">
              <w:rPr>
                <w:b/>
                <w:bCs/>
                <w:color w:val="000000" w:themeColor="text1"/>
              </w:rPr>
              <w:t>0.001</w:t>
            </w:r>
          </w:p>
        </w:tc>
      </w:tr>
      <w:tr w:rsidR="00350F6B" w:rsidRPr="00A455B0" w14:paraId="71E31559" w14:textId="77777777" w:rsidTr="00D64B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1" w:type="dxa"/>
          </w:tcPr>
          <w:p w14:paraId="5F9DD7B0" w14:textId="77777777" w:rsidR="00350F6B" w:rsidRPr="003B77DA" w:rsidRDefault="00350F6B" w:rsidP="00F658D8">
            <w:pPr>
              <w:jc w:val="center"/>
              <w:rPr>
                <w:b w:val="0"/>
                <w:bCs w:val="0"/>
                <w:color w:val="000000" w:themeColor="text1"/>
                <w:lang w:val="en-US"/>
              </w:rPr>
            </w:pPr>
            <w:r w:rsidRPr="003B77DA">
              <w:rPr>
                <w:color w:val="000000" w:themeColor="text1"/>
                <w:lang w:val="en-US"/>
              </w:rPr>
              <w:t>Number of organs with metastases</w:t>
            </w:r>
          </w:p>
        </w:tc>
        <w:tc>
          <w:tcPr>
            <w:tcW w:w="1134" w:type="dxa"/>
          </w:tcPr>
          <w:p w14:paraId="4568517B" w14:textId="77777777" w:rsidR="00350F6B" w:rsidRPr="003B77DA" w:rsidRDefault="00350F6B" w:rsidP="00F658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</w:p>
        </w:tc>
        <w:tc>
          <w:tcPr>
            <w:tcW w:w="2268" w:type="dxa"/>
          </w:tcPr>
          <w:p w14:paraId="4E0AADA8" w14:textId="77777777" w:rsidR="00350F6B" w:rsidRPr="003B77DA" w:rsidRDefault="00350F6B" w:rsidP="00F658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</w:p>
        </w:tc>
        <w:tc>
          <w:tcPr>
            <w:tcW w:w="1134" w:type="dxa"/>
          </w:tcPr>
          <w:p w14:paraId="0AB4D4EF" w14:textId="77777777" w:rsidR="00350F6B" w:rsidRPr="003B77DA" w:rsidRDefault="00350F6B" w:rsidP="00F658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</w:p>
        </w:tc>
        <w:tc>
          <w:tcPr>
            <w:tcW w:w="2268" w:type="dxa"/>
          </w:tcPr>
          <w:p w14:paraId="56599290" w14:textId="77777777" w:rsidR="00350F6B" w:rsidRPr="003B77DA" w:rsidRDefault="00350F6B" w:rsidP="00F658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</w:p>
        </w:tc>
        <w:tc>
          <w:tcPr>
            <w:tcW w:w="1134" w:type="dxa"/>
          </w:tcPr>
          <w:p w14:paraId="455891ED" w14:textId="77777777" w:rsidR="00350F6B" w:rsidRPr="003B77DA" w:rsidRDefault="00350F6B" w:rsidP="00F658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</w:p>
        </w:tc>
      </w:tr>
      <w:tr w:rsidR="00350F6B" w:rsidRPr="003B77DA" w14:paraId="221FB434" w14:textId="77777777" w:rsidTr="00D64B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1" w:type="dxa"/>
          </w:tcPr>
          <w:p w14:paraId="2FB6F8E2" w14:textId="77777777" w:rsidR="00350F6B" w:rsidRPr="003B77DA" w:rsidRDefault="00350F6B" w:rsidP="00F658D8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3B77DA">
              <w:rPr>
                <w:b w:val="0"/>
                <w:bCs w:val="0"/>
                <w:color w:val="000000" w:themeColor="text1"/>
                <w:lang w:val="en-US"/>
              </w:rPr>
              <w:t>1</w:t>
            </w:r>
          </w:p>
        </w:tc>
        <w:tc>
          <w:tcPr>
            <w:tcW w:w="1134" w:type="dxa"/>
          </w:tcPr>
          <w:p w14:paraId="1976D231" w14:textId="77777777" w:rsidR="00350F6B" w:rsidRPr="003B77DA" w:rsidRDefault="00350F6B" w:rsidP="00F658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B77DA">
              <w:rPr>
                <w:color w:val="000000" w:themeColor="text1"/>
              </w:rPr>
              <w:t>320</w:t>
            </w:r>
          </w:p>
        </w:tc>
        <w:tc>
          <w:tcPr>
            <w:tcW w:w="2268" w:type="dxa"/>
          </w:tcPr>
          <w:p w14:paraId="7E6A5E57" w14:textId="77777777" w:rsidR="00350F6B" w:rsidRPr="003B77DA" w:rsidRDefault="00350F6B" w:rsidP="00F658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B77DA">
              <w:rPr>
                <w:color w:val="000000" w:themeColor="text1"/>
              </w:rPr>
              <w:t>Ref.</w:t>
            </w:r>
          </w:p>
        </w:tc>
        <w:tc>
          <w:tcPr>
            <w:tcW w:w="1134" w:type="dxa"/>
          </w:tcPr>
          <w:p w14:paraId="51B226D1" w14:textId="77777777" w:rsidR="00350F6B" w:rsidRPr="003B77DA" w:rsidRDefault="00350F6B" w:rsidP="00F658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A87F977" w14:textId="77777777" w:rsidR="00350F6B" w:rsidRPr="003B77DA" w:rsidRDefault="00350F6B" w:rsidP="00F658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B77DA">
              <w:rPr>
                <w:color w:val="000000" w:themeColor="text1"/>
              </w:rPr>
              <w:t>Ref.</w:t>
            </w:r>
          </w:p>
        </w:tc>
        <w:tc>
          <w:tcPr>
            <w:tcW w:w="1134" w:type="dxa"/>
          </w:tcPr>
          <w:p w14:paraId="0D7A2665" w14:textId="77777777" w:rsidR="00350F6B" w:rsidRPr="003B77DA" w:rsidRDefault="00350F6B" w:rsidP="00F658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350F6B" w:rsidRPr="003B77DA" w14:paraId="286517E2" w14:textId="77777777" w:rsidTr="00D64B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1" w:type="dxa"/>
          </w:tcPr>
          <w:p w14:paraId="3550FB9E" w14:textId="77777777" w:rsidR="00350F6B" w:rsidRPr="003B77DA" w:rsidRDefault="00350F6B" w:rsidP="00F658D8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3B77DA">
              <w:rPr>
                <w:b w:val="0"/>
                <w:bCs w:val="0"/>
                <w:color w:val="000000" w:themeColor="text1"/>
                <w:lang w:val="en-US"/>
              </w:rPr>
              <w:t>2-3</w:t>
            </w:r>
          </w:p>
        </w:tc>
        <w:tc>
          <w:tcPr>
            <w:tcW w:w="1134" w:type="dxa"/>
          </w:tcPr>
          <w:p w14:paraId="7ED1B63C" w14:textId="77777777" w:rsidR="00350F6B" w:rsidRPr="003B77DA" w:rsidRDefault="00350F6B" w:rsidP="00F658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B77DA">
              <w:rPr>
                <w:color w:val="000000" w:themeColor="text1"/>
              </w:rPr>
              <w:t>260</w:t>
            </w:r>
          </w:p>
        </w:tc>
        <w:tc>
          <w:tcPr>
            <w:tcW w:w="2268" w:type="dxa"/>
          </w:tcPr>
          <w:p w14:paraId="4E4913D5" w14:textId="36BE1B0D" w:rsidR="00350F6B" w:rsidRPr="003B77DA" w:rsidRDefault="00350F6B" w:rsidP="00F658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B77DA">
              <w:rPr>
                <w:color w:val="000000" w:themeColor="text1"/>
              </w:rPr>
              <w:t>1.15 (0.92</w:t>
            </w:r>
            <w:r w:rsidR="00A455B0">
              <w:rPr>
                <w:color w:val="000000" w:themeColor="text1"/>
              </w:rPr>
              <w:t xml:space="preserve"> – 1</w:t>
            </w:r>
            <w:r w:rsidRPr="003B77DA">
              <w:rPr>
                <w:color w:val="000000" w:themeColor="text1"/>
              </w:rPr>
              <w:t>.43)</w:t>
            </w:r>
          </w:p>
        </w:tc>
        <w:tc>
          <w:tcPr>
            <w:tcW w:w="1134" w:type="dxa"/>
          </w:tcPr>
          <w:p w14:paraId="648AABEB" w14:textId="77777777" w:rsidR="00350F6B" w:rsidRPr="003B77DA" w:rsidRDefault="00350F6B" w:rsidP="00F658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B77DA">
              <w:rPr>
                <w:color w:val="000000" w:themeColor="text1"/>
              </w:rPr>
              <w:t>0.21</w:t>
            </w:r>
          </w:p>
        </w:tc>
        <w:tc>
          <w:tcPr>
            <w:tcW w:w="2268" w:type="dxa"/>
          </w:tcPr>
          <w:p w14:paraId="36F23289" w14:textId="428DD5B1" w:rsidR="00350F6B" w:rsidRPr="003B77DA" w:rsidRDefault="00314654" w:rsidP="00F658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B77DA">
              <w:rPr>
                <w:color w:val="000000" w:themeColor="text1"/>
              </w:rPr>
              <w:t>0.84</w:t>
            </w:r>
            <w:r w:rsidR="00350F6B" w:rsidRPr="003B77DA">
              <w:rPr>
                <w:color w:val="000000" w:themeColor="text1"/>
              </w:rPr>
              <w:t xml:space="preserve"> (0.</w:t>
            </w:r>
            <w:r w:rsidRPr="003B77DA">
              <w:rPr>
                <w:color w:val="000000" w:themeColor="text1"/>
              </w:rPr>
              <w:t>61</w:t>
            </w:r>
            <w:r w:rsidR="00A455B0">
              <w:rPr>
                <w:color w:val="000000" w:themeColor="text1"/>
              </w:rPr>
              <w:t xml:space="preserve"> – 1</w:t>
            </w:r>
            <w:r w:rsidR="00350F6B" w:rsidRPr="003B77DA">
              <w:rPr>
                <w:color w:val="000000" w:themeColor="text1"/>
              </w:rPr>
              <w:t>.</w:t>
            </w:r>
            <w:r w:rsidRPr="003B77DA">
              <w:rPr>
                <w:color w:val="000000" w:themeColor="text1"/>
              </w:rPr>
              <w:t>17</w:t>
            </w:r>
            <w:r w:rsidR="00350F6B" w:rsidRPr="003B77DA">
              <w:rPr>
                <w:color w:val="000000" w:themeColor="text1"/>
              </w:rPr>
              <w:t>)</w:t>
            </w:r>
          </w:p>
        </w:tc>
        <w:tc>
          <w:tcPr>
            <w:tcW w:w="1134" w:type="dxa"/>
          </w:tcPr>
          <w:p w14:paraId="04897549" w14:textId="7C18D75F" w:rsidR="00350F6B" w:rsidRPr="003B77DA" w:rsidRDefault="00350F6B" w:rsidP="00F658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B77DA">
              <w:rPr>
                <w:color w:val="000000" w:themeColor="text1"/>
              </w:rPr>
              <w:t>0.</w:t>
            </w:r>
            <w:r w:rsidR="00314654" w:rsidRPr="003B77DA">
              <w:rPr>
                <w:color w:val="000000" w:themeColor="text1"/>
              </w:rPr>
              <w:t>31</w:t>
            </w:r>
          </w:p>
        </w:tc>
      </w:tr>
      <w:tr w:rsidR="00350F6B" w:rsidRPr="003B77DA" w14:paraId="6ABC020E" w14:textId="77777777" w:rsidTr="00D64B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1" w:type="dxa"/>
          </w:tcPr>
          <w:p w14:paraId="495212F1" w14:textId="77777777" w:rsidR="00350F6B" w:rsidRPr="003B77DA" w:rsidRDefault="00350F6B" w:rsidP="00F658D8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3B77DA">
              <w:rPr>
                <w:rFonts w:cstheme="minorHAnsi"/>
                <w:b w:val="0"/>
                <w:bCs w:val="0"/>
                <w:color w:val="000000" w:themeColor="text1"/>
                <w:lang w:val="en-US"/>
              </w:rPr>
              <w:t>≥4</w:t>
            </w:r>
          </w:p>
        </w:tc>
        <w:tc>
          <w:tcPr>
            <w:tcW w:w="1134" w:type="dxa"/>
          </w:tcPr>
          <w:p w14:paraId="6CAD7938" w14:textId="77777777" w:rsidR="00350F6B" w:rsidRPr="003B77DA" w:rsidRDefault="00350F6B" w:rsidP="00F658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B77DA">
              <w:rPr>
                <w:color w:val="000000" w:themeColor="text1"/>
              </w:rPr>
              <w:t>24</w:t>
            </w:r>
          </w:p>
        </w:tc>
        <w:tc>
          <w:tcPr>
            <w:tcW w:w="2268" w:type="dxa"/>
          </w:tcPr>
          <w:p w14:paraId="56105918" w14:textId="77777777" w:rsidR="00350F6B" w:rsidRPr="003B77DA" w:rsidRDefault="00350F6B" w:rsidP="00F658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B77DA">
              <w:rPr>
                <w:color w:val="000000" w:themeColor="text1"/>
              </w:rPr>
              <w:t>1.59 (0.94 – 2.70)</w:t>
            </w:r>
          </w:p>
        </w:tc>
        <w:tc>
          <w:tcPr>
            <w:tcW w:w="1134" w:type="dxa"/>
          </w:tcPr>
          <w:p w14:paraId="4C36E262" w14:textId="77777777" w:rsidR="00350F6B" w:rsidRPr="003B77DA" w:rsidRDefault="00350F6B" w:rsidP="00F658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B77DA">
              <w:rPr>
                <w:color w:val="000000" w:themeColor="text1"/>
              </w:rPr>
              <w:t>0.087</w:t>
            </w:r>
          </w:p>
        </w:tc>
        <w:tc>
          <w:tcPr>
            <w:tcW w:w="2268" w:type="dxa"/>
          </w:tcPr>
          <w:p w14:paraId="70979C52" w14:textId="6B3DC348" w:rsidR="00350F6B" w:rsidRPr="003B77DA" w:rsidRDefault="00350F6B" w:rsidP="00F658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B77DA">
              <w:rPr>
                <w:color w:val="000000" w:themeColor="text1"/>
              </w:rPr>
              <w:t>1.</w:t>
            </w:r>
            <w:r w:rsidR="00314654" w:rsidRPr="003B77DA">
              <w:rPr>
                <w:color w:val="000000" w:themeColor="text1"/>
              </w:rPr>
              <w:t>16</w:t>
            </w:r>
            <w:r w:rsidRPr="003B77DA">
              <w:rPr>
                <w:color w:val="000000" w:themeColor="text1"/>
              </w:rPr>
              <w:t xml:space="preserve"> (0.</w:t>
            </w:r>
            <w:r w:rsidR="00314654" w:rsidRPr="003B77DA">
              <w:rPr>
                <w:color w:val="000000" w:themeColor="text1"/>
              </w:rPr>
              <w:t>56</w:t>
            </w:r>
            <w:r w:rsidRPr="003B77DA">
              <w:rPr>
                <w:color w:val="000000" w:themeColor="text1"/>
              </w:rPr>
              <w:t xml:space="preserve"> – </w:t>
            </w:r>
            <w:r w:rsidR="00314654" w:rsidRPr="003B77DA">
              <w:rPr>
                <w:color w:val="000000" w:themeColor="text1"/>
              </w:rPr>
              <w:t>2.40</w:t>
            </w:r>
            <w:r w:rsidRPr="003B77DA">
              <w:rPr>
                <w:color w:val="000000" w:themeColor="text1"/>
              </w:rPr>
              <w:t>)</w:t>
            </w:r>
          </w:p>
        </w:tc>
        <w:tc>
          <w:tcPr>
            <w:tcW w:w="1134" w:type="dxa"/>
          </w:tcPr>
          <w:p w14:paraId="0354E403" w14:textId="7E313D1F" w:rsidR="00350F6B" w:rsidRPr="003B77DA" w:rsidRDefault="00350F6B" w:rsidP="00F658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B77DA">
              <w:rPr>
                <w:color w:val="000000" w:themeColor="text1"/>
              </w:rPr>
              <w:t>0.</w:t>
            </w:r>
            <w:r w:rsidR="00314654" w:rsidRPr="003B77DA">
              <w:rPr>
                <w:color w:val="000000" w:themeColor="text1"/>
              </w:rPr>
              <w:t>69</w:t>
            </w:r>
          </w:p>
        </w:tc>
      </w:tr>
      <w:tr w:rsidR="00350F6B" w:rsidRPr="003B77DA" w14:paraId="43F322C2" w14:textId="77777777" w:rsidTr="00D64B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1" w:type="dxa"/>
          </w:tcPr>
          <w:p w14:paraId="49A7D16B" w14:textId="77777777" w:rsidR="00350F6B" w:rsidRPr="003B77DA" w:rsidRDefault="00350F6B" w:rsidP="00F658D8">
            <w:pPr>
              <w:jc w:val="center"/>
              <w:rPr>
                <w:color w:val="000000" w:themeColor="text1"/>
              </w:rPr>
            </w:pPr>
            <w:r w:rsidRPr="003B77DA">
              <w:rPr>
                <w:color w:val="000000" w:themeColor="text1"/>
              </w:rPr>
              <w:t>Location metastases</w:t>
            </w:r>
          </w:p>
        </w:tc>
        <w:tc>
          <w:tcPr>
            <w:tcW w:w="1134" w:type="dxa"/>
          </w:tcPr>
          <w:p w14:paraId="4619C9CA" w14:textId="77777777" w:rsidR="00350F6B" w:rsidRPr="003B77DA" w:rsidRDefault="00350F6B" w:rsidP="00F658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65F3501" w14:textId="77777777" w:rsidR="00350F6B" w:rsidRPr="003B77DA" w:rsidRDefault="00350F6B" w:rsidP="00F658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D815368" w14:textId="77777777" w:rsidR="00350F6B" w:rsidRPr="003B77DA" w:rsidRDefault="00350F6B" w:rsidP="00F658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569BA24" w14:textId="05F0DBBD" w:rsidR="00350F6B" w:rsidRPr="003B77DA" w:rsidRDefault="00350F6B" w:rsidP="00F24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1416A636" w14:textId="77777777" w:rsidR="00350F6B" w:rsidRPr="003B77DA" w:rsidRDefault="00350F6B" w:rsidP="00F658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350F6B" w:rsidRPr="003B77DA" w14:paraId="2BD217BC" w14:textId="77777777" w:rsidTr="00D64B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1" w:type="dxa"/>
          </w:tcPr>
          <w:p w14:paraId="61894EB5" w14:textId="77777777" w:rsidR="00350F6B" w:rsidRPr="003B77DA" w:rsidRDefault="00350F6B" w:rsidP="00F658D8">
            <w:pPr>
              <w:jc w:val="center"/>
              <w:rPr>
                <w:color w:val="000000" w:themeColor="text1"/>
              </w:rPr>
            </w:pPr>
            <w:r w:rsidRPr="003B77DA">
              <w:rPr>
                <w:b w:val="0"/>
                <w:bCs w:val="0"/>
                <w:color w:val="000000" w:themeColor="text1"/>
              </w:rPr>
              <w:t>Liver</w:t>
            </w:r>
          </w:p>
        </w:tc>
        <w:tc>
          <w:tcPr>
            <w:tcW w:w="1134" w:type="dxa"/>
          </w:tcPr>
          <w:p w14:paraId="6B9D549C" w14:textId="77777777" w:rsidR="00350F6B" w:rsidRPr="003B77DA" w:rsidRDefault="00350F6B" w:rsidP="00F658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B77DA">
              <w:rPr>
                <w:color w:val="000000" w:themeColor="text1"/>
              </w:rPr>
              <w:t>503</w:t>
            </w:r>
          </w:p>
        </w:tc>
        <w:tc>
          <w:tcPr>
            <w:tcW w:w="2268" w:type="dxa"/>
          </w:tcPr>
          <w:p w14:paraId="0DC3E33B" w14:textId="52A7523C" w:rsidR="00350F6B" w:rsidRPr="003B77DA" w:rsidRDefault="00350F6B" w:rsidP="00F658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B77DA">
              <w:rPr>
                <w:color w:val="000000" w:themeColor="text1"/>
              </w:rPr>
              <w:t>1.12 (0.83</w:t>
            </w:r>
            <w:r w:rsidR="00A455B0">
              <w:rPr>
                <w:color w:val="000000" w:themeColor="text1"/>
              </w:rPr>
              <w:t xml:space="preserve"> – 1</w:t>
            </w:r>
            <w:r w:rsidRPr="003B77DA">
              <w:rPr>
                <w:color w:val="000000" w:themeColor="text1"/>
              </w:rPr>
              <w:t>.51)</w:t>
            </w:r>
          </w:p>
        </w:tc>
        <w:tc>
          <w:tcPr>
            <w:tcW w:w="1134" w:type="dxa"/>
          </w:tcPr>
          <w:p w14:paraId="2EF0F9F8" w14:textId="77777777" w:rsidR="00350F6B" w:rsidRPr="003B77DA" w:rsidRDefault="00350F6B" w:rsidP="00F658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B77DA">
              <w:rPr>
                <w:color w:val="000000" w:themeColor="text1"/>
              </w:rPr>
              <w:t>0.45</w:t>
            </w:r>
          </w:p>
        </w:tc>
        <w:tc>
          <w:tcPr>
            <w:tcW w:w="2268" w:type="dxa"/>
          </w:tcPr>
          <w:p w14:paraId="6DB26706" w14:textId="1D7C6845" w:rsidR="00350F6B" w:rsidRPr="003B77DA" w:rsidRDefault="00314654" w:rsidP="00F658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B77DA">
              <w:rPr>
                <w:color w:val="000000" w:themeColor="text1"/>
              </w:rPr>
              <w:t>1.41 (1.00 – 1.99)</w:t>
            </w:r>
          </w:p>
        </w:tc>
        <w:tc>
          <w:tcPr>
            <w:tcW w:w="1134" w:type="dxa"/>
          </w:tcPr>
          <w:p w14:paraId="70273967" w14:textId="46F723AD" w:rsidR="00350F6B" w:rsidRPr="003B77DA" w:rsidRDefault="00314654" w:rsidP="00F658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B77DA">
              <w:rPr>
                <w:color w:val="000000" w:themeColor="text1"/>
              </w:rPr>
              <w:t>0.051</w:t>
            </w:r>
          </w:p>
        </w:tc>
      </w:tr>
      <w:tr w:rsidR="00350F6B" w:rsidRPr="003B77DA" w14:paraId="1E86D0D5" w14:textId="77777777" w:rsidTr="00D64B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1" w:type="dxa"/>
          </w:tcPr>
          <w:p w14:paraId="35E54FC1" w14:textId="77777777" w:rsidR="00350F6B" w:rsidRPr="003B77DA" w:rsidRDefault="00350F6B" w:rsidP="00F658D8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3B77DA">
              <w:rPr>
                <w:b w:val="0"/>
                <w:bCs w:val="0"/>
                <w:color w:val="000000" w:themeColor="text1"/>
              </w:rPr>
              <w:t>Brain</w:t>
            </w:r>
          </w:p>
        </w:tc>
        <w:tc>
          <w:tcPr>
            <w:tcW w:w="1134" w:type="dxa"/>
          </w:tcPr>
          <w:p w14:paraId="39316B64" w14:textId="77777777" w:rsidR="00350F6B" w:rsidRPr="003B77DA" w:rsidRDefault="00350F6B" w:rsidP="00F658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B77DA">
              <w:rPr>
                <w:color w:val="000000" w:themeColor="text1"/>
              </w:rPr>
              <w:t>12</w:t>
            </w:r>
          </w:p>
        </w:tc>
        <w:tc>
          <w:tcPr>
            <w:tcW w:w="2268" w:type="dxa"/>
          </w:tcPr>
          <w:p w14:paraId="37F1B1B9" w14:textId="77777777" w:rsidR="00350F6B" w:rsidRPr="003B77DA" w:rsidRDefault="00350F6B" w:rsidP="00F658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B77DA">
              <w:rPr>
                <w:color w:val="000000" w:themeColor="text1"/>
              </w:rPr>
              <w:t>3.07 (1.63 – 5.78)</w:t>
            </w:r>
          </w:p>
        </w:tc>
        <w:tc>
          <w:tcPr>
            <w:tcW w:w="1134" w:type="dxa"/>
          </w:tcPr>
          <w:p w14:paraId="4E3BCA3E" w14:textId="77777777" w:rsidR="00350F6B" w:rsidRPr="003B77DA" w:rsidRDefault="00350F6B" w:rsidP="00F658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B77DA">
              <w:rPr>
                <w:color w:val="000000" w:themeColor="text1"/>
              </w:rPr>
              <w:t>0.001</w:t>
            </w:r>
          </w:p>
        </w:tc>
        <w:tc>
          <w:tcPr>
            <w:tcW w:w="2268" w:type="dxa"/>
          </w:tcPr>
          <w:p w14:paraId="66CA83AA" w14:textId="2DBACB7B" w:rsidR="00350F6B" w:rsidRPr="003B77DA" w:rsidRDefault="00314654" w:rsidP="00F658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B77DA">
              <w:t>2.54 (1.24 – 5.21)</w:t>
            </w:r>
          </w:p>
        </w:tc>
        <w:tc>
          <w:tcPr>
            <w:tcW w:w="1134" w:type="dxa"/>
          </w:tcPr>
          <w:p w14:paraId="0229F41E" w14:textId="6C806D7E" w:rsidR="00350F6B" w:rsidRPr="003B77DA" w:rsidRDefault="00350F6B" w:rsidP="00F658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B77DA">
              <w:rPr>
                <w:b/>
                <w:bCs/>
                <w:color w:val="000000" w:themeColor="text1"/>
              </w:rPr>
              <w:t>0.0</w:t>
            </w:r>
            <w:r w:rsidR="00314654" w:rsidRPr="003B77DA">
              <w:rPr>
                <w:b/>
                <w:bCs/>
                <w:color w:val="000000" w:themeColor="text1"/>
              </w:rPr>
              <w:t>11</w:t>
            </w:r>
          </w:p>
        </w:tc>
      </w:tr>
      <w:tr w:rsidR="00350F6B" w:rsidRPr="003B77DA" w14:paraId="2741A340" w14:textId="77777777" w:rsidTr="00D64B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1" w:type="dxa"/>
          </w:tcPr>
          <w:p w14:paraId="35063C1F" w14:textId="77777777" w:rsidR="00350F6B" w:rsidRPr="003B77DA" w:rsidRDefault="00350F6B" w:rsidP="00F658D8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3B77DA">
              <w:rPr>
                <w:b w:val="0"/>
                <w:bCs w:val="0"/>
                <w:color w:val="000000" w:themeColor="text1"/>
              </w:rPr>
              <w:t>Lung</w:t>
            </w:r>
          </w:p>
        </w:tc>
        <w:tc>
          <w:tcPr>
            <w:tcW w:w="1134" w:type="dxa"/>
          </w:tcPr>
          <w:p w14:paraId="4B3D3958" w14:textId="77777777" w:rsidR="00350F6B" w:rsidRPr="003B77DA" w:rsidRDefault="00350F6B" w:rsidP="00F658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B77DA">
              <w:rPr>
                <w:color w:val="000000" w:themeColor="text1"/>
              </w:rPr>
              <w:t>38</w:t>
            </w:r>
          </w:p>
        </w:tc>
        <w:tc>
          <w:tcPr>
            <w:tcW w:w="2268" w:type="dxa"/>
          </w:tcPr>
          <w:p w14:paraId="06CDB4C5" w14:textId="77777777" w:rsidR="00350F6B" w:rsidRPr="003B77DA" w:rsidRDefault="00350F6B" w:rsidP="00F658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B77DA">
              <w:rPr>
                <w:color w:val="000000" w:themeColor="text1"/>
              </w:rPr>
              <w:t>1.47 (0.98 – 2.21)</w:t>
            </w:r>
          </w:p>
        </w:tc>
        <w:tc>
          <w:tcPr>
            <w:tcW w:w="1134" w:type="dxa"/>
          </w:tcPr>
          <w:p w14:paraId="1C9CAE34" w14:textId="77777777" w:rsidR="00350F6B" w:rsidRPr="003B77DA" w:rsidRDefault="00350F6B" w:rsidP="00F658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B77DA">
              <w:rPr>
                <w:color w:val="000000" w:themeColor="text1"/>
              </w:rPr>
              <w:t>0.061</w:t>
            </w:r>
          </w:p>
        </w:tc>
        <w:tc>
          <w:tcPr>
            <w:tcW w:w="2268" w:type="dxa"/>
          </w:tcPr>
          <w:p w14:paraId="41D3C30D" w14:textId="2B26887D" w:rsidR="00350F6B" w:rsidRPr="003B77DA" w:rsidRDefault="00314654" w:rsidP="00F658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B77DA">
              <w:rPr>
                <w:color w:val="000000" w:themeColor="text1"/>
              </w:rPr>
              <w:t xml:space="preserve">3.41 </w:t>
            </w:r>
            <w:r w:rsidR="00350F6B" w:rsidRPr="003B77DA">
              <w:rPr>
                <w:color w:val="000000" w:themeColor="text1"/>
              </w:rPr>
              <w:t>(</w:t>
            </w:r>
            <w:r w:rsidR="00F24616" w:rsidRPr="003B77DA">
              <w:rPr>
                <w:color w:val="000000" w:themeColor="text1"/>
              </w:rPr>
              <w:t>1.</w:t>
            </w:r>
            <w:r w:rsidRPr="003B77DA">
              <w:rPr>
                <w:color w:val="000000" w:themeColor="text1"/>
              </w:rPr>
              <w:t>87</w:t>
            </w:r>
            <w:r w:rsidR="00350F6B" w:rsidRPr="003B77DA">
              <w:rPr>
                <w:color w:val="000000" w:themeColor="text1"/>
              </w:rPr>
              <w:t xml:space="preserve"> – </w:t>
            </w:r>
            <w:r w:rsidRPr="003B77DA">
              <w:rPr>
                <w:color w:val="000000" w:themeColor="text1"/>
              </w:rPr>
              <w:t>6.20</w:t>
            </w:r>
            <w:r w:rsidR="00350F6B" w:rsidRPr="003B77DA">
              <w:rPr>
                <w:color w:val="000000" w:themeColor="text1"/>
              </w:rPr>
              <w:t>)</w:t>
            </w:r>
          </w:p>
        </w:tc>
        <w:tc>
          <w:tcPr>
            <w:tcW w:w="1134" w:type="dxa"/>
          </w:tcPr>
          <w:p w14:paraId="73EEB278" w14:textId="721876BC" w:rsidR="00350F6B" w:rsidRPr="003B77DA" w:rsidRDefault="00314654" w:rsidP="00F658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B77DA">
              <w:rPr>
                <w:b/>
                <w:bCs/>
                <w:color w:val="000000" w:themeColor="text1"/>
              </w:rPr>
              <w:t>&lt;</w:t>
            </w:r>
            <w:r w:rsidR="00350F6B" w:rsidRPr="003B77DA">
              <w:rPr>
                <w:b/>
                <w:bCs/>
                <w:color w:val="000000" w:themeColor="text1"/>
              </w:rPr>
              <w:t>0.</w:t>
            </w:r>
            <w:r w:rsidR="00F24616" w:rsidRPr="003B77DA">
              <w:rPr>
                <w:b/>
                <w:bCs/>
                <w:color w:val="000000" w:themeColor="text1"/>
              </w:rPr>
              <w:t>00</w:t>
            </w:r>
            <w:r w:rsidRPr="003B77DA">
              <w:rPr>
                <w:b/>
                <w:bCs/>
                <w:color w:val="000000" w:themeColor="text1"/>
              </w:rPr>
              <w:t>1</w:t>
            </w:r>
          </w:p>
        </w:tc>
      </w:tr>
      <w:tr w:rsidR="00350F6B" w:rsidRPr="003B77DA" w14:paraId="697F63C7" w14:textId="77777777" w:rsidTr="00D64B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1" w:type="dxa"/>
          </w:tcPr>
          <w:p w14:paraId="1C209941" w14:textId="77777777" w:rsidR="00350F6B" w:rsidRPr="003B77DA" w:rsidRDefault="00350F6B" w:rsidP="00F658D8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3B77DA">
              <w:rPr>
                <w:b w:val="0"/>
                <w:bCs w:val="0"/>
                <w:color w:val="000000" w:themeColor="text1"/>
              </w:rPr>
              <w:t>Bone</w:t>
            </w:r>
          </w:p>
        </w:tc>
        <w:tc>
          <w:tcPr>
            <w:tcW w:w="1134" w:type="dxa"/>
          </w:tcPr>
          <w:p w14:paraId="29A425A3" w14:textId="77777777" w:rsidR="00350F6B" w:rsidRPr="003B77DA" w:rsidRDefault="00350F6B" w:rsidP="00F658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B77DA">
              <w:rPr>
                <w:color w:val="000000" w:themeColor="text1"/>
              </w:rPr>
              <w:t>138</w:t>
            </w:r>
          </w:p>
        </w:tc>
        <w:tc>
          <w:tcPr>
            <w:tcW w:w="2268" w:type="dxa"/>
          </w:tcPr>
          <w:p w14:paraId="19449B95" w14:textId="203B99C5" w:rsidR="00350F6B" w:rsidRPr="003B77DA" w:rsidRDefault="00350F6B" w:rsidP="00F658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B77DA">
              <w:rPr>
                <w:color w:val="000000" w:themeColor="text1"/>
              </w:rPr>
              <w:t>1.33 (1.04</w:t>
            </w:r>
            <w:r w:rsidR="00A455B0">
              <w:rPr>
                <w:color w:val="000000" w:themeColor="text1"/>
              </w:rPr>
              <w:t xml:space="preserve"> – 1</w:t>
            </w:r>
            <w:r w:rsidRPr="003B77DA">
              <w:rPr>
                <w:color w:val="000000" w:themeColor="text1"/>
              </w:rPr>
              <w:t>.70)</w:t>
            </w:r>
          </w:p>
        </w:tc>
        <w:tc>
          <w:tcPr>
            <w:tcW w:w="1134" w:type="dxa"/>
          </w:tcPr>
          <w:p w14:paraId="781173E6" w14:textId="77777777" w:rsidR="00350F6B" w:rsidRPr="003B77DA" w:rsidRDefault="00350F6B" w:rsidP="00F658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B77DA">
              <w:rPr>
                <w:color w:val="000000" w:themeColor="text1"/>
              </w:rPr>
              <w:t>0.024</w:t>
            </w:r>
          </w:p>
        </w:tc>
        <w:tc>
          <w:tcPr>
            <w:tcW w:w="2268" w:type="dxa"/>
          </w:tcPr>
          <w:p w14:paraId="5098376A" w14:textId="088BFAD4" w:rsidR="00350F6B" w:rsidRPr="003B77DA" w:rsidRDefault="00350F6B" w:rsidP="00F658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B77DA">
              <w:rPr>
                <w:color w:val="000000" w:themeColor="text1"/>
              </w:rPr>
              <w:t>1.</w:t>
            </w:r>
            <w:r w:rsidR="00314654" w:rsidRPr="003B77DA">
              <w:rPr>
                <w:color w:val="000000" w:themeColor="text1"/>
              </w:rPr>
              <w:t>30</w:t>
            </w:r>
            <w:r w:rsidRPr="003B77DA">
              <w:rPr>
                <w:color w:val="000000" w:themeColor="text1"/>
              </w:rPr>
              <w:t xml:space="preserve"> (0.</w:t>
            </w:r>
            <w:r w:rsidR="00314654" w:rsidRPr="003B77DA">
              <w:rPr>
                <w:color w:val="000000" w:themeColor="text1"/>
              </w:rPr>
              <w:t>91</w:t>
            </w:r>
            <w:r w:rsidRPr="003B77DA">
              <w:rPr>
                <w:color w:val="000000" w:themeColor="text1"/>
              </w:rPr>
              <w:t xml:space="preserve"> – 1.</w:t>
            </w:r>
            <w:r w:rsidR="00314654" w:rsidRPr="003B77DA">
              <w:rPr>
                <w:color w:val="000000" w:themeColor="text1"/>
              </w:rPr>
              <w:t>84</w:t>
            </w:r>
            <w:r w:rsidRPr="003B77DA">
              <w:rPr>
                <w:color w:val="000000" w:themeColor="text1"/>
              </w:rPr>
              <w:t>)</w:t>
            </w:r>
          </w:p>
        </w:tc>
        <w:tc>
          <w:tcPr>
            <w:tcW w:w="1134" w:type="dxa"/>
          </w:tcPr>
          <w:p w14:paraId="7A92B6E5" w14:textId="56030F53" w:rsidR="00350F6B" w:rsidRPr="003B77DA" w:rsidRDefault="00350F6B" w:rsidP="00F658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B77DA">
              <w:rPr>
                <w:color w:val="000000" w:themeColor="text1"/>
              </w:rPr>
              <w:t>0.</w:t>
            </w:r>
            <w:r w:rsidR="00314654" w:rsidRPr="003B77DA">
              <w:rPr>
                <w:color w:val="000000" w:themeColor="text1"/>
              </w:rPr>
              <w:t>15</w:t>
            </w:r>
          </w:p>
        </w:tc>
      </w:tr>
      <w:tr w:rsidR="00350F6B" w:rsidRPr="003B77DA" w14:paraId="453940E8" w14:textId="77777777" w:rsidTr="00D64B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1" w:type="dxa"/>
          </w:tcPr>
          <w:p w14:paraId="5723BB68" w14:textId="77777777" w:rsidR="00350F6B" w:rsidRPr="003B77DA" w:rsidRDefault="00350F6B" w:rsidP="00F658D8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3B77DA">
              <w:rPr>
                <w:b w:val="0"/>
                <w:bCs w:val="0"/>
                <w:color w:val="000000" w:themeColor="text1"/>
              </w:rPr>
              <w:t>Lymph nodes (distant)</w:t>
            </w:r>
          </w:p>
        </w:tc>
        <w:tc>
          <w:tcPr>
            <w:tcW w:w="1134" w:type="dxa"/>
          </w:tcPr>
          <w:p w14:paraId="10D97720" w14:textId="77777777" w:rsidR="00350F6B" w:rsidRPr="003B77DA" w:rsidRDefault="00350F6B" w:rsidP="00F658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B77DA">
              <w:rPr>
                <w:color w:val="000000" w:themeColor="text1"/>
              </w:rPr>
              <w:t>119</w:t>
            </w:r>
          </w:p>
        </w:tc>
        <w:tc>
          <w:tcPr>
            <w:tcW w:w="2268" w:type="dxa"/>
          </w:tcPr>
          <w:p w14:paraId="01BBC126" w14:textId="77777777" w:rsidR="00350F6B" w:rsidRPr="003B77DA" w:rsidRDefault="00350F6B" w:rsidP="00F658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B77DA">
              <w:rPr>
                <w:color w:val="000000" w:themeColor="text1"/>
              </w:rPr>
              <w:t>1.22 (0.94 – 1.59)</w:t>
            </w:r>
          </w:p>
        </w:tc>
        <w:tc>
          <w:tcPr>
            <w:tcW w:w="1134" w:type="dxa"/>
          </w:tcPr>
          <w:p w14:paraId="1AED7CF7" w14:textId="77777777" w:rsidR="00350F6B" w:rsidRPr="003B77DA" w:rsidRDefault="00350F6B" w:rsidP="00F658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B77DA">
              <w:rPr>
                <w:color w:val="000000" w:themeColor="text1"/>
              </w:rPr>
              <w:t>0.13</w:t>
            </w:r>
          </w:p>
        </w:tc>
        <w:tc>
          <w:tcPr>
            <w:tcW w:w="2268" w:type="dxa"/>
          </w:tcPr>
          <w:p w14:paraId="23DFBF04" w14:textId="540B69E0" w:rsidR="00350F6B" w:rsidRPr="003B77DA" w:rsidRDefault="00314654" w:rsidP="00F658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B77DA">
              <w:rPr>
                <w:color w:val="000000" w:themeColor="text1"/>
              </w:rPr>
              <w:t>1.52 (1.06 – 2.18)</w:t>
            </w:r>
          </w:p>
        </w:tc>
        <w:tc>
          <w:tcPr>
            <w:tcW w:w="1134" w:type="dxa"/>
          </w:tcPr>
          <w:p w14:paraId="59AFB82B" w14:textId="16A198C9" w:rsidR="00350F6B" w:rsidRPr="003B77DA" w:rsidRDefault="00314654" w:rsidP="00F658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B77DA">
              <w:rPr>
                <w:b/>
                <w:bCs/>
                <w:color w:val="000000" w:themeColor="text1"/>
              </w:rPr>
              <w:t>0.022</w:t>
            </w:r>
          </w:p>
        </w:tc>
      </w:tr>
      <w:tr w:rsidR="00F24616" w:rsidRPr="003B77DA" w14:paraId="2385A1F5" w14:textId="77777777" w:rsidTr="00D64B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1" w:type="dxa"/>
          </w:tcPr>
          <w:p w14:paraId="38945DB9" w14:textId="77777777" w:rsidR="00F24616" w:rsidRPr="003B77DA" w:rsidRDefault="00F24616" w:rsidP="00F658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2EDC5B60" w14:textId="77777777" w:rsidR="00F24616" w:rsidRPr="003B77DA" w:rsidRDefault="00F24616" w:rsidP="00F658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6AA2B32" w14:textId="77777777" w:rsidR="00F24616" w:rsidRPr="003B77DA" w:rsidRDefault="00F24616" w:rsidP="00F658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5947F547" w14:textId="77777777" w:rsidR="00F24616" w:rsidRPr="003B77DA" w:rsidRDefault="00F24616" w:rsidP="00F658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8999603" w14:textId="77777777" w:rsidR="00F24616" w:rsidRPr="003B77DA" w:rsidRDefault="00F24616" w:rsidP="00F658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771CB62C" w14:textId="77777777" w:rsidR="00F24616" w:rsidRPr="003B77DA" w:rsidRDefault="00F24616" w:rsidP="00F658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F24616" w:rsidRPr="003B77DA" w14:paraId="1DF126CF" w14:textId="77777777" w:rsidTr="00D64B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1" w:type="dxa"/>
          </w:tcPr>
          <w:p w14:paraId="2B927481" w14:textId="3453F575" w:rsidR="00F24616" w:rsidRPr="003B77DA" w:rsidRDefault="00D64B0A" w:rsidP="00F658D8">
            <w:pPr>
              <w:jc w:val="center"/>
              <w:rPr>
                <w:b w:val="0"/>
                <w:bCs w:val="0"/>
                <w:color w:val="000000" w:themeColor="text1"/>
                <w:vertAlign w:val="superscript"/>
              </w:rPr>
            </w:pPr>
            <w:r w:rsidRPr="003B77DA">
              <w:rPr>
                <w:b w:val="0"/>
                <w:bCs w:val="0"/>
                <w:color w:val="000000" w:themeColor="text1"/>
              </w:rPr>
              <w:t>Lung</w:t>
            </w:r>
            <w:r w:rsidR="00F24616" w:rsidRPr="003B77DA">
              <w:rPr>
                <w:b w:val="0"/>
                <w:bCs w:val="0"/>
                <w:color w:val="000000" w:themeColor="text1"/>
              </w:rPr>
              <w:t>*Bone</w:t>
            </w:r>
            <w:r w:rsidR="00314654" w:rsidRPr="003B77DA">
              <w:rPr>
                <w:b w:val="0"/>
                <w:bCs w:val="0"/>
                <w:color w:val="000000" w:themeColor="text1"/>
                <w:vertAlign w:val="superscript"/>
              </w:rPr>
              <w:t>1</w:t>
            </w:r>
          </w:p>
        </w:tc>
        <w:tc>
          <w:tcPr>
            <w:tcW w:w="1134" w:type="dxa"/>
          </w:tcPr>
          <w:p w14:paraId="2C8C5361" w14:textId="77777777" w:rsidR="00F24616" w:rsidRPr="003B77DA" w:rsidRDefault="00F24616" w:rsidP="00F658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E6773E7" w14:textId="1FF78CA7" w:rsidR="00F24616" w:rsidRPr="003B77DA" w:rsidRDefault="00F24616" w:rsidP="00F658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B77DA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01D61939" w14:textId="76DBAF9E" w:rsidR="00F24616" w:rsidRPr="003B77DA" w:rsidRDefault="00F24616" w:rsidP="00F658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B77DA">
              <w:rPr>
                <w:color w:val="000000" w:themeColor="text1"/>
              </w:rPr>
              <w:t>-</w:t>
            </w:r>
          </w:p>
        </w:tc>
        <w:tc>
          <w:tcPr>
            <w:tcW w:w="2268" w:type="dxa"/>
          </w:tcPr>
          <w:p w14:paraId="0D924AF2" w14:textId="3CA09227" w:rsidR="00F24616" w:rsidRPr="003B77DA" w:rsidRDefault="00055E08" w:rsidP="00F658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B77DA">
              <w:rPr>
                <w:color w:val="000000" w:themeColor="text1"/>
              </w:rPr>
              <w:t>0.</w:t>
            </w:r>
            <w:r w:rsidR="00314654" w:rsidRPr="003B77DA">
              <w:rPr>
                <w:color w:val="000000" w:themeColor="text1"/>
              </w:rPr>
              <w:t>29</w:t>
            </w:r>
            <w:r w:rsidRPr="003B77DA">
              <w:rPr>
                <w:color w:val="000000" w:themeColor="text1"/>
              </w:rPr>
              <w:t xml:space="preserve"> (0.1</w:t>
            </w:r>
            <w:r w:rsidR="00314654" w:rsidRPr="003B77DA">
              <w:rPr>
                <w:color w:val="000000" w:themeColor="text1"/>
              </w:rPr>
              <w:t>3</w:t>
            </w:r>
            <w:r w:rsidR="00A455B0">
              <w:rPr>
                <w:color w:val="000000" w:themeColor="text1"/>
              </w:rPr>
              <w:t xml:space="preserve"> – 0</w:t>
            </w:r>
            <w:r w:rsidRPr="003B77DA">
              <w:rPr>
                <w:color w:val="000000" w:themeColor="text1"/>
              </w:rPr>
              <w:t>.</w:t>
            </w:r>
            <w:r w:rsidR="00314654" w:rsidRPr="003B77DA">
              <w:rPr>
                <w:color w:val="000000" w:themeColor="text1"/>
              </w:rPr>
              <w:t>68</w:t>
            </w:r>
            <w:r w:rsidRPr="003B77DA">
              <w:rPr>
                <w:color w:val="000000" w:themeColor="text1"/>
              </w:rPr>
              <w:t>)</w:t>
            </w:r>
          </w:p>
        </w:tc>
        <w:tc>
          <w:tcPr>
            <w:tcW w:w="1134" w:type="dxa"/>
          </w:tcPr>
          <w:p w14:paraId="4051D1F9" w14:textId="5B18D923" w:rsidR="00F24616" w:rsidRPr="003B77DA" w:rsidRDefault="00055E08" w:rsidP="00F658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B77DA">
              <w:rPr>
                <w:b/>
                <w:bCs/>
                <w:color w:val="000000" w:themeColor="text1"/>
              </w:rPr>
              <w:t>0.00</w:t>
            </w:r>
            <w:r w:rsidR="00314654" w:rsidRPr="003B77DA">
              <w:rPr>
                <w:b/>
                <w:bCs/>
                <w:color w:val="000000" w:themeColor="text1"/>
              </w:rPr>
              <w:t>4</w:t>
            </w:r>
          </w:p>
        </w:tc>
      </w:tr>
      <w:tr w:rsidR="00314654" w:rsidRPr="003B77DA" w14:paraId="4CD6103F" w14:textId="77777777" w:rsidTr="00D64B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1" w:type="dxa"/>
          </w:tcPr>
          <w:p w14:paraId="004437EB" w14:textId="36EAEA64" w:rsidR="00314654" w:rsidRPr="003B77DA" w:rsidRDefault="00D64B0A" w:rsidP="00F658D8">
            <w:pPr>
              <w:jc w:val="center"/>
              <w:rPr>
                <w:b w:val="0"/>
                <w:bCs w:val="0"/>
                <w:color w:val="000000" w:themeColor="text1"/>
                <w:vertAlign w:val="superscript"/>
              </w:rPr>
            </w:pPr>
            <w:r w:rsidRPr="003B77DA">
              <w:rPr>
                <w:b w:val="0"/>
                <w:bCs w:val="0"/>
                <w:color w:val="000000" w:themeColor="text1"/>
              </w:rPr>
              <w:t>Lung</w:t>
            </w:r>
            <w:r w:rsidR="00314654" w:rsidRPr="003B77DA">
              <w:rPr>
                <w:b w:val="0"/>
                <w:bCs w:val="0"/>
                <w:color w:val="000000" w:themeColor="text1"/>
              </w:rPr>
              <w:t>*Lymph nodes</w:t>
            </w:r>
            <w:r w:rsidR="00314654" w:rsidRPr="003B77DA">
              <w:rPr>
                <w:b w:val="0"/>
                <w:bCs w:val="0"/>
                <w:color w:val="000000" w:themeColor="text1"/>
                <w:vertAlign w:val="superscript"/>
              </w:rPr>
              <w:t>1</w:t>
            </w:r>
          </w:p>
        </w:tc>
        <w:tc>
          <w:tcPr>
            <w:tcW w:w="1134" w:type="dxa"/>
          </w:tcPr>
          <w:p w14:paraId="5421E984" w14:textId="77777777" w:rsidR="00314654" w:rsidRPr="003B77DA" w:rsidRDefault="00314654" w:rsidP="00F658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408612B" w14:textId="5F232D97" w:rsidR="00314654" w:rsidRPr="003B77DA" w:rsidRDefault="00314654" w:rsidP="00F658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B77DA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40848C48" w14:textId="6398D424" w:rsidR="00314654" w:rsidRPr="003B77DA" w:rsidRDefault="00314654" w:rsidP="00F658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B77DA">
              <w:rPr>
                <w:color w:val="000000" w:themeColor="text1"/>
              </w:rPr>
              <w:t>-</w:t>
            </w:r>
          </w:p>
        </w:tc>
        <w:tc>
          <w:tcPr>
            <w:tcW w:w="2268" w:type="dxa"/>
          </w:tcPr>
          <w:p w14:paraId="380681F2" w14:textId="4CA3DCDE" w:rsidR="00314654" w:rsidRPr="003B77DA" w:rsidRDefault="00314654" w:rsidP="00F658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B77DA">
              <w:rPr>
                <w:color w:val="000000" w:themeColor="text1"/>
              </w:rPr>
              <w:t>0.29 (0.08 – 1.02)</w:t>
            </w:r>
          </w:p>
        </w:tc>
        <w:tc>
          <w:tcPr>
            <w:tcW w:w="1134" w:type="dxa"/>
          </w:tcPr>
          <w:p w14:paraId="6CB3E7F2" w14:textId="3E39089A" w:rsidR="00314654" w:rsidRPr="003B77DA" w:rsidRDefault="00314654" w:rsidP="00F658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B77DA">
              <w:rPr>
                <w:color w:val="000000" w:themeColor="text1"/>
              </w:rPr>
              <w:t>0.053</w:t>
            </w:r>
          </w:p>
        </w:tc>
      </w:tr>
    </w:tbl>
    <w:p w14:paraId="407BE4B7" w14:textId="3DE46F81" w:rsidR="00350F6B" w:rsidRPr="003B77DA" w:rsidRDefault="00350F6B" w:rsidP="00350F6B">
      <w:pPr>
        <w:pStyle w:val="Geenafstand"/>
        <w:spacing w:line="276" w:lineRule="auto"/>
        <w:rPr>
          <w:i/>
          <w:iCs/>
          <w:lang w:val="en-US"/>
        </w:rPr>
      </w:pPr>
      <w:r w:rsidRPr="003B77DA">
        <w:rPr>
          <w:i/>
          <w:iCs/>
          <w:lang w:val="en-US"/>
        </w:rPr>
        <w:t xml:space="preserve">Abbreviations: HR = Hazard Ratio; 95% CI = 95% Confidence Interval; Ref. = Reference; GE = gastroenteral. </w:t>
      </w:r>
    </w:p>
    <w:p w14:paraId="7F96854C" w14:textId="7713A3BA" w:rsidR="00314654" w:rsidRPr="003B77DA" w:rsidRDefault="00314654" w:rsidP="00350F6B">
      <w:pPr>
        <w:pStyle w:val="Geenafstand"/>
        <w:spacing w:line="276" w:lineRule="auto"/>
        <w:rPr>
          <w:i/>
          <w:iCs/>
          <w:lang w:val="en-US"/>
        </w:rPr>
      </w:pPr>
      <w:r w:rsidRPr="003B77DA">
        <w:rPr>
          <w:i/>
          <w:iCs/>
          <w:vertAlign w:val="superscript"/>
          <w:lang w:val="en-US"/>
        </w:rPr>
        <w:t>1</w:t>
      </w:r>
      <w:r w:rsidRPr="003B77DA">
        <w:rPr>
          <w:i/>
          <w:iCs/>
          <w:lang w:val="en-US"/>
        </w:rPr>
        <w:t>Interaction terms included in the final multivariable model</w:t>
      </w:r>
      <w:r w:rsidR="00A455B0">
        <w:rPr>
          <w:i/>
          <w:iCs/>
          <w:lang w:val="en-US"/>
        </w:rPr>
        <w:t>.</w:t>
      </w:r>
    </w:p>
    <w:p w14:paraId="6C02118D" w14:textId="77777777" w:rsidR="00350F6B" w:rsidRPr="002D52BA" w:rsidRDefault="00350F6B" w:rsidP="00350F6B">
      <w:pPr>
        <w:pStyle w:val="Geenafstand"/>
        <w:spacing w:line="276" w:lineRule="auto"/>
        <w:rPr>
          <w:i/>
          <w:iCs/>
          <w:lang w:val="en-US"/>
        </w:rPr>
      </w:pPr>
      <w:r w:rsidRPr="003B77DA">
        <w:rPr>
          <w:i/>
          <w:iCs/>
          <w:lang w:val="en-US"/>
        </w:rPr>
        <w:t>Events = 335.</w:t>
      </w:r>
    </w:p>
    <w:bookmarkEnd w:id="0"/>
    <w:p w14:paraId="1EE4E74E" w14:textId="77777777" w:rsidR="00A1045F" w:rsidRPr="00F24616" w:rsidRDefault="00A1045F">
      <w:pPr>
        <w:rPr>
          <w:lang w:val="en-US"/>
        </w:rPr>
      </w:pPr>
    </w:p>
    <w:sectPr w:rsidR="00A1045F" w:rsidRPr="00F24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F6B"/>
    <w:rsid w:val="00055E08"/>
    <w:rsid w:val="00314654"/>
    <w:rsid w:val="00350F6B"/>
    <w:rsid w:val="003B77DA"/>
    <w:rsid w:val="004C24A1"/>
    <w:rsid w:val="00564969"/>
    <w:rsid w:val="005C0266"/>
    <w:rsid w:val="006B6CCE"/>
    <w:rsid w:val="008874E0"/>
    <w:rsid w:val="00957CFA"/>
    <w:rsid w:val="00A1045F"/>
    <w:rsid w:val="00A455B0"/>
    <w:rsid w:val="00BD450D"/>
    <w:rsid w:val="00D64B0A"/>
    <w:rsid w:val="00D70347"/>
    <w:rsid w:val="00F2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3AB67"/>
  <w15:chartTrackingRefBased/>
  <w15:docId w15:val="{1B83A8E0-6C61-4004-929B-D4A952F30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0F6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Rastertabel5donker-Accent31">
    <w:name w:val="Rastertabel 5 donker - Accent 31"/>
    <w:basedOn w:val="Standaardtabel"/>
    <w:uiPriority w:val="50"/>
    <w:rsid w:val="00350F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Geenafstand">
    <w:name w:val="No Spacing"/>
    <w:uiPriority w:val="1"/>
    <w:qFormat/>
    <w:rsid w:val="00350F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227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Bregtje</dc:creator>
  <cp:keywords/>
  <dc:description/>
  <cp:lastModifiedBy>Hermans, Bregtje (PUL)</cp:lastModifiedBy>
  <cp:revision>6</cp:revision>
  <dcterms:created xsi:type="dcterms:W3CDTF">2020-10-13T18:05:00Z</dcterms:created>
  <dcterms:modified xsi:type="dcterms:W3CDTF">2020-10-14T12:51:00Z</dcterms:modified>
</cp:coreProperties>
</file>