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73" w:tblpY="2881"/>
        <w:tblW w:w="10031" w:type="dxa"/>
        <w:tblBorders>
          <w:left w:val="none" w:sz="0" w:space="0" w:color="auto"/>
          <w:right w:val="none" w:sz="0" w:space="0" w:color="auto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701"/>
        <w:gridCol w:w="709"/>
        <w:gridCol w:w="850"/>
        <w:gridCol w:w="1417"/>
        <w:gridCol w:w="992"/>
        <w:gridCol w:w="851"/>
        <w:gridCol w:w="1560"/>
      </w:tblGrid>
      <w:tr w:rsidR="00BD0643" w:rsidRPr="00D96E39" w:rsidTr="00BD0643">
        <w:tc>
          <w:tcPr>
            <w:tcW w:w="1526" w:type="dxa"/>
            <w:vMerge w:val="restart"/>
            <w:tcBorders>
              <w:top w:val="single" w:sz="4" w:space="0" w:color="auto"/>
              <w:left w:val="nil"/>
              <w:bottom w:val="single" w:sz="4" w:space="0" w:color="0D0D0D" w:themeColor="text1" w:themeTint="F2"/>
            </w:tcBorders>
            <w:vAlign w:val="bottom"/>
          </w:tcPr>
          <w:p w:rsidR="00B147FE" w:rsidRPr="00D96E39" w:rsidRDefault="00B147FE" w:rsidP="000B2A24">
            <w:pPr>
              <w:ind w:left="-534" w:firstLine="5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47FE" w:rsidRPr="00D96E39" w:rsidRDefault="00B147FE" w:rsidP="000B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96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E" w:rsidRDefault="00B147FE" w:rsidP="000B2A24">
            <w:pPr>
              <w:ind w:left="-81" w:right="175" w:firstLine="8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47FE" w:rsidRPr="00D96E39" w:rsidRDefault="00B147FE" w:rsidP="00B147FE">
            <w:pPr>
              <w:ind w:left="-81" w:right="175" w:firstLine="8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months pre-intervention</w:t>
            </w:r>
          </w:p>
          <w:p w:rsidR="00B147FE" w:rsidRPr="00D96E39" w:rsidRDefault="00B147FE" w:rsidP="000B2A24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7FE" w:rsidRPr="00D96E39" w:rsidRDefault="00B147FE" w:rsidP="000B2A24">
            <w:pPr>
              <w:ind w:left="-107" w:firstLine="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months wit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 intervention versus 12 months pre-intervention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7FE" w:rsidRPr="00D96E39" w:rsidRDefault="00B147FE" w:rsidP="000B2A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months wit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 intervention versus 12 months pre-intervention</w:t>
            </w:r>
          </w:p>
        </w:tc>
      </w:tr>
      <w:tr w:rsidR="00BD0643" w:rsidRPr="00D96E39" w:rsidTr="00BD0643">
        <w:tc>
          <w:tcPr>
            <w:tcW w:w="1526" w:type="dxa"/>
            <w:vMerge/>
            <w:tcBorders>
              <w:top w:val="single" w:sz="4" w:space="0" w:color="0D0D0D" w:themeColor="text1" w:themeTint="F2"/>
              <w:left w:val="nil"/>
              <w:bottom w:val="single" w:sz="4" w:space="0" w:color="0D0D0D" w:themeColor="text1" w:themeTint="F2"/>
            </w:tcBorders>
          </w:tcPr>
          <w:p w:rsidR="00B147FE" w:rsidRPr="00D96E39" w:rsidRDefault="00B147FE" w:rsidP="000B2A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0D0D0D" w:themeColor="text1" w:themeTint="F2"/>
              <w:right w:val="single" w:sz="4" w:space="0" w:color="auto"/>
            </w:tcBorders>
          </w:tcPr>
          <w:p w:rsidR="00B147FE" w:rsidRPr="00D96E39" w:rsidRDefault="00B147FE" w:rsidP="000B2A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single" w:sz="4" w:space="0" w:color="auto"/>
            </w:tcBorders>
            <w:vAlign w:val="bottom"/>
          </w:tcPr>
          <w:p w:rsidR="00B147FE" w:rsidRPr="00D96E39" w:rsidRDefault="00B147FE" w:rsidP="000B2A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nil"/>
            </w:tcBorders>
            <w:vAlign w:val="bottom"/>
          </w:tcPr>
          <w:p w:rsidR="00B147FE" w:rsidRPr="00D96E39" w:rsidRDefault="00B147FE" w:rsidP="000B2A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D0D0D" w:themeColor="text1" w:themeTint="F2"/>
              <w:right w:val="nil"/>
            </w:tcBorders>
            <w:vAlign w:val="bottom"/>
          </w:tcPr>
          <w:p w:rsidR="00B147FE" w:rsidRPr="00D96E39" w:rsidRDefault="00B147FE" w:rsidP="000B2A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diff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D0D0D" w:themeColor="text1" w:themeTint="F2"/>
              <w:right w:val="single" w:sz="4" w:space="0" w:color="auto"/>
            </w:tcBorders>
            <w:vAlign w:val="bottom"/>
          </w:tcPr>
          <w:p w:rsidR="00B147FE" w:rsidRPr="00D96E39" w:rsidRDefault="00B147FE" w:rsidP="000B2A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95%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6A7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D0D0D" w:themeColor="text1" w:themeTint="F2"/>
              <w:right w:val="nil"/>
            </w:tcBorders>
            <w:vAlign w:val="bottom"/>
          </w:tcPr>
          <w:p w:rsidR="00B147FE" w:rsidRPr="00D96E39" w:rsidRDefault="00B147FE" w:rsidP="000B2A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D0D0D" w:themeColor="text1" w:themeTint="F2"/>
              <w:right w:val="nil"/>
            </w:tcBorders>
            <w:vAlign w:val="bottom"/>
          </w:tcPr>
          <w:p w:rsidR="00B147FE" w:rsidRPr="00D96E39" w:rsidRDefault="00B147FE" w:rsidP="000B2A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diff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D0D0D" w:themeColor="text1" w:themeTint="F2"/>
            </w:tcBorders>
            <w:vAlign w:val="bottom"/>
          </w:tcPr>
          <w:p w:rsidR="00B147FE" w:rsidRPr="00D96E39" w:rsidRDefault="00B147FE" w:rsidP="000B2A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95% </w:t>
            </w:r>
            <w:proofErr w:type="spellStart"/>
            <w:r w:rsidRPr="00D96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6A79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96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</w:tr>
      <w:tr w:rsidR="00BD0643" w:rsidRPr="00D96E39" w:rsidTr="00BD0643">
        <w:tc>
          <w:tcPr>
            <w:tcW w:w="1526" w:type="dxa"/>
            <w:tcBorders>
              <w:top w:val="single" w:sz="4" w:space="0" w:color="0D0D0D" w:themeColor="text1" w:themeTint="F2"/>
              <w:left w:val="nil"/>
              <w:bottom w:val="single" w:sz="4" w:space="0" w:color="auto"/>
            </w:tcBorders>
          </w:tcPr>
          <w:p w:rsidR="00B147FE" w:rsidRPr="00D96E39" w:rsidRDefault="00B147FE" w:rsidP="000B2A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attacks/month</w:t>
            </w:r>
          </w:p>
        </w:tc>
        <w:tc>
          <w:tcPr>
            <w:tcW w:w="425" w:type="dxa"/>
            <w:tcBorders>
              <w:top w:val="single" w:sz="4" w:space="0" w:color="0D0D0D" w:themeColor="text1" w:themeTint="F2"/>
              <w:bottom w:val="single" w:sz="4" w:space="0" w:color="auto"/>
              <w:right w:val="single" w:sz="4" w:space="0" w:color="auto"/>
            </w:tcBorders>
          </w:tcPr>
          <w:p w:rsidR="00B147FE" w:rsidRPr="00D96E39" w:rsidRDefault="00B147FE" w:rsidP="000B2A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E" w:rsidRDefault="00B147FE" w:rsidP="000B2A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1.15 </w:t>
            </w:r>
          </w:p>
          <w:p w:rsidR="00B147FE" w:rsidRPr="00D96E39" w:rsidRDefault="00B147FE" w:rsidP="000B2A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(1.22)</w:t>
            </w:r>
          </w:p>
        </w:tc>
        <w:tc>
          <w:tcPr>
            <w:tcW w:w="709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nil"/>
            </w:tcBorders>
          </w:tcPr>
          <w:p w:rsidR="00B147FE" w:rsidRPr="00D96E39" w:rsidRDefault="00B147FE" w:rsidP="000B2A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 (0.25)</w:t>
            </w:r>
          </w:p>
        </w:tc>
        <w:tc>
          <w:tcPr>
            <w:tcW w:w="850" w:type="dxa"/>
            <w:tcBorders>
              <w:top w:val="single" w:sz="4" w:space="0" w:color="0D0D0D" w:themeColor="text1" w:themeTint="F2"/>
              <w:left w:val="nil"/>
              <w:bottom w:val="single" w:sz="4" w:space="0" w:color="auto"/>
              <w:right w:val="nil"/>
            </w:tcBorders>
          </w:tcPr>
          <w:p w:rsidR="00B147FE" w:rsidRPr="00B147FE" w:rsidRDefault="00B147FE" w:rsidP="000B2A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147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-0,89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0D0D0D" w:themeColor="text1" w:themeTint="F2"/>
              <w:left w:val="nil"/>
              <w:bottom w:val="single" w:sz="4" w:space="0" w:color="auto"/>
              <w:right w:val="single" w:sz="4" w:space="0" w:color="auto"/>
            </w:tcBorders>
          </w:tcPr>
          <w:p w:rsidR="00B147FE" w:rsidRPr="00D96E39" w:rsidRDefault="00B147FE" w:rsidP="000B2A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5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(-1,21; -0,58)</w:t>
            </w:r>
          </w:p>
        </w:tc>
        <w:tc>
          <w:tcPr>
            <w:tcW w:w="992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nil"/>
            </w:tcBorders>
          </w:tcPr>
          <w:p w:rsidR="00B147FE" w:rsidRPr="00D96E39" w:rsidRDefault="00B147FE" w:rsidP="000B2A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 (0.21)</w:t>
            </w:r>
          </w:p>
        </w:tc>
        <w:tc>
          <w:tcPr>
            <w:tcW w:w="851" w:type="dxa"/>
            <w:tcBorders>
              <w:top w:val="single" w:sz="4" w:space="0" w:color="0D0D0D" w:themeColor="text1" w:themeTint="F2"/>
              <w:left w:val="nil"/>
              <w:bottom w:val="single" w:sz="4" w:space="0" w:color="auto"/>
              <w:right w:val="nil"/>
            </w:tcBorders>
          </w:tcPr>
          <w:p w:rsidR="00B147FE" w:rsidRPr="00D96E39" w:rsidRDefault="00B147FE" w:rsidP="000B2A2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-0.92*</w:t>
            </w:r>
          </w:p>
        </w:tc>
        <w:tc>
          <w:tcPr>
            <w:tcW w:w="1560" w:type="dxa"/>
            <w:tcBorders>
              <w:top w:val="single" w:sz="4" w:space="0" w:color="0D0D0D" w:themeColor="text1" w:themeTint="F2"/>
              <w:left w:val="nil"/>
              <w:bottom w:val="single" w:sz="4" w:space="0" w:color="auto"/>
            </w:tcBorders>
          </w:tcPr>
          <w:p w:rsidR="00B147FE" w:rsidRPr="00D96E39" w:rsidRDefault="00B147FE" w:rsidP="000B2A2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(-1,22; -0,60)</w:t>
            </w:r>
          </w:p>
        </w:tc>
      </w:tr>
    </w:tbl>
    <w:p w:rsidR="000B2A24" w:rsidRPr="001E1F71" w:rsidRDefault="001E1F71" w:rsidP="00CC523C">
      <w:pPr>
        <w:spacing w:line="360" w:lineRule="auto"/>
        <w:ind w:left="-1276"/>
        <w:rPr>
          <w:rFonts w:ascii="Times New Roman" w:hAnsi="Times New Roman" w:cs="Times New Roman"/>
          <w:lang w:val="en-US"/>
        </w:rPr>
      </w:pPr>
      <w:r w:rsidRPr="001E1F71">
        <w:rPr>
          <w:rFonts w:ascii="Times New Roman" w:hAnsi="Times New Roman" w:cs="Times New Roman"/>
          <w:lang w:val="en-US"/>
        </w:rPr>
        <w:t xml:space="preserve">Table </w:t>
      </w:r>
      <w:r w:rsidR="00994D39">
        <w:rPr>
          <w:rFonts w:ascii="Times New Roman" w:hAnsi="Times New Roman" w:cs="Times New Roman"/>
          <w:lang w:val="en-US"/>
        </w:rPr>
        <w:t>S2</w:t>
      </w:r>
      <w:r w:rsidRPr="001E1F71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Mean n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umber of </w:t>
      </w:r>
      <w:r w:rsidR="00093062">
        <w:rPr>
          <w:rFonts w:ascii="Times New Roman" w:hAnsi="Times New Roman" w:cs="Times New Roman"/>
          <w:lang w:val="en-US"/>
        </w:rPr>
        <w:t xml:space="preserve">angioedema </w:t>
      </w:r>
      <w:r>
        <w:rPr>
          <w:rFonts w:ascii="Times New Roman" w:hAnsi="Times New Roman" w:cs="Times New Roman"/>
          <w:lang w:val="en-US"/>
        </w:rPr>
        <w:t xml:space="preserve">attacks per month (SD) and mean differences of number of attacks per month 8 and 14 months within intervention, as compared to 12 months pre-intervention. </w:t>
      </w:r>
    </w:p>
    <w:p w:rsidR="000B2A24" w:rsidRDefault="000B2A24" w:rsidP="00CC523C">
      <w:pPr>
        <w:spacing w:line="360" w:lineRule="auto"/>
        <w:ind w:left="-1276"/>
        <w:rPr>
          <w:rFonts w:ascii="Times New Roman" w:hAnsi="Times New Roman" w:cs="Times New Roman"/>
          <w:i/>
          <w:lang w:val="en-US"/>
        </w:rPr>
      </w:pPr>
    </w:p>
    <w:p w:rsidR="000B2A24" w:rsidRDefault="000B2A24" w:rsidP="00CC523C">
      <w:pPr>
        <w:spacing w:line="360" w:lineRule="auto"/>
        <w:ind w:left="-1276"/>
        <w:rPr>
          <w:rFonts w:ascii="Times New Roman" w:hAnsi="Times New Roman" w:cs="Times New Roman"/>
          <w:i/>
          <w:lang w:val="en-US"/>
        </w:rPr>
      </w:pPr>
    </w:p>
    <w:p w:rsidR="000B2A24" w:rsidRDefault="000B2A24" w:rsidP="00CC523C">
      <w:pPr>
        <w:spacing w:line="360" w:lineRule="auto"/>
        <w:ind w:left="-1276"/>
        <w:rPr>
          <w:rFonts w:ascii="Times New Roman" w:hAnsi="Times New Roman" w:cs="Times New Roman"/>
          <w:i/>
          <w:lang w:val="en-US"/>
        </w:rPr>
      </w:pPr>
    </w:p>
    <w:p w:rsidR="000B2A24" w:rsidRDefault="000B2A24" w:rsidP="00CC523C">
      <w:pPr>
        <w:spacing w:line="360" w:lineRule="auto"/>
        <w:ind w:left="-1276"/>
        <w:rPr>
          <w:rFonts w:ascii="Times New Roman" w:hAnsi="Times New Roman" w:cs="Times New Roman"/>
          <w:i/>
          <w:lang w:val="en-US"/>
        </w:rPr>
      </w:pPr>
    </w:p>
    <w:p w:rsidR="000B2A24" w:rsidRDefault="000B2A24" w:rsidP="00CC523C">
      <w:pPr>
        <w:spacing w:line="360" w:lineRule="auto"/>
        <w:ind w:left="-1276"/>
        <w:rPr>
          <w:rFonts w:ascii="Times New Roman" w:hAnsi="Times New Roman" w:cs="Times New Roman"/>
          <w:i/>
          <w:lang w:val="en-US"/>
        </w:rPr>
      </w:pPr>
    </w:p>
    <w:p w:rsidR="000B2A24" w:rsidRDefault="000B2A24" w:rsidP="00CC523C">
      <w:pPr>
        <w:spacing w:line="360" w:lineRule="auto"/>
        <w:ind w:left="-1276"/>
        <w:rPr>
          <w:rFonts w:ascii="Times New Roman" w:hAnsi="Times New Roman" w:cs="Times New Roman"/>
          <w:i/>
          <w:lang w:val="en-US"/>
        </w:rPr>
      </w:pPr>
    </w:p>
    <w:p w:rsidR="000B2A24" w:rsidRDefault="000B2A24" w:rsidP="00CC523C">
      <w:pPr>
        <w:spacing w:line="360" w:lineRule="auto"/>
        <w:ind w:left="-1276"/>
        <w:rPr>
          <w:rFonts w:ascii="Times New Roman" w:hAnsi="Times New Roman" w:cs="Times New Roman"/>
          <w:i/>
          <w:lang w:val="en-US"/>
        </w:rPr>
      </w:pPr>
    </w:p>
    <w:p w:rsidR="000B2A24" w:rsidRDefault="000B2A24" w:rsidP="00CC523C">
      <w:pPr>
        <w:spacing w:line="360" w:lineRule="auto"/>
        <w:ind w:left="-1276"/>
        <w:rPr>
          <w:rFonts w:ascii="Times New Roman" w:hAnsi="Times New Roman" w:cs="Times New Roman"/>
          <w:i/>
          <w:lang w:val="en-US"/>
        </w:rPr>
      </w:pPr>
    </w:p>
    <w:p w:rsidR="00B147FE" w:rsidRDefault="00B147FE" w:rsidP="00CC523C">
      <w:pPr>
        <w:spacing w:line="360" w:lineRule="auto"/>
        <w:ind w:left="-1276"/>
        <w:rPr>
          <w:rFonts w:ascii="Times New Roman" w:hAnsi="Times New Roman" w:cs="Times New Roman"/>
          <w:lang w:val="en-US"/>
        </w:rPr>
      </w:pPr>
    </w:p>
    <w:p w:rsidR="00694827" w:rsidRDefault="00283C42" w:rsidP="00CC523C">
      <w:pPr>
        <w:spacing w:line="360" w:lineRule="auto"/>
        <w:ind w:left="-1276"/>
        <w:rPr>
          <w:rFonts w:ascii="Times New Roman" w:hAnsi="Times New Roman" w:cs="Times New Roman"/>
          <w:lang w:val="en-US"/>
        </w:rPr>
      </w:pPr>
      <w:r w:rsidRPr="00D96E39">
        <w:rPr>
          <w:rFonts w:ascii="Times New Roman" w:hAnsi="Times New Roman" w:cs="Times New Roman"/>
          <w:lang w:val="en-US"/>
        </w:rPr>
        <w:t xml:space="preserve">95% </w:t>
      </w:r>
      <w:r w:rsidR="00694827" w:rsidRPr="00D96E39">
        <w:rPr>
          <w:rFonts w:ascii="Times New Roman" w:hAnsi="Times New Roman" w:cs="Times New Roman"/>
          <w:lang w:val="en-US"/>
        </w:rPr>
        <w:t>C</w:t>
      </w:r>
      <w:r w:rsidR="00D67D4B">
        <w:rPr>
          <w:rFonts w:ascii="Times New Roman" w:hAnsi="Times New Roman" w:cs="Times New Roman"/>
          <w:lang w:val="en-US"/>
        </w:rPr>
        <w:t>r</w:t>
      </w:r>
      <w:r w:rsidR="00694827" w:rsidRPr="00D96E39">
        <w:rPr>
          <w:rFonts w:ascii="Times New Roman" w:hAnsi="Times New Roman" w:cs="Times New Roman"/>
          <w:lang w:val="en-US"/>
        </w:rPr>
        <w:t xml:space="preserve">I, </w:t>
      </w:r>
      <w:r w:rsidRPr="00D96E39">
        <w:rPr>
          <w:rFonts w:ascii="Times New Roman" w:hAnsi="Times New Roman" w:cs="Times New Roman"/>
        </w:rPr>
        <w:t xml:space="preserve">95% </w:t>
      </w:r>
      <w:r w:rsidR="006A7969" w:rsidRPr="00D96E39">
        <w:rPr>
          <w:rFonts w:ascii="Times New Roman" w:hAnsi="Times New Roman" w:cs="Times New Roman"/>
          <w:lang w:val="en-US"/>
        </w:rPr>
        <w:t>Credi</w:t>
      </w:r>
      <w:r w:rsidR="006A7969">
        <w:rPr>
          <w:rFonts w:ascii="Times New Roman" w:hAnsi="Times New Roman" w:cs="Times New Roman"/>
          <w:lang w:val="en-US"/>
        </w:rPr>
        <w:t>ble</w:t>
      </w:r>
      <w:r w:rsidR="006A7969" w:rsidRPr="00D96E39">
        <w:rPr>
          <w:rFonts w:ascii="Times New Roman" w:hAnsi="Times New Roman" w:cs="Times New Roman"/>
          <w:lang w:val="en-US"/>
        </w:rPr>
        <w:t xml:space="preserve"> </w:t>
      </w:r>
      <w:r w:rsidRPr="00D96E39">
        <w:rPr>
          <w:rFonts w:ascii="Times New Roman" w:hAnsi="Times New Roman" w:cs="Times New Roman"/>
          <w:lang w:val="en-US"/>
        </w:rPr>
        <w:t>Interval.</w:t>
      </w:r>
    </w:p>
    <w:p w:rsidR="00BD0643" w:rsidRPr="00D96E39" w:rsidRDefault="00BD0643" w:rsidP="00CC523C">
      <w:pPr>
        <w:spacing w:line="360" w:lineRule="auto"/>
        <w:ind w:left="-1276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n</w:t>
      </w:r>
      <w:proofErr w:type="gramEnd"/>
      <w:r>
        <w:rPr>
          <w:rFonts w:ascii="Times New Roman" w:hAnsi="Times New Roman" w:cs="Times New Roman"/>
          <w:lang w:val="en-US"/>
        </w:rPr>
        <w:t>, number of patients.</w:t>
      </w:r>
    </w:p>
    <w:p w:rsidR="00CC523C" w:rsidRPr="00D96E39" w:rsidRDefault="00CC523C" w:rsidP="00CC523C">
      <w:pPr>
        <w:spacing w:line="360" w:lineRule="auto"/>
        <w:ind w:left="-1276"/>
        <w:rPr>
          <w:rFonts w:ascii="Times New Roman" w:hAnsi="Times New Roman" w:cs="Times New Roman"/>
          <w:lang w:val="en-US"/>
        </w:rPr>
      </w:pPr>
      <w:r w:rsidRPr="00D96E39">
        <w:rPr>
          <w:rFonts w:ascii="Times New Roman" w:hAnsi="Times New Roman" w:cs="Times New Roman"/>
          <w:lang w:val="en-US"/>
        </w:rPr>
        <w:t xml:space="preserve">*Indicative of intervention benefit based on a 95% </w:t>
      </w:r>
      <w:proofErr w:type="spellStart"/>
      <w:r w:rsidRPr="00D96E39">
        <w:rPr>
          <w:rFonts w:ascii="Times New Roman" w:hAnsi="Times New Roman" w:cs="Times New Roman"/>
          <w:lang w:val="en-US"/>
        </w:rPr>
        <w:t>C</w:t>
      </w:r>
      <w:r w:rsidR="006A7969">
        <w:rPr>
          <w:rFonts w:ascii="Times New Roman" w:hAnsi="Times New Roman" w:cs="Times New Roman"/>
          <w:lang w:val="en-US"/>
        </w:rPr>
        <w:t>r</w:t>
      </w:r>
      <w:r w:rsidRPr="00D96E39">
        <w:rPr>
          <w:rFonts w:ascii="Times New Roman" w:hAnsi="Times New Roman" w:cs="Times New Roman"/>
          <w:lang w:val="en-US"/>
        </w:rPr>
        <w:t>I</w:t>
      </w:r>
      <w:proofErr w:type="spellEnd"/>
      <w:r w:rsidRPr="00D96E39">
        <w:rPr>
          <w:rFonts w:ascii="Times New Roman" w:hAnsi="Times New Roman" w:cs="Times New Roman"/>
          <w:lang w:val="en-US"/>
        </w:rPr>
        <w:t xml:space="preserve"> excluding 0.</w:t>
      </w:r>
    </w:p>
    <w:p w:rsidR="00F37AF7" w:rsidRPr="00F37AF7" w:rsidRDefault="00F37AF7" w:rsidP="00F37AF7">
      <w:pPr>
        <w:spacing w:line="360" w:lineRule="auto"/>
        <w:ind w:left="-1276"/>
        <w:rPr>
          <w:lang w:val="en-US"/>
        </w:rPr>
      </w:pPr>
    </w:p>
    <w:sectPr w:rsidR="00F37AF7" w:rsidRPr="00F37AF7" w:rsidSect="00283C42">
      <w:pgSz w:w="11900" w:h="16840"/>
      <w:pgMar w:top="1440" w:right="27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D1"/>
    <w:rsid w:val="000569DF"/>
    <w:rsid w:val="00093062"/>
    <w:rsid w:val="000B2A24"/>
    <w:rsid w:val="000F749A"/>
    <w:rsid w:val="001C16FA"/>
    <w:rsid w:val="001E1F71"/>
    <w:rsid w:val="001E7212"/>
    <w:rsid w:val="00272D60"/>
    <w:rsid w:val="00283C42"/>
    <w:rsid w:val="00387935"/>
    <w:rsid w:val="003B4B70"/>
    <w:rsid w:val="003B68CA"/>
    <w:rsid w:val="0040022B"/>
    <w:rsid w:val="004E1CC3"/>
    <w:rsid w:val="005453CC"/>
    <w:rsid w:val="005711C4"/>
    <w:rsid w:val="005A6D1A"/>
    <w:rsid w:val="00694827"/>
    <w:rsid w:val="006A65DC"/>
    <w:rsid w:val="006A7969"/>
    <w:rsid w:val="006D1E0E"/>
    <w:rsid w:val="006D22BD"/>
    <w:rsid w:val="008406C8"/>
    <w:rsid w:val="00840C78"/>
    <w:rsid w:val="0089194C"/>
    <w:rsid w:val="00927D70"/>
    <w:rsid w:val="0094194E"/>
    <w:rsid w:val="00994D39"/>
    <w:rsid w:val="00A259F3"/>
    <w:rsid w:val="00A276E7"/>
    <w:rsid w:val="00AA6C53"/>
    <w:rsid w:val="00B147FE"/>
    <w:rsid w:val="00BB4AD1"/>
    <w:rsid w:val="00BD0643"/>
    <w:rsid w:val="00C2787F"/>
    <w:rsid w:val="00C81E8D"/>
    <w:rsid w:val="00CC523C"/>
    <w:rsid w:val="00D67D4B"/>
    <w:rsid w:val="00D96E39"/>
    <w:rsid w:val="00DC7CC1"/>
    <w:rsid w:val="00DD7A16"/>
    <w:rsid w:val="00E575B1"/>
    <w:rsid w:val="00F37AF7"/>
    <w:rsid w:val="00F821FA"/>
    <w:rsid w:val="00F8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A7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9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9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A7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9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9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559</Characters>
  <Application>Microsoft Macintosh Word</Application>
  <DocSecurity>0</DocSecurity>
  <Lines>19</Lines>
  <Paragraphs>13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2</cp:revision>
  <dcterms:created xsi:type="dcterms:W3CDTF">2020-09-21T11:58:00Z</dcterms:created>
  <dcterms:modified xsi:type="dcterms:W3CDTF">2020-09-21T11:58:00Z</dcterms:modified>
</cp:coreProperties>
</file>