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horzAnchor="margin" w:tblpY="720"/>
        <w:tblW w:w="5534" w:type="pct"/>
        <w:tblLayout w:type="fixed"/>
        <w:tblLook w:val="04A0" w:firstRow="1" w:lastRow="0" w:firstColumn="1" w:lastColumn="0" w:noHBand="0" w:noVBand="1"/>
      </w:tblPr>
      <w:tblGrid>
        <w:gridCol w:w="708"/>
        <w:gridCol w:w="1165"/>
        <w:gridCol w:w="672"/>
        <w:gridCol w:w="1003"/>
        <w:gridCol w:w="937"/>
        <w:gridCol w:w="754"/>
        <w:gridCol w:w="1011"/>
        <w:gridCol w:w="937"/>
        <w:gridCol w:w="887"/>
        <w:gridCol w:w="971"/>
        <w:gridCol w:w="985"/>
      </w:tblGrid>
      <w:tr w:rsidR="00BC280D" w:rsidRPr="00F3304F" w14:paraId="1AB9F11D" w14:textId="77777777" w:rsidTr="006B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29ABD" w14:textId="77777777" w:rsidR="00A57C85" w:rsidRPr="00F3304F" w:rsidRDefault="00A57C85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925" w14:textId="77777777" w:rsidR="00A57C85" w:rsidRPr="00F3304F" w:rsidRDefault="00A57C85" w:rsidP="00BC280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AB08" w14:textId="77777777" w:rsidR="00A57C85" w:rsidRPr="00F3304F" w:rsidRDefault="00A57C85" w:rsidP="00BC280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F3304F">
              <w:rPr>
                <w:rFonts w:cs="Times New Roman"/>
              </w:rPr>
              <w:t>Female</w:t>
            </w:r>
            <w:proofErr w:type="spellEnd"/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1C88" w14:textId="77777777" w:rsidR="00A57C85" w:rsidRPr="00F3304F" w:rsidRDefault="00A57C85" w:rsidP="00BC280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Male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8A50" w14:textId="77777777" w:rsidR="00A57C85" w:rsidRPr="00F3304F" w:rsidRDefault="00A57C85" w:rsidP="00BC280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Total</w:t>
            </w:r>
          </w:p>
        </w:tc>
      </w:tr>
      <w:tr w:rsidR="00BC280D" w:rsidRPr="00F3304F" w14:paraId="66E1E3F8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50A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809F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val="en-US"/>
              </w:rPr>
            </w:pPr>
            <w:r w:rsidRPr="00F3304F">
              <w:rPr>
                <w:rFonts w:cs="Times New Roman"/>
                <w:b/>
                <w:lang w:val="en-US"/>
              </w:rPr>
              <w:t>Sampling age (days)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7FB06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n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5F5E9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Average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98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Spread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CF6BE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2A15A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Average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DABA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Spread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7F406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7DF1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Average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78BD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Spread</w:t>
            </w:r>
          </w:p>
        </w:tc>
      </w:tr>
      <w:tr w:rsidR="00BC280D" w:rsidRPr="00F3304F" w14:paraId="3550AD85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7DEF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T4*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232EF52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7141129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7E2F962" w14:textId="51AC044F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985F3E0" w14:textId="755B8128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2E9B8F5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B696E03" w14:textId="4A34044C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86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6AE4F38" w14:textId="590DBBB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821E0ED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347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6BEA5D0" w14:textId="7EEDDEC0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AEBDB81" w14:textId="480B3535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</w:t>
            </w:r>
          </w:p>
        </w:tc>
      </w:tr>
      <w:tr w:rsidR="00BC280D" w:rsidRPr="00F3304F" w14:paraId="36C87D32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8FFE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0AD1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77EDE464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242</w:t>
            </w:r>
          </w:p>
        </w:tc>
        <w:tc>
          <w:tcPr>
            <w:tcW w:w="500" w:type="pct"/>
            <w:vAlign w:val="center"/>
          </w:tcPr>
          <w:p w14:paraId="7C5FC2D1" w14:textId="2BDCBB15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88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00C1BAC0" w14:textId="4A8F12A9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2325FDBE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vAlign w:val="center"/>
          </w:tcPr>
          <w:p w14:paraId="03841907" w14:textId="581484EB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85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7DC0C697" w14:textId="43217E12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17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678F9B62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495</w:t>
            </w:r>
          </w:p>
        </w:tc>
        <w:tc>
          <w:tcPr>
            <w:tcW w:w="484" w:type="pct"/>
            <w:vAlign w:val="center"/>
          </w:tcPr>
          <w:p w14:paraId="0B48DEE3" w14:textId="3CE3821C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87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059B6D9B" w14:textId="10A06AC4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17</w:t>
            </w:r>
          </w:p>
        </w:tc>
      </w:tr>
      <w:tr w:rsidR="00BC280D" w:rsidRPr="00F3304F" w14:paraId="36AEE03A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AF3F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E8AD3B0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6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EE7CB92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219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D798890" w14:textId="1325F742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85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A78E523" w14:textId="4B3417C8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13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AFB4DFA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EB36A1" w14:textId="62C2F982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82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B9B8AEB" w14:textId="1736BF74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92D1756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472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1E52067" w14:textId="47F4CC03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83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E18C0F3" w14:textId="48C95823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14</w:t>
            </w:r>
          </w:p>
        </w:tc>
      </w:tr>
      <w:tr w:rsidR="00BC280D" w:rsidRPr="00F3304F" w14:paraId="50945ED0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284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CCCD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7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43BFAF36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163</w:t>
            </w:r>
          </w:p>
        </w:tc>
        <w:tc>
          <w:tcPr>
            <w:tcW w:w="500" w:type="pct"/>
            <w:vAlign w:val="center"/>
          </w:tcPr>
          <w:p w14:paraId="2BB1832F" w14:textId="0D8E17C7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83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54027060" w14:textId="3A93094E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14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7C9DE598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193</w:t>
            </w:r>
          </w:p>
        </w:tc>
        <w:tc>
          <w:tcPr>
            <w:tcW w:w="504" w:type="pct"/>
            <w:vAlign w:val="center"/>
          </w:tcPr>
          <w:p w14:paraId="507DE670" w14:textId="3D20E353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82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08FE3806" w14:textId="22D77467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14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1BB7EFC9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356</w:t>
            </w:r>
          </w:p>
        </w:tc>
        <w:tc>
          <w:tcPr>
            <w:tcW w:w="484" w:type="pct"/>
            <w:vAlign w:val="center"/>
          </w:tcPr>
          <w:p w14:paraId="7A76AEEF" w14:textId="3F767A52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82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3621FA84" w14:textId="627A35DD" w:rsidR="00BC280D" w:rsidRPr="00F3304F" w:rsidRDefault="00226F55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14</w:t>
            </w:r>
          </w:p>
        </w:tc>
      </w:tr>
      <w:tr w:rsidR="00BC280D" w:rsidRPr="00F3304F" w14:paraId="417C2D5F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28A1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4DF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Total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3C635DCA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791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4B11F51C" w14:textId="05FC9C94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86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0AF50E23" w14:textId="23967935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15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762C1BD2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879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15342F98" w14:textId="59121BAC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84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0E1287B4" w14:textId="3B331A33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77ECC1AE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1670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50CF2061" w14:textId="629861AC" w:rsidR="00BC280D" w:rsidRPr="00F3304F" w:rsidRDefault="00226F55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85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3519FFEE" w14:textId="038BFF99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15</w:t>
            </w:r>
          </w:p>
        </w:tc>
      </w:tr>
      <w:tr w:rsidR="00BC280D" w:rsidRPr="00F3304F" w14:paraId="3609684B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5C2B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TSH*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DC27A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A8888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6B848473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1.3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A0EB6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0.9-1.8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733B5A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44B8C05D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1.3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B8935D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0.9-2.0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A3FFD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347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14:paraId="60758149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EDA616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0.9-1.8</w:t>
            </w:r>
          </w:p>
        </w:tc>
      </w:tr>
      <w:tr w:rsidR="00BC280D" w:rsidRPr="00F3304F" w14:paraId="522B923D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7F8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C540CF2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F81A789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242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C0503EA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1.2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7741D59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0.8-1.7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C96A431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25C2DF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5B19B09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0.7-1.6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99580AF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495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776A04C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CF08503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0.8-1.6</w:t>
            </w:r>
          </w:p>
        </w:tc>
      </w:tr>
      <w:tr w:rsidR="00BC280D" w:rsidRPr="00F3304F" w14:paraId="730BE81D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94E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BBCC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6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551261B1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219</w:t>
            </w:r>
          </w:p>
        </w:tc>
        <w:tc>
          <w:tcPr>
            <w:tcW w:w="500" w:type="pct"/>
            <w:vAlign w:val="center"/>
          </w:tcPr>
          <w:p w14:paraId="3D3AA24F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0D7196D4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0.8-1.5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59B40C98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vAlign w:val="center"/>
          </w:tcPr>
          <w:p w14:paraId="6B540B4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1242218D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0.8-1.6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0E0DE7E1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472</w:t>
            </w:r>
          </w:p>
        </w:tc>
        <w:tc>
          <w:tcPr>
            <w:tcW w:w="484" w:type="pct"/>
            <w:vAlign w:val="center"/>
          </w:tcPr>
          <w:p w14:paraId="46856B6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0776C90F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0.8-1.5</w:t>
            </w:r>
          </w:p>
        </w:tc>
      </w:tr>
      <w:tr w:rsidR="00BC280D" w:rsidRPr="00F3304F" w14:paraId="1A772F63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C0F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70DE81A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7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B8E0051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163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AEF939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09BB25C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0.8-1.4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016452B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193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6879F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01C7996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0.8-1.5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F713C71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356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628A9C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106BC6C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0.8-1.5</w:t>
            </w:r>
          </w:p>
        </w:tc>
      </w:tr>
      <w:tr w:rsidR="00BC280D" w:rsidRPr="00F3304F" w14:paraId="06F05F37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AC9F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50C9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Total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026FB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791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CD43D9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1.2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C35A7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33969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879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71AE40A4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2C911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0.8-1.6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863D3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0FBA568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6D182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0.8-1.6</w:t>
            </w:r>
          </w:p>
        </w:tc>
      </w:tr>
      <w:tr w:rsidR="00BC280D" w:rsidRPr="00F3304F" w14:paraId="40AAD0C8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58A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TBG*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9ECE0B0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F74ACCE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A16581D" w14:textId="6C24D454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186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63F4558" w14:textId="14E4BAD8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45447FD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05A9B09" w14:textId="3AA157C9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178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EFA984A" w14:textId="7076E1BB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EB11790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347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AE1D07F" w14:textId="2F8DB783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182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408622B" w14:textId="50903DC7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37</w:t>
            </w:r>
          </w:p>
        </w:tc>
      </w:tr>
      <w:tr w:rsidR="00BC280D" w:rsidRPr="00F3304F" w14:paraId="1C3CE30D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53B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AAB3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36C36F04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242</w:t>
            </w:r>
          </w:p>
        </w:tc>
        <w:tc>
          <w:tcPr>
            <w:tcW w:w="500" w:type="pct"/>
            <w:vAlign w:val="center"/>
          </w:tcPr>
          <w:p w14:paraId="0286CC11" w14:textId="08965230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189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084F52F7" w14:textId="1A4BD096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40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662E7658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vAlign w:val="center"/>
          </w:tcPr>
          <w:p w14:paraId="1F7EE9AD" w14:textId="1A833645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183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62D742A0" w14:textId="421FD0B3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41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7723D77A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495</w:t>
            </w:r>
          </w:p>
        </w:tc>
        <w:tc>
          <w:tcPr>
            <w:tcW w:w="484" w:type="pct"/>
            <w:vAlign w:val="center"/>
          </w:tcPr>
          <w:p w14:paraId="350E5DFB" w14:textId="2E57E66C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186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03382700" w14:textId="31D1F8A6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41</w:t>
            </w:r>
          </w:p>
        </w:tc>
      </w:tr>
      <w:tr w:rsidR="00BC280D" w:rsidRPr="00F3304F" w14:paraId="673EB152" w14:textId="77777777" w:rsidTr="006B3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81B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7AC9F00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6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45C78A6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219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8D543D" w14:textId="471C96FD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189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AE5A37F" w14:textId="783B5D05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39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6BDF203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FA43BD" w14:textId="5B9FCF0B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185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F05A42A" w14:textId="467A40B4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44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677DEDC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472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FAD84A5" w14:textId="49D5EB41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187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EC6AF45" w14:textId="6D75B689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42</w:t>
            </w:r>
          </w:p>
        </w:tc>
      </w:tr>
      <w:tr w:rsidR="00BC280D" w:rsidRPr="00F3304F" w14:paraId="7D1EAD7E" w14:textId="77777777" w:rsidTr="006B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8D06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1126" w14:textId="77777777" w:rsidR="00BC280D" w:rsidRPr="00F3304F" w:rsidRDefault="00BC280D" w:rsidP="00BC28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7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09BE9CED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163</w:t>
            </w:r>
          </w:p>
        </w:tc>
        <w:tc>
          <w:tcPr>
            <w:tcW w:w="500" w:type="pct"/>
            <w:vAlign w:val="center"/>
          </w:tcPr>
          <w:p w14:paraId="7096D376" w14:textId="0E6DE376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190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653B4BE1" w14:textId="5237AA73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36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2EDAD3E0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193</w:t>
            </w:r>
          </w:p>
        </w:tc>
        <w:tc>
          <w:tcPr>
            <w:tcW w:w="504" w:type="pct"/>
            <w:vAlign w:val="center"/>
          </w:tcPr>
          <w:p w14:paraId="1BFF09C0" w14:textId="555F7588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187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2225C845" w14:textId="28A639B6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39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1E80B76A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356</w:t>
            </w:r>
          </w:p>
        </w:tc>
        <w:tc>
          <w:tcPr>
            <w:tcW w:w="484" w:type="pct"/>
            <w:vAlign w:val="center"/>
          </w:tcPr>
          <w:p w14:paraId="4B0927C3" w14:textId="1BC51AB8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188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39473DE8" w14:textId="6C60E601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38</w:t>
            </w:r>
          </w:p>
        </w:tc>
      </w:tr>
      <w:tr w:rsidR="00BC280D" w:rsidRPr="00F3304F" w14:paraId="67A46327" w14:textId="77777777" w:rsidTr="00F60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CF2AE2A" w14:textId="77777777" w:rsidR="00BC280D" w:rsidRPr="00F3304F" w:rsidRDefault="00BC280D" w:rsidP="00BC280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510509C" w14:textId="77777777" w:rsidR="00BC280D" w:rsidRPr="00F3304F" w:rsidRDefault="00BC280D" w:rsidP="00BC2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Total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DF131DB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791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9129FD0" w14:textId="11AA4240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189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A89AEC7" w14:textId="2238DF33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39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F02D552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879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ABE7A23" w14:textId="545AACA1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183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8607845" w14:textId="740A565A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40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7F2A397" w14:textId="77777777" w:rsidR="00BC280D" w:rsidRPr="00F3304F" w:rsidRDefault="00BC280D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1670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7ABE5C" w14:textId="7337C51D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186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9E5957B" w14:textId="1D294A3F" w:rsidR="00BC280D" w:rsidRPr="00F3304F" w:rsidRDefault="00226F55" w:rsidP="00BC280D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40</w:t>
            </w:r>
          </w:p>
        </w:tc>
      </w:tr>
      <w:tr w:rsidR="00DB09A9" w:rsidRPr="00F3304F" w14:paraId="4DAEF37F" w14:textId="77777777" w:rsidTr="00F8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7E45" w14:textId="114C2755" w:rsidR="00DB09A9" w:rsidRPr="00F3304F" w:rsidRDefault="00DB09A9" w:rsidP="00102C42">
            <w:pPr>
              <w:jc w:val="center"/>
              <w:rPr>
                <w:rFonts w:cs="Times New Roman"/>
              </w:rPr>
            </w:pPr>
            <w:r w:rsidRPr="00F3304F">
              <w:rPr>
                <w:rFonts w:cs="Times New Roman"/>
              </w:rPr>
              <w:t>T4/ TBG ratio*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CC46" w14:textId="6229DD42" w:rsidR="00DB09A9" w:rsidRPr="00F3304F" w:rsidRDefault="00DB09A9" w:rsidP="0010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  <w:lang w:val="en-US"/>
              </w:rPr>
              <w:t>4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7F465D89" w14:textId="5312E3BE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</w:t>
            </w:r>
          </w:p>
        </w:tc>
        <w:tc>
          <w:tcPr>
            <w:tcW w:w="500" w:type="pct"/>
            <w:vAlign w:val="center"/>
          </w:tcPr>
          <w:p w14:paraId="497F553E" w14:textId="5379BB8C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29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34F60AC2" w14:textId="4BC0695C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5E078925" w14:textId="507F09E4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180</w:t>
            </w:r>
          </w:p>
        </w:tc>
        <w:tc>
          <w:tcPr>
            <w:tcW w:w="504" w:type="pct"/>
            <w:vAlign w:val="center"/>
          </w:tcPr>
          <w:p w14:paraId="62253405" w14:textId="073E9398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30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48498D04" w14:textId="06B0F495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6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48B3AD31" w14:textId="41A5C293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347</w:t>
            </w:r>
          </w:p>
        </w:tc>
        <w:tc>
          <w:tcPr>
            <w:tcW w:w="484" w:type="pct"/>
            <w:vAlign w:val="center"/>
          </w:tcPr>
          <w:p w14:paraId="3008095E" w14:textId="50668A0A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3F5C2973" w14:textId="08CA819F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6</w:t>
            </w:r>
          </w:p>
        </w:tc>
      </w:tr>
      <w:tr w:rsidR="00DB09A9" w:rsidRPr="00F3304F" w14:paraId="765B2422" w14:textId="77777777" w:rsidTr="00F82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3D5B" w14:textId="77777777" w:rsidR="00DB09A9" w:rsidRPr="00F3304F" w:rsidRDefault="00DB09A9" w:rsidP="00102C42">
            <w:pPr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8FEAD51" w14:textId="7B1A14E6" w:rsidR="00DB09A9" w:rsidRPr="00F3304F" w:rsidRDefault="00DB09A9" w:rsidP="0010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  <w:lang w:val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D4BCD6C" w14:textId="16B7CD3D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242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148FA2" w14:textId="01169B99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29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FD72D2A" w14:textId="36347603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CEC9313" w14:textId="34AB5728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D3328A" w14:textId="18746815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29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346D4E4" w14:textId="44C9A72D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F61F2F1" w14:textId="0F264BCF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495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BB1BF4D" w14:textId="372C0907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29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D04A5D8" w14:textId="2F631EF2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</w:tr>
      <w:tr w:rsidR="00DB09A9" w:rsidRPr="00F3304F" w14:paraId="48D81220" w14:textId="77777777" w:rsidTr="00F8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364C" w14:textId="77777777" w:rsidR="00DB09A9" w:rsidRPr="00F3304F" w:rsidRDefault="00DB09A9" w:rsidP="00102C42">
            <w:pPr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C485" w14:textId="32A0B949" w:rsidR="00DB09A9" w:rsidRPr="00F3304F" w:rsidRDefault="00DB09A9" w:rsidP="0010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6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3AC90406" w14:textId="24494F24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219</w:t>
            </w:r>
          </w:p>
        </w:tc>
        <w:tc>
          <w:tcPr>
            <w:tcW w:w="500" w:type="pct"/>
            <w:vAlign w:val="center"/>
          </w:tcPr>
          <w:p w14:paraId="4CAC2EA0" w14:textId="0EE124D5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28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04857ECE" w14:textId="5F8161BB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14:paraId="105E4DAD" w14:textId="2C3B5F84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253</w:t>
            </w:r>
          </w:p>
        </w:tc>
        <w:tc>
          <w:tcPr>
            <w:tcW w:w="504" w:type="pct"/>
            <w:vAlign w:val="center"/>
          </w:tcPr>
          <w:p w14:paraId="0CD6991A" w14:textId="52817B37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28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1FBC3737" w14:textId="4C60D98D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6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14:paraId="129EF85F" w14:textId="4B3705D6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472</w:t>
            </w:r>
          </w:p>
        </w:tc>
        <w:tc>
          <w:tcPr>
            <w:tcW w:w="484" w:type="pct"/>
            <w:vAlign w:val="center"/>
          </w:tcPr>
          <w:p w14:paraId="77AB219C" w14:textId="082E4CF9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28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7B355A59" w14:textId="734BA2DA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</w:tr>
      <w:tr w:rsidR="00DB09A9" w:rsidRPr="00F3304F" w14:paraId="1CC96EE6" w14:textId="77777777" w:rsidTr="00F82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30F7" w14:textId="77777777" w:rsidR="00DB09A9" w:rsidRPr="00F3304F" w:rsidRDefault="00DB09A9" w:rsidP="00102C42">
            <w:pPr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42F3751" w14:textId="5AF0F791" w:rsidR="00DB09A9" w:rsidRPr="00F3304F" w:rsidRDefault="00DB09A9" w:rsidP="0010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7</w:t>
            </w:r>
          </w:p>
        </w:tc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269F220" w14:textId="2B6DD17A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163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57A64FC" w14:textId="6BE2177E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27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380C33B" w14:textId="5BAC3B07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DCE844D" w14:textId="7CCC1774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193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6B65DF5" w14:textId="620B1A6C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27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D3F4DA2" w14:textId="5F018064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091FA38" w14:textId="18E7C114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356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B39234B" w14:textId="7C53B455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27</w:t>
            </w:r>
          </w:p>
        </w:tc>
        <w:tc>
          <w:tcPr>
            <w:tcW w:w="4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A0BABC5" w14:textId="323A2B0C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</w:tr>
      <w:tr w:rsidR="00DB09A9" w:rsidRPr="00F3304F" w14:paraId="09F165DD" w14:textId="77777777" w:rsidTr="00F8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1B8" w14:textId="77777777" w:rsidR="00DB09A9" w:rsidRPr="00F3304F" w:rsidRDefault="00DB09A9" w:rsidP="00102C42">
            <w:pPr>
              <w:jc w:val="center"/>
              <w:rPr>
                <w:rFonts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D5A" w14:textId="2E9CF37B" w:rsidR="00DB09A9" w:rsidRPr="00F3304F" w:rsidRDefault="00DB09A9" w:rsidP="0010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3304F">
              <w:rPr>
                <w:rFonts w:cs="Times New Roman"/>
              </w:rPr>
              <w:t>Total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9472C2" w14:textId="2F09EE0B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791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037E1A" w14:textId="2831C9F6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28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98E93" w14:textId="191DB46B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F8328" w14:textId="3CACA870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879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334762A2" w14:textId="4D8F9407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28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FB72B" w14:textId="182EB95F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42D00E" w14:textId="0DE6EA0B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1670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34345DFD" w14:textId="12250AD3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28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66F87" w14:textId="321CF421" w:rsidR="00DB09A9" w:rsidRPr="00F3304F" w:rsidRDefault="00DB09A9" w:rsidP="00102C42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10205"/>
                <w:sz w:val="20"/>
                <w:szCs w:val="20"/>
                <w:lang w:val="en-US"/>
              </w:rPr>
            </w:pPr>
            <w:r w:rsidRPr="00F3304F">
              <w:rPr>
                <w:rFonts w:cs="Times New Roman"/>
                <w:color w:val="010205"/>
                <w:sz w:val="20"/>
                <w:szCs w:val="20"/>
                <w:lang w:val="en-US"/>
              </w:rPr>
              <w:t>5</w:t>
            </w:r>
          </w:p>
        </w:tc>
      </w:tr>
    </w:tbl>
    <w:p w14:paraId="287CB659" w14:textId="286412E0" w:rsidR="00BC280D" w:rsidRPr="00F3304F" w:rsidRDefault="00BC280D" w:rsidP="00EB71EC">
      <w:pPr>
        <w:rPr>
          <w:rFonts w:cs="Times New Roman"/>
          <w:lang w:val="en-US"/>
        </w:rPr>
      </w:pPr>
      <w:r w:rsidRPr="00F3304F">
        <w:rPr>
          <w:rFonts w:cs="Times New Roman"/>
          <w:lang w:val="en-US"/>
        </w:rPr>
        <w:t xml:space="preserve">Table </w:t>
      </w:r>
      <w:r w:rsidR="00DF4F7B" w:rsidRPr="00F3304F">
        <w:rPr>
          <w:rFonts w:cs="Times New Roman"/>
          <w:lang w:val="en-US"/>
        </w:rPr>
        <w:t>S</w:t>
      </w:r>
      <w:r w:rsidRPr="00F3304F">
        <w:rPr>
          <w:rFonts w:cs="Times New Roman"/>
          <w:lang w:val="en-US"/>
        </w:rPr>
        <w:t xml:space="preserve">1. Descriptive </w:t>
      </w:r>
      <w:r w:rsidR="00DF4F7B" w:rsidRPr="00F3304F">
        <w:rPr>
          <w:rFonts w:cs="Times New Roman"/>
          <w:lang w:val="en-US"/>
        </w:rPr>
        <w:t>statistics of measured T4, TSH and TBG concentrations</w:t>
      </w:r>
      <w:r w:rsidR="003736A5" w:rsidRPr="00F3304F">
        <w:rPr>
          <w:rFonts w:cs="Times New Roman"/>
          <w:lang w:val="en-US"/>
        </w:rPr>
        <w:t>, and the calculated T4/TBG ratio</w:t>
      </w:r>
      <w:r w:rsidR="00DF4F7B" w:rsidRPr="00F3304F">
        <w:rPr>
          <w:rFonts w:cs="Times New Roman"/>
          <w:lang w:val="en-US"/>
        </w:rPr>
        <w:t xml:space="preserve"> for all reference subjects combined and </w:t>
      </w:r>
      <w:r w:rsidRPr="00F3304F">
        <w:rPr>
          <w:rFonts w:cs="Times New Roman"/>
          <w:lang w:val="en-US"/>
        </w:rPr>
        <w:t>divided by sex and NBS sampling age</w:t>
      </w:r>
      <w:r w:rsidR="00E82C75" w:rsidRPr="00F3304F">
        <w:rPr>
          <w:rFonts w:cs="Times New Roman"/>
          <w:lang w:val="en-US"/>
        </w:rPr>
        <w:t>.</w:t>
      </w:r>
    </w:p>
    <w:p w14:paraId="536C2C61" w14:textId="2D71DD8C" w:rsidR="00EB71EC" w:rsidRPr="00F3304F" w:rsidRDefault="00E82C75" w:rsidP="00D65E4A">
      <w:pPr>
        <w:spacing w:line="480" w:lineRule="auto"/>
        <w:rPr>
          <w:rFonts w:cs="Times New Roman"/>
          <w:lang w:val="en-US"/>
        </w:rPr>
      </w:pPr>
      <w:r w:rsidRPr="00F3304F">
        <w:rPr>
          <w:rFonts w:cs="Times New Roman"/>
          <w:lang w:val="en-US"/>
        </w:rPr>
        <w:t xml:space="preserve">Abbreviations: </w:t>
      </w:r>
      <w:r w:rsidR="00954FD3" w:rsidRPr="00F3304F">
        <w:rPr>
          <w:rFonts w:cs="Times New Roman"/>
          <w:lang w:val="en-US"/>
        </w:rPr>
        <w:t xml:space="preserve">NBS = newborn screening, </w:t>
      </w:r>
      <w:r w:rsidR="00226F55" w:rsidRPr="00F3304F">
        <w:rPr>
          <w:rFonts w:cs="Times New Roman"/>
          <w:lang w:val="en-US"/>
        </w:rPr>
        <w:t xml:space="preserve">T4 = thyroxine (nmol/L blood), TBG = thyroxine binding </w:t>
      </w:r>
      <w:proofErr w:type="spellStart"/>
      <w:r w:rsidR="00226F55" w:rsidRPr="00F3304F">
        <w:rPr>
          <w:rFonts w:cs="Times New Roman"/>
          <w:lang w:val="en-US"/>
        </w:rPr>
        <w:t>globuline</w:t>
      </w:r>
      <w:proofErr w:type="spellEnd"/>
      <w:r w:rsidR="00226F55" w:rsidRPr="00F3304F">
        <w:rPr>
          <w:rFonts w:cs="Times New Roman"/>
          <w:lang w:val="en-US"/>
        </w:rPr>
        <w:t xml:space="preserve"> (</w:t>
      </w:r>
      <w:proofErr w:type="spellStart"/>
      <w:r w:rsidR="00226F55" w:rsidRPr="00F3304F">
        <w:rPr>
          <w:rFonts w:cs="Times New Roman"/>
          <w:lang w:val="en-US"/>
        </w:rPr>
        <w:t>nmol</w:t>
      </w:r>
      <w:proofErr w:type="spellEnd"/>
      <w:r w:rsidR="00226F55" w:rsidRPr="00F3304F">
        <w:rPr>
          <w:rFonts w:cs="Times New Roman"/>
          <w:lang w:val="en-US"/>
        </w:rPr>
        <w:t>/L), TSH = thyroid stimulating hormone (</w:t>
      </w:r>
      <w:proofErr w:type="spellStart"/>
      <w:r w:rsidR="00226F55" w:rsidRPr="00F3304F">
        <w:rPr>
          <w:rFonts w:cs="Times New Roman"/>
          <w:lang w:val="en-US"/>
        </w:rPr>
        <w:t>mIU</w:t>
      </w:r>
      <w:proofErr w:type="spellEnd"/>
      <w:r w:rsidR="00226F55" w:rsidRPr="00F3304F">
        <w:rPr>
          <w:rFonts w:cs="Times New Roman"/>
          <w:lang w:val="en-US"/>
        </w:rPr>
        <w:t>/L blood)</w:t>
      </w:r>
      <w:r w:rsidRPr="00F3304F">
        <w:rPr>
          <w:rFonts w:cs="Times New Roman"/>
          <w:lang w:val="en-US"/>
        </w:rPr>
        <w:t>.</w:t>
      </w:r>
      <w:r w:rsidRPr="00F3304F">
        <w:rPr>
          <w:rFonts w:cs="Times New Roman"/>
          <w:lang w:val="en-US"/>
        </w:rPr>
        <w:br/>
      </w:r>
      <w:r w:rsidR="00BC280D" w:rsidRPr="00F3304F">
        <w:rPr>
          <w:rFonts w:cs="Times New Roman"/>
          <w:lang w:val="en-US"/>
        </w:rPr>
        <w:t>*The average and spread are presented as mean an</w:t>
      </w:r>
      <w:r w:rsidR="00DB09A9" w:rsidRPr="00F3304F">
        <w:rPr>
          <w:rFonts w:cs="Times New Roman"/>
          <w:lang w:val="en-US"/>
        </w:rPr>
        <w:t xml:space="preserve">d standard deviation for T4, </w:t>
      </w:r>
      <w:r w:rsidR="00BC280D" w:rsidRPr="00F3304F">
        <w:rPr>
          <w:rFonts w:cs="Times New Roman"/>
          <w:lang w:val="en-US"/>
        </w:rPr>
        <w:t>TBG</w:t>
      </w:r>
      <w:r w:rsidR="00DB09A9" w:rsidRPr="00F3304F">
        <w:rPr>
          <w:rFonts w:cs="Times New Roman"/>
          <w:lang w:val="en-US"/>
        </w:rPr>
        <w:t xml:space="preserve"> and T4/TBG ratio</w:t>
      </w:r>
      <w:r w:rsidR="00BC280D" w:rsidRPr="00F3304F">
        <w:rPr>
          <w:rFonts w:cs="Times New Roman"/>
          <w:lang w:val="en-US"/>
        </w:rPr>
        <w:t>, and as median and interquartile range (Q1 and Q3) for TSH</w:t>
      </w:r>
      <w:r w:rsidR="000A691D" w:rsidRPr="00F3304F">
        <w:rPr>
          <w:rFonts w:cs="Times New Roman"/>
          <w:lang w:val="en-US"/>
        </w:rPr>
        <w:t>.</w:t>
      </w:r>
    </w:p>
    <w:p w14:paraId="2ED0854A" w14:textId="4307958C" w:rsidR="00EB71EC" w:rsidRPr="00F3304F" w:rsidRDefault="00EB71EC" w:rsidP="00EB71EC">
      <w:pPr>
        <w:rPr>
          <w:lang w:val="en-US"/>
        </w:rPr>
      </w:pPr>
      <w:bookmarkStart w:id="0" w:name="_GoBack"/>
      <w:bookmarkEnd w:id="0"/>
    </w:p>
    <w:sectPr w:rsidR="00EB71EC" w:rsidRPr="00F3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D"/>
    <w:rsid w:val="00016D9B"/>
    <w:rsid w:val="00031CD2"/>
    <w:rsid w:val="00087059"/>
    <w:rsid w:val="00094504"/>
    <w:rsid w:val="00095625"/>
    <w:rsid w:val="000A691D"/>
    <w:rsid w:val="000E0556"/>
    <w:rsid w:val="00102C42"/>
    <w:rsid w:val="00166F20"/>
    <w:rsid w:val="001D0A04"/>
    <w:rsid w:val="00202DF8"/>
    <w:rsid w:val="00226F55"/>
    <w:rsid w:val="002832F2"/>
    <w:rsid w:val="002A2F09"/>
    <w:rsid w:val="003736A5"/>
    <w:rsid w:val="0043612A"/>
    <w:rsid w:val="004C71C0"/>
    <w:rsid w:val="004E2CDB"/>
    <w:rsid w:val="004F5CED"/>
    <w:rsid w:val="005071D5"/>
    <w:rsid w:val="00517459"/>
    <w:rsid w:val="005462DA"/>
    <w:rsid w:val="00554D03"/>
    <w:rsid w:val="00655F0E"/>
    <w:rsid w:val="00693DA1"/>
    <w:rsid w:val="006B37FC"/>
    <w:rsid w:val="006E01C9"/>
    <w:rsid w:val="0070318D"/>
    <w:rsid w:val="0074097C"/>
    <w:rsid w:val="007B080D"/>
    <w:rsid w:val="007C2592"/>
    <w:rsid w:val="00820740"/>
    <w:rsid w:val="00844004"/>
    <w:rsid w:val="00844154"/>
    <w:rsid w:val="008651CB"/>
    <w:rsid w:val="008D7A2F"/>
    <w:rsid w:val="008E7895"/>
    <w:rsid w:val="00954FD3"/>
    <w:rsid w:val="00956CBC"/>
    <w:rsid w:val="009766BE"/>
    <w:rsid w:val="009C0FB2"/>
    <w:rsid w:val="009C42CE"/>
    <w:rsid w:val="00A27620"/>
    <w:rsid w:val="00A45A03"/>
    <w:rsid w:val="00A5421E"/>
    <w:rsid w:val="00A57C85"/>
    <w:rsid w:val="00A94C85"/>
    <w:rsid w:val="00AA60FD"/>
    <w:rsid w:val="00AE4036"/>
    <w:rsid w:val="00B4512F"/>
    <w:rsid w:val="00B84ECC"/>
    <w:rsid w:val="00BC280D"/>
    <w:rsid w:val="00BC4F17"/>
    <w:rsid w:val="00BD661A"/>
    <w:rsid w:val="00C564DF"/>
    <w:rsid w:val="00C80EE1"/>
    <w:rsid w:val="00CC7E3E"/>
    <w:rsid w:val="00CD2485"/>
    <w:rsid w:val="00CD591C"/>
    <w:rsid w:val="00D1305A"/>
    <w:rsid w:val="00D65E4A"/>
    <w:rsid w:val="00DB09A9"/>
    <w:rsid w:val="00DD5D80"/>
    <w:rsid w:val="00DF4F7B"/>
    <w:rsid w:val="00E274E0"/>
    <w:rsid w:val="00E30519"/>
    <w:rsid w:val="00E63125"/>
    <w:rsid w:val="00E8137E"/>
    <w:rsid w:val="00E82C75"/>
    <w:rsid w:val="00E94E49"/>
    <w:rsid w:val="00EA57FF"/>
    <w:rsid w:val="00EB04D4"/>
    <w:rsid w:val="00EB59AD"/>
    <w:rsid w:val="00EB71EC"/>
    <w:rsid w:val="00EC38F2"/>
    <w:rsid w:val="00F3304F"/>
    <w:rsid w:val="00F50E52"/>
    <w:rsid w:val="00F51810"/>
    <w:rsid w:val="00F57FE0"/>
    <w:rsid w:val="00F600F4"/>
    <w:rsid w:val="00F700B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A1"/>
  <w15:chartTrackingRefBased/>
  <w15:docId w15:val="{65B9ABA5-78F4-4ABA-945E-D6B79C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7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7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6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32A5-3D20-453D-BD37-55933DBD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Stroek, K. (Kevin)</dc:creator>
  <cp:keywords/>
  <dc:description/>
  <cp:lastModifiedBy>Stroek, K. (Kevin)</cp:lastModifiedBy>
  <cp:revision>3</cp:revision>
  <dcterms:created xsi:type="dcterms:W3CDTF">2020-09-19T08:34:00Z</dcterms:created>
  <dcterms:modified xsi:type="dcterms:W3CDTF">2020-09-19T08:34:00Z</dcterms:modified>
</cp:coreProperties>
</file>