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E4E2A" w14:textId="3F7F4632" w:rsidR="004836FF" w:rsidRPr="004836FF" w:rsidRDefault="007D3A7F" w:rsidP="004836FF">
      <w:pPr>
        <w:spacing w:line="360" w:lineRule="auto"/>
        <w:contextualSpacing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i/>
          <w:sz w:val="22"/>
          <w:szCs w:val="22"/>
          <w:lang w:val="en-US"/>
        </w:rPr>
        <w:t>Supplemental table 2</w:t>
      </w:r>
      <w:r w:rsidR="004836FF" w:rsidRPr="004836FF">
        <w:rPr>
          <w:rFonts w:ascii="Times New Roman" w:hAnsi="Times New Roman" w:cs="Times New Roman"/>
          <w:i/>
          <w:sz w:val="22"/>
          <w:szCs w:val="22"/>
          <w:lang w:val="en-US"/>
        </w:rPr>
        <w:t>.</w:t>
      </w:r>
      <w:r w:rsidR="004836FF" w:rsidRPr="004836FF">
        <w:rPr>
          <w:rFonts w:ascii="Times New Roman" w:hAnsi="Times New Roman" w:cs="Times New Roman"/>
          <w:sz w:val="22"/>
          <w:szCs w:val="22"/>
          <w:lang w:val="en-US"/>
        </w:rPr>
        <w:t xml:space="preserve"> Adverse events after ERCP</w:t>
      </w:r>
    </w:p>
    <w:tbl>
      <w:tblPr>
        <w:tblW w:w="11233" w:type="dxa"/>
        <w:tblInd w:w="-1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3"/>
        <w:gridCol w:w="1363"/>
        <w:gridCol w:w="1777"/>
        <w:gridCol w:w="1864"/>
        <w:gridCol w:w="1763"/>
        <w:gridCol w:w="2051"/>
        <w:gridCol w:w="892"/>
      </w:tblGrid>
      <w:tr w:rsidR="00C57A3C" w:rsidRPr="00495986" w14:paraId="2B457515" w14:textId="77777777" w:rsidTr="00DE26DE">
        <w:tc>
          <w:tcPr>
            <w:tcW w:w="152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233D37C" w14:textId="77777777" w:rsidR="00C57A3C" w:rsidRPr="00495986" w:rsidRDefault="00C57A3C" w:rsidP="004959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6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C81DED2" w14:textId="5AF99893" w:rsidR="00C57A3C" w:rsidRPr="004836FF" w:rsidRDefault="00C57A3C" w:rsidP="004836F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49598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All ERCP procedures</w:t>
            </w:r>
            <w:r w:rsidR="004836F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r w:rsidR="004836FF" w:rsidRPr="004836F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(n=1991)</w:t>
            </w:r>
          </w:p>
        </w:tc>
        <w:tc>
          <w:tcPr>
            <w:tcW w:w="177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7C3E728" w14:textId="109AA840" w:rsidR="00C57A3C" w:rsidRPr="004836FF" w:rsidRDefault="00C57A3C" w:rsidP="004836F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49598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Planned bile duct cannulation with </w:t>
            </w:r>
            <w:r w:rsidR="00495986" w:rsidRPr="0049598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naïve</w:t>
            </w:r>
            <w:r w:rsidR="004836F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papilla </w:t>
            </w:r>
            <w:r w:rsidR="004836FF" w:rsidRPr="004836F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(n=1339)</w:t>
            </w:r>
          </w:p>
        </w:tc>
        <w:tc>
          <w:tcPr>
            <w:tcW w:w="186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CC70E91" w14:textId="7CBF64D9" w:rsidR="00C57A3C" w:rsidRPr="004836FF" w:rsidRDefault="00C57A3C" w:rsidP="004836F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49598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Planned bile duct cannulation with previous sphincterotomy </w:t>
            </w:r>
            <w:r w:rsidR="004836FF" w:rsidRPr="004836F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(n=499)</w:t>
            </w:r>
          </w:p>
        </w:tc>
        <w:tc>
          <w:tcPr>
            <w:tcW w:w="176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A64C362" w14:textId="5C23E743" w:rsidR="00C57A3C" w:rsidRPr="004836FF" w:rsidRDefault="00C57A3C" w:rsidP="004836F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49598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Planned pancreatic duct cannulation with </w:t>
            </w:r>
            <w:r w:rsidR="00495986" w:rsidRPr="0049598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naïve</w:t>
            </w:r>
            <w:r w:rsidRPr="0049598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papilla </w:t>
            </w:r>
            <w:r w:rsidR="004836FF" w:rsidRPr="004836F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(n=83)</w:t>
            </w:r>
          </w:p>
        </w:tc>
        <w:tc>
          <w:tcPr>
            <w:tcW w:w="205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A25E023" w14:textId="721EDC3E" w:rsidR="00C57A3C" w:rsidRPr="004836FF" w:rsidRDefault="00C57A3C" w:rsidP="004836F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49598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Planned pancreatic duct cannulation with previous sphincterotomy </w:t>
            </w:r>
            <w:r w:rsidR="004836FF" w:rsidRPr="004836F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(n=70)</w:t>
            </w:r>
          </w:p>
        </w:tc>
        <w:tc>
          <w:tcPr>
            <w:tcW w:w="89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A1463CC" w14:textId="77777777" w:rsidR="00C57A3C" w:rsidRPr="00495986" w:rsidRDefault="00C57A3C" w:rsidP="0049598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49598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57A3C" w:rsidRPr="00495986" w14:paraId="0EC39287" w14:textId="77777777" w:rsidTr="00DE26DE">
        <w:tc>
          <w:tcPr>
            <w:tcW w:w="15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A976A8" w14:textId="77777777" w:rsidR="00C57A3C" w:rsidRPr="00495986" w:rsidRDefault="00C81B88" w:rsidP="0049598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49598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Prevalence</w:t>
            </w:r>
            <w:r w:rsidR="004E1C98" w:rsidRPr="0049598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of</w:t>
            </w:r>
            <w:r w:rsidR="00C57A3C" w:rsidRPr="0049598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AEs</w:t>
            </w:r>
            <w:r w:rsidR="002E7FB5" w:rsidRPr="0049598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*</w:t>
            </w:r>
          </w:p>
        </w:tc>
        <w:tc>
          <w:tcPr>
            <w:tcW w:w="13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39BE35" w14:textId="77777777" w:rsidR="00C57A3C" w:rsidRPr="00495986" w:rsidRDefault="00C57A3C" w:rsidP="004959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98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304 (15.3%)</w:t>
            </w:r>
          </w:p>
        </w:tc>
        <w:tc>
          <w:tcPr>
            <w:tcW w:w="17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42D36A" w14:textId="0298807A" w:rsidR="00C57A3C" w:rsidRPr="00495986" w:rsidRDefault="00C57A3C" w:rsidP="004959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98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15.7%</w:t>
            </w:r>
          </w:p>
        </w:tc>
        <w:tc>
          <w:tcPr>
            <w:tcW w:w="18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B57362" w14:textId="310A5A58" w:rsidR="00C57A3C" w:rsidRPr="00495986" w:rsidRDefault="00C57A3C" w:rsidP="004959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98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11.0%</w:t>
            </w:r>
          </w:p>
        </w:tc>
        <w:tc>
          <w:tcPr>
            <w:tcW w:w="17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184367" w14:textId="186DB535" w:rsidR="00C57A3C" w:rsidRPr="00495986" w:rsidRDefault="00C57A3C" w:rsidP="004959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98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21.7%</w:t>
            </w:r>
          </w:p>
        </w:tc>
        <w:tc>
          <w:tcPr>
            <w:tcW w:w="20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DEA73A" w14:textId="3B84F46E" w:rsidR="00C57A3C" w:rsidRPr="00495986" w:rsidRDefault="00C57A3C" w:rsidP="004959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98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30%</w:t>
            </w:r>
          </w:p>
        </w:tc>
        <w:tc>
          <w:tcPr>
            <w:tcW w:w="8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C229A0" w14:textId="77777777" w:rsidR="00C57A3C" w:rsidRPr="00495986" w:rsidRDefault="00C57A3C" w:rsidP="004959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98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&lt;0.001</w:t>
            </w:r>
          </w:p>
        </w:tc>
      </w:tr>
      <w:tr w:rsidR="00C81B88" w:rsidRPr="00495986" w14:paraId="762F1C14" w14:textId="77777777" w:rsidTr="00DE26DE">
        <w:tc>
          <w:tcPr>
            <w:tcW w:w="152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FD90FBE" w14:textId="77777777" w:rsidR="00C81B88" w:rsidRPr="00495986" w:rsidRDefault="00C81B88" w:rsidP="0049598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14:paraId="453DEFE6" w14:textId="77777777" w:rsidR="004E1C98" w:rsidRPr="00495986" w:rsidRDefault="004E1C98" w:rsidP="0049598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36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4291867" w14:textId="77777777" w:rsidR="00C81B88" w:rsidRPr="00495986" w:rsidRDefault="00C81B88" w:rsidP="004959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7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79A1D0E" w14:textId="77777777" w:rsidR="00C81B88" w:rsidRPr="00495986" w:rsidRDefault="00C81B88" w:rsidP="004959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6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E5982D2" w14:textId="77777777" w:rsidR="00C81B88" w:rsidRPr="00495986" w:rsidRDefault="00C81B88" w:rsidP="004959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6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AFC78DF" w14:textId="77777777" w:rsidR="00C81B88" w:rsidRPr="00495986" w:rsidRDefault="00C81B88" w:rsidP="004959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2B5E0E5" w14:textId="77777777" w:rsidR="00C81B88" w:rsidRPr="00495986" w:rsidRDefault="00C81B88" w:rsidP="004959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9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681A1F5" w14:textId="77777777" w:rsidR="00C81B88" w:rsidRPr="00495986" w:rsidRDefault="00C81B88" w:rsidP="004959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57A3C" w:rsidRPr="00495986" w14:paraId="025B46DC" w14:textId="77777777" w:rsidTr="00DE26DE">
        <w:tc>
          <w:tcPr>
            <w:tcW w:w="1523" w:type="dxa"/>
            <w:shd w:val="clear" w:color="auto" w:fill="auto"/>
            <w:vAlign w:val="center"/>
          </w:tcPr>
          <w:p w14:paraId="08551093" w14:textId="77777777" w:rsidR="00C57A3C" w:rsidRPr="00495986" w:rsidRDefault="00C57A3C" w:rsidP="0049598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49598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PEP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42697AB2" w14:textId="77777777" w:rsidR="00C57A3C" w:rsidRPr="00495986" w:rsidRDefault="00C57A3C" w:rsidP="004959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98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150 (7.5%)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6394C758" w14:textId="36BC08AD" w:rsidR="00C57A3C" w:rsidRPr="00495986" w:rsidRDefault="00F17871" w:rsidP="004959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7.5%</w:t>
            </w:r>
            <w:bookmarkStart w:id="0" w:name="_GoBack"/>
            <w:bookmarkEnd w:id="0"/>
          </w:p>
        </w:tc>
        <w:tc>
          <w:tcPr>
            <w:tcW w:w="1864" w:type="dxa"/>
            <w:shd w:val="clear" w:color="auto" w:fill="auto"/>
            <w:vAlign w:val="center"/>
          </w:tcPr>
          <w:p w14:paraId="5DB05C26" w14:textId="404C2FE2" w:rsidR="00C57A3C" w:rsidRPr="00495986" w:rsidRDefault="00C57A3C" w:rsidP="004959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98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3.6%</w:t>
            </w:r>
          </w:p>
        </w:tc>
        <w:tc>
          <w:tcPr>
            <w:tcW w:w="1763" w:type="dxa"/>
            <w:shd w:val="clear" w:color="auto" w:fill="auto"/>
            <w:vAlign w:val="center"/>
          </w:tcPr>
          <w:p w14:paraId="51CC0E32" w14:textId="37A33C88" w:rsidR="00C57A3C" w:rsidRPr="00495986" w:rsidRDefault="00C57A3C" w:rsidP="004959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98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18.1%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1C497FB0" w14:textId="5A3B9AC0" w:rsidR="00C57A3C" w:rsidRPr="00495986" w:rsidRDefault="00C57A3C" w:rsidP="004959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98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24.3%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4AB44F84" w14:textId="77777777" w:rsidR="00C57A3C" w:rsidRPr="00495986" w:rsidRDefault="00C57A3C" w:rsidP="004959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98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&lt;0.001</w:t>
            </w:r>
          </w:p>
        </w:tc>
      </w:tr>
      <w:tr w:rsidR="00C57A3C" w:rsidRPr="00495986" w14:paraId="41F8197C" w14:textId="77777777" w:rsidTr="00DE26DE">
        <w:tc>
          <w:tcPr>
            <w:tcW w:w="1523" w:type="dxa"/>
            <w:shd w:val="clear" w:color="auto" w:fill="auto"/>
            <w:vAlign w:val="center"/>
          </w:tcPr>
          <w:p w14:paraId="02BA197A" w14:textId="77777777" w:rsidR="00C57A3C" w:rsidRPr="00495986" w:rsidRDefault="00C57A3C" w:rsidP="0049598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49598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Bleeding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38700F9A" w14:textId="77777777" w:rsidR="00C57A3C" w:rsidRPr="00495986" w:rsidRDefault="00C57A3C" w:rsidP="004959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98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26 (1.3%)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3E134CD9" w14:textId="6609A325" w:rsidR="00C57A3C" w:rsidRPr="00495986" w:rsidRDefault="00C57A3C" w:rsidP="004959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98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1.6%</w:t>
            </w:r>
          </w:p>
        </w:tc>
        <w:tc>
          <w:tcPr>
            <w:tcW w:w="1864" w:type="dxa"/>
            <w:shd w:val="clear" w:color="auto" w:fill="auto"/>
            <w:vAlign w:val="center"/>
          </w:tcPr>
          <w:p w14:paraId="05780517" w14:textId="096645E0" w:rsidR="00C57A3C" w:rsidRPr="00495986" w:rsidRDefault="00C57A3C" w:rsidP="004959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98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0.8%</w:t>
            </w:r>
          </w:p>
        </w:tc>
        <w:tc>
          <w:tcPr>
            <w:tcW w:w="1763" w:type="dxa"/>
            <w:shd w:val="clear" w:color="auto" w:fill="auto"/>
            <w:vAlign w:val="center"/>
          </w:tcPr>
          <w:p w14:paraId="6867F82E" w14:textId="33935DA5" w:rsidR="00C57A3C" w:rsidRPr="00495986" w:rsidRDefault="00040403" w:rsidP="004959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77A8D8B8" w14:textId="377C506B" w:rsidR="00C57A3C" w:rsidRPr="00495986" w:rsidRDefault="00040403" w:rsidP="004959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238F0D25" w14:textId="77777777" w:rsidR="00C57A3C" w:rsidRPr="00495986" w:rsidRDefault="00C57A3C" w:rsidP="004959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98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0.242</w:t>
            </w:r>
          </w:p>
        </w:tc>
      </w:tr>
      <w:tr w:rsidR="00C57A3C" w:rsidRPr="00495986" w14:paraId="6FBD6CD8" w14:textId="77777777" w:rsidTr="00DE26DE">
        <w:tc>
          <w:tcPr>
            <w:tcW w:w="1523" w:type="dxa"/>
            <w:shd w:val="clear" w:color="auto" w:fill="auto"/>
            <w:vAlign w:val="center"/>
          </w:tcPr>
          <w:p w14:paraId="65F68A1A" w14:textId="77777777" w:rsidR="00C57A3C" w:rsidRPr="00495986" w:rsidRDefault="00C57A3C" w:rsidP="0049598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49598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Cholangitis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3E1D0267" w14:textId="77777777" w:rsidR="00C57A3C" w:rsidRPr="00495986" w:rsidRDefault="00C57A3C" w:rsidP="004959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98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97 (4.9%)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79F20607" w14:textId="44CECDF2" w:rsidR="00C57A3C" w:rsidRPr="00495986" w:rsidRDefault="00C57A3C" w:rsidP="004959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98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5.1%</w:t>
            </w:r>
          </w:p>
        </w:tc>
        <w:tc>
          <w:tcPr>
            <w:tcW w:w="1864" w:type="dxa"/>
            <w:shd w:val="clear" w:color="auto" w:fill="auto"/>
            <w:vAlign w:val="center"/>
          </w:tcPr>
          <w:p w14:paraId="54DE27DD" w14:textId="6D85B618" w:rsidR="00C57A3C" w:rsidRPr="00495986" w:rsidRDefault="00C57A3C" w:rsidP="004959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98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5.0%</w:t>
            </w:r>
          </w:p>
        </w:tc>
        <w:tc>
          <w:tcPr>
            <w:tcW w:w="1763" w:type="dxa"/>
            <w:shd w:val="clear" w:color="auto" w:fill="auto"/>
            <w:vAlign w:val="center"/>
          </w:tcPr>
          <w:p w14:paraId="69AC23B9" w14:textId="61E2BE5D" w:rsidR="00C57A3C" w:rsidRPr="00495986" w:rsidRDefault="00C57A3C" w:rsidP="004959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98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1.2%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0BE35344" w14:textId="75782B74" w:rsidR="00C57A3C" w:rsidRPr="00495986" w:rsidRDefault="00C57A3C" w:rsidP="004959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98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4.3%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2AFE1020" w14:textId="77777777" w:rsidR="00C57A3C" w:rsidRPr="00495986" w:rsidRDefault="00C57A3C" w:rsidP="004959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98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0.457</w:t>
            </w:r>
          </w:p>
        </w:tc>
      </w:tr>
      <w:tr w:rsidR="00C57A3C" w:rsidRPr="00495986" w14:paraId="5B52E1DF" w14:textId="77777777" w:rsidTr="00DE26DE">
        <w:tc>
          <w:tcPr>
            <w:tcW w:w="1523" w:type="dxa"/>
            <w:shd w:val="clear" w:color="auto" w:fill="auto"/>
            <w:vAlign w:val="center"/>
          </w:tcPr>
          <w:p w14:paraId="510596C6" w14:textId="77777777" w:rsidR="00C57A3C" w:rsidRPr="00495986" w:rsidRDefault="00C57A3C" w:rsidP="0049598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49598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Cholecystitis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5E7610F4" w14:textId="77777777" w:rsidR="00C57A3C" w:rsidRPr="00495986" w:rsidRDefault="00C57A3C" w:rsidP="004959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98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 (0.3%)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72755779" w14:textId="7BFFAA5F" w:rsidR="00C57A3C" w:rsidRPr="00495986" w:rsidRDefault="00C57A3C" w:rsidP="004959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98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0.1%</w:t>
            </w:r>
          </w:p>
        </w:tc>
        <w:tc>
          <w:tcPr>
            <w:tcW w:w="1864" w:type="dxa"/>
            <w:shd w:val="clear" w:color="auto" w:fill="auto"/>
            <w:vAlign w:val="center"/>
          </w:tcPr>
          <w:p w14:paraId="1AA9C04F" w14:textId="6EA141EA" w:rsidR="00C57A3C" w:rsidRPr="00495986" w:rsidRDefault="00C57A3C" w:rsidP="004959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98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0.4%</w:t>
            </w:r>
          </w:p>
        </w:tc>
        <w:tc>
          <w:tcPr>
            <w:tcW w:w="1763" w:type="dxa"/>
            <w:shd w:val="clear" w:color="auto" w:fill="auto"/>
            <w:vAlign w:val="center"/>
          </w:tcPr>
          <w:p w14:paraId="7D435A35" w14:textId="066242AD" w:rsidR="00C57A3C" w:rsidRPr="00495986" w:rsidRDefault="00C57A3C" w:rsidP="004959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98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0%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1BE89659" w14:textId="7FF7D15D" w:rsidR="00C57A3C" w:rsidRPr="00495986" w:rsidRDefault="00C57A3C" w:rsidP="004959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98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1.4%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44DC87CF" w14:textId="77777777" w:rsidR="00C57A3C" w:rsidRPr="00495986" w:rsidRDefault="00C57A3C" w:rsidP="004959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98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0.166</w:t>
            </w:r>
          </w:p>
        </w:tc>
      </w:tr>
      <w:tr w:rsidR="00C57A3C" w:rsidRPr="00495986" w14:paraId="74DAF6A3" w14:textId="77777777" w:rsidTr="00DE26DE">
        <w:tc>
          <w:tcPr>
            <w:tcW w:w="1523" w:type="dxa"/>
            <w:shd w:val="clear" w:color="auto" w:fill="auto"/>
            <w:vAlign w:val="center"/>
          </w:tcPr>
          <w:p w14:paraId="15B00167" w14:textId="77777777" w:rsidR="00C57A3C" w:rsidRPr="00495986" w:rsidRDefault="00C57A3C" w:rsidP="0049598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49598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Other infection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1C329AA5" w14:textId="77777777" w:rsidR="00C57A3C" w:rsidRPr="00495986" w:rsidRDefault="00C57A3C" w:rsidP="004959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98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25 (1.3%)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5C6377B1" w14:textId="51082227" w:rsidR="00C57A3C" w:rsidRPr="00495986" w:rsidRDefault="00C57A3C" w:rsidP="004959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98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1.3%</w:t>
            </w:r>
          </w:p>
        </w:tc>
        <w:tc>
          <w:tcPr>
            <w:tcW w:w="1864" w:type="dxa"/>
            <w:shd w:val="clear" w:color="auto" w:fill="auto"/>
            <w:vAlign w:val="center"/>
          </w:tcPr>
          <w:p w14:paraId="6EF3B3A4" w14:textId="34CC2564" w:rsidR="00C57A3C" w:rsidRPr="00495986" w:rsidRDefault="00C57A3C" w:rsidP="004959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98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0.8%</w:t>
            </w:r>
          </w:p>
        </w:tc>
        <w:tc>
          <w:tcPr>
            <w:tcW w:w="1763" w:type="dxa"/>
            <w:shd w:val="clear" w:color="auto" w:fill="auto"/>
            <w:vAlign w:val="center"/>
          </w:tcPr>
          <w:p w14:paraId="163F7B77" w14:textId="5D3D6667" w:rsidR="00C57A3C" w:rsidRPr="00495986" w:rsidRDefault="00C57A3C" w:rsidP="004959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98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3.6%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1C703277" w14:textId="4D3753CF" w:rsidR="00C57A3C" w:rsidRPr="00495986" w:rsidRDefault="00C57A3C" w:rsidP="004959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98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1.4%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174CB57B" w14:textId="77777777" w:rsidR="00C57A3C" w:rsidRPr="00495986" w:rsidRDefault="00C57A3C" w:rsidP="004959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98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0.206</w:t>
            </w:r>
          </w:p>
        </w:tc>
      </w:tr>
      <w:tr w:rsidR="00C57A3C" w:rsidRPr="00495986" w14:paraId="50D643FD" w14:textId="77777777" w:rsidTr="00DE26DE">
        <w:tc>
          <w:tcPr>
            <w:tcW w:w="1523" w:type="dxa"/>
            <w:shd w:val="clear" w:color="auto" w:fill="auto"/>
            <w:vAlign w:val="center"/>
          </w:tcPr>
          <w:p w14:paraId="0F34CBF2" w14:textId="77777777" w:rsidR="00C57A3C" w:rsidRPr="00495986" w:rsidRDefault="00C57A3C" w:rsidP="0049598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49598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Cardiac or pulmonary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7780B8C9" w14:textId="77777777" w:rsidR="00C57A3C" w:rsidRPr="00495986" w:rsidRDefault="00C57A3C" w:rsidP="004959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98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18 (0.9%)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203DE7DD" w14:textId="63005D1B" w:rsidR="00C57A3C" w:rsidRPr="00495986" w:rsidRDefault="00C57A3C" w:rsidP="004959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98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1.2%</w:t>
            </w:r>
          </w:p>
        </w:tc>
        <w:tc>
          <w:tcPr>
            <w:tcW w:w="1864" w:type="dxa"/>
            <w:shd w:val="clear" w:color="auto" w:fill="auto"/>
            <w:vAlign w:val="center"/>
          </w:tcPr>
          <w:p w14:paraId="01F4D20B" w14:textId="56277D3E" w:rsidR="00C57A3C" w:rsidRPr="00495986" w:rsidRDefault="00C57A3C" w:rsidP="004959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98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0.4%</w:t>
            </w:r>
          </w:p>
        </w:tc>
        <w:tc>
          <w:tcPr>
            <w:tcW w:w="1763" w:type="dxa"/>
            <w:shd w:val="clear" w:color="auto" w:fill="auto"/>
            <w:vAlign w:val="center"/>
          </w:tcPr>
          <w:p w14:paraId="282AB1C9" w14:textId="43FC9023" w:rsidR="00C57A3C" w:rsidRPr="00495986" w:rsidRDefault="00040403" w:rsidP="004959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08F331EF" w14:textId="4B3255AC" w:rsidR="00C57A3C" w:rsidRPr="00495986" w:rsidRDefault="00040403" w:rsidP="004959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74CF53FF" w14:textId="77777777" w:rsidR="00C57A3C" w:rsidRPr="00495986" w:rsidRDefault="00C57A3C" w:rsidP="004959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98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0.254</w:t>
            </w:r>
          </w:p>
        </w:tc>
      </w:tr>
      <w:tr w:rsidR="00C57A3C" w:rsidRPr="00495986" w14:paraId="0DBB99FB" w14:textId="77777777" w:rsidTr="00DE26DE">
        <w:tc>
          <w:tcPr>
            <w:tcW w:w="1523" w:type="dxa"/>
            <w:shd w:val="clear" w:color="auto" w:fill="auto"/>
            <w:vAlign w:val="center"/>
          </w:tcPr>
          <w:p w14:paraId="46FB1F8B" w14:textId="77777777" w:rsidR="00C57A3C" w:rsidRPr="00495986" w:rsidRDefault="00C57A3C" w:rsidP="0049598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49598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Perforation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2AF60126" w14:textId="77777777" w:rsidR="00C57A3C" w:rsidRPr="00495986" w:rsidRDefault="00C57A3C" w:rsidP="004959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98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 (1.0%)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3A96C6A0" w14:textId="523B3DEB" w:rsidR="00C57A3C" w:rsidRPr="00495986" w:rsidRDefault="00C57A3C" w:rsidP="004959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98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1.2%</w:t>
            </w:r>
          </w:p>
        </w:tc>
        <w:tc>
          <w:tcPr>
            <w:tcW w:w="1864" w:type="dxa"/>
            <w:shd w:val="clear" w:color="auto" w:fill="auto"/>
            <w:vAlign w:val="center"/>
          </w:tcPr>
          <w:p w14:paraId="454ECE54" w14:textId="6EF8CBA3" w:rsidR="00C57A3C" w:rsidRPr="00495986" w:rsidRDefault="00C57A3C" w:rsidP="004959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98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0.6%</w:t>
            </w:r>
          </w:p>
        </w:tc>
        <w:tc>
          <w:tcPr>
            <w:tcW w:w="1763" w:type="dxa"/>
            <w:shd w:val="clear" w:color="auto" w:fill="auto"/>
            <w:vAlign w:val="center"/>
          </w:tcPr>
          <w:p w14:paraId="7B4E3D0F" w14:textId="59A92C0B" w:rsidR="00C57A3C" w:rsidRPr="00495986" w:rsidRDefault="00040403" w:rsidP="004959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038972C5" w14:textId="4A0B7757" w:rsidR="00C57A3C" w:rsidRPr="00495986" w:rsidRDefault="00040403" w:rsidP="004959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4B04AF08" w14:textId="77777777" w:rsidR="00C57A3C" w:rsidRPr="00495986" w:rsidRDefault="00C57A3C" w:rsidP="004959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98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0.399</w:t>
            </w:r>
          </w:p>
        </w:tc>
      </w:tr>
      <w:tr w:rsidR="002E7FB5" w:rsidRPr="00495986" w14:paraId="3649451D" w14:textId="77777777" w:rsidTr="00DE26DE">
        <w:tc>
          <w:tcPr>
            <w:tcW w:w="1523" w:type="dxa"/>
            <w:shd w:val="clear" w:color="auto" w:fill="auto"/>
            <w:vAlign w:val="center"/>
          </w:tcPr>
          <w:p w14:paraId="710EDE04" w14:textId="77777777" w:rsidR="002E7FB5" w:rsidRPr="00495986" w:rsidRDefault="002E7FB5" w:rsidP="0049598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49598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Total number of AEs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62682341" w14:textId="77777777" w:rsidR="002E7FB5" w:rsidRPr="00495986" w:rsidRDefault="002E7FB5" w:rsidP="004959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98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340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501D72B8" w14:textId="77777777" w:rsidR="002E7FB5" w:rsidRPr="00495986" w:rsidRDefault="00CA6C26" w:rsidP="004959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98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241</w:t>
            </w:r>
          </w:p>
        </w:tc>
        <w:tc>
          <w:tcPr>
            <w:tcW w:w="1864" w:type="dxa"/>
            <w:shd w:val="clear" w:color="auto" w:fill="auto"/>
            <w:vAlign w:val="center"/>
          </w:tcPr>
          <w:p w14:paraId="14C6CB39" w14:textId="77777777" w:rsidR="002E7FB5" w:rsidRPr="00495986" w:rsidRDefault="00CA6C26" w:rsidP="004959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98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58</w:t>
            </w:r>
          </w:p>
        </w:tc>
        <w:tc>
          <w:tcPr>
            <w:tcW w:w="1763" w:type="dxa"/>
            <w:shd w:val="clear" w:color="auto" w:fill="auto"/>
            <w:vAlign w:val="center"/>
          </w:tcPr>
          <w:p w14:paraId="296EFD09" w14:textId="77777777" w:rsidR="002E7FB5" w:rsidRPr="00495986" w:rsidRDefault="00CA6C26" w:rsidP="004959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98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21EE0602" w14:textId="77777777" w:rsidR="002E7FB5" w:rsidRPr="00495986" w:rsidRDefault="00CA6C26" w:rsidP="004959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98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22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436935FF" w14:textId="77777777" w:rsidR="002E7FB5" w:rsidRPr="00495986" w:rsidRDefault="00CA6C26" w:rsidP="004959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98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</w:tr>
      <w:tr w:rsidR="002E7FB5" w:rsidRPr="00495986" w14:paraId="5B0875EA" w14:textId="77777777" w:rsidTr="00DE26DE">
        <w:tc>
          <w:tcPr>
            <w:tcW w:w="152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3ED3C55" w14:textId="77777777" w:rsidR="002E7FB5" w:rsidRPr="00495986" w:rsidRDefault="002E7FB5" w:rsidP="0049598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36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F3057B4" w14:textId="77777777" w:rsidR="002E7FB5" w:rsidRPr="00495986" w:rsidRDefault="002E7FB5" w:rsidP="004959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7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CA17186" w14:textId="77777777" w:rsidR="002E7FB5" w:rsidRPr="00495986" w:rsidRDefault="002E7FB5" w:rsidP="004959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6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88D196B" w14:textId="77777777" w:rsidR="002E7FB5" w:rsidRPr="00495986" w:rsidRDefault="002E7FB5" w:rsidP="004959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6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814DB8A" w14:textId="77777777" w:rsidR="002E7FB5" w:rsidRPr="00495986" w:rsidRDefault="002E7FB5" w:rsidP="004959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5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337036A" w14:textId="77777777" w:rsidR="002E7FB5" w:rsidRPr="00495986" w:rsidRDefault="002E7FB5" w:rsidP="004959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9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08AE1E2" w14:textId="77777777" w:rsidR="002E7FB5" w:rsidRPr="00495986" w:rsidRDefault="002E7FB5" w:rsidP="004959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57A3C" w:rsidRPr="00495986" w14:paraId="7554D92D" w14:textId="77777777" w:rsidTr="00DE26DE">
        <w:tc>
          <w:tcPr>
            <w:tcW w:w="15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A0718A" w14:textId="77777777" w:rsidR="00C57A3C" w:rsidRPr="00495986" w:rsidRDefault="00C57A3C" w:rsidP="0049598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49598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AE-related mortality</w:t>
            </w:r>
          </w:p>
        </w:tc>
        <w:tc>
          <w:tcPr>
            <w:tcW w:w="13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30ABAD" w14:textId="77777777" w:rsidR="00C57A3C" w:rsidRPr="00495986" w:rsidRDefault="00C57A3C" w:rsidP="004959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98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 (1.0%)</w:t>
            </w:r>
          </w:p>
        </w:tc>
        <w:tc>
          <w:tcPr>
            <w:tcW w:w="17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36DF19" w14:textId="2D6EF475" w:rsidR="00C57A3C" w:rsidRPr="00495986" w:rsidRDefault="00C57A3C" w:rsidP="004959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98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1.3%</w:t>
            </w:r>
          </w:p>
        </w:tc>
        <w:tc>
          <w:tcPr>
            <w:tcW w:w="18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196DFD" w14:textId="1A950846" w:rsidR="00C57A3C" w:rsidRPr="00495986" w:rsidRDefault="00C57A3C" w:rsidP="004959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98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0.4%</w:t>
            </w:r>
          </w:p>
        </w:tc>
        <w:tc>
          <w:tcPr>
            <w:tcW w:w="17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9D6DB0" w14:textId="40E0F6E0" w:rsidR="00C57A3C" w:rsidRPr="00495986" w:rsidRDefault="00C57A3C" w:rsidP="004959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98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0%</w:t>
            </w:r>
          </w:p>
        </w:tc>
        <w:tc>
          <w:tcPr>
            <w:tcW w:w="20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85A633" w14:textId="186EEFA5" w:rsidR="00C57A3C" w:rsidRPr="00495986" w:rsidRDefault="00C57A3C" w:rsidP="004959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98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0%</w:t>
            </w:r>
          </w:p>
        </w:tc>
        <w:tc>
          <w:tcPr>
            <w:tcW w:w="8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459AEA" w14:textId="7145AD67" w:rsidR="004836FF" w:rsidRPr="00495986" w:rsidRDefault="00C57A3C" w:rsidP="004836F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98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0.177</w:t>
            </w:r>
          </w:p>
        </w:tc>
      </w:tr>
    </w:tbl>
    <w:p w14:paraId="4549B7A6" w14:textId="77777777" w:rsidR="00DE26DE" w:rsidRPr="00DE26DE" w:rsidRDefault="00DE26DE" w:rsidP="00DE26DE">
      <w:pPr>
        <w:contextualSpacing/>
        <w:rPr>
          <w:rFonts w:ascii="Times New Roman" w:hAnsi="Times New Roman" w:cs="Times New Roman"/>
          <w:sz w:val="18"/>
          <w:szCs w:val="18"/>
          <w:lang w:val="en-US"/>
        </w:rPr>
      </w:pPr>
      <w:r w:rsidRPr="00DE26DE">
        <w:rPr>
          <w:rFonts w:ascii="Times New Roman" w:hAnsi="Times New Roman" w:cs="Times New Roman"/>
          <w:sz w:val="18"/>
          <w:szCs w:val="18"/>
          <w:lang w:val="en-US"/>
        </w:rPr>
        <w:t>AE: adverse events; ERCP: endoscopic retrograde cholangiopancreatography</w:t>
      </w:r>
    </w:p>
    <w:p w14:paraId="4465E148" w14:textId="6C6A491B" w:rsidR="00A41743" w:rsidRPr="00DE26DE" w:rsidRDefault="00DE26DE" w:rsidP="00DE26DE">
      <w:pPr>
        <w:contextualSpacing/>
        <w:rPr>
          <w:rFonts w:ascii="Times New Roman" w:hAnsi="Times New Roman" w:cs="Times New Roman"/>
          <w:sz w:val="18"/>
          <w:szCs w:val="18"/>
          <w:lang w:val="en-US"/>
        </w:rPr>
      </w:pPr>
      <w:r w:rsidRPr="00DE26DE">
        <w:rPr>
          <w:rFonts w:ascii="Times New Roman" w:hAnsi="Times New Roman" w:cs="Times New Roman"/>
          <w:sz w:val="18"/>
          <w:szCs w:val="18"/>
          <w:lang w:val="en-US"/>
        </w:rPr>
        <w:t>* More than one adverse event may be present per procedure</w:t>
      </w:r>
    </w:p>
    <w:sectPr w:rsidR="00A41743" w:rsidRPr="00DE26DE" w:rsidSect="004E1C9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A3C"/>
    <w:rsid w:val="00040403"/>
    <w:rsid w:val="00060E39"/>
    <w:rsid w:val="002549C8"/>
    <w:rsid w:val="002E7FB5"/>
    <w:rsid w:val="00374C85"/>
    <w:rsid w:val="00397D35"/>
    <w:rsid w:val="00454867"/>
    <w:rsid w:val="004836FF"/>
    <w:rsid w:val="00495986"/>
    <w:rsid w:val="004E1C98"/>
    <w:rsid w:val="0063209A"/>
    <w:rsid w:val="007D3A7F"/>
    <w:rsid w:val="008908E6"/>
    <w:rsid w:val="00966232"/>
    <w:rsid w:val="00975BCA"/>
    <w:rsid w:val="00A41743"/>
    <w:rsid w:val="00B318E3"/>
    <w:rsid w:val="00C57A3C"/>
    <w:rsid w:val="00C81B88"/>
    <w:rsid w:val="00CA6C26"/>
    <w:rsid w:val="00DE26DE"/>
    <w:rsid w:val="00F1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3594FA"/>
  <w14:defaultImageDpi w14:val="32767"/>
  <w15:chartTrackingRefBased/>
  <w15:docId w15:val="{C2C213BA-5682-9543-8E1E-219D141FD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40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40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9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146</Words>
  <Characters>834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16</cp:revision>
  <dcterms:created xsi:type="dcterms:W3CDTF">2019-06-13T09:59:00Z</dcterms:created>
  <dcterms:modified xsi:type="dcterms:W3CDTF">2021-01-06T13:09:00Z</dcterms:modified>
</cp:coreProperties>
</file>