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430" w:rsidRPr="00D62FBC" w:rsidRDefault="005917CB" w:rsidP="005917CB">
      <w:pPr>
        <w:pStyle w:val="NormalWeb"/>
        <w:spacing w:before="0" w:beforeAutospacing="0" w:after="0" w:afterAutospacing="0" w:line="360" w:lineRule="auto"/>
        <w:rPr>
          <w:rFonts w:eastAsiaTheme="minorEastAsia"/>
          <w:b/>
          <w:bCs/>
          <w:color w:val="000000"/>
          <w:kern w:val="24"/>
          <w:sz w:val="28"/>
          <w:szCs w:val="28"/>
        </w:rPr>
      </w:pPr>
      <w:r w:rsidRPr="00D62FBC">
        <w:rPr>
          <w:rFonts w:eastAsia="+mn-ea"/>
          <w:b/>
          <w:bCs/>
          <w:color w:val="000000"/>
          <w:kern w:val="24"/>
          <w:sz w:val="28"/>
          <w:szCs w:val="28"/>
        </w:rPr>
        <w:t xml:space="preserve">Supplementary Table 1:  </w:t>
      </w:r>
      <w:r w:rsidR="00932430" w:rsidRPr="00D62FBC">
        <w:rPr>
          <w:rFonts w:eastAsia="+mn-ea"/>
          <w:b/>
          <w:bCs/>
          <w:color w:val="000000"/>
          <w:kern w:val="24"/>
          <w:sz w:val="28"/>
          <w:szCs w:val="28"/>
        </w:rPr>
        <w:t xml:space="preserve">Comparison of </w:t>
      </w:r>
      <w:r w:rsidR="00932430" w:rsidRPr="00D62FBC">
        <w:rPr>
          <w:rFonts w:eastAsiaTheme="minorEastAsia"/>
          <w:b/>
          <w:bCs/>
          <w:color w:val="000000"/>
          <w:kern w:val="24"/>
          <w:sz w:val="28"/>
          <w:szCs w:val="28"/>
        </w:rPr>
        <w:t>p</w:t>
      </w:r>
      <w:r w:rsidR="008B5346" w:rsidRPr="00D62FBC">
        <w:rPr>
          <w:rFonts w:eastAsiaTheme="minorEastAsia"/>
          <w:b/>
          <w:bCs/>
          <w:color w:val="000000"/>
          <w:kern w:val="24"/>
          <w:sz w:val="28"/>
          <w:szCs w:val="28"/>
        </w:rPr>
        <w:t xml:space="preserve">atient demographics and baseline characteristics between </w:t>
      </w:r>
      <w:r w:rsidR="00932430" w:rsidRPr="00D62FBC">
        <w:rPr>
          <w:b/>
          <w:color w:val="000000" w:themeColor="text1"/>
          <w:sz w:val="28"/>
          <w:szCs w:val="28"/>
        </w:rPr>
        <w:t>patients with included (</w:t>
      </w:r>
      <w:r w:rsidR="00D62FBC">
        <w:rPr>
          <w:b/>
          <w:color w:val="000000" w:themeColor="text1"/>
          <w:sz w:val="28"/>
          <w:szCs w:val="28"/>
        </w:rPr>
        <w:t>prolactin</w:t>
      </w:r>
      <w:r w:rsidR="00D62FBC" w:rsidRPr="00D62FBC">
        <w:rPr>
          <w:b/>
          <w:color w:val="000000" w:themeColor="text1"/>
          <w:sz w:val="28"/>
          <w:szCs w:val="28"/>
        </w:rPr>
        <w:t xml:space="preserve"> </w:t>
      </w:r>
      <w:r w:rsidR="00932430" w:rsidRPr="00D62FBC">
        <w:rPr>
          <w:b/>
          <w:color w:val="000000" w:themeColor="text1"/>
          <w:sz w:val="28"/>
          <w:szCs w:val="28"/>
        </w:rPr>
        <w:t>level &gt;10,000</w:t>
      </w:r>
      <w:r w:rsidR="00B25E9D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B25E9D">
        <w:rPr>
          <w:b/>
          <w:color w:val="000000" w:themeColor="text1"/>
          <w:sz w:val="28"/>
          <w:szCs w:val="28"/>
        </w:rPr>
        <w:t>mU</w:t>
      </w:r>
      <w:proofErr w:type="spellEnd"/>
      <w:r w:rsidR="00B25E9D">
        <w:rPr>
          <w:b/>
          <w:color w:val="000000" w:themeColor="text1"/>
          <w:sz w:val="28"/>
          <w:szCs w:val="28"/>
        </w:rPr>
        <w:t>/L</w:t>
      </w:r>
      <w:r w:rsidR="00D62FBC" w:rsidRPr="00D62FBC">
        <w:rPr>
          <w:b/>
          <w:color w:val="000000" w:themeColor="text1"/>
          <w:sz w:val="28"/>
          <w:szCs w:val="28"/>
        </w:rPr>
        <w:t>)</w:t>
      </w:r>
      <w:r w:rsidR="00932430" w:rsidRPr="00D62FBC">
        <w:rPr>
          <w:b/>
          <w:color w:val="000000" w:themeColor="text1"/>
          <w:sz w:val="28"/>
          <w:szCs w:val="28"/>
        </w:rPr>
        <w:t xml:space="preserve"> and excluded</w:t>
      </w:r>
      <w:r w:rsidR="00D62FBC" w:rsidRPr="00D62FBC">
        <w:rPr>
          <w:b/>
          <w:color w:val="000000" w:themeColor="text1"/>
          <w:sz w:val="28"/>
          <w:szCs w:val="28"/>
        </w:rPr>
        <w:t xml:space="preserve"> </w:t>
      </w:r>
      <w:r w:rsidR="00D62FBC">
        <w:rPr>
          <w:b/>
          <w:color w:val="000000" w:themeColor="text1"/>
          <w:sz w:val="28"/>
          <w:szCs w:val="28"/>
        </w:rPr>
        <w:t>(prolactin level</w:t>
      </w:r>
      <w:r w:rsidR="00D62FBC" w:rsidRPr="00D62FBC">
        <w:rPr>
          <w:b/>
          <w:color w:val="000000" w:themeColor="text1"/>
          <w:sz w:val="28"/>
          <w:szCs w:val="28"/>
        </w:rPr>
        <w:t xml:space="preserve"> &lt;10,000</w:t>
      </w:r>
      <w:r w:rsidR="00B25E9D">
        <w:rPr>
          <w:b/>
          <w:color w:val="000000" w:themeColor="text1"/>
          <w:sz w:val="28"/>
          <w:szCs w:val="28"/>
        </w:rPr>
        <w:t xml:space="preserve"> mU/L</w:t>
      </w:r>
      <w:r w:rsidR="00D62FBC" w:rsidRPr="00D62FBC">
        <w:rPr>
          <w:b/>
          <w:color w:val="000000" w:themeColor="text1"/>
          <w:sz w:val="28"/>
          <w:szCs w:val="28"/>
        </w:rPr>
        <w:t xml:space="preserve">) prolactin secreting tumours </w:t>
      </w:r>
    </w:p>
    <w:p w:rsidR="00932430" w:rsidRDefault="00932430" w:rsidP="005917CB">
      <w:pPr>
        <w:pStyle w:val="NormalWeb"/>
        <w:spacing w:before="0" w:beforeAutospacing="0" w:after="0" w:afterAutospacing="0" w:line="360" w:lineRule="auto"/>
        <w:rPr>
          <w:rFonts w:eastAsiaTheme="minorEastAsia"/>
          <w:b/>
          <w:bCs/>
          <w:color w:val="000000"/>
          <w:kern w:val="24"/>
          <w:sz w:val="28"/>
          <w:szCs w:val="28"/>
        </w:rPr>
      </w:pPr>
    </w:p>
    <w:p w:rsidR="005917CB" w:rsidRDefault="00D62FBC" w:rsidP="005917CB">
      <w:pPr>
        <w:pStyle w:val="NormalWeb"/>
        <w:spacing w:before="0" w:beforeAutospacing="0" w:after="0" w:afterAutospacing="0" w:line="360" w:lineRule="auto"/>
        <w:rPr>
          <w:rFonts w:eastAsia="+mn-ea"/>
          <w:i/>
          <w:iCs/>
          <w:color w:val="000000"/>
          <w:kern w:val="24"/>
        </w:rPr>
      </w:pPr>
      <w:r>
        <w:rPr>
          <w:rFonts w:eastAsia="+mn-ea"/>
          <w:i/>
          <w:iCs/>
          <w:color w:val="000000"/>
          <w:kern w:val="24"/>
        </w:rPr>
        <w:t xml:space="preserve">P value calculated using </w:t>
      </w:r>
      <w:r w:rsidR="005917CB" w:rsidRPr="0003050C">
        <w:rPr>
          <w:rFonts w:eastAsia="+mn-ea"/>
          <w:i/>
          <w:iCs/>
          <w:color w:val="000000"/>
          <w:kern w:val="24"/>
        </w:rPr>
        <w:t>Mann</w:t>
      </w:r>
      <w:r w:rsidR="001F4B16">
        <w:rPr>
          <w:rFonts w:eastAsia="+mn-ea"/>
          <w:i/>
          <w:iCs/>
          <w:color w:val="000000"/>
          <w:kern w:val="24"/>
        </w:rPr>
        <w:t>-</w:t>
      </w:r>
      <w:bookmarkStart w:id="0" w:name="_GoBack"/>
      <w:bookmarkEnd w:id="0"/>
      <w:r w:rsidR="00014693">
        <w:rPr>
          <w:rFonts w:eastAsia="+mn-ea"/>
          <w:i/>
          <w:iCs/>
          <w:color w:val="000000"/>
          <w:kern w:val="24"/>
        </w:rPr>
        <w:t xml:space="preserve">Whitney U test. </w:t>
      </w:r>
      <w:r w:rsidR="005917CB">
        <w:t xml:space="preserve">For </w:t>
      </w:r>
      <w:r w:rsidR="005917CB">
        <w:rPr>
          <w:rFonts w:eastAsia="+mn-ea"/>
          <w:i/>
          <w:iCs/>
          <w:color w:val="000000"/>
          <w:kern w:val="24"/>
        </w:rPr>
        <w:t>d</w:t>
      </w:r>
      <w:r w:rsidR="005917CB" w:rsidRPr="0003050C">
        <w:rPr>
          <w:rFonts w:eastAsia="+mn-ea"/>
          <w:i/>
          <w:iCs/>
          <w:color w:val="000000"/>
          <w:kern w:val="24"/>
        </w:rPr>
        <w:t xml:space="preserve">ifferences in </w:t>
      </w:r>
      <w:r w:rsidR="00014693">
        <w:rPr>
          <w:rFonts w:eastAsia="+mn-ea"/>
          <w:i/>
          <w:iCs/>
          <w:color w:val="000000"/>
          <w:kern w:val="24"/>
        </w:rPr>
        <w:t xml:space="preserve">patient gender and </w:t>
      </w:r>
      <w:proofErr w:type="spellStart"/>
      <w:r w:rsidR="00014693">
        <w:rPr>
          <w:rFonts w:eastAsia="+mn-ea"/>
          <w:i/>
          <w:iCs/>
          <w:color w:val="000000"/>
          <w:kern w:val="24"/>
        </w:rPr>
        <w:t>Knosp</w:t>
      </w:r>
      <w:proofErr w:type="spellEnd"/>
      <w:r w:rsidR="00014693">
        <w:rPr>
          <w:rFonts w:eastAsia="+mn-ea"/>
          <w:i/>
          <w:iCs/>
          <w:color w:val="000000"/>
          <w:kern w:val="24"/>
        </w:rPr>
        <w:t xml:space="preserve"> grade, </w:t>
      </w:r>
      <w:r w:rsidR="005917CB">
        <w:rPr>
          <w:rFonts w:eastAsia="+mn-ea"/>
          <w:i/>
          <w:iCs/>
          <w:color w:val="000000"/>
          <w:kern w:val="24"/>
        </w:rPr>
        <w:t>p value</w:t>
      </w:r>
      <w:r w:rsidR="005917CB" w:rsidRPr="0003050C">
        <w:rPr>
          <w:rFonts w:eastAsia="+mn-ea"/>
          <w:i/>
          <w:iCs/>
          <w:color w:val="000000"/>
          <w:kern w:val="24"/>
        </w:rPr>
        <w:t xml:space="preserve"> determined using Fisher’s exact test</w:t>
      </w:r>
      <w:r w:rsidR="005917CB">
        <w:rPr>
          <w:rFonts w:eastAsia="+mn-ea"/>
          <w:i/>
          <w:iCs/>
          <w:color w:val="000000"/>
          <w:kern w:val="24"/>
        </w:rPr>
        <w:t xml:space="preserve"> (*). </w:t>
      </w:r>
    </w:p>
    <w:tbl>
      <w:tblPr>
        <w:tblpPr w:leftFromText="180" w:rightFromText="180" w:vertAnchor="page" w:horzAnchor="margin" w:tblpY="4081"/>
        <w:tblW w:w="1316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16"/>
        <w:gridCol w:w="2384"/>
        <w:gridCol w:w="1506"/>
        <w:gridCol w:w="1507"/>
        <w:gridCol w:w="1507"/>
        <w:gridCol w:w="1506"/>
        <w:gridCol w:w="277"/>
        <w:gridCol w:w="1263"/>
      </w:tblGrid>
      <w:tr w:rsidR="005917CB" w:rsidRPr="005505A3" w:rsidTr="00D62FBC">
        <w:trPr>
          <w:trHeight w:val="526"/>
        </w:trPr>
        <w:tc>
          <w:tcPr>
            <w:tcW w:w="5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5917CB" w:rsidRPr="005505A3" w:rsidRDefault="005917CB" w:rsidP="005917CB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05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 xml:space="preserve">Demographic/ biochemical </w:t>
            </w:r>
          </w:p>
          <w:p w:rsidR="005917CB" w:rsidRPr="005505A3" w:rsidRDefault="005917CB" w:rsidP="005917CB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05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 xml:space="preserve">parameter </w:t>
            </w:r>
          </w:p>
        </w:tc>
        <w:tc>
          <w:tcPr>
            <w:tcW w:w="3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5917CB" w:rsidRDefault="00D62FBC" w:rsidP="005917CB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Prolactin </w:t>
            </w:r>
            <w:r w:rsidR="005917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&gt;10,000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mU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/L</w:t>
            </w:r>
          </w:p>
          <w:p w:rsidR="005917CB" w:rsidRPr="005505A3" w:rsidRDefault="005917CB" w:rsidP="005917CB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 xml:space="preserve"> (N=16</w:t>
            </w:r>
            <w:r w:rsidRPr="005505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>)</w:t>
            </w:r>
          </w:p>
        </w:tc>
        <w:tc>
          <w:tcPr>
            <w:tcW w:w="3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5917CB" w:rsidRPr="005505A3" w:rsidRDefault="00D62FBC" w:rsidP="005917CB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Prolactin </w:t>
            </w:r>
            <w:r w:rsidR="005917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&lt;10,000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mU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/L</w:t>
            </w:r>
          </w:p>
          <w:p w:rsidR="005917CB" w:rsidRPr="005505A3" w:rsidRDefault="005917CB" w:rsidP="005917CB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>(N=12</w:t>
            </w:r>
            <w:r w:rsidRPr="005505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5917CB" w:rsidRPr="005505A3" w:rsidRDefault="005917CB" w:rsidP="005917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5917CB" w:rsidRPr="005505A3" w:rsidRDefault="005917CB" w:rsidP="005917CB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05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>P value</w:t>
            </w:r>
          </w:p>
        </w:tc>
      </w:tr>
      <w:tr w:rsidR="005917CB" w:rsidRPr="005505A3" w:rsidTr="00D62FBC">
        <w:trPr>
          <w:trHeight w:val="297"/>
        </w:trPr>
        <w:tc>
          <w:tcPr>
            <w:tcW w:w="5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5917CB" w:rsidRPr="005505A3" w:rsidRDefault="005917CB" w:rsidP="005917CB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05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Median age, </w:t>
            </w:r>
            <w:proofErr w:type="spellStart"/>
            <w:r w:rsidRPr="005505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yrs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505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(IQR)</w:t>
            </w:r>
          </w:p>
        </w:tc>
        <w:tc>
          <w:tcPr>
            <w:tcW w:w="3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</w:tcPr>
          <w:p w:rsidR="005917CB" w:rsidRPr="00932430" w:rsidRDefault="005917CB" w:rsidP="005917CB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3243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44.1</w:t>
            </w:r>
          </w:p>
          <w:p w:rsidR="005917CB" w:rsidRPr="00932430" w:rsidRDefault="005917CB" w:rsidP="005917CB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243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(32-56)</w:t>
            </w:r>
          </w:p>
        </w:tc>
        <w:tc>
          <w:tcPr>
            <w:tcW w:w="3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</w:tcPr>
          <w:p w:rsidR="005917CB" w:rsidRPr="00932430" w:rsidRDefault="005917CB" w:rsidP="005917CB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30">
              <w:rPr>
                <w:rFonts w:ascii="Times New Roman" w:eastAsia="Times New Roman" w:hAnsi="Times New Roman" w:cs="Times New Roman"/>
                <w:sz w:val="24"/>
                <w:szCs w:val="24"/>
              </w:rPr>
              <w:t>36.9</w:t>
            </w:r>
          </w:p>
          <w:p w:rsidR="005917CB" w:rsidRPr="00932430" w:rsidRDefault="005917CB" w:rsidP="005917CB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30">
              <w:rPr>
                <w:rFonts w:ascii="Times New Roman" w:eastAsia="Times New Roman" w:hAnsi="Times New Roman" w:cs="Times New Roman"/>
                <w:sz w:val="24"/>
                <w:szCs w:val="24"/>
              </w:rPr>
              <w:t>(26-51)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917CB" w:rsidRPr="005505A3" w:rsidRDefault="005917CB" w:rsidP="005917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917CB" w:rsidRPr="00272FAD" w:rsidRDefault="005917CB" w:rsidP="005917CB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2FA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GB"/>
              </w:rPr>
              <w:t>&lt;0.001</w:t>
            </w:r>
          </w:p>
        </w:tc>
      </w:tr>
      <w:tr w:rsidR="005917CB" w:rsidRPr="005505A3" w:rsidTr="00D62FBC">
        <w:trPr>
          <w:trHeight w:val="302"/>
        </w:trPr>
        <w:tc>
          <w:tcPr>
            <w:tcW w:w="32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5917CB" w:rsidRPr="005505A3" w:rsidRDefault="005917CB" w:rsidP="005917CB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>Sex, N</w:t>
            </w:r>
          </w:p>
          <w:p w:rsidR="005917CB" w:rsidRPr="005505A3" w:rsidRDefault="005917CB" w:rsidP="005917CB">
            <w:pPr>
              <w:wordWrap w:val="0"/>
              <w:spacing w:after="0" w:line="336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5917CB" w:rsidRPr="005505A3" w:rsidRDefault="005917CB" w:rsidP="005917CB">
            <w:pPr>
              <w:wordWrap w:val="0"/>
              <w:spacing w:after="0" w:line="336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05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>Male</w:t>
            </w:r>
          </w:p>
        </w:tc>
        <w:tc>
          <w:tcPr>
            <w:tcW w:w="3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</w:tcPr>
          <w:p w:rsidR="005917CB" w:rsidRPr="00932430" w:rsidRDefault="005917CB" w:rsidP="005917CB">
            <w:pPr>
              <w:wordWrap w:val="0"/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3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11</w:t>
            </w:r>
          </w:p>
        </w:tc>
        <w:tc>
          <w:tcPr>
            <w:tcW w:w="3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</w:tcPr>
          <w:p w:rsidR="005917CB" w:rsidRPr="00932430" w:rsidRDefault="005917CB" w:rsidP="005917CB">
            <w:pPr>
              <w:wordWrap w:val="0"/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3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917CB" w:rsidRPr="005505A3" w:rsidRDefault="005917CB" w:rsidP="005917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917CB" w:rsidRPr="00272FAD" w:rsidRDefault="005917CB" w:rsidP="005917CB">
            <w:pPr>
              <w:wordWrap w:val="0"/>
              <w:spacing w:after="0" w:line="336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0.27</w:t>
            </w:r>
            <w:r w:rsidRPr="00272FA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*</w:t>
            </w:r>
          </w:p>
        </w:tc>
      </w:tr>
      <w:tr w:rsidR="005917CB" w:rsidRPr="005505A3" w:rsidTr="00D62FBC">
        <w:trPr>
          <w:trHeight w:val="302"/>
        </w:trPr>
        <w:tc>
          <w:tcPr>
            <w:tcW w:w="32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17CB" w:rsidRPr="005505A3" w:rsidRDefault="005917CB" w:rsidP="005917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5917CB" w:rsidRPr="005505A3" w:rsidRDefault="005917CB" w:rsidP="005917CB">
            <w:pPr>
              <w:wordWrap w:val="0"/>
              <w:spacing w:after="0" w:line="336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05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>Female</w:t>
            </w:r>
          </w:p>
        </w:tc>
        <w:tc>
          <w:tcPr>
            <w:tcW w:w="3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</w:tcPr>
          <w:p w:rsidR="005917CB" w:rsidRPr="00932430" w:rsidRDefault="005917CB" w:rsidP="005917CB">
            <w:pPr>
              <w:wordWrap w:val="0"/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3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5</w:t>
            </w:r>
          </w:p>
        </w:tc>
        <w:tc>
          <w:tcPr>
            <w:tcW w:w="3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</w:tcPr>
          <w:p w:rsidR="005917CB" w:rsidRPr="00932430" w:rsidRDefault="005917CB" w:rsidP="005917CB">
            <w:pPr>
              <w:wordWrap w:val="0"/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3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17CB" w:rsidRPr="005505A3" w:rsidRDefault="005917CB" w:rsidP="005917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17CB" w:rsidRPr="00272FAD" w:rsidRDefault="005917CB" w:rsidP="005917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17CB" w:rsidRPr="005505A3" w:rsidTr="00D62FBC">
        <w:trPr>
          <w:trHeight w:val="548"/>
        </w:trPr>
        <w:tc>
          <w:tcPr>
            <w:tcW w:w="5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5917CB" w:rsidRPr="005505A3" w:rsidRDefault="005917CB" w:rsidP="005917CB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05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Median </w:t>
            </w:r>
            <w:proofErr w:type="spellStart"/>
            <w:r w:rsidRPr="005505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tumour</w:t>
            </w:r>
            <w:proofErr w:type="spellEnd"/>
            <w:r w:rsidRPr="005505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size cm</w:t>
            </w:r>
            <w:r w:rsidRPr="005505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3</w:t>
            </w:r>
            <w:r w:rsidRPr="005505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505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>(</w:t>
            </w:r>
            <w:r w:rsidRPr="005505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IQR) </w:t>
            </w:r>
          </w:p>
        </w:tc>
        <w:tc>
          <w:tcPr>
            <w:tcW w:w="3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</w:tcPr>
          <w:p w:rsidR="005917CB" w:rsidRPr="00932430" w:rsidRDefault="005917CB" w:rsidP="005917CB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3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7.96 </w:t>
            </w:r>
          </w:p>
          <w:p w:rsidR="005917CB" w:rsidRPr="00932430" w:rsidRDefault="005917CB" w:rsidP="005917CB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3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(3.1-17.2)</w:t>
            </w:r>
          </w:p>
        </w:tc>
        <w:tc>
          <w:tcPr>
            <w:tcW w:w="3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</w:tcPr>
          <w:p w:rsidR="005917CB" w:rsidRPr="00932430" w:rsidRDefault="005917CB" w:rsidP="005917CB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30">
              <w:rPr>
                <w:rFonts w:ascii="Times New Roman" w:eastAsia="Times New Roman" w:hAnsi="Times New Roman" w:cs="Times New Roman"/>
                <w:sz w:val="24"/>
                <w:szCs w:val="24"/>
              </w:rPr>
              <w:t>0.32</w:t>
            </w:r>
          </w:p>
          <w:p w:rsidR="005917CB" w:rsidRPr="00932430" w:rsidRDefault="005917CB" w:rsidP="005917CB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30">
              <w:rPr>
                <w:rFonts w:ascii="Times New Roman" w:eastAsia="Times New Roman" w:hAnsi="Times New Roman" w:cs="Times New Roman"/>
                <w:sz w:val="24"/>
                <w:szCs w:val="24"/>
              </w:rPr>
              <w:t>(0.2-3.2)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917CB" w:rsidRPr="005505A3" w:rsidRDefault="005917CB" w:rsidP="005917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917CB" w:rsidRPr="00272FAD" w:rsidRDefault="005917CB" w:rsidP="005917CB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2FA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GB"/>
              </w:rPr>
              <w:t>&lt;0.001</w:t>
            </w:r>
          </w:p>
        </w:tc>
      </w:tr>
      <w:tr w:rsidR="005917CB" w:rsidRPr="005505A3" w:rsidTr="00D62FBC">
        <w:trPr>
          <w:trHeight w:val="262"/>
        </w:trPr>
        <w:tc>
          <w:tcPr>
            <w:tcW w:w="56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5917CB" w:rsidRDefault="005917CB" w:rsidP="005917CB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505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>Knosp</w:t>
            </w:r>
            <w:proofErr w:type="spellEnd"/>
          </w:p>
          <w:p w:rsidR="005917CB" w:rsidRPr="005505A3" w:rsidRDefault="005917CB" w:rsidP="005917CB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05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>Grade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>, N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</w:tcPr>
          <w:p w:rsidR="005917CB" w:rsidRPr="00932430" w:rsidRDefault="005917CB" w:rsidP="005917CB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2430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  <w:lang w:val="en-GB"/>
              </w:rPr>
              <w:t>0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</w:tcPr>
          <w:p w:rsidR="005917CB" w:rsidRPr="00932430" w:rsidRDefault="005917CB" w:rsidP="005917CB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3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0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</w:tcPr>
          <w:p w:rsidR="005917CB" w:rsidRPr="00932430" w:rsidRDefault="005917CB" w:rsidP="005917CB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2430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  <w:lang w:val="en-GB"/>
              </w:rPr>
              <w:t>0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</w:tcPr>
          <w:p w:rsidR="005917CB" w:rsidRPr="00932430" w:rsidRDefault="005917CB" w:rsidP="005917CB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3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917CB" w:rsidRPr="005505A3" w:rsidRDefault="005917CB" w:rsidP="005917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917CB" w:rsidRPr="00272FAD" w:rsidRDefault="005917CB" w:rsidP="005917CB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2FA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GB"/>
              </w:rPr>
              <w:t>&lt;0.001*</w:t>
            </w:r>
          </w:p>
        </w:tc>
      </w:tr>
      <w:tr w:rsidR="005917CB" w:rsidRPr="005505A3" w:rsidTr="00D62FBC">
        <w:trPr>
          <w:trHeight w:val="233"/>
        </w:trPr>
        <w:tc>
          <w:tcPr>
            <w:tcW w:w="56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17CB" w:rsidRPr="005505A3" w:rsidRDefault="005917CB" w:rsidP="005917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</w:tcPr>
          <w:p w:rsidR="005917CB" w:rsidRPr="00932430" w:rsidRDefault="005917CB" w:rsidP="005917CB">
            <w:pPr>
              <w:wordWrap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2430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  <w:lang w:val="en-GB"/>
              </w:rPr>
              <w:t>I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</w:tcPr>
          <w:p w:rsidR="005917CB" w:rsidRPr="00932430" w:rsidRDefault="005917CB" w:rsidP="005917CB">
            <w:pPr>
              <w:wordWrap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3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1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</w:tcPr>
          <w:p w:rsidR="005917CB" w:rsidRPr="00932430" w:rsidRDefault="005917CB" w:rsidP="005917CB">
            <w:pPr>
              <w:wordWrap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2430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  <w:lang w:val="en-GB"/>
              </w:rPr>
              <w:t>I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</w:tcPr>
          <w:p w:rsidR="005917CB" w:rsidRPr="00932430" w:rsidRDefault="005917CB" w:rsidP="005917CB">
            <w:pPr>
              <w:wordWrap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17CB" w:rsidRPr="005505A3" w:rsidRDefault="005917CB" w:rsidP="005917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17CB" w:rsidRPr="00272FAD" w:rsidRDefault="005917CB" w:rsidP="005917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17CB" w:rsidRPr="005505A3" w:rsidTr="00D62FBC">
        <w:trPr>
          <w:trHeight w:val="129"/>
        </w:trPr>
        <w:tc>
          <w:tcPr>
            <w:tcW w:w="56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17CB" w:rsidRPr="005505A3" w:rsidRDefault="005917CB" w:rsidP="005917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</w:tcPr>
          <w:p w:rsidR="005917CB" w:rsidRPr="00932430" w:rsidRDefault="005917CB" w:rsidP="005917CB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2430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  <w:lang w:val="en-GB"/>
              </w:rPr>
              <w:t>II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</w:tcPr>
          <w:p w:rsidR="005917CB" w:rsidRPr="00932430" w:rsidRDefault="005917CB" w:rsidP="005917CB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3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5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</w:tcPr>
          <w:p w:rsidR="005917CB" w:rsidRPr="00932430" w:rsidRDefault="005917CB" w:rsidP="005917CB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2430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  <w:lang w:val="en-GB"/>
              </w:rPr>
              <w:t>II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</w:tcPr>
          <w:p w:rsidR="005917CB" w:rsidRPr="00932430" w:rsidRDefault="005917CB" w:rsidP="005917CB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17CB" w:rsidRPr="005505A3" w:rsidRDefault="005917CB" w:rsidP="005917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17CB" w:rsidRPr="00272FAD" w:rsidRDefault="005917CB" w:rsidP="005917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17CB" w:rsidRPr="005505A3" w:rsidTr="00D62FBC">
        <w:trPr>
          <w:trHeight w:val="129"/>
        </w:trPr>
        <w:tc>
          <w:tcPr>
            <w:tcW w:w="56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17CB" w:rsidRPr="005505A3" w:rsidRDefault="005917CB" w:rsidP="005917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</w:tcPr>
          <w:p w:rsidR="005917CB" w:rsidRPr="00932430" w:rsidRDefault="005917CB" w:rsidP="005917CB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2430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  <w:lang w:val="en-GB"/>
              </w:rPr>
              <w:t>III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</w:tcPr>
          <w:p w:rsidR="005917CB" w:rsidRPr="00932430" w:rsidRDefault="005917CB" w:rsidP="005917CB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3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1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</w:tcPr>
          <w:p w:rsidR="005917CB" w:rsidRPr="00932430" w:rsidRDefault="005917CB" w:rsidP="005917CB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2430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  <w:lang w:val="en-GB"/>
              </w:rPr>
              <w:t>III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</w:tcPr>
          <w:p w:rsidR="005917CB" w:rsidRPr="00932430" w:rsidRDefault="005917CB" w:rsidP="005917CB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17CB" w:rsidRPr="005505A3" w:rsidRDefault="005917CB" w:rsidP="005917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17CB" w:rsidRPr="00272FAD" w:rsidRDefault="005917CB" w:rsidP="005917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17CB" w:rsidRPr="005505A3" w:rsidTr="00D62FBC">
        <w:trPr>
          <w:trHeight w:val="129"/>
        </w:trPr>
        <w:tc>
          <w:tcPr>
            <w:tcW w:w="56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17CB" w:rsidRPr="005505A3" w:rsidRDefault="005917CB" w:rsidP="005917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</w:tcPr>
          <w:p w:rsidR="005917CB" w:rsidRPr="00932430" w:rsidRDefault="005917CB" w:rsidP="005917CB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2430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  <w:lang w:val="en-GB"/>
              </w:rPr>
              <w:t>IV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</w:tcPr>
          <w:p w:rsidR="005917CB" w:rsidRPr="00932430" w:rsidRDefault="005917CB" w:rsidP="005917CB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3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9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</w:tcPr>
          <w:p w:rsidR="005917CB" w:rsidRPr="00932430" w:rsidRDefault="005917CB" w:rsidP="005917CB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2430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  <w:lang w:val="en-GB"/>
              </w:rPr>
              <w:t>IV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</w:tcPr>
          <w:p w:rsidR="005917CB" w:rsidRPr="00932430" w:rsidRDefault="005917CB" w:rsidP="005917CB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3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17CB" w:rsidRPr="005505A3" w:rsidRDefault="005917CB" w:rsidP="005917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17CB" w:rsidRPr="00272FAD" w:rsidRDefault="005917CB" w:rsidP="005917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17CB" w:rsidRPr="005505A3" w:rsidTr="00D62FBC">
        <w:trPr>
          <w:trHeight w:val="608"/>
        </w:trPr>
        <w:tc>
          <w:tcPr>
            <w:tcW w:w="5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7CB" w:rsidRPr="005505A3" w:rsidRDefault="00D62FBC" w:rsidP="005917C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>Median serum prolactin mU/</w:t>
            </w:r>
            <w:r w:rsidR="005917CB" w:rsidRPr="005505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>L (IQR)</w:t>
            </w:r>
          </w:p>
        </w:tc>
        <w:tc>
          <w:tcPr>
            <w:tcW w:w="3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</w:tcPr>
          <w:p w:rsidR="005917CB" w:rsidRPr="00932430" w:rsidRDefault="005917CB" w:rsidP="005917CB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3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30461</w:t>
            </w:r>
          </w:p>
          <w:p w:rsidR="005917CB" w:rsidRPr="00932430" w:rsidRDefault="005917CB" w:rsidP="005917CB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3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(17400-90000)</w:t>
            </w:r>
          </w:p>
        </w:tc>
        <w:tc>
          <w:tcPr>
            <w:tcW w:w="3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</w:tcPr>
          <w:p w:rsidR="005917CB" w:rsidRPr="00932430" w:rsidRDefault="005917CB" w:rsidP="005917CB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30">
              <w:rPr>
                <w:rFonts w:ascii="Times New Roman" w:eastAsia="Times New Roman" w:hAnsi="Times New Roman" w:cs="Times New Roman"/>
                <w:sz w:val="24"/>
                <w:szCs w:val="24"/>
              </w:rPr>
              <w:t>2328</w:t>
            </w:r>
          </w:p>
          <w:p w:rsidR="005917CB" w:rsidRPr="00932430" w:rsidRDefault="005917CB" w:rsidP="005917CB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30">
              <w:rPr>
                <w:rFonts w:ascii="Times New Roman" w:eastAsia="Times New Roman" w:hAnsi="Times New Roman" w:cs="Times New Roman"/>
                <w:sz w:val="24"/>
                <w:szCs w:val="24"/>
              </w:rPr>
              <w:t>(1925-4107)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917CB" w:rsidRPr="005505A3" w:rsidRDefault="005917CB" w:rsidP="005917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5917CB" w:rsidRPr="00272FAD" w:rsidRDefault="005917CB" w:rsidP="005917CB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2FA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GB"/>
              </w:rPr>
              <w:t>&lt;0.001</w:t>
            </w:r>
          </w:p>
        </w:tc>
      </w:tr>
    </w:tbl>
    <w:p w:rsidR="005917CB" w:rsidRPr="005917CB" w:rsidRDefault="005917CB">
      <w:pPr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val="en-GB"/>
        </w:rPr>
      </w:pPr>
    </w:p>
    <w:sectPr w:rsidR="005917CB" w:rsidRPr="005917CB" w:rsidSect="0080062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25"/>
    <w:rsid w:val="00014693"/>
    <w:rsid w:val="00015294"/>
    <w:rsid w:val="0003050C"/>
    <w:rsid w:val="000724EA"/>
    <w:rsid w:val="00084DD3"/>
    <w:rsid w:val="000E74B1"/>
    <w:rsid w:val="00114247"/>
    <w:rsid w:val="001317E4"/>
    <w:rsid w:val="001366C3"/>
    <w:rsid w:val="001441E7"/>
    <w:rsid w:val="00157464"/>
    <w:rsid w:val="001748A6"/>
    <w:rsid w:val="001839A5"/>
    <w:rsid w:val="001A2BF0"/>
    <w:rsid w:val="001A4BEE"/>
    <w:rsid w:val="001A5338"/>
    <w:rsid w:val="001F4B16"/>
    <w:rsid w:val="00212BDA"/>
    <w:rsid w:val="0022704D"/>
    <w:rsid w:val="002468B5"/>
    <w:rsid w:val="002C137B"/>
    <w:rsid w:val="00312A80"/>
    <w:rsid w:val="00325FB0"/>
    <w:rsid w:val="00350CD7"/>
    <w:rsid w:val="003677B6"/>
    <w:rsid w:val="0039124B"/>
    <w:rsid w:val="00393A3B"/>
    <w:rsid w:val="003A1DF7"/>
    <w:rsid w:val="003C0FDA"/>
    <w:rsid w:val="003D1131"/>
    <w:rsid w:val="003F43F5"/>
    <w:rsid w:val="00412940"/>
    <w:rsid w:val="004151F3"/>
    <w:rsid w:val="004222A2"/>
    <w:rsid w:val="004447B7"/>
    <w:rsid w:val="00446FD8"/>
    <w:rsid w:val="00466A29"/>
    <w:rsid w:val="00481505"/>
    <w:rsid w:val="00485146"/>
    <w:rsid w:val="004A19B1"/>
    <w:rsid w:val="004B5226"/>
    <w:rsid w:val="004C0379"/>
    <w:rsid w:val="004C7FD7"/>
    <w:rsid w:val="004F3912"/>
    <w:rsid w:val="00532419"/>
    <w:rsid w:val="005337AD"/>
    <w:rsid w:val="00544CB0"/>
    <w:rsid w:val="005505A3"/>
    <w:rsid w:val="005603DA"/>
    <w:rsid w:val="00576430"/>
    <w:rsid w:val="005878EB"/>
    <w:rsid w:val="005917CB"/>
    <w:rsid w:val="005B35FC"/>
    <w:rsid w:val="005E1C76"/>
    <w:rsid w:val="006057DF"/>
    <w:rsid w:val="00612226"/>
    <w:rsid w:val="0062625F"/>
    <w:rsid w:val="00677D57"/>
    <w:rsid w:val="00687949"/>
    <w:rsid w:val="0069778F"/>
    <w:rsid w:val="006A078C"/>
    <w:rsid w:val="006B1D41"/>
    <w:rsid w:val="006C5835"/>
    <w:rsid w:val="006E2B9A"/>
    <w:rsid w:val="006E7ED8"/>
    <w:rsid w:val="006F0C43"/>
    <w:rsid w:val="00724296"/>
    <w:rsid w:val="00730173"/>
    <w:rsid w:val="00733CA2"/>
    <w:rsid w:val="00753664"/>
    <w:rsid w:val="00760677"/>
    <w:rsid w:val="007702BF"/>
    <w:rsid w:val="007B4E78"/>
    <w:rsid w:val="007C4B36"/>
    <w:rsid w:val="007E6ABE"/>
    <w:rsid w:val="00800625"/>
    <w:rsid w:val="00802FED"/>
    <w:rsid w:val="00804347"/>
    <w:rsid w:val="00811B70"/>
    <w:rsid w:val="00860BA1"/>
    <w:rsid w:val="00867BA7"/>
    <w:rsid w:val="008A2D61"/>
    <w:rsid w:val="008A49FB"/>
    <w:rsid w:val="008B5346"/>
    <w:rsid w:val="008D67A4"/>
    <w:rsid w:val="008F3C62"/>
    <w:rsid w:val="008F40BA"/>
    <w:rsid w:val="00932430"/>
    <w:rsid w:val="009458F4"/>
    <w:rsid w:val="009650FB"/>
    <w:rsid w:val="00985C01"/>
    <w:rsid w:val="009A2925"/>
    <w:rsid w:val="009C0C5C"/>
    <w:rsid w:val="009C3CED"/>
    <w:rsid w:val="009D3A77"/>
    <w:rsid w:val="00A36484"/>
    <w:rsid w:val="00A37900"/>
    <w:rsid w:val="00A57B06"/>
    <w:rsid w:val="00A73309"/>
    <w:rsid w:val="00A75575"/>
    <w:rsid w:val="00AA037F"/>
    <w:rsid w:val="00AA1ABC"/>
    <w:rsid w:val="00AB16E9"/>
    <w:rsid w:val="00AE6540"/>
    <w:rsid w:val="00AF5948"/>
    <w:rsid w:val="00AF7B22"/>
    <w:rsid w:val="00B25E9D"/>
    <w:rsid w:val="00B40EAC"/>
    <w:rsid w:val="00B76AB3"/>
    <w:rsid w:val="00BB0887"/>
    <w:rsid w:val="00BB0BA5"/>
    <w:rsid w:val="00BD3FBD"/>
    <w:rsid w:val="00BE0CEB"/>
    <w:rsid w:val="00C020B0"/>
    <w:rsid w:val="00C16194"/>
    <w:rsid w:val="00C34EAE"/>
    <w:rsid w:val="00C56AF5"/>
    <w:rsid w:val="00C95E18"/>
    <w:rsid w:val="00CA1911"/>
    <w:rsid w:val="00CB426F"/>
    <w:rsid w:val="00CC285B"/>
    <w:rsid w:val="00CC5AFB"/>
    <w:rsid w:val="00D01FB5"/>
    <w:rsid w:val="00D06BF7"/>
    <w:rsid w:val="00D113E0"/>
    <w:rsid w:val="00D12B1A"/>
    <w:rsid w:val="00D151DF"/>
    <w:rsid w:val="00D214F3"/>
    <w:rsid w:val="00D23FB1"/>
    <w:rsid w:val="00D51039"/>
    <w:rsid w:val="00D62FBC"/>
    <w:rsid w:val="00D7204A"/>
    <w:rsid w:val="00D7448A"/>
    <w:rsid w:val="00DC5CEB"/>
    <w:rsid w:val="00DC707F"/>
    <w:rsid w:val="00DF328D"/>
    <w:rsid w:val="00E04CEF"/>
    <w:rsid w:val="00E2068A"/>
    <w:rsid w:val="00E232F1"/>
    <w:rsid w:val="00E3357F"/>
    <w:rsid w:val="00E4069A"/>
    <w:rsid w:val="00E91B71"/>
    <w:rsid w:val="00EB5868"/>
    <w:rsid w:val="00EE3CC4"/>
    <w:rsid w:val="00EF0675"/>
    <w:rsid w:val="00EF19A3"/>
    <w:rsid w:val="00F131BF"/>
    <w:rsid w:val="00F46B03"/>
    <w:rsid w:val="00F52FC2"/>
    <w:rsid w:val="00F60A20"/>
    <w:rsid w:val="00F80171"/>
    <w:rsid w:val="00F87033"/>
    <w:rsid w:val="00FA784E"/>
    <w:rsid w:val="00FB59D5"/>
    <w:rsid w:val="00FC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0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91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0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91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Lewis</dc:creator>
  <cp:lastModifiedBy>Daniel Lewis</cp:lastModifiedBy>
  <cp:revision>3</cp:revision>
  <dcterms:created xsi:type="dcterms:W3CDTF">2021-01-26T15:55:00Z</dcterms:created>
  <dcterms:modified xsi:type="dcterms:W3CDTF">2021-01-26T16:00:00Z</dcterms:modified>
</cp:coreProperties>
</file>