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DF" w:rsidRPr="007702BF" w:rsidRDefault="004447B7" w:rsidP="006057DF">
      <w:pP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GB"/>
        </w:rPr>
        <w:t xml:space="preserve">Supplementary Table </w:t>
      </w:r>
      <w:r w:rsidR="005917CB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GB"/>
        </w:rPr>
        <w:t>4</w:t>
      </w:r>
      <w:r w:rsidR="00D1642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GB"/>
        </w:rPr>
        <w:t xml:space="preserve">:  </w:t>
      </w:r>
      <w:r w:rsidR="006057DF" w:rsidRPr="007702B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GB"/>
        </w:rPr>
        <w:t xml:space="preserve">Area under the </w:t>
      </w:r>
      <w:r w:rsidR="00014693" w:rsidRPr="007702B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en-GB"/>
        </w:rPr>
        <w:t>receiver operator</w:t>
      </w:r>
      <w:r w:rsidR="0001469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en-GB"/>
        </w:rPr>
        <w:t xml:space="preserve"> characteristic</w:t>
      </w:r>
      <w:r w:rsidR="00014693" w:rsidRPr="007702B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en-GB"/>
        </w:rPr>
        <w:t xml:space="preserve"> curve </w:t>
      </w:r>
      <w:r w:rsidR="006057DF" w:rsidRPr="007702B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GB"/>
        </w:rPr>
        <w:t>(AUROC) values for absolute and relative MR paramet</w:t>
      </w:r>
      <w:r w:rsidR="00AA037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GB"/>
        </w:rPr>
        <w:t xml:space="preserve">ers in the prediction of </w:t>
      </w:r>
      <w:proofErr w:type="spellStart"/>
      <w:r w:rsidR="00AA037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GB"/>
        </w:rPr>
        <w:t>adenohypophyseal</w:t>
      </w:r>
      <w:proofErr w:type="spellEnd"/>
      <w:r w:rsidR="00AA037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GB"/>
        </w:rPr>
        <w:t xml:space="preserve"> tumour</w:t>
      </w:r>
      <w:r w:rsidR="006057DF" w:rsidRPr="007702B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en-GB"/>
        </w:rPr>
        <w:t xml:space="preserve"> functional status</w:t>
      </w:r>
    </w:p>
    <w:p w:rsidR="00D1642A" w:rsidRPr="00D1642A" w:rsidRDefault="006057DF" w:rsidP="00D1642A">
      <w:pPr>
        <w:spacing w:after="0"/>
        <w:rPr>
          <w:rFonts w:ascii="Times New Roman" w:hAnsi="Times New Roman" w:cs="Times New Roman"/>
          <w:i/>
          <w:color w:val="000000"/>
          <w:kern w:val="24"/>
          <w:sz w:val="24"/>
          <w:szCs w:val="24"/>
          <w:lang w:val="en-GB"/>
        </w:rPr>
      </w:pPr>
      <w:r w:rsidRPr="007702BF">
        <w:rPr>
          <w:rFonts w:ascii="Times New Roman" w:hAnsi="Times New Roman" w:cs="Times New Roman"/>
          <w:i/>
          <w:color w:val="000000"/>
          <w:kern w:val="24"/>
          <w:sz w:val="24"/>
          <w:szCs w:val="24"/>
          <w:lang w:val="en-GB"/>
        </w:rPr>
        <w:t xml:space="preserve">GH = </w:t>
      </w:r>
      <w:proofErr w:type="spellStart"/>
      <w:r w:rsidR="00D1642A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val="en-GB"/>
        </w:rPr>
        <w:t>s</w:t>
      </w:r>
      <w:r w:rsidRPr="007702BF">
        <w:rPr>
          <w:rFonts w:ascii="Times New Roman" w:hAnsi="Times New Roman" w:cs="Times New Roman"/>
          <w:i/>
          <w:color w:val="000000" w:themeColor="text1"/>
          <w:kern w:val="24"/>
          <w:sz w:val="24"/>
          <w:szCs w:val="24"/>
          <w:lang w:val="en-GB"/>
        </w:rPr>
        <w:t>omatotropinoma</w:t>
      </w:r>
      <w:proofErr w:type="spellEnd"/>
      <w:r w:rsidR="00BE0CEB">
        <w:rPr>
          <w:rFonts w:ascii="Times New Roman" w:hAnsi="Times New Roman" w:cs="Times New Roman"/>
          <w:i/>
          <w:color w:val="000000"/>
          <w:kern w:val="24"/>
          <w:sz w:val="24"/>
          <w:szCs w:val="24"/>
          <w:lang w:val="en-GB"/>
        </w:rPr>
        <w:t xml:space="preserve">; </w:t>
      </w:r>
      <w:r w:rsidR="00687949">
        <w:rPr>
          <w:rFonts w:ascii="Times New Roman" w:hAnsi="Times New Roman" w:cs="Times New Roman"/>
          <w:i/>
          <w:color w:val="000000"/>
          <w:kern w:val="24"/>
          <w:sz w:val="24"/>
          <w:szCs w:val="24"/>
          <w:lang w:val="en-GB"/>
        </w:rPr>
        <w:t>NFG</w:t>
      </w:r>
      <w:r w:rsidR="00D1642A">
        <w:rPr>
          <w:rFonts w:ascii="Times New Roman" w:hAnsi="Times New Roman" w:cs="Times New Roman"/>
          <w:i/>
          <w:color w:val="000000"/>
          <w:kern w:val="24"/>
          <w:sz w:val="24"/>
          <w:szCs w:val="24"/>
          <w:lang w:val="en-GB"/>
        </w:rPr>
        <w:t>= n</w:t>
      </w:r>
      <w:r w:rsidRPr="007702BF">
        <w:rPr>
          <w:rFonts w:ascii="Times New Roman" w:hAnsi="Times New Roman" w:cs="Times New Roman"/>
          <w:i/>
          <w:color w:val="000000"/>
          <w:kern w:val="24"/>
          <w:sz w:val="24"/>
          <w:szCs w:val="24"/>
          <w:lang w:val="en-GB"/>
        </w:rPr>
        <w:t>on</w:t>
      </w:r>
      <w:r w:rsidR="004A19B1">
        <w:rPr>
          <w:rFonts w:ascii="Times New Roman" w:hAnsi="Times New Roman" w:cs="Times New Roman"/>
          <w:i/>
          <w:color w:val="000000"/>
          <w:kern w:val="24"/>
          <w:sz w:val="24"/>
          <w:szCs w:val="24"/>
          <w:lang w:val="en-GB"/>
        </w:rPr>
        <w:t xml:space="preserve"> - </w:t>
      </w:r>
      <w:r w:rsidRPr="007702BF">
        <w:rPr>
          <w:rFonts w:ascii="Times New Roman" w:hAnsi="Times New Roman" w:cs="Times New Roman"/>
          <w:i/>
          <w:color w:val="000000"/>
          <w:kern w:val="24"/>
          <w:sz w:val="24"/>
          <w:szCs w:val="24"/>
          <w:lang w:val="en-GB"/>
        </w:rPr>
        <w:t xml:space="preserve">functioning </w:t>
      </w:r>
      <w:proofErr w:type="spellStart"/>
      <w:r w:rsidR="00BE0CEB" w:rsidRPr="00BE0CEB">
        <w:rPr>
          <w:rFonts w:ascii="Times New Roman" w:hAnsi="Times New Roman" w:cs="Times New Roman"/>
          <w:i/>
          <w:color w:val="000000"/>
          <w:kern w:val="24"/>
          <w:sz w:val="24"/>
          <w:szCs w:val="24"/>
          <w:lang w:val="en-GB"/>
        </w:rPr>
        <w:t>gonadotropinoma</w:t>
      </w:r>
      <w:proofErr w:type="spellEnd"/>
      <w:r w:rsidR="009A2925">
        <w:rPr>
          <w:rFonts w:ascii="Times New Roman" w:hAnsi="Times New Roman" w:cs="Times New Roman"/>
          <w:i/>
          <w:color w:val="000000"/>
          <w:kern w:val="24"/>
          <w:sz w:val="24"/>
          <w:szCs w:val="24"/>
          <w:lang w:val="en-GB"/>
        </w:rPr>
        <w:t>; PRL=</w:t>
      </w:r>
      <w:proofErr w:type="spellStart"/>
      <w:r w:rsidR="009A2925">
        <w:rPr>
          <w:rFonts w:ascii="Times New Roman" w:hAnsi="Times New Roman" w:cs="Times New Roman"/>
          <w:i/>
          <w:color w:val="000000"/>
          <w:kern w:val="24"/>
          <w:sz w:val="24"/>
          <w:szCs w:val="24"/>
          <w:lang w:val="en-GB"/>
        </w:rPr>
        <w:t>macrop</w:t>
      </w:r>
      <w:r w:rsidR="00D1642A">
        <w:rPr>
          <w:rFonts w:ascii="Times New Roman" w:hAnsi="Times New Roman" w:cs="Times New Roman"/>
          <w:i/>
          <w:color w:val="000000"/>
          <w:kern w:val="24"/>
          <w:sz w:val="24"/>
          <w:szCs w:val="24"/>
          <w:lang w:val="en-GB"/>
        </w:rPr>
        <w:t>rolactinoma</w:t>
      </w:r>
      <w:proofErr w:type="spellEnd"/>
      <w:r w:rsidR="00D1642A">
        <w:rPr>
          <w:rFonts w:ascii="Times New Roman" w:hAnsi="Times New Roman" w:cs="Times New Roman"/>
          <w:i/>
          <w:color w:val="000000"/>
          <w:kern w:val="24"/>
          <w:sz w:val="24"/>
          <w:szCs w:val="24"/>
          <w:lang w:val="en-GB"/>
        </w:rPr>
        <w:t>; SI= s</w:t>
      </w:r>
      <w:r w:rsidRPr="007702BF">
        <w:rPr>
          <w:rFonts w:ascii="Times New Roman" w:hAnsi="Times New Roman" w:cs="Times New Roman"/>
          <w:i/>
          <w:color w:val="000000"/>
          <w:kern w:val="24"/>
          <w:sz w:val="24"/>
          <w:szCs w:val="24"/>
          <w:lang w:val="en-GB"/>
        </w:rPr>
        <w:t>ignal intensity</w:t>
      </w:r>
      <w:r>
        <w:rPr>
          <w:rFonts w:ascii="Times New Roman" w:hAnsi="Times New Roman" w:cs="Times New Roman"/>
          <w:i/>
          <w:color w:val="000000"/>
          <w:kern w:val="24"/>
          <w:sz w:val="24"/>
          <w:szCs w:val="24"/>
          <w:lang w:val="en-GB"/>
        </w:rPr>
        <w:t xml:space="preserve">. </w:t>
      </w:r>
    </w:p>
    <w:p w:rsidR="006057DF" w:rsidRPr="00985C01" w:rsidRDefault="006057DF" w:rsidP="006057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3987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4"/>
        <w:gridCol w:w="1686"/>
        <w:gridCol w:w="1622"/>
        <w:gridCol w:w="1537"/>
        <w:gridCol w:w="234"/>
        <w:gridCol w:w="3629"/>
      </w:tblGrid>
      <w:tr w:rsidR="006057DF" w:rsidRPr="006F0C43" w:rsidTr="009A2925">
        <w:trPr>
          <w:trHeight w:val="1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6057DF" w:rsidRPr="00AA1ABC" w:rsidRDefault="006057DF" w:rsidP="00D2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6057DF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AUROC</w:t>
            </w:r>
          </w:p>
          <w:p w:rsidR="009A2925" w:rsidRPr="00AA1ABC" w:rsidRDefault="009A2925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(95% confidence interval)</w:t>
            </w:r>
          </w:p>
        </w:tc>
      </w:tr>
      <w:tr w:rsidR="006057DF" w:rsidRPr="006F0C43" w:rsidTr="009A2925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6057DF" w:rsidRPr="00AA1ABC" w:rsidRDefault="006057DF" w:rsidP="00D2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6057DF" w:rsidRPr="00AA1ABC" w:rsidRDefault="00687949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NFG</w:t>
            </w:r>
            <w:r w:rsidR="006057DF"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vs GH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6057DF" w:rsidRPr="00AA1ABC" w:rsidRDefault="00687949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NFG</w:t>
            </w:r>
            <w:r w:rsidR="006057DF"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vs PRL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6057DF" w:rsidRPr="00AA1ABC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GH vs PRL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6057DF" w:rsidRPr="00AA1ABC" w:rsidRDefault="006057DF" w:rsidP="00D2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6057DF" w:rsidRPr="00AA1ABC" w:rsidRDefault="00687949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NFG</w:t>
            </w:r>
            <w:r w:rsidR="006057DF"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vs Functioning (GH/PRL)</w:t>
            </w:r>
          </w:p>
        </w:tc>
      </w:tr>
      <w:tr w:rsidR="006057DF" w:rsidRPr="006F0C43" w:rsidTr="009A2925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6057DF" w:rsidRPr="00AA1ABC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Tumour volume (cm</w:t>
            </w: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7"/>
                <w:sz w:val="24"/>
                <w:szCs w:val="24"/>
                <w:vertAlign w:val="superscript"/>
                <w:lang w:val="en-GB"/>
              </w:rPr>
              <w:t>3</w:t>
            </w: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0.80</w:t>
            </w:r>
          </w:p>
          <w:p w:rsidR="008D67A4" w:rsidRPr="009A2925" w:rsidRDefault="008D67A4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(0.70</w:t>
            </w:r>
            <w:r w:rsidR="004A19B1"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 xml:space="preserve">  -  </w:t>
            </w: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0.90)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0.64</w:t>
            </w:r>
          </w:p>
          <w:p w:rsidR="004A19B1" w:rsidRPr="009A2925" w:rsidRDefault="004A19B1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(0.47  -  0.82)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0.86</w:t>
            </w:r>
          </w:p>
          <w:p w:rsidR="002468B5" w:rsidRPr="009A2925" w:rsidRDefault="002468B5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(0.76 – 0.96)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en-GB"/>
              </w:rPr>
              <w:t>0.67</w:t>
            </w:r>
          </w:p>
          <w:p w:rsidR="00F87033" w:rsidRPr="009A2925" w:rsidRDefault="00F87033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en-GB"/>
              </w:rPr>
              <w:t>(0.57 – 0.78)</w:t>
            </w:r>
          </w:p>
        </w:tc>
      </w:tr>
      <w:tr w:rsidR="006057DF" w:rsidRPr="006F0C43" w:rsidTr="009A2925">
        <w:trPr>
          <w:trHeight w:val="4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6057DF" w:rsidRPr="00AA1ABC" w:rsidRDefault="006057DF" w:rsidP="00D2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Knosp</w:t>
            </w:r>
            <w:proofErr w:type="spellEnd"/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0.76</w:t>
            </w:r>
          </w:p>
          <w:p w:rsidR="008D67A4" w:rsidRPr="009A2925" w:rsidRDefault="008D67A4" w:rsidP="00D2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(0.66</w:t>
            </w:r>
            <w:r w:rsidR="004A19B1"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 xml:space="preserve">  -  </w:t>
            </w: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0.67</w:t>
            </w:r>
          </w:p>
          <w:p w:rsidR="004A19B1" w:rsidRPr="009A2925" w:rsidRDefault="004A19B1" w:rsidP="00D2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(0.52 – 0.83)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0.85</w:t>
            </w:r>
          </w:p>
          <w:p w:rsidR="002468B5" w:rsidRPr="009A2925" w:rsidRDefault="002468B5" w:rsidP="00D2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(0.75 -0.95)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0.63</w:t>
            </w:r>
          </w:p>
          <w:p w:rsidR="00F87033" w:rsidRPr="009A2925" w:rsidRDefault="00F87033" w:rsidP="00D2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(0.53 – 0.74)</w:t>
            </w:r>
          </w:p>
        </w:tc>
      </w:tr>
      <w:tr w:rsidR="006057DF" w:rsidRPr="006F0C43" w:rsidTr="009A2925">
        <w:trPr>
          <w:trHeight w:val="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642A" w:rsidRDefault="00D1642A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Tumour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/WM</w:t>
            </w:r>
          </w:p>
          <w:p w:rsidR="006057DF" w:rsidRPr="00AA1ABC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T2</w:t>
            </w:r>
            <w:r w:rsidR="00823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W</w:t>
            </w: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SI ratio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0.90</w:t>
            </w:r>
          </w:p>
          <w:p w:rsidR="008D67A4" w:rsidRPr="009A2925" w:rsidRDefault="008D67A4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(0.83</w:t>
            </w:r>
            <w:r w:rsidR="004A19B1"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 xml:space="preserve">  -  </w:t>
            </w: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0.96)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0.58</w:t>
            </w:r>
          </w:p>
          <w:p w:rsidR="004A19B1" w:rsidRPr="009A2925" w:rsidRDefault="004A19B1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(0.42 – 0.73)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0.86</w:t>
            </w:r>
          </w:p>
          <w:p w:rsidR="002468B5" w:rsidRPr="009A2925" w:rsidRDefault="002468B5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(0.76 – 0.97)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0.80</w:t>
            </w:r>
          </w:p>
          <w:p w:rsidR="00F87033" w:rsidRPr="009A2925" w:rsidRDefault="00F87033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(0.72 – 0.88)</w:t>
            </w:r>
          </w:p>
        </w:tc>
      </w:tr>
      <w:tr w:rsidR="006057DF" w:rsidRPr="006F0C43" w:rsidTr="009A2925">
        <w:trPr>
          <w:trHeight w:val="5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642A" w:rsidRDefault="00D1642A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Tumour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/WM</w:t>
            </w:r>
          </w:p>
          <w:p w:rsidR="006057DF" w:rsidRPr="00AA1ABC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T1</w:t>
            </w:r>
            <w:r w:rsidR="00823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W</w:t>
            </w: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SI ratio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0.56</w:t>
            </w:r>
          </w:p>
          <w:p w:rsidR="008D67A4" w:rsidRPr="009A2925" w:rsidRDefault="008D67A4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(0.45</w:t>
            </w:r>
            <w:r w:rsidR="004A19B1"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 xml:space="preserve">  -  </w:t>
            </w: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0.67)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0.60</w:t>
            </w:r>
          </w:p>
          <w:p w:rsidR="004A19B1" w:rsidRPr="009A2925" w:rsidRDefault="004A19B1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(0.47 – 0.72)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0.68</w:t>
            </w:r>
          </w:p>
          <w:p w:rsidR="002468B5" w:rsidRPr="009A2925" w:rsidRDefault="002468B5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(0.53 – 0.82)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en-GB"/>
              </w:rPr>
              <w:t>0.52</w:t>
            </w:r>
          </w:p>
          <w:p w:rsidR="00F87033" w:rsidRPr="009A2925" w:rsidRDefault="00F87033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en-GB"/>
              </w:rPr>
              <w:t>(0.41 – 0.62)</w:t>
            </w:r>
          </w:p>
        </w:tc>
      </w:tr>
      <w:tr w:rsidR="006057DF" w:rsidRPr="006F0C43" w:rsidTr="009A2925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642A" w:rsidRDefault="00D1642A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Tumour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/CSF</w:t>
            </w:r>
          </w:p>
          <w:p w:rsidR="006057DF" w:rsidRPr="00AA1ABC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T2</w:t>
            </w:r>
            <w:r w:rsidR="00823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W</w:t>
            </w: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SI ratio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0.91</w:t>
            </w:r>
          </w:p>
          <w:p w:rsidR="008D67A4" w:rsidRPr="009A2925" w:rsidRDefault="008D67A4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 xml:space="preserve">(0.86 </w:t>
            </w:r>
            <w:r w:rsidR="004A19B1"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 xml:space="preserve">  -  </w:t>
            </w: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0.97)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0.58</w:t>
            </w:r>
          </w:p>
          <w:p w:rsidR="004A19B1" w:rsidRPr="009A2925" w:rsidRDefault="004A19B1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(0.39 – 0.78)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0.79</w:t>
            </w:r>
          </w:p>
          <w:p w:rsidR="002468B5" w:rsidRPr="009A2925" w:rsidRDefault="002468B5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(0.65 – 0.93)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en-GB"/>
              </w:rPr>
              <w:t>0.82</w:t>
            </w:r>
          </w:p>
          <w:p w:rsidR="00F87033" w:rsidRPr="009A2925" w:rsidRDefault="00F87033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val="en-GB"/>
              </w:rPr>
              <w:t>(0.73 – 0.90)</w:t>
            </w:r>
          </w:p>
        </w:tc>
      </w:tr>
      <w:tr w:rsidR="006057DF" w:rsidRPr="006F0C43" w:rsidTr="009A2925">
        <w:trPr>
          <w:trHeight w:val="5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D1642A" w:rsidRDefault="00D1642A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Tumour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/CSF</w:t>
            </w:r>
          </w:p>
          <w:p w:rsidR="006057DF" w:rsidRPr="00AA1ABC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T1</w:t>
            </w:r>
            <w:r w:rsidR="008237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W</w:t>
            </w:r>
            <w:bookmarkStart w:id="0" w:name="_GoBack"/>
            <w:bookmarkEnd w:id="0"/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SI ratio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0.76</w:t>
            </w:r>
          </w:p>
          <w:p w:rsidR="008D67A4" w:rsidRPr="009A2925" w:rsidRDefault="008D67A4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(0.65</w:t>
            </w:r>
            <w:r w:rsidR="004A19B1"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 xml:space="preserve">  -  </w:t>
            </w: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0.67</w:t>
            </w:r>
          </w:p>
          <w:p w:rsidR="004A19B1" w:rsidRPr="009A2925" w:rsidRDefault="004A19B1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( 0.50 – 0.83)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0.85</w:t>
            </w:r>
          </w:p>
          <w:p w:rsidR="002468B5" w:rsidRPr="009A2925" w:rsidRDefault="002468B5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(0.75 – 0.95)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en-GB"/>
              </w:rPr>
              <w:t>0.63</w:t>
            </w:r>
          </w:p>
          <w:p w:rsidR="00F87033" w:rsidRPr="009A2925" w:rsidRDefault="00F87033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4"/>
                <w:szCs w:val="24"/>
                <w:lang w:val="en-GB"/>
              </w:rPr>
              <w:t>(0.53 – 0.74)</w:t>
            </w:r>
          </w:p>
        </w:tc>
      </w:tr>
      <w:tr w:rsidR="006057DF" w:rsidRPr="006F0C43" w:rsidTr="009A2925">
        <w:trPr>
          <w:trHeight w:val="4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57DF" w:rsidRPr="00AA1ABC" w:rsidRDefault="006057DF" w:rsidP="00D214F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Tumo</w:t>
            </w:r>
            <w:r w:rsidR="00BE0C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u</w:t>
            </w: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r T2/T1 </w:t>
            </w:r>
          </w:p>
          <w:p w:rsidR="006057DF" w:rsidRPr="00AA1ABC" w:rsidRDefault="006057DF" w:rsidP="00D214F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SI</w:t>
            </w: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>Ratio</w:t>
            </w:r>
            <w:r w:rsidR="004A19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 xml:space="preserve"> - </w:t>
            </w: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>WM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0.87</w:t>
            </w:r>
          </w:p>
          <w:p w:rsidR="008D67A4" w:rsidRPr="009A2925" w:rsidRDefault="008D67A4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(0.79</w:t>
            </w:r>
            <w:r w:rsidR="004A19B1"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 xml:space="preserve">  -  </w:t>
            </w: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0.94)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0.55</w:t>
            </w:r>
          </w:p>
          <w:p w:rsidR="004A19B1" w:rsidRPr="009A2925" w:rsidRDefault="004A19B1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(0.39 – 0.71)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0.84</w:t>
            </w:r>
          </w:p>
          <w:p w:rsidR="002468B5" w:rsidRPr="009A2925" w:rsidRDefault="002468B5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(0.73 – 0.94)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0.77</w:t>
            </w:r>
          </w:p>
          <w:p w:rsidR="00F87033" w:rsidRPr="009A2925" w:rsidRDefault="00F87033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(0.69 – 0.86)</w:t>
            </w:r>
          </w:p>
        </w:tc>
      </w:tr>
      <w:tr w:rsidR="006057DF" w:rsidRPr="006F0C43" w:rsidTr="009A2925">
        <w:trPr>
          <w:trHeight w:val="4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057DF" w:rsidRPr="00AA1ABC" w:rsidRDefault="006057DF" w:rsidP="00D214F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Tumo</w:t>
            </w:r>
            <w:r w:rsidR="00BE0C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u</w:t>
            </w: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r T2/T1 </w:t>
            </w:r>
          </w:p>
          <w:p w:rsidR="006057DF" w:rsidRPr="00AA1ABC" w:rsidRDefault="006057DF" w:rsidP="00D214F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GB"/>
              </w:rPr>
              <w:t>SI</w:t>
            </w: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>Ratio</w:t>
            </w:r>
            <w:r w:rsidR="004A19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 xml:space="preserve"> - </w:t>
            </w:r>
            <w:r w:rsidRPr="00AA1A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-6"/>
                <w:sz w:val="24"/>
                <w:szCs w:val="24"/>
                <w:vertAlign w:val="subscript"/>
                <w:lang w:val="en-GB"/>
              </w:rPr>
              <w:t>CSF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0.94</w:t>
            </w:r>
          </w:p>
          <w:p w:rsidR="008D67A4" w:rsidRPr="009A2925" w:rsidRDefault="008D67A4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(0.89</w:t>
            </w:r>
            <w:r w:rsidR="004A19B1"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 xml:space="preserve">  -  </w:t>
            </w: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0.98)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0.51</w:t>
            </w:r>
          </w:p>
          <w:p w:rsidR="008D67A4" w:rsidRPr="009A2925" w:rsidRDefault="00C95E18" w:rsidP="00F8703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(0.32 – 0.69)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0.90</w:t>
            </w:r>
          </w:p>
          <w:p w:rsidR="002468B5" w:rsidRPr="009A2925" w:rsidRDefault="002468B5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val="en-GB"/>
              </w:rPr>
              <w:t>(0.81 – 0.99)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08" w:type="dxa"/>
              <w:bottom w:w="72" w:type="dxa"/>
              <w:right w:w="108" w:type="dxa"/>
            </w:tcMar>
            <w:vAlign w:val="center"/>
            <w:hideMark/>
          </w:tcPr>
          <w:p w:rsidR="006057DF" w:rsidRPr="009A2925" w:rsidRDefault="006057DF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0.81</w:t>
            </w:r>
          </w:p>
          <w:p w:rsidR="00F87033" w:rsidRPr="009A2925" w:rsidRDefault="00F87033" w:rsidP="00D214F3">
            <w:pPr>
              <w:wordWrap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9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GB"/>
              </w:rPr>
              <w:t>(0.73 – 0.89)</w:t>
            </w:r>
          </w:p>
        </w:tc>
      </w:tr>
    </w:tbl>
    <w:p w:rsidR="00800625" w:rsidRPr="00800625" w:rsidRDefault="00800625" w:rsidP="00D1642A">
      <w:pPr>
        <w:rPr>
          <w:lang w:val="en-GB"/>
        </w:rPr>
      </w:pPr>
    </w:p>
    <w:sectPr w:rsidR="00800625" w:rsidRPr="00800625" w:rsidSect="008006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25"/>
    <w:rsid w:val="00014693"/>
    <w:rsid w:val="00015294"/>
    <w:rsid w:val="0003050C"/>
    <w:rsid w:val="000724EA"/>
    <w:rsid w:val="000E74B1"/>
    <w:rsid w:val="00114247"/>
    <w:rsid w:val="001317E4"/>
    <w:rsid w:val="001366C3"/>
    <w:rsid w:val="001441E7"/>
    <w:rsid w:val="00157464"/>
    <w:rsid w:val="001748A6"/>
    <w:rsid w:val="001839A5"/>
    <w:rsid w:val="001A2BF0"/>
    <w:rsid w:val="001A4BEE"/>
    <w:rsid w:val="001A5338"/>
    <w:rsid w:val="00212BDA"/>
    <w:rsid w:val="0022704D"/>
    <w:rsid w:val="002468B5"/>
    <w:rsid w:val="002C137B"/>
    <w:rsid w:val="00312A80"/>
    <w:rsid w:val="00325FB0"/>
    <w:rsid w:val="00350CD7"/>
    <w:rsid w:val="003677B6"/>
    <w:rsid w:val="0039124B"/>
    <w:rsid w:val="00393A3B"/>
    <w:rsid w:val="003A1DF7"/>
    <w:rsid w:val="003C0FDA"/>
    <w:rsid w:val="003D1131"/>
    <w:rsid w:val="003F43F5"/>
    <w:rsid w:val="00412940"/>
    <w:rsid w:val="004151F3"/>
    <w:rsid w:val="004222A2"/>
    <w:rsid w:val="004447B7"/>
    <w:rsid w:val="00446FD8"/>
    <w:rsid w:val="00466A29"/>
    <w:rsid w:val="00481505"/>
    <w:rsid w:val="00485146"/>
    <w:rsid w:val="004A19B1"/>
    <w:rsid w:val="004B5226"/>
    <w:rsid w:val="004C0379"/>
    <w:rsid w:val="004C7FD7"/>
    <w:rsid w:val="004F3912"/>
    <w:rsid w:val="00532419"/>
    <w:rsid w:val="005337AD"/>
    <w:rsid w:val="00544CB0"/>
    <w:rsid w:val="005505A3"/>
    <w:rsid w:val="005603DA"/>
    <w:rsid w:val="00576430"/>
    <w:rsid w:val="005878EB"/>
    <w:rsid w:val="005917CB"/>
    <w:rsid w:val="005B35FC"/>
    <w:rsid w:val="005E1C76"/>
    <w:rsid w:val="006057DF"/>
    <w:rsid w:val="00612226"/>
    <w:rsid w:val="0062625F"/>
    <w:rsid w:val="00677D57"/>
    <w:rsid w:val="00687949"/>
    <w:rsid w:val="0069778F"/>
    <w:rsid w:val="006A078C"/>
    <w:rsid w:val="006B1D41"/>
    <w:rsid w:val="006C5835"/>
    <w:rsid w:val="006E2B9A"/>
    <w:rsid w:val="006E7ED8"/>
    <w:rsid w:val="006F0C43"/>
    <w:rsid w:val="00724296"/>
    <w:rsid w:val="00730173"/>
    <w:rsid w:val="00733CA2"/>
    <w:rsid w:val="00753664"/>
    <w:rsid w:val="00760677"/>
    <w:rsid w:val="007702BF"/>
    <w:rsid w:val="007B4E78"/>
    <w:rsid w:val="007C4B36"/>
    <w:rsid w:val="007E6ABE"/>
    <w:rsid w:val="00800625"/>
    <w:rsid w:val="00802FED"/>
    <w:rsid w:val="00804347"/>
    <w:rsid w:val="00811B70"/>
    <w:rsid w:val="008237D2"/>
    <w:rsid w:val="00860BA1"/>
    <w:rsid w:val="00867BA7"/>
    <w:rsid w:val="008A2D61"/>
    <w:rsid w:val="008A49FB"/>
    <w:rsid w:val="008B5346"/>
    <w:rsid w:val="008D67A4"/>
    <w:rsid w:val="008F3C62"/>
    <w:rsid w:val="008F40BA"/>
    <w:rsid w:val="00932430"/>
    <w:rsid w:val="009458F4"/>
    <w:rsid w:val="009650FB"/>
    <w:rsid w:val="00985C01"/>
    <w:rsid w:val="009A2925"/>
    <w:rsid w:val="009C0C5C"/>
    <w:rsid w:val="009C3CED"/>
    <w:rsid w:val="009D3A77"/>
    <w:rsid w:val="00A36484"/>
    <w:rsid w:val="00A37900"/>
    <w:rsid w:val="00A57B06"/>
    <w:rsid w:val="00A73309"/>
    <w:rsid w:val="00A75575"/>
    <w:rsid w:val="00AA037F"/>
    <w:rsid w:val="00AA1ABC"/>
    <w:rsid w:val="00AB16E9"/>
    <w:rsid w:val="00AE6540"/>
    <w:rsid w:val="00AF5948"/>
    <w:rsid w:val="00AF7B22"/>
    <w:rsid w:val="00B25E9D"/>
    <w:rsid w:val="00B40EAC"/>
    <w:rsid w:val="00B76AB3"/>
    <w:rsid w:val="00BB0887"/>
    <w:rsid w:val="00BB0BA5"/>
    <w:rsid w:val="00BD3FBD"/>
    <w:rsid w:val="00BE0CEB"/>
    <w:rsid w:val="00C020B0"/>
    <w:rsid w:val="00C16194"/>
    <w:rsid w:val="00C34EAE"/>
    <w:rsid w:val="00C56AF5"/>
    <w:rsid w:val="00C95E18"/>
    <w:rsid w:val="00CA1911"/>
    <w:rsid w:val="00CB426F"/>
    <w:rsid w:val="00CC285B"/>
    <w:rsid w:val="00CC5AFB"/>
    <w:rsid w:val="00D01FB5"/>
    <w:rsid w:val="00D06BF7"/>
    <w:rsid w:val="00D113E0"/>
    <w:rsid w:val="00D12B1A"/>
    <w:rsid w:val="00D151DF"/>
    <w:rsid w:val="00D1642A"/>
    <w:rsid w:val="00D214F3"/>
    <w:rsid w:val="00D23FB1"/>
    <w:rsid w:val="00D51039"/>
    <w:rsid w:val="00D62FBC"/>
    <w:rsid w:val="00D7204A"/>
    <w:rsid w:val="00D7448A"/>
    <w:rsid w:val="00DC5CEB"/>
    <w:rsid w:val="00DC707F"/>
    <w:rsid w:val="00DF328D"/>
    <w:rsid w:val="00E04CEF"/>
    <w:rsid w:val="00E2068A"/>
    <w:rsid w:val="00E232F1"/>
    <w:rsid w:val="00E3357F"/>
    <w:rsid w:val="00E4069A"/>
    <w:rsid w:val="00E91B71"/>
    <w:rsid w:val="00EB5868"/>
    <w:rsid w:val="00EE3CC4"/>
    <w:rsid w:val="00EF0675"/>
    <w:rsid w:val="00EF19A3"/>
    <w:rsid w:val="00F131BF"/>
    <w:rsid w:val="00F46B03"/>
    <w:rsid w:val="00F52FC2"/>
    <w:rsid w:val="00F60A20"/>
    <w:rsid w:val="00F80171"/>
    <w:rsid w:val="00F87033"/>
    <w:rsid w:val="00FA784E"/>
    <w:rsid w:val="00FB59D5"/>
    <w:rsid w:val="00F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1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1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Lewis</dc:creator>
  <cp:lastModifiedBy>Daniel Lewis</cp:lastModifiedBy>
  <cp:revision>3</cp:revision>
  <dcterms:created xsi:type="dcterms:W3CDTF">2021-01-26T16:05:00Z</dcterms:created>
  <dcterms:modified xsi:type="dcterms:W3CDTF">2021-01-26T18:29:00Z</dcterms:modified>
</cp:coreProperties>
</file>