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6831" w14:textId="05FACFCC" w:rsidR="00B53FA7" w:rsidRPr="00BD1560" w:rsidRDefault="00BD1560" w:rsidP="00BD1560">
      <w:pPr>
        <w:spacing w:before="10"/>
        <w:jc w:val="center"/>
        <w:rPr>
          <w:rFonts w:asciiTheme="minorHAnsi" w:hAnsiTheme="minorHAnsi" w:cstheme="minorHAnsi"/>
          <w:b/>
          <w:sz w:val="28"/>
        </w:rPr>
      </w:pPr>
      <w:r w:rsidRPr="00BD1560">
        <w:rPr>
          <w:rFonts w:asciiTheme="minorHAnsi" w:hAnsiTheme="minorHAnsi" w:cstheme="minorHAnsi"/>
          <w:b/>
          <w:sz w:val="28"/>
        </w:rPr>
        <w:t>Supplement to:</w:t>
      </w:r>
    </w:p>
    <w:p w14:paraId="35403400" w14:textId="77777777" w:rsidR="00BD1560" w:rsidRPr="00BD1560" w:rsidRDefault="00BD1560" w:rsidP="00BD1560">
      <w:pPr>
        <w:keepNext/>
        <w:spacing w:after="120"/>
        <w:ind w:left="576" w:hanging="576"/>
        <w:jc w:val="center"/>
        <w:rPr>
          <w:rFonts w:asciiTheme="minorHAnsi" w:hAnsiTheme="minorHAnsi" w:cstheme="minorHAnsi"/>
          <w:sz w:val="28"/>
          <w:szCs w:val="28"/>
        </w:rPr>
      </w:pPr>
      <w:r w:rsidRPr="00BD1560">
        <w:rPr>
          <w:rFonts w:asciiTheme="minorHAnsi" w:eastAsia="Cambria" w:hAnsiTheme="minorHAnsi" w:cstheme="minorHAnsi"/>
          <w:b/>
          <w:bCs/>
          <w:i/>
          <w:iCs/>
          <w:sz w:val="28"/>
          <w:szCs w:val="28"/>
        </w:rPr>
        <w:t>Long-term Treatment with Telotristat Ethyl in Patients with Carcinoid Syndrome Symptoms: Results from the TELEPATH Study</w:t>
      </w:r>
    </w:p>
    <w:p w14:paraId="020281F5" w14:textId="18907CD7" w:rsidR="00BD1560" w:rsidRDefault="00BD1560">
      <w:pPr>
        <w:spacing w:before="10"/>
        <w:rPr>
          <w:rFonts w:asciiTheme="minorHAnsi" w:hAnsiTheme="minorHAnsi" w:cstheme="minorHAnsi"/>
          <w:bCs/>
          <w:sz w:val="28"/>
        </w:rPr>
      </w:pPr>
    </w:p>
    <w:p w14:paraId="20FD2227" w14:textId="6F3C5CF2" w:rsidR="00BD1560" w:rsidRDefault="00BD1560" w:rsidP="00BD1560">
      <w:pPr>
        <w:spacing w:after="120" w:line="360" w:lineRule="auto"/>
        <w:jc w:val="center"/>
      </w:pPr>
      <w:r w:rsidRPr="00EE463B">
        <w:rPr>
          <w:rFonts w:ascii="Calibri" w:eastAsia="Calibri" w:hAnsi="Calibri" w:cs="Calibri"/>
        </w:rPr>
        <w:t xml:space="preserve">Dieter </w:t>
      </w:r>
      <w:proofErr w:type="spellStart"/>
      <w:r w:rsidRPr="00EE463B">
        <w:rPr>
          <w:rFonts w:ascii="Calibri" w:eastAsia="Calibri" w:hAnsi="Calibri" w:cs="Calibri"/>
        </w:rPr>
        <w:t>Hörsch</w:t>
      </w:r>
      <w:proofErr w:type="spellEnd"/>
      <w:r w:rsidRPr="00EE463B">
        <w:rPr>
          <w:rFonts w:ascii="Calibri" w:eastAsia="Calibri" w:hAnsi="Calibri" w:cs="Calibri"/>
        </w:rPr>
        <w:t xml:space="preserve">, Lowell Anthony, David J. Gross, Juan W. Valle, </w:t>
      </w:r>
      <w:proofErr w:type="spellStart"/>
      <w:r w:rsidRPr="00EE463B">
        <w:rPr>
          <w:rFonts w:ascii="Calibri" w:eastAsia="Calibri" w:hAnsi="Calibri" w:cs="Calibri"/>
        </w:rPr>
        <w:t>Staffan</w:t>
      </w:r>
      <w:proofErr w:type="spellEnd"/>
      <w:r w:rsidRPr="00EE463B">
        <w:rPr>
          <w:rFonts w:ascii="Calibri" w:eastAsia="Calibri" w:hAnsi="Calibri" w:cs="Calibri"/>
        </w:rPr>
        <w:t xml:space="preserve"> </w:t>
      </w:r>
      <w:proofErr w:type="spellStart"/>
      <w:r w:rsidRPr="00EE463B">
        <w:rPr>
          <w:rFonts w:ascii="Calibri" w:eastAsia="Calibri" w:hAnsi="Calibri" w:cs="Calibri"/>
        </w:rPr>
        <w:t>Welin</w:t>
      </w:r>
      <w:proofErr w:type="spellEnd"/>
      <w:r w:rsidRPr="00EE463B">
        <w:rPr>
          <w:rFonts w:ascii="Calibri" w:eastAsia="Calibri" w:hAnsi="Calibri" w:cs="Calibri"/>
        </w:rPr>
        <w:t xml:space="preserve">, Marta </w:t>
      </w:r>
      <w:proofErr w:type="spellStart"/>
      <w:r w:rsidRPr="00EE463B">
        <w:rPr>
          <w:rFonts w:ascii="Calibri" w:eastAsia="Calibri" w:hAnsi="Calibri" w:cs="Calibri"/>
        </w:rPr>
        <w:t>Benavent</w:t>
      </w:r>
      <w:proofErr w:type="spellEnd"/>
      <w:r w:rsidRPr="00EE463B">
        <w:rPr>
          <w:rFonts w:ascii="Calibri" w:eastAsia="Calibri" w:hAnsi="Calibri" w:cs="Calibri"/>
        </w:rPr>
        <w:t xml:space="preserve">, Martyn Caplin, Marianne Pavel, Emily </w:t>
      </w:r>
      <w:proofErr w:type="spellStart"/>
      <w:r w:rsidRPr="00EE463B">
        <w:rPr>
          <w:rFonts w:ascii="Calibri" w:eastAsia="Calibri" w:hAnsi="Calibri" w:cs="Calibri"/>
        </w:rPr>
        <w:t>Bergsland</w:t>
      </w:r>
      <w:proofErr w:type="spellEnd"/>
      <w:r w:rsidRPr="00EE463B">
        <w:rPr>
          <w:rFonts w:ascii="Calibri" w:eastAsia="Calibri" w:hAnsi="Calibri" w:cs="Calibri"/>
        </w:rPr>
        <w:t xml:space="preserve">, </w:t>
      </w:r>
      <w:proofErr w:type="spellStart"/>
      <w:r w:rsidRPr="00EE463B">
        <w:rPr>
          <w:rFonts w:ascii="Calibri" w:eastAsia="Calibri" w:hAnsi="Calibri" w:cs="Calibri"/>
        </w:rPr>
        <w:t>Kjell</w:t>
      </w:r>
      <w:proofErr w:type="spellEnd"/>
      <w:r w:rsidRPr="00EE463B">
        <w:rPr>
          <w:rFonts w:ascii="Calibri" w:eastAsia="Calibri" w:hAnsi="Calibri" w:cs="Calibri"/>
        </w:rPr>
        <w:t xml:space="preserve"> </w:t>
      </w:r>
      <w:proofErr w:type="spellStart"/>
      <w:r w:rsidRPr="00EE463B">
        <w:rPr>
          <w:rFonts w:ascii="Calibri" w:eastAsia="Calibri" w:hAnsi="Calibri" w:cs="Calibri"/>
        </w:rPr>
        <w:t>Öberg</w:t>
      </w:r>
      <w:proofErr w:type="spellEnd"/>
      <w:r w:rsidRPr="00EE463B">
        <w:rPr>
          <w:rFonts w:ascii="Calibri" w:eastAsia="Calibri" w:hAnsi="Calibri" w:cs="Calibri"/>
        </w:rPr>
        <w:t xml:space="preserve">, Kenneth B. </w:t>
      </w:r>
      <w:proofErr w:type="spellStart"/>
      <w:r w:rsidRPr="00EE463B">
        <w:rPr>
          <w:rFonts w:ascii="Calibri" w:eastAsia="Calibri" w:hAnsi="Calibri" w:cs="Calibri"/>
        </w:rPr>
        <w:t>Kassler</w:t>
      </w:r>
      <w:proofErr w:type="spellEnd"/>
      <w:r w:rsidRPr="00EE463B">
        <w:rPr>
          <w:rFonts w:ascii="Calibri" w:eastAsia="Calibri" w:hAnsi="Calibri" w:cs="Calibri"/>
        </w:rPr>
        <w:t xml:space="preserve">-Taub, Polina Binder, Phillip Banks, Pablo </w:t>
      </w:r>
      <w:proofErr w:type="spellStart"/>
      <w:r w:rsidRPr="00EE463B">
        <w:rPr>
          <w:rFonts w:ascii="Calibri" w:eastAsia="Calibri" w:hAnsi="Calibri" w:cs="Calibri"/>
        </w:rPr>
        <w:t>Lapuerta</w:t>
      </w:r>
      <w:proofErr w:type="spellEnd"/>
      <w:r w:rsidRPr="00EE463B">
        <w:rPr>
          <w:rFonts w:ascii="Calibri" w:eastAsia="Calibri" w:hAnsi="Calibri" w:cs="Calibri"/>
        </w:rPr>
        <w:t xml:space="preserve">, Matthew H. </w:t>
      </w:r>
      <w:proofErr w:type="spellStart"/>
      <w:r w:rsidRPr="00EE463B">
        <w:rPr>
          <w:rFonts w:ascii="Calibri" w:eastAsia="Calibri" w:hAnsi="Calibri" w:cs="Calibri"/>
        </w:rPr>
        <w:t>Kulke</w:t>
      </w:r>
      <w:proofErr w:type="spellEnd"/>
    </w:p>
    <w:p w14:paraId="3EE63D08" w14:textId="21C0274A" w:rsidR="00BD1560" w:rsidRDefault="00BD15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3AFF67B" w14:textId="1E8A16FB" w:rsidR="00BD1560" w:rsidRPr="00BD1560" w:rsidRDefault="00BD1560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BD1560">
        <w:rPr>
          <w:rFonts w:asciiTheme="minorHAnsi" w:hAnsiTheme="minorHAnsi" w:cstheme="minorHAnsi"/>
          <w:b/>
          <w:bCs/>
          <w:sz w:val="24"/>
          <w:szCs w:val="24"/>
        </w:rPr>
        <w:lastRenderedPageBreak/>
        <w:t>List of Independent Ethics Committees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(IEC)</w:t>
      </w:r>
      <w:r w:rsidRPr="00BD1560">
        <w:rPr>
          <w:rFonts w:asciiTheme="minorHAnsi" w:hAnsiTheme="minorHAnsi" w:cstheme="minorHAnsi"/>
          <w:b/>
          <w:bCs/>
          <w:sz w:val="24"/>
          <w:szCs w:val="24"/>
        </w:rPr>
        <w:t xml:space="preserve"> or Institutional Review Boards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(IRB) and Principal Investigators</w:t>
      </w:r>
      <w:r w:rsidRPr="00BD1560">
        <w:rPr>
          <w:rFonts w:asciiTheme="minorHAnsi" w:hAnsiTheme="minorHAnsi" w:cstheme="minorHAnsi"/>
          <w:b/>
          <w:bCs/>
          <w:sz w:val="24"/>
          <w:szCs w:val="24"/>
        </w:rPr>
        <w:t xml:space="preserve"> at Each Study Site</w:t>
      </w:r>
    </w:p>
    <w:p w14:paraId="2E03CC8A" w14:textId="77777777" w:rsidR="00BD1560" w:rsidRDefault="00BD1560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642E71C0" w14:textId="77777777" w:rsidR="0035372A" w:rsidRDefault="0035372A" w:rsidP="0035372A">
      <w:pPr>
        <w:pStyle w:val="TableParagraph"/>
        <w:keepNext/>
        <w:spacing w:line="240" w:lineRule="auto"/>
        <w:ind w:left="0"/>
        <w:rPr>
          <w:rFonts w:asciiTheme="minorHAnsi" w:hAnsiTheme="minorHAnsi" w:cstheme="minorHAnsi"/>
        </w:rPr>
        <w:sectPr w:rsidR="0035372A">
          <w:headerReference w:type="default" r:id="rId6"/>
          <w:footerReference w:type="default" r:id="rId7"/>
          <w:pgSz w:w="12240" w:h="15840"/>
          <w:pgMar w:top="1380" w:right="1660" w:bottom="1380" w:left="1340" w:header="695" w:footer="1184" w:gutter="0"/>
          <w:cols w:space="720"/>
        </w:sectPr>
      </w:pPr>
    </w:p>
    <w:p w14:paraId="526779AB" w14:textId="3A442AE5" w:rsidR="00A12498" w:rsidRPr="00BD1560" w:rsidRDefault="00A12498" w:rsidP="0035372A">
      <w:pPr>
        <w:pStyle w:val="TableParagraph"/>
        <w:keepNext/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Hadassah Ein </w:t>
      </w:r>
      <w:proofErr w:type="spellStart"/>
      <w:r w:rsidRPr="00BD1560">
        <w:rPr>
          <w:rFonts w:asciiTheme="minorHAnsi" w:hAnsiTheme="minorHAnsi" w:cstheme="minorHAnsi"/>
        </w:rPr>
        <w:t>Kerem</w:t>
      </w:r>
      <w:proofErr w:type="spellEnd"/>
      <w:r w:rsidRPr="00BD1560">
        <w:rPr>
          <w:rFonts w:asciiTheme="minorHAnsi" w:hAnsiTheme="minorHAnsi" w:cstheme="minorHAnsi"/>
        </w:rPr>
        <w:t xml:space="preserve"> MC </w:t>
      </w:r>
      <w:proofErr w:type="spellStart"/>
      <w:r w:rsidRPr="00BD1560">
        <w:rPr>
          <w:rFonts w:asciiTheme="minorHAnsi" w:hAnsiTheme="minorHAnsi" w:cstheme="minorHAnsi"/>
        </w:rPr>
        <w:t>Kiryat</w:t>
      </w:r>
      <w:proofErr w:type="spellEnd"/>
      <w:r w:rsidRPr="00BD1560">
        <w:rPr>
          <w:rFonts w:asciiTheme="minorHAnsi" w:hAnsiTheme="minorHAnsi" w:cstheme="minorHAnsi"/>
        </w:rPr>
        <w:t xml:space="preserve"> Hadassah</w:t>
      </w:r>
    </w:p>
    <w:p w14:paraId="66B36C56" w14:textId="77777777" w:rsidR="00A12498" w:rsidRPr="00BD1560" w:rsidRDefault="00A12498" w:rsidP="0035372A">
      <w:pPr>
        <w:pStyle w:val="TableParagraph"/>
        <w:keepNext/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POB 12000</w:t>
      </w:r>
    </w:p>
    <w:p w14:paraId="59AEE535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Jerusalem 91120</w:t>
      </w:r>
    </w:p>
    <w:p w14:paraId="3AFB391A" w14:textId="07155D74" w:rsid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Israel</w:t>
      </w:r>
    </w:p>
    <w:p w14:paraId="0C500992" w14:textId="3786C563" w:rsidR="00A12498" w:rsidRDefault="00BD1560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Prof. David Gross</w:t>
      </w:r>
    </w:p>
    <w:p w14:paraId="484F3F01" w14:textId="77777777" w:rsidR="00BD1560" w:rsidRPr="00BD1560" w:rsidRDefault="00BD1560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</w:p>
    <w:p w14:paraId="758BCFD9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Institutional Review Board Dana-Farber Cancer Institute</w:t>
      </w:r>
    </w:p>
    <w:p w14:paraId="61FF336A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Dana-Farber/Harvard Cancer Center</w:t>
      </w:r>
    </w:p>
    <w:p w14:paraId="2C396DB2" w14:textId="5C1FC211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450 Brookline Avenue</w:t>
      </w:r>
      <w:r w:rsidR="003F3548">
        <w:rPr>
          <w:rFonts w:asciiTheme="minorHAnsi" w:hAnsiTheme="minorHAnsi" w:cstheme="minorHAnsi"/>
        </w:rPr>
        <w:t xml:space="preserve">, </w:t>
      </w:r>
      <w:r w:rsidRPr="00BD1560">
        <w:rPr>
          <w:rFonts w:asciiTheme="minorHAnsi" w:hAnsiTheme="minorHAnsi" w:cstheme="minorHAnsi"/>
        </w:rPr>
        <w:t>OS229</w:t>
      </w:r>
    </w:p>
    <w:p w14:paraId="225760B7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Boston, Massachusetts 02215</w:t>
      </w:r>
    </w:p>
    <w:p w14:paraId="5034A245" w14:textId="3CA1B2DB" w:rsid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States</w:t>
      </w:r>
    </w:p>
    <w:p w14:paraId="323210E5" w14:textId="0E42177F" w:rsidR="00A12498" w:rsidRPr="00BD1560" w:rsidRDefault="00BD1560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Matthew </w:t>
      </w:r>
      <w:proofErr w:type="spellStart"/>
      <w:r w:rsidR="00A12498" w:rsidRPr="00BD1560">
        <w:rPr>
          <w:rFonts w:asciiTheme="minorHAnsi" w:hAnsiTheme="minorHAnsi" w:cstheme="minorHAnsi"/>
        </w:rPr>
        <w:t>Kulke</w:t>
      </w:r>
      <w:proofErr w:type="spellEnd"/>
      <w:r w:rsidR="00A12498" w:rsidRPr="00BD1560">
        <w:rPr>
          <w:rFonts w:asciiTheme="minorHAnsi" w:hAnsiTheme="minorHAnsi" w:cstheme="minorHAnsi"/>
        </w:rPr>
        <w:t>, MD</w:t>
      </w:r>
    </w:p>
    <w:p w14:paraId="3D495432" w14:textId="77777777" w:rsidR="00BD1560" w:rsidRDefault="00BD1560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45BEE2C1" w14:textId="5309E2A9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Western IRB</w:t>
      </w:r>
    </w:p>
    <w:p w14:paraId="5BB34373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South Hill Business &amp; Technology Center</w:t>
      </w:r>
    </w:p>
    <w:p w14:paraId="470DDD7B" w14:textId="3D2F53EB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1019 39th Ave. S.E.</w:t>
      </w:r>
    </w:p>
    <w:p w14:paraId="55776EF7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Puyallup, Washington 98374</w:t>
      </w:r>
    </w:p>
    <w:p w14:paraId="5E92EF43" w14:textId="1C67CEDB" w:rsid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States</w:t>
      </w:r>
    </w:p>
    <w:p w14:paraId="79F68994" w14:textId="45F1C33E" w:rsidR="00A12498" w:rsidRPr="00BD1560" w:rsidRDefault="00BD1560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Joseph Dillon, MD</w:t>
      </w:r>
    </w:p>
    <w:p w14:paraId="40EA3025" w14:textId="77777777" w:rsidR="00BD1560" w:rsidRDefault="00BD1560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6FD08311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Stanford Institutional Review Board</w:t>
      </w:r>
    </w:p>
    <w:p w14:paraId="0208E110" w14:textId="419798DF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3000 El Camino Real</w:t>
      </w:r>
    </w:p>
    <w:p w14:paraId="3AF89688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Five Palo Alto Square, 4</w:t>
      </w:r>
      <w:r w:rsidRPr="0035372A">
        <w:rPr>
          <w:rFonts w:asciiTheme="minorHAnsi" w:hAnsiTheme="minorHAnsi" w:cstheme="minorHAnsi"/>
        </w:rPr>
        <w:t>th</w:t>
      </w:r>
      <w:r w:rsidRPr="00BD1560">
        <w:rPr>
          <w:rFonts w:asciiTheme="minorHAnsi" w:hAnsiTheme="minorHAnsi" w:cstheme="minorHAnsi"/>
        </w:rPr>
        <w:t xml:space="preserve"> floor</w:t>
      </w:r>
    </w:p>
    <w:p w14:paraId="29AEE4AD" w14:textId="7092634E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Palo Alto, California</w:t>
      </w:r>
      <w:r w:rsidRPr="0035372A">
        <w:rPr>
          <w:rFonts w:asciiTheme="minorHAnsi" w:hAnsiTheme="minorHAnsi" w:cstheme="minorHAnsi"/>
        </w:rPr>
        <w:t xml:space="preserve"> </w:t>
      </w:r>
      <w:r w:rsidRPr="00BD1560">
        <w:rPr>
          <w:rFonts w:asciiTheme="minorHAnsi" w:hAnsiTheme="minorHAnsi" w:cstheme="minorHAnsi"/>
        </w:rPr>
        <w:t>94306</w:t>
      </w:r>
    </w:p>
    <w:p w14:paraId="203624AF" w14:textId="77777777" w:rsid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States</w:t>
      </w:r>
    </w:p>
    <w:p w14:paraId="35878DBA" w14:textId="582A06AB" w:rsidR="00A12498" w:rsidRPr="00BD1560" w:rsidRDefault="00BD1560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Pamela Kunz, MD</w:t>
      </w:r>
    </w:p>
    <w:p w14:paraId="50E3E810" w14:textId="77777777" w:rsidR="00BD1560" w:rsidRDefault="00BD1560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2C54F0FD" w14:textId="69E9FEE1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Integ</w:t>
      </w:r>
      <w:proofErr w:type="spellEnd"/>
      <w:r w:rsidRPr="00BD1560">
        <w:rPr>
          <w:rFonts w:asciiTheme="minorHAnsi" w:hAnsiTheme="minorHAnsi" w:cstheme="minorHAnsi"/>
        </w:rPr>
        <w:t xml:space="preserve"> Review</w:t>
      </w:r>
    </w:p>
    <w:p w14:paraId="51ADDA46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3001 S. Lamar Boulevard Suite 210</w:t>
      </w:r>
    </w:p>
    <w:p w14:paraId="159B8A65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Austin, Texas</w:t>
      </w:r>
      <w:r w:rsidRPr="0035372A">
        <w:rPr>
          <w:rFonts w:asciiTheme="minorHAnsi" w:hAnsiTheme="minorHAnsi" w:cstheme="minorHAnsi"/>
        </w:rPr>
        <w:t xml:space="preserve"> </w:t>
      </w:r>
      <w:r w:rsidRPr="00BD1560">
        <w:rPr>
          <w:rFonts w:asciiTheme="minorHAnsi" w:hAnsiTheme="minorHAnsi" w:cstheme="minorHAnsi"/>
        </w:rPr>
        <w:t>78704</w:t>
      </w:r>
    </w:p>
    <w:p w14:paraId="5F9CFE19" w14:textId="77777777" w:rsid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States</w:t>
      </w:r>
    </w:p>
    <w:p w14:paraId="0B190BCD" w14:textId="24CCEFB5" w:rsidR="00A12498" w:rsidRPr="00BD1560" w:rsidRDefault="00BD1560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Matthew Eves, MD</w:t>
      </w:r>
    </w:p>
    <w:p w14:paraId="4BA023A1" w14:textId="77777777" w:rsidR="00BD1560" w:rsidRDefault="00BD1560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5AE67969" w14:textId="66F477AD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University of Kentucky Medical Institutional Review Board</w:t>
      </w:r>
    </w:p>
    <w:p w14:paraId="1838DC90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Office of Research Integrity</w:t>
      </w:r>
    </w:p>
    <w:p w14:paraId="56CC84FD" w14:textId="362DDB0A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315 </w:t>
      </w:r>
      <w:proofErr w:type="spellStart"/>
      <w:r w:rsidRPr="00BD1560">
        <w:rPr>
          <w:rFonts w:asciiTheme="minorHAnsi" w:hAnsiTheme="minorHAnsi" w:cstheme="minorHAnsi"/>
        </w:rPr>
        <w:t>Kinkead</w:t>
      </w:r>
      <w:proofErr w:type="spellEnd"/>
      <w:r w:rsidRPr="00BD1560">
        <w:rPr>
          <w:rFonts w:asciiTheme="minorHAnsi" w:hAnsiTheme="minorHAnsi" w:cstheme="minorHAnsi"/>
        </w:rPr>
        <w:t xml:space="preserve"> Hall</w:t>
      </w:r>
    </w:p>
    <w:p w14:paraId="7F16C190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Lexington, Kentucky 40506-0057</w:t>
      </w:r>
    </w:p>
    <w:p w14:paraId="474E0691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States</w:t>
      </w:r>
    </w:p>
    <w:p w14:paraId="270CA17B" w14:textId="175ECE48" w:rsidR="00A12498" w:rsidRPr="00BD1560" w:rsidRDefault="003F3548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Lowell Anthony, MD</w:t>
      </w:r>
    </w:p>
    <w:p w14:paraId="5B975803" w14:textId="77777777" w:rsidR="003F3548" w:rsidRDefault="003F3548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003D7DBA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Icahn School of Medicine at Mount Sinai Program for the Protection of Human Subjects</w:t>
      </w:r>
    </w:p>
    <w:p w14:paraId="2A9BC261" w14:textId="2FAFA443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One Gustave L. Levy Place</w:t>
      </w:r>
    </w:p>
    <w:p w14:paraId="347CBCC9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Box 1081</w:t>
      </w:r>
    </w:p>
    <w:p w14:paraId="0225A5D2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New York, New York 10029</w:t>
      </w:r>
    </w:p>
    <w:p w14:paraId="1AB38947" w14:textId="48A1CC41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States</w:t>
      </w:r>
    </w:p>
    <w:p w14:paraId="0356259A" w14:textId="3A565751" w:rsidR="00A12498" w:rsidRPr="00BD1560" w:rsidRDefault="003F3548" w:rsidP="003F354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Michelle K. Kim, MD</w:t>
      </w:r>
      <w:r>
        <w:rPr>
          <w:rFonts w:asciiTheme="minorHAnsi" w:hAnsiTheme="minorHAnsi" w:cstheme="minorHAnsi"/>
        </w:rPr>
        <w:t xml:space="preserve">, </w:t>
      </w:r>
      <w:r w:rsidR="0035372A">
        <w:rPr>
          <w:rFonts w:asciiTheme="minorHAnsi" w:hAnsiTheme="minorHAnsi" w:cstheme="minorHAnsi"/>
        </w:rPr>
        <w:t>replaced by</w:t>
      </w:r>
      <w:r w:rsidR="00A12498" w:rsidRPr="00BD1560">
        <w:rPr>
          <w:rFonts w:asciiTheme="minorHAnsi" w:hAnsiTheme="minorHAnsi" w:cstheme="minorHAnsi"/>
        </w:rPr>
        <w:t xml:space="preserve"> Richard R.P. Warner, MD</w:t>
      </w:r>
    </w:p>
    <w:p w14:paraId="1CC49607" w14:textId="77777777" w:rsidR="003F3548" w:rsidRDefault="003F3548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1AED3FFE" w14:textId="54996BAC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University of Pennsylvania Office of Regulatory Affairs</w:t>
      </w:r>
    </w:p>
    <w:p w14:paraId="1ABCABD9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3600 Market Street Suite 301-S</w:t>
      </w:r>
    </w:p>
    <w:p w14:paraId="53195CA0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Philadelphia, Pennsylvania</w:t>
      </w:r>
      <w:r w:rsidRPr="0035372A">
        <w:rPr>
          <w:rFonts w:asciiTheme="minorHAnsi" w:hAnsiTheme="minorHAnsi" w:cstheme="minorHAnsi"/>
        </w:rPr>
        <w:t xml:space="preserve"> </w:t>
      </w:r>
      <w:r w:rsidRPr="00BD1560">
        <w:rPr>
          <w:rFonts w:asciiTheme="minorHAnsi" w:hAnsiTheme="minorHAnsi" w:cstheme="minorHAnsi"/>
        </w:rPr>
        <w:t>19104</w:t>
      </w:r>
    </w:p>
    <w:p w14:paraId="26387DA9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States</w:t>
      </w:r>
    </w:p>
    <w:p w14:paraId="0F035A31" w14:textId="60398F43" w:rsidR="00A12498" w:rsidRPr="00BD1560" w:rsidRDefault="003F3548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David C. Metz, MD</w:t>
      </w:r>
    </w:p>
    <w:p w14:paraId="2566E7EB" w14:textId="77777777" w:rsidR="003F3548" w:rsidRDefault="003F3548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0EA7CB24" w14:textId="1A25562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Comité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d’éthique</w:t>
      </w:r>
      <w:proofErr w:type="spellEnd"/>
      <w:r w:rsidRPr="00BD1560">
        <w:rPr>
          <w:rFonts w:asciiTheme="minorHAnsi" w:hAnsiTheme="minorHAnsi" w:cstheme="minorHAnsi"/>
        </w:rPr>
        <w:t xml:space="preserve">, CHU Dinant </w:t>
      </w:r>
      <w:proofErr w:type="spellStart"/>
      <w:r w:rsidRPr="00BD1560">
        <w:rPr>
          <w:rFonts w:asciiTheme="minorHAnsi" w:hAnsiTheme="minorHAnsi" w:cstheme="minorHAnsi"/>
        </w:rPr>
        <w:t>Godinne</w:t>
      </w:r>
      <w:proofErr w:type="spellEnd"/>
      <w:r w:rsidRPr="00BD1560">
        <w:rPr>
          <w:rFonts w:asciiTheme="minorHAnsi" w:hAnsiTheme="minorHAnsi" w:cstheme="minorHAnsi"/>
        </w:rPr>
        <w:t xml:space="preserve"> / UCL Namur</w:t>
      </w:r>
    </w:p>
    <w:p w14:paraId="2F3D5CB7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Avenue Dr. G </w:t>
      </w:r>
      <w:proofErr w:type="spellStart"/>
      <w:r w:rsidRPr="00BD1560">
        <w:rPr>
          <w:rFonts w:asciiTheme="minorHAnsi" w:hAnsiTheme="minorHAnsi" w:cstheme="minorHAnsi"/>
        </w:rPr>
        <w:t>Thérasse</w:t>
      </w:r>
      <w:proofErr w:type="spellEnd"/>
      <w:r w:rsidRPr="00BD1560">
        <w:rPr>
          <w:rFonts w:asciiTheme="minorHAnsi" w:hAnsiTheme="minorHAnsi" w:cstheme="minorHAnsi"/>
        </w:rPr>
        <w:t xml:space="preserve"> 1</w:t>
      </w:r>
    </w:p>
    <w:p w14:paraId="696F475F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Yvoir</w:t>
      </w:r>
      <w:proofErr w:type="spellEnd"/>
      <w:r w:rsidR="003F3548">
        <w:rPr>
          <w:rFonts w:asciiTheme="minorHAnsi" w:hAnsiTheme="minorHAnsi" w:cstheme="minorHAnsi"/>
        </w:rPr>
        <w:t xml:space="preserve"> </w:t>
      </w:r>
      <w:r w:rsidRPr="00BD1560">
        <w:rPr>
          <w:rFonts w:asciiTheme="minorHAnsi" w:hAnsiTheme="minorHAnsi" w:cstheme="minorHAnsi"/>
        </w:rPr>
        <w:t>B-5530</w:t>
      </w:r>
    </w:p>
    <w:p w14:paraId="50945491" w14:textId="1DB5FB1D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Belgium</w:t>
      </w:r>
    </w:p>
    <w:p w14:paraId="7A211A64" w14:textId="0A255D02" w:rsidR="00A12498" w:rsidRPr="00BD1560" w:rsidRDefault="003F3548" w:rsidP="003F354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Prof. Dr. Lionel </w:t>
      </w:r>
      <w:proofErr w:type="spellStart"/>
      <w:r w:rsidR="00A12498" w:rsidRPr="00BD1560">
        <w:rPr>
          <w:rFonts w:asciiTheme="minorHAnsi" w:hAnsiTheme="minorHAnsi" w:cstheme="minorHAnsi"/>
        </w:rPr>
        <w:t>D’Hondt</w:t>
      </w:r>
      <w:proofErr w:type="spellEnd"/>
    </w:p>
    <w:p w14:paraId="3B8865FE" w14:textId="77777777" w:rsidR="003F3548" w:rsidRDefault="003F3548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62FE5B7F" w14:textId="4F564456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Comité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d’éthique</w:t>
      </w:r>
      <w:proofErr w:type="spellEnd"/>
    </w:p>
    <w:p w14:paraId="60607B13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Cliniques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Universitaires</w:t>
      </w:r>
      <w:proofErr w:type="spellEnd"/>
      <w:r w:rsidRPr="00BD1560">
        <w:rPr>
          <w:rFonts w:asciiTheme="minorHAnsi" w:hAnsiTheme="minorHAnsi" w:cstheme="minorHAnsi"/>
        </w:rPr>
        <w:t xml:space="preserve"> de Mont-</w:t>
      </w:r>
      <w:proofErr w:type="spellStart"/>
      <w:r w:rsidRPr="00BD1560">
        <w:rPr>
          <w:rFonts w:asciiTheme="minorHAnsi" w:hAnsiTheme="minorHAnsi" w:cstheme="minorHAnsi"/>
        </w:rPr>
        <w:t>Godinne</w:t>
      </w:r>
      <w:proofErr w:type="spellEnd"/>
    </w:p>
    <w:p w14:paraId="53090A00" w14:textId="56679F8B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Avenue Dr. G </w:t>
      </w:r>
      <w:proofErr w:type="spellStart"/>
      <w:r w:rsidRPr="00BD1560">
        <w:rPr>
          <w:rFonts w:asciiTheme="minorHAnsi" w:hAnsiTheme="minorHAnsi" w:cstheme="minorHAnsi"/>
        </w:rPr>
        <w:t>Thérasse</w:t>
      </w:r>
      <w:proofErr w:type="spellEnd"/>
      <w:r w:rsidRPr="00BD1560">
        <w:rPr>
          <w:rFonts w:asciiTheme="minorHAnsi" w:hAnsiTheme="minorHAnsi" w:cstheme="minorHAnsi"/>
        </w:rPr>
        <w:t xml:space="preserve"> 1</w:t>
      </w:r>
    </w:p>
    <w:p w14:paraId="331C6C44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Yvoir</w:t>
      </w:r>
      <w:proofErr w:type="spellEnd"/>
      <w:r w:rsidRPr="00BD1560">
        <w:rPr>
          <w:rFonts w:asciiTheme="minorHAnsi" w:hAnsiTheme="minorHAnsi" w:cstheme="minorHAnsi"/>
        </w:rPr>
        <w:t xml:space="preserve"> 5530</w:t>
      </w:r>
    </w:p>
    <w:p w14:paraId="3F29B56E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Belgium</w:t>
      </w:r>
    </w:p>
    <w:p w14:paraId="1CD18D4D" w14:textId="3E2214B4" w:rsidR="00A12498" w:rsidRPr="00BD1560" w:rsidRDefault="003F3548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Prof. Dr. Marc </w:t>
      </w:r>
      <w:proofErr w:type="spellStart"/>
      <w:r w:rsidR="00A12498" w:rsidRPr="00BD1560">
        <w:rPr>
          <w:rFonts w:asciiTheme="minorHAnsi" w:hAnsiTheme="minorHAnsi" w:cstheme="minorHAnsi"/>
        </w:rPr>
        <w:t>Peeters</w:t>
      </w:r>
      <w:proofErr w:type="spellEnd"/>
    </w:p>
    <w:p w14:paraId="39460FED" w14:textId="77777777" w:rsidR="003F3548" w:rsidRDefault="003F3548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2E267AA5" w14:textId="3DAD37E5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Ethisch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Comité</w:t>
      </w:r>
      <w:proofErr w:type="spellEnd"/>
      <w:r w:rsidRPr="00BD1560">
        <w:rPr>
          <w:rFonts w:asciiTheme="minorHAnsi" w:hAnsiTheme="minorHAnsi" w:cstheme="minorHAnsi"/>
        </w:rPr>
        <w:t xml:space="preserve">, </w:t>
      </w:r>
      <w:proofErr w:type="spellStart"/>
      <w:r w:rsidRPr="00BD1560">
        <w:rPr>
          <w:rFonts w:asciiTheme="minorHAnsi" w:hAnsiTheme="minorHAnsi" w:cstheme="minorHAnsi"/>
        </w:rPr>
        <w:t>UZGent</w:t>
      </w:r>
      <w:proofErr w:type="spellEnd"/>
      <w:r w:rsidRPr="00BD1560">
        <w:rPr>
          <w:rFonts w:asciiTheme="minorHAnsi" w:hAnsiTheme="minorHAnsi" w:cstheme="minorHAnsi"/>
        </w:rPr>
        <w:t xml:space="preserve"> 1K4</w:t>
      </w:r>
    </w:p>
    <w:p w14:paraId="2DE9CDF1" w14:textId="266B1C66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De </w:t>
      </w:r>
      <w:proofErr w:type="spellStart"/>
      <w:r w:rsidRPr="00BD1560">
        <w:rPr>
          <w:rFonts w:asciiTheme="minorHAnsi" w:hAnsiTheme="minorHAnsi" w:cstheme="minorHAnsi"/>
        </w:rPr>
        <w:t>Pintelaan</w:t>
      </w:r>
      <w:proofErr w:type="spellEnd"/>
      <w:r w:rsidRPr="00BD1560">
        <w:rPr>
          <w:rFonts w:asciiTheme="minorHAnsi" w:hAnsiTheme="minorHAnsi" w:cstheme="minorHAnsi"/>
        </w:rPr>
        <w:t xml:space="preserve"> 185</w:t>
      </w:r>
    </w:p>
    <w:p w14:paraId="153BE436" w14:textId="2F410AFD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Gent</w:t>
      </w:r>
      <w:r w:rsidR="003F3548">
        <w:rPr>
          <w:rFonts w:asciiTheme="minorHAnsi" w:hAnsiTheme="minorHAnsi" w:cstheme="minorHAnsi"/>
        </w:rPr>
        <w:t xml:space="preserve"> 9000</w:t>
      </w:r>
    </w:p>
    <w:p w14:paraId="1E881DC1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Belgium</w:t>
      </w:r>
    </w:p>
    <w:p w14:paraId="35AE9E0B" w14:textId="66EA3134" w:rsidR="00A12498" w:rsidRPr="00BD1560" w:rsidRDefault="003F3548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Prof. Dr. Karen </w:t>
      </w:r>
      <w:proofErr w:type="spellStart"/>
      <w:r w:rsidR="00A12498" w:rsidRPr="00BD1560">
        <w:rPr>
          <w:rFonts w:asciiTheme="minorHAnsi" w:hAnsiTheme="minorHAnsi" w:cstheme="minorHAnsi"/>
        </w:rPr>
        <w:t>Geboes</w:t>
      </w:r>
      <w:proofErr w:type="spellEnd"/>
    </w:p>
    <w:p w14:paraId="4C3305DE" w14:textId="77777777" w:rsidR="003F3548" w:rsidRDefault="003F3548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06F1EF34" w14:textId="48F077DC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lastRenderedPageBreak/>
        <w:t>Landesamt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für</w:t>
      </w:r>
      <w:proofErr w:type="spellEnd"/>
      <w:r w:rsidRPr="00BD1560">
        <w:rPr>
          <w:rFonts w:asciiTheme="minorHAnsi" w:hAnsiTheme="minorHAnsi" w:cstheme="minorHAnsi"/>
        </w:rPr>
        <w:t xml:space="preserve"> Gesundheit und </w:t>
      </w:r>
      <w:proofErr w:type="spellStart"/>
      <w:r w:rsidRPr="00BD1560">
        <w:rPr>
          <w:rFonts w:asciiTheme="minorHAnsi" w:hAnsiTheme="minorHAnsi" w:cstheme="minorHAnsi"/>
        </w:rPr>
        <w:t>Soziales</w:t>
      </w:r>
      <w:proofErr w:type="spellEnd"/>
      <w:r w:rsidRPr="00BD1560">
        <w:rPr>
          <w:rFonts w:asciiTheme="minorHAnsi" w:hAnsiTheme="minorHAnsi" w:cstheme="minorHAnsi"/>
        </w:rPr>
        <w:t xml:space="preserve"> (</w:t>
      </w:r>
      <w:proofErr w:type="spellStart"/>
      <w:r w:rsidRPr="00BD1560">
        <w:rPr>
          <w:rFonts w:asciiTheme="minorHAnsi" w:hAnsiTheme="minorHAnsi" w:cstheme="minorHAnsi"/>
        </w:rPr>
        <w:t>LAGeSo</w:t>
      </w:r>
      <w:proofErr w:type="spellEnd"/>
      <w:r w:rsidRPr="00BD1560">
        <w:rPr>
          <w:rFonts w:asciiTheme="minorHAnsi" w:hAnsiTheme="minorHAnsi" w:cstheme="minorHAnsi"/>
        </w:rPr>
        <w:t>)</w:t>
      </w:r>
    </w:p>
    <w:p w14:paraId="0A726440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Fehrbelliner</w:t>
      </w:r>
      <w:proofErr w:type="spellEnd"/>
      <w:r w:rsidRPr="00BD1560">
        <w:rPr>
          <w:rFonts w:asciiTheme="minorHAnsi" w:hAnsiTheme="minorHAnsi" w:cstheme="minorHAnsi"/>
        </w:rPr>
        <w:t xml:space="preserve"> Platz 1</w:t>
      </w:r>
    </w:p>
    <w:p w14:paraId="617CB43A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10707 Berlin</w:t>
      </w:r>
    </w:p>
    <w:p w14:paraId="081B1221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Postanschrift</w:t>
      </w:r>
      <w:proofErr w:type="spellEnd"/>
      <w:r w:rsidRPr="00BD1560">
        <w:rPr>
          <w:rFonts w:asciiTheme="minorHAnsi" w:hAnsiTheme="minorHAnsi" w:cstheme="minorHAnsi"/>
        </w:rPr>
        <w:t xml:space="preserve">: </w:t>
      </w:r>
      <w:proofErr w:type="spellStart"/>
      <w:r w:rsidRPr="00BD1560">
        <w:rPr>
          <w:rFonts w:asciiTheme="minorHAnsi" w:hAnsiTheme="minorHAnsi" w:cstheme="minorHAnsi"/>
        </w:rPr>
        <w:t>Postfach</w:t>
      </w:r>
      <w:proofErr w:type="spellEnd"/>
      <w:r w:rsidRPr="00BD1560">
        <w:rPr>
          <w:rFonts w:asciiTheme="minorHAnsi" w:hAnsiTheme="minorHAnsi" w:cstheme="minorHAnsi"/>
        </w:rPr>
        <w:t xml:space="preserve"> 31 09 29</w:t>
      </w:r>
    </w:p>
    <w:p w14:paraId="1710D96E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10639 Berlin</w:t>
      </w:r>
    </w:p>
    <w:p w14:paraId="57B6FFDF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Germany</w:t>
      </w:r>
    </w:p>
    <w:p w14:paraId="6D802D73" w14:textId="19F585F6" w:rsidR="00A12498" w:rsidRPr="00BD1560" w:rsidRDefault="003F3548" w:rsidP="00851E38">
      <w:pPr>
        <w:pStyle w:val="TableParagraph"/>
        <w:keepLines/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Dr. Ulrich-Frank Pape (NCI)</w:t>
      </w:r>
      <w:r>
        <w:rPr>
          <w:rFonts w:asciiTheme="minorHAnsi" w:hAnsiTheme="minorHAnsi" w:cstheme="minorHAnsi"/>
        </w:rPr>
        <w:t xml:space="preserve">, </w:t>
      </w:r>
      <w:r w:rsidR="0035372A">
        <w:rPr>
          <w:rFonts w:asciiTheme="minorHAnsi" w:hAnsiTheme="minorHAnsi" w:cstheme="minorHAnsi"/>
        </w:rPr>
        <w:t>replaced by</w:t>
      </w:r>
      <w:r w:rsidR="00A12498" w:rsidRPr="00BD1560">
        <w:rPr>
          <w:rFonts w:asciiTheme="minorHAnsi" w:hAnsiTheme="minorHAnsi" w:cstheme="minorHAnsi"/>
        </w:rPr>
        <w:t xml:space="preserve"> Prof. Dr. med Marianne Pavel</w:t>
      </w:r>
    </w:p>
    <w:p w14:paraId="1FB4F381" w14:textId="77777777" w:rsidR="003F3548" w:rsidRDefault="003F3548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695C8159" w14:textId="35790BFD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Ethikkommission</w:t>
      </w:r>
      <w:proofErr w:type="spellEnd"/>
      <w:r w:rsidRPr="00BD1560">
        <w:rPr>
          <w:rFonts w:asciiTheme="minorHAnsi" w:hAnsiTheme="minorHAnsi" w:cstheme="minorHAnsi"/>
        </w:rPr>
        <w:t xml:space="preserve"> des FB </w:t>
      </w:r>
      <w:proofErr w:type="spellStart"/>
      <w:r w:rsidRPr="00BD1560">
        <w:rPr>
          <w:rFonts w:asciiTheme="minorHAnsi" w:hAnsiTheme="minorHAnsi" w:cstheme="minorHAnsi"/>
        </w:rPr>
        <w:t>Medizin</w:t>
      </w:r>
      <w:proofErr w:type="spellEnd"/>
      <w:r w:rsidRPr="00BD1560">
        <w:rPr>
          <w:rFonts w:asciiTheme="minorHAnsi" w:hAnsiTheme="minorHAnsi" w:cstheme="minorHAnsi"/>
        </w:rPr>
        <w:t xml:space="preserve"> der Phillips</w:t>
      </w:r>
      <w:r w:rsidR="003F3548">
        <w:rPr>
          <w:rFonts w:asciiTheme="minorHAnsi" w:hAnsiTheme="minorHAnsi" w:cstheme="minorHAnsi"/>
        </w:rPr>
        <w:t xml:space="preserve"> – </w:t>
      </w:r>
      <w:r w:rsidRPr="00BD1560">
        <w:rPr>
          <w:rFonts w:asciiTheme="minorHAnsi" w:hAnsiTheme="minorHAnsi" w:cstheme="minorHAnsi"/>
        </w:rPr>
        <w:t>Universität Marburg</w:t>
      </w:r>
    </w:p>
    <w:p w14:paraId="4E4CBCD3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Baldingerstraße</w:t>
      </w:r>
      <w:proofErr w:type="spellEnd"/>
      <w:r w:rsidRPr="00BD1560">
        <w:rPr>
          <w:rFonts w:asciiTheme="minorHAnsi" w:hAnsiTheme="minorHAnsi" w:cstheme="minorHAnsi"/>
        </w:rPr>
        <w:t xml:space="preserve"> 35032</w:t>
      </w:r>
    </w:p>
    <w:p w14:paraId="1CDB14D1" w14:textId="1084B62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Marburg</w:t>
      </w:r>
    </w:p>
    <w:p w14:paraId="1D84A7CF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Germany</w:t>
      </w:r>
    </w:p>
    <w:p w14:paraId="1BBA5578" w14:textId="05266FD1" w:rsidR="00A12498" w:rsidRPr="00BD1560" w:rsidRDefault="003F3548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Dr. Anja Rinke</w:t>
      </w:r>
    </w:p>
    <w:p w14:paraId="47AE16D4" w14:textId="77777777" w:rsidR="003F3548" w:rsidRDefault="003F3548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566D9144" w14:textId="40318AFE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Ethikkommission</w:t>
      </w:r>
      <w:proofErr w:type="spellEnd"/>
      <w:r w:rsidRPr="00BD1560">
        <w:rPr>
          <w:rFonts w:asciiTheme="minorHAnsi" w:hAnsiTheme="minorHAnsi" w:cstheme="minorHAnsi"/>
        </w:rPr>
        <w:t xml:space="preserve"> der </w:t>
      </w:r>
      <w:proofErr w:type="spellStart"/>
      <w:r w:rsidRPr="00BD1560">
        <w:rPr>
          <w:rFonts w:asciiTheme="minorHAnsi" w:hAnsiTheme="minorHAnsi" w:cstheme="minorHAnsi"/>
        </w:rPr>
        <w:t>Landesärztekammer</w:t>
      </w:r>
      <w:proofErr w:type="spellEnd"/>
      <w:r w:rsidRPr="00BD1560">
        <w:rPr>
          <w:rFonts w:asciiTheme="minorHAnsi" w:hAnsiTheme="minorHAnsi" w:cstheme="minorHAnsi"/>
        </w:rPr>
        <w:t xml:space="preserve"> Thüringen</w:t>
      </w:r>
    </w:p>
    <w:p w14:paraId="446AD224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Im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Semmicht</w:t>
      </w:r>
      <w:proofErr w:type="spellEnd"/>
      <w:r w:rsidRPr="00BD1560">
        <w:rPr>
          <w:rFonts w:asciiTheme="minorHAnsi" w:hAnsiTheme="minorHAnsi" w:cstheme="minorHAnsi"/>
        </w:rPr>
        <w:t xml:space="preserve"> 33</w:t>
      </w:r>
    </w:p>
    <w:p w14:paraId="6591ED29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07751 Jena</w:t>
      </w:r>
    </w:p>
    <w:p w14:paraId="3D521D2A" w14:textId="77777777" w:rsidR="003F3548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Germany</w:t>
      </w:r>
    </w:p>
    <w:p w14:paraId="510C9342" w14:textId="1235B6CB" w:rsidR="00A12498" w:rsidRPr="00BD1560" w:rsidRDefault="003F3548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Prof. Dr. med. Dieter </w:t>
      </w:r>
      <w:proofErr w:type="spellStart"/>
      <w:r w:rsidR="00A12498" w:rsidRPr="00BD1560">
        <w:rPr>
          <w:rFonts w:asciiTheme="minorHAnsi" w:hAnsiTheme="minorHAnsi" w:cstheme="minorHAnsi"/>
        </w:rPr>
        <w:t>Hӧrsch</w:t>
      </w:r>
      <w:proofErr w:type="spellEnd"/>
      <w:r w:rsidR="00A12498" w:rsidRPr="00BD1560">
        <w:rPr>
          <w:rFonts w:asciiTheme="minorHAnsi" w:hAnsiTheme="minorHAnsi" w:cstheme="minorHAnsi"/>
        </w:rPr>
        <w:t>, MD</w:t>
      </w:r>
    </w:p>
    <w:p w14:paraId="4A6C819C" w14:textId="77777777" w:rsidR="003F3548" w:rsidRDefault="003F3548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7AB96A8E" w14:textId="77777777" w:rsidR="0035372A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Geschäftsstelle</w:t>
      </w:r>
      <w:proofErr w:type="spellEnd"/>
      <w:r w:rsidRPr="00BD1560">
        <w:rPr>
          <w:rFonts w:asciiTheme="minorHAnsi" w:hAnsiTheme="minorHAnsi" w:cstheme="minorHAnsi"/>
        </w:rPr>
        <w:t xml:space="preserve"> der </w:t>
      </w:r>
      <w:proofErr w:type="spellStart"/>
      <w:r w:rsidRPr="00BD1560">
        <w:rPr>
          <w:rFonts w:asciiTheme="minorHAnsi" w:hAnsiTheme="minorHAnsi" w:cstheme="minorHAnsi"/>
        </w:rPr>
        <w:t>Ethikkommission</w:t>
      </w:r>
      <w:proofErr w:type="spellEnd"/>
      <w:r w:rsidRPr="00BD1560">
        <w:rPr>
          <w:rFonts w:asciiTheme="minorHAnsi" w:hAnsiTheme="minorHAnsi" w:cstheme="minorHAnsi"/>
        </w:rPr>
        <w:t xml:space="preserve"> der </w:t>
      </w:r>
      <w:proofErr w:type="spellStart"/>
      <w:r w:rsidRPr="00BD1560">
        <w:rPr>
          <w:rFonts w:asciiTheme="minorHAnsi" w:hAnsiTheme="minorHAnsi" w:cstheme="minorHAnsi"/>
        </w:rPr>
        <w:t>Medizinischen</w:t>
      </w:r>
      <w:proofErr w:type="spellEnd"/>
    </w:p>
    <w:p w14:paraId="6A7A1F32" w14:textId="50A23ADF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Fakultät</w:t>
      </w:r>
      <w:proofErr w:type="spellEnd"/>
      <w:r w:rsidRPr="00BD1560">
        <w:rPr>
          <w:rFonts w:asciiTheme="minorHAnsi" w:hAnsiTheme="minorHAnsi" w:cstheme="minorHAnsi"/>
        </w:rPr>
        <w:t xml:space="preserve"> der Universität Duisburg-Essen</w:t>
      </w:r>
    </w:p>
    <w:p w14:paraId="6A0BA14B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Universitätsklinikum</w:t>
      </w:r>
      <w:proofErr w:type="spellEnd"/>
      <w:r w:rsidRPr="00BD1560">
        <w:rPr>
          <w:rFonts w:asciiTheme="minorHAnsi" w:hAnsiTheme="minorHAnsi" w:cstheme="minorHAnsi"/>
        </w:rPr>
        <w:t xml:space="preserve"> Essen Robert-Koch-Str. 9-11</w:t>
      </w:r>
    </w:p>
    <w:p w14:paraId="5B37BC2C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45147 Essen</w:t>
      </w:r>
    </w:p>
    <w:p w14:paraId="0AC9B89D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Germany</w:t>
      </w:r>
    </w:p>
    <w:p w14:paraId="043ABC7B" w14:textId="77BC179A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Harald </w:t>
      </w:r>
      <w:proofErr w:type="spellStart"/>
      <w:r w:rsidR="00A12498" w:rsidRPr="00BD1560">
        <w:rPr>
          <w:rFonts w:asciiTheme="minorHAnsi" w:hAnsiTheme="minorHAnsi" w:cstheme="minorHAnsi"/>
        </w:rPr>
        <w:t>Lahner</w:t>
      </w:r>
      <w:proofErr w:type="spellEnd"/>
    </w:p>
    <w:p w14:paraId="6193FDB0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5C5D5BA7" w14:textId="5B9AED71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Ethikkommission</w:t>
      </w:r>
      <w:proofErr w:type="spellEnd"/>
      <w:r w:rsidRPr="00BD1560">
        <w:rPr>
          <w:rFonts w:asciiTheme="minorHAnsi" w:hAnsiTheme="minorHAnsi" w:cstheme="minorHAnsi"/>
        </w:rPr>
        <w:t xml:space="preserve"> der </w:t>
      </w:r>
      <w:proofErr w:type="spellStart"/>
      <w:r w:rsidRPr="00BD1560">
        <w:rPr>
          <w:rFonts w:asciiTheme="minorHAnsi" w:hAnsiTheme="minorHAnsi" w:cstheme="minorHAnsi"/>
        </w:rPr>
        <w:t>Ärztekammer</w:t>
      </w:r>
      <w:proofErr w:type="spellEnd"/>
      <w:r w:rsidRPr="00BD1560">
        <w:rPr>
          <w:rFonts w:asciiTheme="minorHAnsi" w:hAnsiTheme="minorHAnsi" w:cstheme="minorHAnsi"/>
        </w:rPr>
        <w:t xml:space="preserve"> Hamburg </w:t>
      </w:r>
      <w:proofErr w:type="spellStart"/>
      <w:r w:rsidRPr="00BD1560">
        <w:rPr>
          <w:rFonts w:asciiTheme="minorHAnsi" w:hAnsiTheme="minorHAnsi" w:cstheme="minorHAnsi"/>
        </w:rPr>
        <w:t>Weidestr</w:t>
      </w:r>
      <w:proofErr w:type="spellEnd"/>
      <w:r w:rsidRPr="00BD1560">
        <w:rPr>
          <w:rFonts w:asciiTheme="minorHAnsi" w:hAnsiTheme="minorHAnsi" w:cstheme="minorHAnsi"/>
        </w:rPr>
        <w:t>. 122b</w:t>
      </w:r>
    </w:p>
    <w:p w14:paraId="0491EC84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22083 Hamburg</w:t>
      </w:r>
    </w:p>
    <w:p w14:paraId="6D0F0047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Germany</w:t>
      </w:r>
    </w:p>
    <w:p w14:paraId="6C5DF11A" w14:textId="389BC099" w:rsidR="00A12498" w:rsidRPr="00BD1560" w:rsidRDefault="00B654A7" w:rsidP="00B654A7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</w:t>
      </w:r>
      <w:proofErr w:type="spellStart"/>
      <w:r w:rsidR="00A12498" w:rsidRPr="00BD1560">
        <w:rPr>
          <w:rFonts w:asciiTheme="minorHAnsi" w:hAnsiTheme="minorHAnsi" w:cstheme="minorHAnsi"/>
        </w:rPr>
        <w:t>Jörg</w:t>
      </w:r>
      <w:proofErr w:type="spellEnd"/>
      <w:r w:rsidR="00A12498" w:rsidRPr="00BD1560">
        <w:rPr>
          <w:rFonts w:asciiTheme="minorHAnsi" w:hAnsiTheme="minorHAnsi" w:cstheme="minorHAnsi"/>
        </w:rPr>
        <w:t xml:space="preserve"> Schrader</w:t>
      </w:r>
      <w:r>
        <w:rPr>
          <w:rFonts w:asciiTheme="minorHAnsi" w:hAnsiTheme="minorHAnsi" w:cstheme="minorHAnsi"/>
        </w:rPr>
        <w:t xml:space="preserve">, </w:t>
      </w:r>
      <w:r w:rsidR="0035372A">
        <w:rPr>
          <w:rFonts w:asciiTheme="minorHAnsi" w:hAnsiTheme="minorHAnsi" w:cstheme="minorHAnsi"/>
        </w:rPr>
        <w:t>replaced by</w:t>
      </w:r>
      <w:r w:rsidR="00A12498" w:rsidRPr="00BD1560">
        <w:rPr>
          <w:rFonts w:asciiTheme="minorHAnsi" w:hAnsiTheme="minorHAnsi" w:cstheme="minorHAnsi"/>
        </w:rPr>
        <w:t xml:space="preserve"> PD Dr. med Daniel </w:t>
      </w:r>
      <w:proofErr w:type="spellStart"/>
      <w:r w:rsidR="00A12498" w:rsidRPr="00BD1560">
        <w:rPr>
          <w:rFonts w:asciiTheme="minorHAnsi" w:hAnsiTheme="minorHAnsi" w:cstheme="minorHAnsi"/>
        </w:rPr>
        <w:t>Benten</w:t>
      </w:r>
      <w:proofErr w:type="spellEnd"/>
    </w:p>
    <w:p w14:paraId="2F0498B1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6AF75EF0" w14:textId="61AC6DFE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National Research Ethics Service (NRES) Committee London – Brent</w:t>
      </w:r>
    </w:p>
    <w:p w14:paraId="6A73AD90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80 London Road</w:t>
      </w:r>
    </w:p>
    <w:p w14:paraId="1F3492B7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Skipton House</w:t>
      </w:r>
    </w:p>
    <w:p w14:paraId="2F021DFE" w14:textId="2293E7E9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London SE1 6LH</w:t>
      </w:r>
    </w:p>
    <w:p w14:paraId="1C093B2A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Kingdom</w:t>
      </w:r>
    </w:p>
    <w:p w14:paraId="7F455609" w14:textId="292F693D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Dr. Martyn Caplin</w:t>
      </w:r>
    </w:p>
    <w:p w14:paraId="2DE6741C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2202A363" w14:textId="62D8B00B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National Research Ethics Service (NRES) Committee London – Brent</w:t>
      </w:r>
    </w:p>
    <w:p w14:paraId="346C767D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80 London Road</w:t>
      </w:r>
    </w:p>
    <w:p w14:paraId="72973D5A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Skipton House</w:t>
      </w:r>
    </w:p>
    <w:p w14:paraId="5A42DA37" w14:textId="6A985F91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London SE1 6LH</w:t>
      </w:r>
    </w:p>
    <w:p w14:paraId="30D8E772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Kingdom</w:t>
      </w:r>
    </w:p>
    <w:p w14:paraId="51BA543C" w14:textId="0C33E0B4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Prof. Juan Valle</w:t>
      </w:r>
    </w:p>
    <w:p w14:paraId="5F5A34BD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5997F227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National Research Ethics Service (NRES) Committee London – Brent</w:t>
      </w:r>
    </w:p>
    <w:p w14:paraId="3ACFC33C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80 London Road</w:t>
      </w:r>
    </w:p>
    <w:p w14:paraId="73B58EB4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Skipton House</w:t>
      </w:r>
    </w:p>
    <w:p w14:paraId="743E5CFB" w14:textId="3ABCAFEB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London SE1 6LH</w:t>
      </w:r>
    </w:p>
    <w:p w14:paraId="2EFA9655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Kingdom</w:t>
      </w:r>
    </w:p>
    <w:p w14:paraId="17820B90" w14:textId="5E660FC5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Prof. John Ramage</w:t>
      </w:r>
    </w:p>
    <w:p w14:paraId="4856B5D0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596BD7CD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National Research Ethics Service (NRES) Committee London – Brent</w:t>
      </w:r>
    </w:p>
    <w:p w14:paraId="1A4D80F5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80 London Road</w:t>
      </w:r>
    </w:p>
    <w:p w14:paraId="7F4A6ABD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Skipton House</w:t>
      </w:r>
    </w:p>
    <w:p w14:paraId="730248E2" w14:textId="3369DCDA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London SE1 6LH</w:t>
      </w:r>
    </w:p>
    <w:p w14:paraId="7C56E77B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Kingdom</w:t>
      </w:r>
    </w:p>
    <w:p w14:paraId="39B3016F" w14:textId="2CFB5ED5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Petros </w:t>
      </w:r>
      <w:proofErr w:type="spellStart"/>
      <w:r w:rsidR="00A12498" w:rsidRPr="00BD1560">
        <w:rPr>
          <w:rFonts w:asciiTheme="minorHAnsi" w:hAnsiTheme="minorHAnsi" w:cstheme="minorHAnsi"/>
        </w:rPr>
        <w:t>Perros</w:t>
      </w:r>
      <w:proofErr w:type="spellEnd"/>
    </w:p>
    <w:p w14:paraId="175B6C4F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234AD891" w14:textId="2611E3C3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National Research Ethics Service (NRES) Committee London – Brent</w:t>
      </w:r>
    </w:p>
    <w:p w14:paraId="64160C83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80 London Road</w:t>
      </w:r>
    </w:p>
    <w:p w14:paraId="0B409DB2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Skipton House</w:t>
      </w:r>
    </w:p>
    <w:p w14:paraId="0962F2F8" w14:textId="1BE3BFC5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London SE1 6LH</w:t>
      </w:r>
    </w:p>
    <w:p w14:paraId="71F8C446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Kingdom</w:t>
      </w:r>
    </w:p>
    <w:p w14:paraId="340FC1BA" w14:textId="6F8EA2F2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Martin </w:t>
      </w:r>
      <w:proofErr w:type="spellStart"/>
      <w:r w:rsidR="00A12498" w:rsidRPr="00BD1560">
        <w:rPr>
          <w:rFonts w:asciiTheme="minorHAnsi" w:hAnsiTheme="minorHAnsi" w:cstheme="minorHAnsi"/>
        </w:rPr>
        <w:t>Weickert</w:t>
      </w:r>
      <w:proofErr w:type="spellEnd"/>
    </w:p>
    <w:p w14:paraId="671F25C8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5B87C7CC" w14:textId="09FA6C73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National Research Ethics Service (NRES) Committee London – Brent</w:t>
      </w:r>
    </w:p>
    <w:p w14:paraId="7563FD11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80 London Road</w:t>
      </w:r>
    </w:p>
    <w:p w14:paraId="3CE3060F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Skipton House</w:t>
      </w:r>
    </w:p>
    <w:p w14:paraId="0308C50A" w14:textId="7AFFA828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London SE1 6LH</w:t>
      </w:r>
    </w:p>
    <w:p w14:paraId="7FB13F60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Kingdom</w:t>
      </w:r>
    </w:p>
    <w:p w14:paraId="027BC1A4" w14:textId="4DD94002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Prof. Andrea Frilling</w:t>
      </w:r>
    </w:p>
    <w:p w14:paraId="1E0EAD5A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60C05C1D" w14:textId="26D3952D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lastRenderedPageBreak/>
        <w:t>National Research Ethics Service (NRES) Committee London – Brent</w:t>
      </w:r>
    </w:p>
    <w:p w14:paraId="469AD980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80 London Road</w:t>
      </w:r>
    </w:p>
    <w:p w14:paraId="10DB8588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Skipton House</w:t>
      </w:r>
    </w:p>
    <w:p w14:paraId="4E9AA377" w14:textId="607F5B39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London SE1 6LH</w:t>
      </w:r>
    </w:p>
    <w:p w14:paraId="00AB0E01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Kingdom</w:t>
      </w:r>
    </w:p>
    <w:p w14:paraId="1D7DE3C0" w14:textId="3D44E08E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</w:t>
      </w:r>
      <w:proofErr w:type="spellStart"/>
      <w:r w:rsidR="00A12498" w:rsidRPr="00BD1560">
        <w:rPr>
          <w:rFonts w:asciiTheme="minorHAnsi" w:hAnsiTheme="minorHAnsi" w:cstheme="minorHAnsi"/>
        </w:rPr>
        <w:t>Rajaventhan</w:t>
      </w:r>
      <w:proofErr w:type="spellEnd"/>
      <w:r w:rsidR="00A12498" w:rsidRPr="00BD1560">
        <w:rPr>
          <w:rFonts w:asciiTheme="minorHAnsi" w:hAnsiTheme="minorHAnsi" w:cstheme="minorHAnsi"/>
        </w:rPr>
        <w:t xml:space="preserve"> </w:t>
      </w:r>
      <w:proofErr w:type="spellStart"/>
      <w:r w:rsidR="00A12498" w:rsidRPr="00BD1560">
        <w:rPr>
          <w:rFonts w:asciiTheme="minorHAnsi" w:hAnsiTheme="minorHAnsi" w:cstheme="minorHAnsi"/>
        </w:rPr>
        <w:t>Srirajaskanthan</w:t>
      </w:r>
      <w:proofErr w:type="spellEnd"/>
    </w:p>
    <w:p w14:paraId="0702C5A7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0196F639" w14:textId="1A534174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National Research Ethics Service (NRES) Committee London – Brent</w:t>
      </w:r>
    </w:p>
    <w:p w14:paraId="7AB7BC2F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80 London Road</w:t>
      </w:r>
    </w:p>
    <w:p w14:paraId="5EE660DA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Skipton House</w:t>
      </w:r>
    </w:p>
    <w:p w14:paraId="1770A866" w14:textId="30E1BB9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London SE1 6LH</w:t>
      </w:r>
    </w:p>
    <w:p w14:paraId="23C96427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United Kingdom</w:t>
      </w:r>
    </w:p>
    <w:p w14:paraId="57F913AA" w14:textId="0013F1A1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Prof. Nicholas Reed</w:t>
      </w:r>
    </w:p>
    <w:p w14:paraId="05D3C025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09745876" w14:textId="08AA3C30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Medisch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Ethische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Toetsingscommissie</w:t>
      </w:r>
      <w:proofErr w:type="spellEnd"/>
      <w:r w:rsidRPr="00BD1560">
        <w:rPr>
          <w:rFonts w:asciiTheme="minorHAnsi" w:hAnsiTheme="minorHAnsi" w:cstheme="minorHAnsi"/>
        </w:rPr>
        <w:t xml:space="preserve"> Maxima </w:t>
      </w:r>
      <w:proofErr w:type="spellStart"/>
      <w:r w:rsidRPr="00BD1560">
        <w:rPr>
          <w:rFonts w:asciiTheme="minorHAnsi" w:hAnsiTheme="minorHAnsi" w:cstheme="minorHAnsi"/>
        </w:rPr>
        <w:t>Medisch</w:t>
      </w:r>
      <w:proofErr w:type="spellEnd"/>
      <w:r w:rsidRPr="00BD1560">
        <w:rPr>
          <w:rFonts w:asciiTheme="minorHAnsi" w:hAnsiTheme="minorHAnsi" w:cstheme="minorHAnsi"/>
        </w:rPr>
        <w:t xml:space="preserve"> Centrum</w:t>
      </w:r>
    </w:p>
    <w:p w14:paraId="4F724DAE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De Run 4600</w:t>
      </w:r>
    </w:p>
    <w:p w14:paraId="6F1AE97E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Postbus 7777</w:t>
      </w:r>
    </w:p>
    <w:p w14:paraId="001EF326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Veldhoven</w:t>
      </w:r>
      <w:proofErr w:type="spellEnd"/>
    </w:p>
    <w:p w14:paraId="5CBB2D5D" w14:textId="19AC3FF9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Noord-Brabant 5504 DB</w:t>
      </w:r>
    </w:p>
    <w:p w14:paraId="3635EA71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The Netherlands</w:t>
      </w:r>
    </w:p>
    <w:p w14:paraId="767C8C71" w14:textId="4D6FBB61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Dr. M.W. D</w:t>
      </w:r>
      <w:proofErr w:type="spellStart"/>
      <w:r w:rsidR="00A12498" w:rsidRPr="00BD1560">
        <w:rPr>
          <w:rFonts w:asciiTheme="minorHAnsi" w:hAnsiTheme="minorHAnsi" w:cstheme="minorHAnsi"/>
        </w:rPr>
        <w:t>ercksen</w:t>
      </w:r>
      <w:proofErr w:type="spellEnd"/>
      <w:r w:rsidR="00A12498" w:rsidRPr="00BD1560">
        <w:rPr>
          <w:rFonts w:asciiTheme="minorHAnsi" w:hAnsiTheme="minorHAnsi" w:cstheme="minorHAnsi"/>
        </w:rPr>
        <w:t>, MD, PhD</w:t>
      </w:r>
    </w:p>
    <w:p w14:paraId="572AC15A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2324CD0E" w14:textId="56495ABC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Medisch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Ethische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Toetsingscommissie</w:t>
      </w:r>
      <w:proofErr w:type="spellEnd"/>
      <w:r w:rsidRPr="00BD1560">
        <w:rPr>
          <w:rFonts w:asciiTheme="minorHAnsi" w:hAnsiTheme="minorHAnsi" w:cstheme="minorHAnsi"/>
        </w:rPr>
        <w:t xml:space="preserve"> Maxima </w:t>
      </w:r>
      <w:proofErr w:type="spellStart"/>
      <w:r w:rsidRPr="00BD1560">
        <w:rPr>
          <w:rFonts w:asciiTheme="minorHAnsi" w:hAnsiTheme="minorHAnsi" w:cstheme="minorHAnsi"/>
        </w:rPr>
        <w:t>Medisch</w:t>
      </w:r>
      <w:proofErr w:type="spellEnd"/>
      <w:r w:rsidRPr="00BD1560">
        <w:rPr>
          <w:rFonts w:asciiTheme="minorHAnsi" w:hAnsiTheme="minorHAnsi" w:cstheme="minorHAnsi"/>
        </w:rPr>
        <w:t xml:space="preserve"> Centrum</w:t>
      </w:r>
    </w:p>
    <w:p w14:paraId="55DB4B41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De Run 4600</w:t>
      </w:r>
    </w:p>
    <w:p w14:paraId="6861B539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5504 DB </w:t>
      </w:r>
      <w:proofErr w:type="spellStart"/>
      <w:r w:rsidRPr="00BD1560">
        <w:rPr>
          <w:rFonts w:asciiTheme="minorHAnsi" w:hAnsiTheme="minorHAnsi" w:cstheme="minorHAnsi"/>
        </w:rPr>
        <w:t>Veldhoven</w:t>
      </w:r>
      <w:proofErr w:type="spellEnd"/>
    </w:p>
    <w:p w14:paraId="15C2C6AA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The Netherlands</w:t>
      </w:r>
    </w:p>
    <w:p w14:paraId="58E2ED28" w14:textId="6C4C2AD1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M.E.T. </w:t>
      </w:r>
      <w:proofErr w:type="spellStart"/>
      <w:r w:rsidR="00A12498" w:rsidRPr="00BD1560">
        <w:rPr>
          <w:rFonts w:asciiTheme="minorHAnsi" w:hAnsiTheme="minorHAnsi" w:cstheme="minorHAnsi"/>
        </w:rPr>
        <w:t>Tesselaar</w:t>
      </w:r>
      <w:proofErr w:type="spellEnd"/>
      <w:r w:rsidR="00A12498" w:rsidRPr="00BD1560">
        <w:rPr>
          <w:rFonts w:asciiTheme="minorHAnsi" w:hAnsiTheme="minorHAnsi" w:cstheme="minorHAnsi"/>
        </w:rPr>
        <w:t>, MD. PhD</w:t>
      </w:r>
    </w:p>
    <w:p w14:paraId="596B8DB0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14B0EAA1" w14:textId="24AB4465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Medisch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Ethische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Toetsingscommissie</w:t>
      </w:r>
      <w:proofErr w:type="spellEnd"/>
      <w:r w:rsidRPr="00BD1560">
        <w:rPr>
          <w:rFonts w:asciiTheme="minorHAnsi" w:hAnsiTheme="minorHAnsi" w:cstheme="minorHAnsi"/>
        </w:rPr>
        <w:t xml:space="preserve"> Maxima </w:t>
      </w:r>
      <w:proofErr w:type="spellStart"/>
      <w:r w:rsidRPr="00BD1560">
        <w:rPr>
          <w:rFonts w:asciiTheme="minorHAnsi" w:hAnsiTheme="minorHAnsi" w:cstheme="minorHAnsi"/>
        </w:rPr>
        <w:t>Medisch</w:t>
      </w:r>
      <w:proofErr w:type="spellEnd"/>
      <w:r w:rsidRPr="00BD1560">
        <w:rPr>
          <w:rFonts w:asciiTheme="minorHAnsi" w:hAnsiTheme="minorHAnsi" w:cstheme="minorHAnsi"/>
        </w:rPr>
        <w:t xml:space="preserve"> Centrum</w:t>
      </w:r>
    </w:p>
    <w:p w14:paraId="6225E6D2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De Run 4600</w:t>
      </w:r>
    </w:p>
    <w:p w14:paraId="1FC695B5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5504 DB </w:t>
      </w:r>
      <w:proofErr w:type="spellStart"/>
      <w:r w:rsidRPr="00BD1560">
        <w:rPr>
          <w:rFonts w:asciiTheme="minorHAnsi" w:hAnsiTheme="minorHAnsi" w:cstheme="minorHAnsi"/>
        </w:rPr>
        <w:t>Veldhoven</w:t>
      </w:r>
      <w:proofErr w:type="spellEnd"/>
    </w:p>
    <w:p w14:paraId="7E5DAF95" w14:textId="77777777" w:rsidR="00B654A7" w:rsidRPr="0035372A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The Netherlands</w:t>
      </w:r>
    </w:p>
    <w:p w14:paraId="6314F94D" w14:textId="6B25D186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Heinz-Josef </w:t>
      </w:r>
      <w:proofErr w:type="spellStart"/>
      <w:r w:rsidR="00A12498" w:rsidRPr="00BD1560">
        <w:rPr>
          <w:rFonts w:asciiTheme="minorHAnsi" w:hAnsiTheme="minorHAnsi" w:cstheme="minorHAnsi"/>
        </w:rPr>
        <w:t>Klumpen</w:t>
      </w:r>
      <w:proofErr w:type="spellEnd"/>
    </w:p>
    <w:p w14:paraId="71F7DD20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6D3BB6FF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Capital Health Research Ethics Board</w:t>
      </w:r>
    </w:p>
    <w:p w14:paraId="24BADF0C" w14:textId="03C52954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5790 University Avenue</w:t>
      </w:r>
      <w:r w:rsidR="00B654A7">
        <w:rPr>
          <w:rFonts w:asciiTheme="minorHAnsi" w:hAnsiTheme="minorHAnsi" w:cstheme="minorHAnsi"/>
        </w:rPr>
        <w:t xml:space="preserve">, </w:t>
      </w:r>
      <w:r w:rsidRPr="00BD1560">
        <w:rPr>
          <w:rFonts w:asciiTheme="minorHAnsi" w:hAnsiTheme="minorHAnsi" w:cstheme="minorHAnsi"/>
        </w:rPr>
        <w:t>Room 118</w:t>
      </w:r>
    </w:p>
    <w:p w14:paraId="77B1F9D6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Halifax, Nova Scotia B3H 1V7</w:t>
      </w:r>
    </w:p>
    <w:p w14:paraId="1D753277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Canada</w:t>
      </w:r>
    </w:p>
    <w:p w14:paraId="300BA860" w14:textId="341DC8D0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Daniel </w:t>
      </w:r>
      <w:proofErr w:type="spellStart"/>
      <w:r w:rsidR="00A12498" w:rsidRPr="00BD1560">
        <w:rPr>
          <w:rFonts w:asciiTheme="minorHAnsi" w:hAnsiTheme="minorHAnsi" w:cstheme="minorHAnsi"/>
        </w:rPr>
        <w:t>Rayson</w:t>
      </w:r>
      <w:proofErr w:type="spellEnd"/>
      <w:r w:rsidR="00A12498" w:rsidRPr="00BD1560">
        <w:rPr>
          <w:rFonts w:asciiTheme="minorHAnsi" w:hAnsiTheme="minorHAnsi" w:cstheme="minorHAnsi"/>
        </w:rPr>
        <w:t>, MD</w:t>
      </w:r>
    </w:p>
    <w:p w14:paraId="227E8CF4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4A473C9F" w14:textId="1F4483BC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HREBA Cancer Committee</w:t>
      </w:r>
    </w:p>
    <w:p w14:paraId="7BA66F25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c/o Alberta Health Innovates – Health Solutions</w:t>
      </w:r>
    </w:p>
    <w:p w14:paraId="29ED801F" w14:textId="7DDF5400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1500, 10104 – 103</w:t>
      </w:r>
      <w:r w:rsidRPr="0035372A">
        <w:rPr>
          <w:rFonts w:asciiTheme="minorHAnsi" w:hAnsiTheme="minorHAnsi" w:cstheme="minorHAnsi"/>
        </w:rPr>
        <w:t>rd</w:t>
      </w:r>
      <w:r w:rsidRPr="00BD1560">
        <w:rPr>
          <w:rFonts w:asciiTheme="minorHAnsi" w:hAnsiTheme="minorHAnsi" w:cstheme="minorHAnsi"/>
        </w:rPr>
        <w:t xml:space="preserve"> Avenue NW</w:t>
      </w:r>
    </w:p>
    <w:p w14:paraId="1758EF5E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Edmonton, Alberta T5J 4A7</w:t>
      </w:r>
    </w:p>
    <w:p w14:paraId="7C5E1B49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Canada</w:t>
      </w:r>
    </w:p>
    <w:p w14:paraId="49E3B546" w14:textId="4149CCE9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Janice </w:t>
      </w:r>
      <w:proofErr w:type="spellStart"/>
      <w:r w:rsidR="00A12498" w:rsidRPr="00BD1560">
        <w:rPr>
          <w:rFonts w:asciiTheme="minorHAnsi" w:hAnsiTheme="minorHAnsi" w:cstheme="minorHAnsi"/>
        </w:rPr>
        <w:t>Pasieka</w:t>
      </w:r>
      <w:proofErr w:type="spellEnd"/>
    </w:p>
    <w:p w14:paraId="1E9F0FCB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65946F67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Reginala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etikprövningsnämnden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i</w:t>
      </w:r>
      <w:proofErr w:type="spellEnd"/>
      <w:r w:rsidRPr="00BD1560">
        <w:rPr>
          <w:rFonts w:asciiTheme="minorHAnsi" w:hAnsiTheme="minorHAnsi" w:cstheme="minorHAnsi"/>
        </w:rPr>
        <w:t xml:space="preserve"> Uppsala</w:t>
      </w:r>
    </w:p>
    <w:p w14:paraId="3FAE2D40" w14:textId="0D1B262E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Box 1964</w:t>
      </w:r>
    </w:p>
    <w:p w14:paraId="180ABC88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Uppsala 751 49</w:t>
      </w:r>
    </w:p>
    <w:p w14:paraId="5123437A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Sweden</w:t>
      </w:r>
    </w:p>
    <w:p w14:paraId="6EEF5D6F" w14:textId="50E08645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proofErr w:type="spellStart"/>
      <w:r w:rsidR="00A12498" w:rsidRPr="00BD1560">
        <w:rPr>
          <w:rFonts w:asciiTheme="minorHAnsi" w:hAnsiTheme="minorHAnsi" w:cstheme="minorHAnsi"/>
        </w:rPr>
        <w:t>Staffan</w:t>
      </w:r>
      <w:proofErr w:type="spellEnd"/>
      <w:r w:rsidR="00A12498" w:rsidRPr="00BD1560">
        <w:rPr>
          <w:rFonts w:asciiTheme="minorHAnsi" w:hAnsiTheme="minorHAnsi" w:cstheme="minorHAnsi"/>
        </w:rPr>
        <w:t xml:space="preserve"> </w:t>
      </w:r>
      <w:proofErr w:type="spellStart"/>
      <w:r w:rsidR="00A12498" w:rsidRPr="00BD1560">
        <w:rPr>
          <w:rFonts w:asciiTheme="minorHAnsi" w:hAnsiTheme="minorHAnsi" w:cstheme="minorHAnsi"/>
        </w:rPr>
        <w:t>Welin</w:t>
      </w:r>
      <w:proofErr w:type="spellEnd"/>
      <w:r w:rsidR="00A12498" w:rsidRPr="00BD1560">
        <w:rPr>
          <w:rFonts w:asciiTheme="minorHAnsi" w:hAnsiTheme="minorHAnsi" w:cstheme="minorHAnsi"/>
        </w:rPr>
        <w:t>, MD</w:t>
      </w:r>
    </w:p>
    <w:p w14:paraId="532D74E2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35AC8848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Regionala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etikprövningsnämnden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i</w:t>
      </w:r>
      <w:proofErr w:type="spellEnd"/>
      <w:r w:rsidRPr="00BD1560">
        <w:rPr>
          <w:rFonts w:asciiTheme="minorHAnsi" w:hAnsiTheme="minorHAnsi" w:cstheme="minorHAnsi"/>
        </w:rPr>
        <w:t xml:space="preserve"> Uppsala</w:t>
      </w:r>
    </w:p>
    <w:p w14:paraId="2B6D9CE5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Segerstedthuset</w:t>
      </w:r>
      <w:proofErr w:type="spellEnd"/>
    </w:p>
    <w:p w14:paraId="495A100D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von </w:t>
      </w:r>
      <w:proofErr w:type="spellStart"/>
      <w:r w:rsidRPr="00BD1560">
        <w:rPr>
          <w:rFonts w:asciiTheme="minorHAnsi" w:hAnsiTheme="minorHAnsi" w:cstheme="minorHAnsi"/>
        </w:rPr>
        <w:t>Kraemers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allé</w:t>
      </w:r>
      <w:proofErr w:type="spellEnd"/>
      <w:r w:rsidRPr="00BD1560">
        <w:rPr>
          <w:rFonts w:asciiTheme="minorHAnsi" w:hAnsiTheme="minorHAnsi" w:cstheme="minorHAnsi"/>
        </w:rPr>
        <w:t xml:space="preserve"> 4</w:t>
      </w:r>
    </w:p>
    <w:p w14:paraId="1FAFE26B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75237 Uppsala</w:t>
      </w:r>
    </w:p>
    <w:p w14:paraId="6FE055B8" w14:textId="256B47D8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Sweden</w:t>
      </w:r>
    </w:p>
    <w:p w14:paraId="0C45715A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Post address:</w:t>
      </w:r>
    </w:p>
    <w:p w14:paraId="3D727B21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Box 1964</w:t>
      </w:r>
    </w:p>
    <w:p w14:paraId="6229073A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751 49 Uppsala</w:t>
      </w:r>
    </w:p>
    <w:p w14:paraId="650C85BF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Sweden</w:t>
      </w:r>
    </w:p>
    <w:p w14:paraId="5F1A46C3" w14:textId="2C73D8EA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Elisabeth </w:t>
      </w:r>
      <w:proofErr w:type="spellStart"/>
      <w:r w:rsidR="00A12498" w:rsidRPr="00BD1560">
        <w:rPr>
          <w:rFonts w:asciiTheme="minorHAnsi" w:hAnsiTheme="minorHAnsi" w:cstheme="minorHAnsi"/>
        </w:rPr>
        <w:t>Rasmusson</w:t>
      </w:r>
      <w:proofErr w:type="spellEnd"/>
      <w:r w:rsidR="00A12498" w:rsidRPr="00BD1560">
        <w:rPr>
          <w:rFonts w:asciiTheme="minorHAnsi" w:hAnsiTheme="minorHAnsi" w:cstheme="minorHAnsi"/>
        </w:rPr>
        <w:t>, MD</w:t>
      </w:r>
    </w:p>
    <w:p w14:paraId="16A8E68E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0E19821B" w14:textId="2A3A38FC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Comité</w:t>
      </w:r>
      <w:proofErr w:type="spellEnd"/>
      <w:r w:rsidRPr="00BD1560">
        <w:rPr>
          <w:rFonts w:asciiTheme="minorHAnsi" w:hAnsiTheme="minorHAnsi" w:cstheme="minorHAnsi"/>
        </w:rPr>
        <w:t xml:space="preserve"> de Protection des </w:t>
      </w:r>
      <w:proofErr w:type="spellStart"/>
      <w:r w:rsidRPr="00BD1560">
        <w:rPr>
          <w:rFonts w:asciiTheme="minorHAnsi" w:hAnsiTheme="minorHAnsi" w:cstheme="minorHAnsi"/>
        </w:rPr>
        <w:t>Personnes</w:t>
      </w:r>
      <w:proofErr w:type="spellEnd"/>
      <w:r w:rsidRPr="00BD1560">
        <w:rPr>
          <w:rFonts w:asciiTheme="minorHAnsi" w:hAnsiTheme="minorHAnsi" w:cstheme="minorHAnsi"/>
        </w:rPr>
        <w:t xml:space="preserve"> ILE DE FRANCE 1</w:t>
      </w:r>
    </w:p>
    <w:p w14:paraId="1EC25663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1 Place du Parvis Notre-Dame</w:t>
      </w:r>
    </w:p>
    <w:p w14:paraId="03A1026E" w14:textId="170E6841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Paris Cedex 04</w:t>
      </w:r>
      <w:r w:rsidRPr="0035372A">
        <w:rPr>
          <w:rFonts w:asciiTheme="minorHAnsi" w:hAnsiTheme="minorHAnsi" w:cstheme="minorHAnsi"/>
        </w:rPr>
        <w:t xml:space="preserve"> </w:t>
      </w:r>
      <w:r w:rsidRPr="00BD1560">
        <w:rPr>
          <w:rFonts w:asciiTheme="minorHAnsi" w:hAnsiTheme="minorHAnsi" w:cstheme="minorHAnsi"/>
        </w:rPr>
        <w:t>75181</w:t>
      </w:r>
    </w:p>
    <w:p w14:paraId="5815D054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France</w:t>
      </w:r>
    </w:p>
    <w:p w14:paraId="52E6E76A" w14:textId="57E61CC0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Eric </w:t>
      </w:r>
      <w:proofErr w:type="spellStart"/>
      <w:r w:rsidR="00A12498" w:rsidRPr="00BD1560">
        <w:rPr>
          <w:rFonts w:asciiTheme="minorHAnsi" w:hAnsiTheme="minorHAnsi" w:cstheme="minorHAnsi"/>
        </w:rPr>
        <w:t>Baudin</w:t>
      </w:r>
      <w:proofErr w:type="spellEnd"/>
    </w:p>
    <w:p w14:paraId="2EEE123A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7F48A2D9" w14:textId="74D1C7E2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Comité</w:t>
      </w:r>
      <w:proofErr w:type="spellEnd"/>
      <w:r w:rsidRPr="00BD1560">
        <w:rPr>
          <w:rFonts w:asciiTheme="minorHAnsi" w:hAnsiTheme="minorHAnsi" w:cstheme="minorHAnsi"/>
        </w:rPr>
        <w:t xml:space="preserve"> de Protection des </w:t>
      </w:r>
      <w:proofErr w:type="spellStart"/>
      <w:r w:rsidRPr="00BD1560">
        <w:rPr>
          <w:rFonts w:asciiTheme="minorHAnsi" w:hAnsiTheme="minorHAnsi" w:cstheme="minorHAnsi"/>
        </w:rPr>
        <w:t>Personnes</w:t>
      </w:r>
      <w:proofErr w:type="spellEnd"/>
      <w:r w:rsidRPr="00BD1560">
        <w:rPr>
          <w:rFonts w:asciiTheme="minorHAnsi" w:hAnsiTheme="minorHAnsi" w:cstheme="minorHAnsi"/>
        </w:rPr>
        <w:t xml:space="preserve"> ILE DE FRANCE 1</w:t>
      </w:r>
    </w:p>
    <w:p w14:paraId="7AD8E5B5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1 Place du Parvis Notre-Dame</w:t>
      </w:r>
    </w:p>
    <w:p w14:paraId="209C5AC4" w14:textId="2DCF0AAA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Paris Cedex 04</w:t>
      </w:r>
      <w:r w:rsidRPr="0035372A">
        <w:rPr>
          <w:rFonts w:asciiTheme="minorHAnsi" w:hAnsiTheme="minorHAnsi" w:cstheme="minorHAnsi"/>
        </w:rPr>
        <w:t xml:space="preserve"> </w:t>
      </w:r>
      <w:r w:rsidRPr="00BD1560">
        <w:rPr>
          <w:rFonts w:asciiTheme="minorHAnsi" w:hAnsiTheme="minorHAnsi" w:cstheme="minorHAnsi"/>
        </w:rPr>
        <w:t>75181</w:t>
      </w:r>
    </w:p>
    <w:p w14:paraId="1A37E46C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France</w:t>
      </w:r>
    </w:p>
    <w:p w14:paraId="2952D577" w14:textId="6D42B908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Dr. Catherine Lombard-</w:t>
      </w:r>
      <w:proofErr w:type="spellStart"/>
      <w:r w:rsidR="00A12498" w:rsidRPr="00BD1560">
        <w:rPr>
          <w:rFonts w:asciiTheme="minorHAnsi" w:hAnsiTheme="minorHAnsi" w:cstheme="minorHAnsi"/>
        </w:rPr>
        <w:t>Bohas</w:t>
      </w:r>
      <w:proofErr w:type="spellEnd"/>
    </w:p>
    <w:p w14:paraId="1D7B9350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69D3FBE9" w14:textId="1A6B3276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Comité</w:t>
      </w:r>
      <w:proofErr w:type="spellEnd"/>
      <w:r w:rsidRPr="00BD1560">
        <w:rPr>
          <w:rFonts w:asciiTheme="minorHAnsi" w:hAnsiTheme="minorHAnsi" w:cstheme="minorHAnsi"/>
        </w:rPr>
        <w:t xml:space="preserve"> de Protection des </w:t>
      </w:r>
      <w:proofErr w:type="spellStart"/>
      <w:r w:rsidRPr="00BD1560">
        <w:rPr>
          <w:rFonts w:asciiTheme="minorHAnsi" w:hAnsiTheme="minorHAnsi" w:cstheme="minorHAnsi"/>
        </w:rPr>
        <w:t>Personnes</w:t>
      </w:r>
      <w:proofErr w:type="spellEnd"/>
      <w:r w:rsidRPr="00BD1560">
        <w:rPr>
          <w:rFonts w:asciiTheme="minorHAnsi" w:hAnsiTheme="minorHAnsi" w:cstheme="minorHAnsi"/>
        </w:rPr>
        <w:t xml:space="preserve"> ILE DE FRANCE 1</w:t>
      </w:r>
    </w:p>
    <w:p w14:paraId="6E7CDC2C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1 Place du Parvis Notre-Dame</w:t>
      </w:r>
    </w:p>
    <w:p w14:paraId="04741701" w14:textId="2FAF2DCD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Paris Cedex 04</w:t>
      </w:r>
      <w:r w:rsidRPr="0035372A">
        <w:rPr>
          <w:rFonts w:asciiTheme="minorHAnsi" w:hAnsiTheme="minorHAnsi" w:cstheme="minorHAnsi"/>
        </w:rPr>
        <w:t xml:space="preserve"> </w:t>
      </w:r>
      <w:r w:rsidRPr="00BD1560">
        <w:rPr>
          <w:rFonts w:asciiTheme="minorHAnsi" w:hAnsiTheme="minorHAnsi" w:cstheme="minorHAnsi"/>
        </w:rPr>
        <w:t>75181</w:t>
      </w:r>
    </w:p>
    <w:p w14:paraId="2F2D0B35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France</w:t>
      </w:r>
    </w:p>
    <w:p w14:paraId="74A3306A" w14:textId="6E13AA9F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Dr. Christine Do Cao</w:t>
      </w:r>
    </w:p>
    <w:p w14:paraId="3B0D18A6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33855569" w14:textId="33F437CA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lastRenderedPageBreak/>
        <w:t>HREC:</w:t>
      </w:r>
    </w:p>
    <w:p w14:paraId="1D2A5D36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Central Adelaide Local Health Network HREC CALHN Research Office</w:t>
      </w:r>
    </w:p>
    <w:p w14:paraId="3DA3B275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Level 3 Roma Mitchell House</w:t>
      </w:r>
    </w:p>
    <w:p w14:paraId="7D469FB4" w14:textId="013A88EE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136 North Terrace</w:t>
      </w:r>
    </w:p>
    <w:p w14:paraId="24199A6D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Adelaide SA 500</w:t>
      </w:r>
    </w:p>
    <w:p w14:paraId="50007811" w14:textId="77777777" w:rsidR="00B654A7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Australia</w:t>
      </w:r>
    </w:p>
    <w:p w14:paraId="1969BA59" w14:textId="3D0AF71F" w:rsidR="00A12498" w:rsidRPr="00BD1560" w:rsidRDefault="00B654A7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Prof. Timothy Price</w:t>
      </w:r>
    </w:p>
    <w:p w14:paraId="7BB67F05" w14:textId="77777777" w:rsidR="00B654A7" w:rsidRDefault="00B654A7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081EA8D9" w14:textId="7943092D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RGO: Northern Sydney Local Health District Research </w:t>
      </w:r>
      <w:proofErr w:type="spellStart"/>
      <w:r w:rsidR="000561D1">
        <w:rPr>
          <w:rFonts w:asciiTheme="minorHAnsi" w:hAnsiTheme="minorHAnsi" w:cstheme="minorHAnsi"/>
        </w:rPr>
        <w:t>Office</w:t>
      </w:r>
      <w:proofErr w:type="spellEnd"/>
    </w:p>
    <w:p w14:paraId="253527EB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Kolling</w:t>
      </w:r>
      <w:proofErr w:type="spellEnd"/>
      <w:r w:rsidRPr="00BD1560">
        <w:rPr>
          <w:rFonts w:asciiTheme="minorHAnsi" w:hAnsiTheme="minorHAnsi" w:cstheme="minorHAnsi"/>
        </w:rPr>
        <w:t xml:space="preserve"> Building, Level 3</w:t>
      </w:r>
    </w:p>
    <w:p w14:paraId="045BD695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Royal North Shore Hospital</w:t>
      </w:r>
    </w:p>
    <w:p w14:paraId="1B404F5F" w14:textId="289557F3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St </w:t>
      </w:r>
      <w:proofErr w:type="spellStart"/>
      <w:r w:rsidRPr="00BD1560">
        <w:rPr>
          <w:rFonts w:asciiTheme="minorHAnsi" w:hAnsiTheme="minorHAnsi" w:cstheme="minorHAnsi"/>
        </w:rPr>
        <w:t>Leonards</w:t>
      </w:r>
      <w:proofErr w:type="spellEnd"/>
      <w:r w:rsidRPr="00BD1560">
        <w:rPr>
          <w:rFonts w:asciiTheme="minorHAnsi" w:hAnsiTheme="minorHAnsi" w:cstheme="minorHAnsi"/>
        </w:rPr>
        <w:t>, NSW 2065</w:t>
      </w:r>
    </w:p>
    <w:p w14:paraId="46774C81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Australia</w:t>
      </w:r>
    </w:p>
    <w:p w14:paraId="0D31AE61" w14:textId="69BECE5F" w:rsidR="00A12498" w:rsidRPr="00BD1560" w:rsidRDefault="000561D1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Nick </w:t>
      </w:r>
      <w:proofErr w:type="spellStart"/>
      <w:r w:rsidR="00A12498" w:rsidRPr="00BD1560">
        <w:rPr>
          <w:rFonts w:asciiTheme="minorHAnsi" w:hAnsiTheme="minorHAnsi" w:cstheme="minorHAnsi"/>
        </w:rPr>
        <w:t>Pavlakis</w:t>
      </w:r>
      <w:proofErr w:type="spellEnd"/>
    </w:p>
    <w:p w14:paraId="193B2B0E" w14:textId="77777777" w:rsidR="000561D1" w:rsidRDefault="000561D1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45FB81ED" w14:textId="140EDCD9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RGO: Queensland Government</w:t>
      </w:r>
    </w:p>
    <w:p w14:paraId="5CB42DE6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Royal Brisbane and Women’s Hospital Butterfield Street</w:t>
      </w:r>
    </w:p>
    <w:p w14:paraId="52A3DB64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Herston-4029</w:t>
      </w:r>
    </w:p>
    <w:p w14:paraId="467051DD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Australia</w:t>
      </w:r>
    </w:p>
    <w:p w14:paraId="0751B15E" w14:textId="5E0153F7" w:rsidR="00A12498" w:rsidRPr="00BD1560" w:rsidRDefault="000561D1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David </w:t>
      </w:r>
      <w:proofErr w:type="spellStart"/>
      <w:r w:rsidR="00A12498" w:rsidRPr="00BD1560">
        <w:rPr>
          <w:rFonts w:asciiTheme="minorHAnsi" w:hAnsiTheme="minorHAnsi" w:cstheme="minorHAnsi"/>
        </w:rPr>
        <w:t>Wyld</w:t>
      </w:r>
      <w:proofErr w:type="spellEnd"/>
    </w:p>
    <w:p w14:paraId="295176CB" w14:textId="77777777" w:rsidR="000561D1" w:rsidRDefault="000561D1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640E0A56" w14:textId="1A78DA0A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Human Research Ethics Committee (TQEH/LMH/MH)</w:t>
      </w:r>
    </w:p>
    <w:p w14:paraId="6C3004FF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Basil Hetzel Institute DX465101</w:t>
      </w:r>
    </w:p>
    <w:p w14:paraId="290C44BB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The Queen Elizabeth Hospital</w:t>
      </w:r>
    </w:p>
    <w:p w14:paraId="09AF5F03" w14:textId="7744E4D9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28 Woodville</w:t>
      </w:r>
      <w:r w:rsidRPr="0035372A">
        <w:rPr>
          <w:rFonts w:asciiTheme="minorHAnsi" w:hAnsiTheme="minorHAnsi" w:cstheme="minorHAnsi"/>
        </w:rPr>
        <w:t xml:space="preserve"> </w:t>
      </w:r>
      <w:r w:rsidRPr="00BD1560">
        <w:rPr>
          <w:rFonts w:asciiTheme="minorHAnsi" w:hAnsiTheme="minorHAnsi" w:cstheme="minorHAnsi"/>
        </w:rPr>
        <w:t>Road</w:t>
      </w:r>
    </w:p>
    <w:p w14:paraId="199C19D4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Woodville South, 5011</w:t>
      </w:r>
    </w:p>
    <w:p w14:paraId="5914A044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Australia</w:t>
      </w:r>
    </w:p>
    <w:p w14:paraId="27DC9A6F" w14:textId="075533FD" w:rsidR="00A12498" w:rsidRPr="00BD1560" w:rsidRDefault="000561D1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Professor Rodney J. Hicks</w:t>
      </w:r>
    </w:p>
    <w:p w14:paraId="383421DD" w14:textId="77777777" w:rsidR="000561D1" w:rsidRDefault="000561D1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0822B349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Comitato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Etico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Interaziendale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Azienda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Ospedaliera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Universitaria</w:t>
      </w:r>
      <w:proofErr w:type="spellEnd"/>
      <w:r w:rsidRPr="00BD1560">
        <w:rPr>
          <w:rFonts w:asciiTheme="minorHAnsi" w:hAnsiTheme="minorHAnsi" w:cstheme="minorHAnsi"/>
        </w:rPr>
        <w:t xml:space="preserve"> San Luigi Gonzaga </w:t>
      </w:r>
      <w:proofErr w:type="spellStart"/>
      <w:r w:rsidRPr="00BD1560">
        <w:rPr>
          <w:rFonts w:asciiTheme="minorHAnsi" w:hAnsiTheme="minorHAnsi" w:cstheme="minorHAnsi"/>
        </w:rPr>
        <w:t>Regione</w:t>
      </w:r>
      <w:proofErr w:type="spellEnd"/>
    </w:p>
    <w:p w14:paraId="551D4B78" w14:textId="0A4159E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Gonzole</w:t>
      </w:r>
      <w:proofErr w:type="spellEnd"/>
      <w:r w:rsidRPr="00BD1560">
        <w:rPr>
          <w:rFonts w:asciiTheme="minorHAnsi" w:hAnsiTheme="minorHAnsi" w:cstheme="minorHAnsi"/>
        </w:rPr>
        <w:t xml:space="preserve"> 10</w:t>
      </w:r>
    </w:p>
    <w:p w14:paraId="295E4673" w14:textId="5369CE8A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Orbassano</w:t>
      </w:r>
      <w:proofErr w:type="spellEnd"/>
      <w:r w:rsidR="000561D1">
        <w:rPr>
          <w:rFonts w:asciiTheme="minorHAnsi" w:hAnsiTheme="minorHAnsi" w:cstheme="minorHAnsi"/>
        </w:rPr>
        <w:t xml:space="preserve"> </w:t>
      </w:r>
      <w:r w:rsidRPr="00BD1560">
        <w:rPr>
          <w:rFonts w:asciiTheme="minorHAnsi" w:hAnsiTheme="minorHAnsi" w:cstheme="minorHAnsi"/>
        </w:rPr>
        <w:t>Torino 10043</w:t>
      </w:r>
    </w:p>
    <w:p w14:paraId="3ED172AD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Italy</w:t>
      </w:r>
    </w:p>
    <w:p w14:paraId="5FE52ECE" w14:textId="04292D78" w:rsidR="00A12498" w:rsidRPr="00BD1560" w:rsidRDefault="000561D1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Massimo </w:t>
      </w:r>
      <w:proofErr w:type="spellStart"/>
      <w:r w:rsidR="00A12498" w:rsidRPr="00BD1560">
        <w:rPr>
          <w:rFonts w:asciiTheme="minorHAnsi" w:hAnsiTheme="minorHAnsi" w:cstheme="minorHAnsi"/>
        </w:rPr>
        <w:t>Terzolo</w:t>
      </w:r>
      <w:proofErr w:type="spellEnd"/>
      <w:r w:rsidR="00A12498" w:rsidRPr="00BD1560">
        <w:rPr>
          <w:rFonts w:asciiTheme="minorHAnsi" w:hAnsiTheme="minorHAnsi" w:cstheme="minorHAnsi"/>
        </w:rPr>
        <w:t>, MD</w:t>
      </w:r>
    </w:p>
    <w:p w14:paraId="6C433651" w14:textId="77777777" w:rsidR="000561D1" w:rsidRDefault="000561D1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76418A78" w14:textId="4099EDC3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Comitato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Etico</w:t>
      </w:r>
      <w:proofErr w:type="spellEnd"/>
      <w:r w:rsidRPr="00BD1560">
        <w:rPr>
          <w:rFonts w:asciiTheme="minorHAnsi" w:hAnsiTheme="minorHAnsi" w:cstheme="minorHAnsi"/>
        </w:rPr>
        <w:t xml:space="preserve"> Area </w:t>
      </w:r>
      <w:proofErr w:type="spellStart"/>
      <w:r w:rsidRPr="00BD1560">
        <w:rPr>
          <w:rFonts w:asciiTheme="minorHAnsi" w:hAnsiTheme="minorHAnsi" w:cstheme="minorHAnsi"/>
        </w:rPr>
        <w:t>Vasta</w:t>
      </w:r>
      <w:proofErr w:type="spellEnd"/>
      <w:r w:rsidRPr="00BD1560">
        <w:rPr>
          <w:rFonts w:asciiTheme="minorHAnsi" w:hAnsiTheme="minorHAnsi" w:cstheme="minorHAnsi"/>
        </w:rPr>
        <w:t xml:space="preserve"> Nord </w:t>
      </w:r>
      <w:proofErr w:type="spellStart"/>
      <w:r w:rsidRPr="00BD1560">
        <w:rPr>
          <w:rFonts w:asciiTheme="minorHAnsi" w:hAnsiTheme="minorHAnsi" w:cstheme="minorHAnsi"/>
        </w:rPr>
        <w:t>Ovest</w:t>
      </w:r>
      <w:proofErr w:type="spellEnd"/>
    </w:p>
    <w:p w14:paraId="5D72DCBE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c/o </w:t>
      </w:r>
      <w:proofErr w:type="spellStart"/>
      <w:r w:rsidRPr="00BD1560">
        <w:rPr>
          <w:rFonts w:asciiTheme="minorHAnsi" w:hAnsiTheme="minorHAnsi" w:cstheme="minorHAnsi"/>
        </w:rPr>
        <w:t>Azienda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Ospedaliero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Universitaria</w:t>
      </w:r>
      <w:proofErr w:type="spellEnd"/>
      <w:r w:rsidRPr="00BD1560">
        <w:rPr>
          <w:rFonts w:asciiTheme="minorHAnsi" w:hAnsiTheme="minorHAnsi" w:cstheme="minorHAnsi"/>
        </w:rPr>
        <w:t xml:space="preserve"> di Pisa</w:t>
      </w:r>
    </w:p>
    <w:p w14:paraId="4B6A248A" w14:textId="6D6F2F34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Via Roma 67</w:t>
      </w:r>
    </w:p>
    <w:p w14:paraId="6A5B82CA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56126 Pisa</w:t>
      </w:r>
    </w:p>
    <w:p w14:paraId="70C8422B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Italy</w:t>
      </w:r>
    </w:p>
    <w:p w14:paraId="4208A138" w14:textId="4D9F5FD6" w:rsidR="00A12498" w:rsidRPr="00BD1560" w:rsidRDefault="000561D1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Fausto </w:t>
      </w:r>
      <w:proofErr w:type="spellStart"/>
      <w:r w:rsidR="00A12498" w:rsidRPr="00BD1560">
        <w:rPr>
          <w:rFonts w:asciiTheme="minorHAnsi" w:hAnsiTheme="minorHAnsi" w:cstheme="minorHAnsi"/>
        </w:rPr>
        <w:t>Bogazzi</w:t>
      </w:r>
      <w:proofErr w:type="spellEnd"/>
      <w:r w:rsidR="00A12498" w:rsidRPr="00BD1560">
        <w:rPr>
          <w:rFonts w:asciiTheme="minorHAnsi" w:hAnsiTheme="minorHAnsi" w:cstheme="minorHAnsi"/>
        </w:rPr>
        <w:t>, MD</w:t>
      </w:r>
    </w:p>
    <w:p w14:paraId="08047853" w14:textId="77777777" w:rsidR="000561D1" w:rsidRDefault="000561D1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601DA813" w14:textId="2008ADE9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Comitato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Etico</w:t>
      </w:r>
      <w:proofErr w:type="spellEnd"/>
    </w:p>
    <w:p w14:paraId="52A5CA73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Istituto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Europeo</w:t>
      </w:r>
      <w:proofErr w:type="spellEnd"/>
      <w:r w:rsidRPr="00BD1560">
        <w:rPr>
          <w:rFonts w:asciiTheme="minorHAnsi" w:hAnsiTheme="minorHAnsi" w:cstheme="minorHAnsi"/>
        </w:rPr>
        <w:t xml:space="preserve"> di </w:t>
      </w:r>
      <w:proofErr w:type="spellStart"/>
      <w:r w:rsidRPr="00BD1560">
        <w:rPr>
          <w:rFonts w:asciiTheme="minorHAnsi" w:hAnsiTheme="minorHAnsi" w:cstheme="minorHAnsi"/>
        </w:rPr>
        <w:t>Oncologia</w:t>
      </w:r>
      <w:proofErr w:type="spellEnd"/>
    </w:p>
    <w:p w14:paraId="6CC5CCB9" w14:textId="4CCF95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Via </w:t>
      </w:r>
      <w:proofErr w:type="spellStart"/>
      <w:r w:rsidRPr="00BD1560">
        <w:rPr>
          <w:rFonts w:asciiTheme="minorHAnsi" w:hAnsiTheme="minorHAnsi" w:cstheme="minorHAnsi"/>
        </w:rPr>
        <w:t>Ripamonti</w:t>
      </w:r>
      <w:proofErr w:type="spellEnd"/>
      <w:r w:rsidRPr="00BD1560">
        <w:rPr>
          <w:rFonts w:asciiTheme="minorHAnsi" w:hAnsiTheme="minorHAnsi" w:cstheme="minorHAnsi"/>
        </w:rPr>
        <w:t xml:space="preserve"> 435</w:t>
      </w:r>
    </w:p>
    <w:p w14:paraId="479F184F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20141 Milano</w:t>
      </w:r>
    </w:p>
    <w:p w14:paraId="5197647C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Italy</w:t>
      </w:r>
    </w:p>
    <w:p w14:paraId="7B4BBDA7" w14:textId="0E09D586" w:rsidR="00A12498" w:rsidRDefault="000561D1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>Nicola Fazio, MD</w:t>
      </w:r>
    </w:p>
    <w:p w14:paraId="2A513572" w14:textId="77777777" w:rsidR="000561D1" w:rsidRPr="00BD1560" w:rsidRDefault="000561D1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</w:p>
    <w:p w14:paraId="23B7B7F7" w14:textId="77777777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Comitato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Etico</w:t>
      </w:r>
      <w:proofErr w:type="spellEnd"/>
    </w:p>
    <w:p w14:paraId="0C2FF8DF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proofErr w:type="spellStart"/>
      <w:r w:rsidRPr="00BD1560">
        <w:rPr>
          <w:rFonts w:asciiTheme="minorHAnsi" w:hAnsiTheme="minorHAnsi" w:cstheme="minorHAnsi"/>
        </w:rPr>
        <w:t>Istituto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Clinico</w:t>
      </w:r>
      <w:proofErr w:type="spellEnd"/>
      <w:r w:rsidRPr="00BD1560">
        <w:rPr>
          <w:rFonts w:asciiTheme="minorHAnsi" w:hAnsiTheme="minorHAnsi" w:cstheme="minorHAnsi"/>
        </w:rPr>
        <w:t xml:space="preserve"> </w:t>
      </w:r>
      <w:proofErr w:type="spellStart"/>
      <w:r w:rsidRPr="00BD1560">
        <w:rPr>
          <w:rFonts w:asciiTheme="minorHAnsi" w:hAnsiTheme="minorHAnsi" w:cstheme="minorHAnsi"/>
        </w:rPr>
        <w:t>Humanitas</w:t>
      </w:r>
      <w:proofErr w:type="spellEnd"/>
    </w:p>
    <w:p w14:paraId="5A1941CA" w14:textId="276B4BC5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Via Manzoni 56</w:t>
      </w:r>
    </w:p>
    <w:p w14:paraId="15FDD207" w14:textId="087C1FFF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20089 </w:t>
      </w:r>
      <w:proofErr w:type="spellStart"/>
      <w:r w:rsidRPr="00BD1560">
        <w:rPr>
          <w:rFonts w:asciiTheme="minorHAnsi" w:hAnsiTheme="minorHAnsi" w:cstheme="minorHAnsi"/>
        </w:rPr>
        <w:t>Rozzano</w:t>
      </w:r>
      <w:proofErr w:type="spellEnd"/>
      <w:r w:rsidRPr="00BD1560">
        <w:rPr>
          <w:rFonts w:asciiTheme="minorHAnsi" w:hAnsiTheme="minorHAnsi" w:cstheme="minorHAnsi"/>
        </w:rPr>
        <w:t xml:space="preserve"> (Milano)</w:t>
      </w:r>
    </w:p>
    <w:p w14:paraId="4B86EDA0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Italy</w:t>
      </w:r>
    </w:p>
    <w:p w14:paraId="456F22BF" w14:textId="1257028C" w:rsidR="00A12498" w:rsidRPr="00BD1560" w:rsidRDefault="000561D1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Valeria </w:t>
      </w:r>
      <w:proofErr w:type="spellStart"/>
      <w:r w:rsidR="00A12498" w:rsidRPr="00BD1560">
        <w:rPr>
          <w:rFonts w:asciiTheme="minorHAnsi" w:hAnsiTheme="minorHAnsi" w:cstheme="minorHAnsi"/>
        </w:rPr>
        <w:t>Smiroldo</w:t>
      </w:r>
      <w:proofErr w:type="spellEnd"/>
      <w:r w:rsidR="00A12498" w:rsidRPr="00BD1560">
        <w:rPr>
          <w:rFonts w:asciiTheme="minorHAnsi" w:hAnsiTheme="minorHAnsi" w:cstheme="minorHAnsi"/>
        </w:rPr>
        <w:t>, MD</w:t>
      </w:r>
    </w:p>
    <w:p w14:paraId="34700ED2" w14:textId="77777777" w:rsidR="000561D1" w:rsidRDefault="000561D1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0B3402A3" w14:textId="77777777" w:rsidR="0035372A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CEIC Hospital Universitario Ramón y </w:t>
      </w:r>
      <w:proofErr w:type="spellStart"/>
      <w:r w:rsidRPr="00BD1560">
        <w:rPr>
          <w:rFonts w:asciiTheme="minorHAnsi" w:hAnsiTheme="minorHAnsi" w:cstheme="minorHAnsi"/>
        </w:rPr>
        <w:t>Cajal</w:t>
      </w:r>
      <w:proofErr w:type="spellEnd"/>
    </w:p>
    <w:p w14:paraId="7E8408D9" w14:textId="276084BF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Carretera de Colmenar</w:t>
      </w:r>
      <w:r w:rsidR="0035372A">
        <w:rPr>
          <w:rFonts w:asciiTheme="minorHAnsi" w:hAnsiTheme="minorHAnsi" w:cstheme="minorHAnsi"/>
        </w:rPr>
        <w:t xml:space="preserve"> </w:t>
      </w:r>
      <w:r w:rsidRPr="00BD1560">
        <w:rPr>
          <w:rFonts w:asciiTheme="minorHAnsi" w:hAnsiTheme="minorHAnsi" w:cstheme="minorHAnsi"/>
        </w:rPr>
        <w:t>Viejo, km. 9</w:t>
      </w:r>
    </w:p>
    <w:p w14:paraId="5394C8CF" w14:textId="67C7FEBA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1 Madrid 28034</w:t>
      </w:r>
    </w:p>
    <w:p w14:paraId="3B725542" w14:textId="77777777" w:rsidR="000561D1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Spain</w:t>
      </w:r>
    </w:p>
    <w:p w14:paraId="43791F8C" w14:textId="7337A85B" w:rsidR="00A12498" w:rsidRPr="00BD1560" w:rsidRDefault="000561D1" w:rsidP="0035372A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Marta </w:t>
      </w:r>
      <w:proofErr w:type="spellStart"/>
      <w:r w:rsidR="00A12498" w:rsidRPr="00BD1560">
        <w:rPr>
          <w:rFonts w:asciiTheme="minorHAnsi" w:hAnsiTheme="minorHAnsi" w:cstheme="minorHAnsi"/>
        </w:rPr>
        <w:t>Benavent</w:t>
      </w:r>
      <w:proofErr w:type="spellEnd"/>
      <w:r w:rsidR="00A12498" w:rsidRPr="00BD1560">
        <w:rPr>
          <w:rFonts w:asciiTheme="minorHAnsi" w:hAnsiTheme="minorHAnsi" w:cstheme="minorHAnsi"/>
        </w:rPr>
        <w:t xml:space="preserve"> </w:t>
      </w:r>
      <w:proofErr w:type="spellStart"/>
      <w:r w:rsidR="00A12498" w:rsidRPr="00BD1560">
        <w:rPr>
          <w:rFonts w:asciiTheme="minorHAnsi" w:hAnsiTheme="minorHAnsi" w:cstheme="minorHAnsi"/>
        </w:rPr>
        <w:t>Viñueles</w:t>
      </w:r>
      <w:proofErr w:type="spellEnd"/>
      <w:r w:rsidR="0035372A">
        <w:rPr>
          <w:rFonts w:asciiTheme="minorHAnsi" w:hAnsiTheme="minorHAnsi" w:cstheme="minorHAnsi"/>
        </w:rPr>
        <w:t>, replaced by</w:t>
      </w:r>
      <w:r w:rsidR="00A12498" w:rsidRPr="00BD1560">
        <w:rPr>
          <w:rFonts w:asciiTheme="minorHAnsi" w:hAnsiTheme="minorHAnsi" w:cstheme="minorHAnsi"/>
        </w:rPr>
        <w:t xml:space="preserve"> Dra. Rocio Garcia </w:t>
      </w:r>
      <w:proofErr w:type="spellStart"/>
      <w:r w:rsidR="00A12498" w:rsidRPr="00BD1560">
        <w:rPr>
          <w:rFonts w:asciiTheme="minorHAnsi" w:hAnsiTheme="minorHAnsi" w:cstheme="minorHAnsi"/>
        </w:rPr>
        <w:t>Carbonero</w:t>
      </w:r>
      <w:proofErr w:type="spellEnd"/>
    </w:p>
    <w:p w14:paraId="5CF9D5AA" w14:textId="77777777" w:rsidR="0035372A" w:rsidRDefault="0035372A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27A9518A" w14:textId="77777777" w:rsidR="0035372A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CEIC Hospital Universitario Ramón y </w:t>
      </w:r>
      <w:proofErr w:type="spellStart"/>
      <w:r w:rsidRPr="00BD1560">
        <w:rPr>
          <w:rFonts w:asciiTheme="minorHAnsi" w:hAnsiTheme="minorHAnsi" w:cstheme="minorHAnsi"/>
        </w:rPr>
        <w:t>Cajal</w:t>
      </w:r>
      <w:proofErr w:type="spellEnd"/>
    </w:p>
    <w:p w14:paraId="2B1C9569" w14:textId="77777777" w:rsidR="0035372A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Carretera de Colmenar Viejo, km. 9,</w:t>
      </w:r>
    </w:p>
    <w:p w14:paraId="18BC26C3" w14:textId="7F6D9C92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1 Madrid 28034</w:t>
      </w:r>
    </w:p>
    <w:p w14:paraId="35AC93EA" w14:textId="77777777" w:rsidR="0035372A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Spain</w:t>
      </w:r>
    </w:p>
    <w:p w14:paraId="47D182DA" w14:textId="4B83542D" w:rsidR="00A12498" w:rsidRPr="00BD1560" w:rsidRDefault="0035372A" w:rsidP="0035372A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Teresa Alonso </w:t>
      </w:r>
      <w:proofErr w:type="spellStart"/>
      <w:r w:rsidR="00A12498" w:rsidRPr="00BD1560">
        <w:rPr>
          <w:rFonts w:asciiTheme="minorHAnsi" w:hAnsiTheme="minorHAnsi" w:cstheme="minorHAnsi"/>
        </w:rPr>
        <w:t>Gordoa</w:t>
      </w:r>
      <w:proofErr w:type="spellEnd"/>
      <w:r>
        <w:rPr>
          <w:rFonts w:asciiTheme="minorHAnsi" w:hAnsiTheme="minorHAnsi" w:cstheme="minorHAnsi"/>
        </w:rPr>
        <w:t>, replaced by</w:t>
      </w:r>
      <w:r w:rsidR="00A12498" w:rsidRPr="00BD1560">
        <w:rPr>
          <w:rFonts w:asciiTheme="minorHAnsi" w:hAnsiTheme="minorHAnsi" w:cstheme="minorHAnsi"/>
        </w:rPr>
        <w:t xml:space="preserve"> Dr. Enrique Grande Pulido</w:t>
      </w:r>
    </w:p>
    <w:p w14:paraId="1E38334A" w14:textId="77777777" w:rsidR="0035372A" w:rsidRDefault="0035372A" w:rsidP="00A12498">
      <w:pPr>
        <w:pStyle w:val="TableParagraph"/>
        <w:spacing w:line="240" w:lineRule="auto"/>
        <w:ind w:left="0"/>
        <w:rPr>
          <w:rFonts w:asciiTheme="minorHAnsi" w:hAnsiTheme="minorHAnsi" w:cstheme="minorHAnsi"/>
        </w:rPr>
      </w:pPr>
    </w:p>
    <w:p w14:paraId="66A02FA9" w14:textId="15D16C66" w:rsidR="0035372A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 xml:space="preserve">CEIC Hospital Universitario Ramón y </w:t>
      </w:r>
      <w:proofErr w:type="spellStart"/>
      <w:r w:rsidRPr="00BD1560">
        <w:rPr>
          <w:rFonts w:asciiTheme="minorHAnsi" w:hAnsiTheme="minorHAnsi" w:cstheme="minorHAnsi"/>
        </w:rPr>
        <w:t>Cajal</w:t>
      </w:r>
      <w:proofErr w:type="spellEnd"/>
    </w:p>
    <w:p w14:paraId="7AEDC0EE" w14:textId="77777777" w:rsidR="0035372A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Carretera de Colmenar Viejo, km. 9</w:t>
      </w:r>
    </w:p>
    <w:p w14:paraId="4B95C601" w14:textId="0D4A6ABE" w:rsidR="00A12498" w:rsidRPr="00BD1560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1 Madrid 28034</w:t>
      </w:r>
    </w:p>
    <w:p w14:paraId="6BFAB5FA" w14:textId="77777777" w:rsidR="0035372A" w:rsidRDefault="00A12498" w:rsidP="0035372A">
      <w:pPr>
        <w:pStyle w:val="TableParagraph"/>
        <w:keepNext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 w:rsidRPr="00BD1560">
        <w:rPr>
          <w:rFonts w:asciiTheme="minorHAnsi" w:hAnsiTheme="minorHAnsi" w:cstheme="minorHAnsi"/>
        </w:rPr>
        <w:t>Spain</w:t>
      </w:r>
    </w:p>
    <w:p w14:paraId="4BD9E1EA" w14:textId="0C243A20" w:rsidR="00A12498" w:rsidRPr="00BD1560" w:rsidRDefault="0035372A" w:rsidP="00A12498">
      <w:pPr>
        <w:pStyle w:val="TableParagraph"/>
        <w:tabs>
          <w:tab w:val="left" w:pos="4836"/>
        </w:tabs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Principal Investigator: </w:t>
      </w:r>
      <w:r w:rsidR="00A12498" w:rsidRPr="00BD1560">
        <w:rPr>
          <w:rFonts w:asciiTheme="minorHAnsi" w:hAnsiTheme="minorHAnsi" w:cstheme="minorHAnsi"/>
        </w:rPr>
        <w:t xml:space="preserve">Dr. </w:t>
      </w:r>
      <w:proofErr w:type="spellStart"/>
      <w:r w:rsidR="00A12498" w:rsidRPr="00BD1560">
        <w:rPr>
          <w:rFonts w:asciiTheme="minorHAnsi" w:hAnsiTheme="minorHAnsi" w:cstheme="minorHAnsi"/>
        </w:rPr>
        <w:t>Jaume</w:t>
      </w:r>
      <w:proofErr w:type="spellEnd"/>
      <w:r w:rsidR="00A12498" w:rsidRPr="00BD1560">
        <w:rPr>
          <w:rFonts w:asciiTheme="minorHAnsi" w:hAnsiTheme="minorHAnsi" w:cstheme="minorHAnsi"/>
        </w:rPr>
        <w:t xml:space="preserve"> </w:t>
      </w:r>
      <w:proofErr w:type="spellStart"/>
      <w:r w:rsidR="00A12498" w:rsidRPr="00BD1560">
        <w:rPr>
          <w:rFonts w:asciiTheme="minorHAnsi" w:hAnsiTheme="minorHAnsi" w:cstheme="minorHAnsi"/>
        </w:rPr>
        <w:t>Capdevila</w:t>
      </w:r>
      <w:proofErr w:type="spellEnd"/>
      <w:r w:rsidR="00A12498" w:rsidRPr="00BD1560">
        <w:rPr>
          <w:rFonts w:asciiTheme="minorHAnsi" w:hAnsiTheme="minorHAnsi" w:cstheme="minorHAnsi"/>
        </w:rPr>
        <w:t xml:space="preserve"> </w:t>
      </w:r>
      <w:proofErr w:type="spellStart"/>
      <w:r w:rsidR="00A12498" w:rsidRPr="00BD1560">
        <w:rPr>
          <w:rFonts w:asciiTheme="minorHAnsi" w:hAnsiTheme="minorHAnsi" w:cstheme="minorHAnsi"/>
        </w:rPr>
        <w:t>Castillón</w:t>
      </w:r>
      <w:proofErr w:type="spellEnd"/>
    </w:p>
    <w:p w14:paraId="69131F44" w14:textId="77777777" w:rsidR="0035372A" w:rsidRDefault="0035372A">
      <w:pPr>
        <w:spacing w:before="10"/>
        <w:rPr>
          <w:rFonts w:asciiTheme="minorHAnsi" w:hAnsiTheme="minorHAnsi" w:cstheme="minorHAnsi"/>
          <w:bCs/>
          <w:sz w:val="28"/>
        </w:rPr>
        <w:sectPr w:rsidR="0035372A" w:rsidSect="0035372A">
          <w:type w:val="continuous"/>
          <w:pgSz w:w="12240" w:h="15840"/>
          <w:pgMar w:top="1380" w:right="1660" w:bottom="1380" w:left="1340" w:header="695" w:footer="1184" w:gutter="0"/>
          <w:cols w:num="2" w:space="720"/>
        </w:sectPr>
      </w:pPr>
    </w:p>
    <w:p w14:paraId="2A6CFD96" w14:textId="64CEB56E" w:rsidR="00A12498" w:rsidRPr="00BD1560" w:rsidRDefault="00A12498">
      <w:pPr>
        <w:spacing w:before="10"/>
        <w:rPr>
          <w:rFonts w:asciiTheme="minorHAnsi" w:hAnsiTheme="minorHAnsi" w:cstheme="minorHAnsi"/>
          <w:bCs/>
          <w:sz w:val="28"/>
        </w:rPr>
      </w:pPr>
    </w:p>
    <w:p w14:paraId="75AD1413" w14:textId="77777777" w:rsidR="00B53FA7" w:rsidRPr="00BD1560" w:rsidRDefault="00B53FA7">
      <w:pPr>
        <w:spacing w:before="8"/>
        <w:rPr>
          <w:rFonts w:asciiTheme="minorHAnsi" w:hAnsiTheme="minorHAnsi" w:cstheme="minorHAnsi"/>
          <w:b/>
          <w:sz w:val="3"/>
        </w:rPr>
      </w:pPr>
    </w:p>
    <w:p w14:paraId="288B0C1B" w14:textId="77777777" w:rsidR="00B53FA7" w:rsidRPr="00BD1560" w:rsidRDefault="00B53FA7">
      <w:pPr>
        <w:spacing w:before="8"/>
        <w:rPr>
          <w:rFonts w:asciiTheme="minorHAnsi" w:hAnsiTheme="minorHAnsi" w:cstheme="minorHAnsi"/>
          <w:b/>
          <w:sz w:val="3"/>
        </w:rPr>
      </w:pPr>
    </w:p>
    <w:p w14:paraId="7A5DC36F" w14:textId="77777777" w:rsidR="00B53FA7" w:rsidRPr="00BD1560" w:rsidRDefault="00B53FA7">
      <w:pPr>
        <w:spacing w:before="8"/>
        <w:rPr>
          <w:rFonts w:asciiTheme="minorHAnsi" w:hAnsiTheme="minorHAnsi" w:cstheme="minorHAnsi"/>
          <w:b/>
          <w:sz w:val="3"/>
        </w:rPr>
      </w:pPr>
    </w:p>
    <w:p w14:paraId="23BDE5A2" w14:textId="77777777" w:rsidR="00B53FA7" w:rsidRPr="00BD1560" w:rsidRDefault="00B53FA7">
      <w:pPr>
        <w:spacing w:before="8"/>
        <w:rPr>
          <w:rFonts w:asciiTheme="minorHAnsi" w:hAnsiTheme="minorHAnsi" w:cstheme="minorHAnsi"/>
          <w:b/>
          <w:sz w:val="3"/>
        </w:rPr>
      </w:pPr>
    </w:p>
    <w:sectPr w:rsidR="00B53FA7" w:rsidRPr="00BD1560" w:rsidSect="0035372A">
      <w:type w:val="continuous"/>
      <w:pgSz w:w="12240" w:h="15840"/>
      <w:pgMar w:top="1380" w:right="1660" w:bottom="1380" w:left="1340" w:header="695" w:footer="1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D25E" w14:textId="77777777" w:rsidR="00134219" w:rsidRDefault="00134219">
      <w:r>
        <w:separator/>
      </w:r>
    </w:p>
  </w:endnote>
  <w:endnote w:type="continuationSeparator" w:id="0">
    <w:p w14:paraId="770B02DF" w14:textId="77777777" w:rsidR="00134219" w:rsidRDefault="001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1C16" w14:textId="12C3ACD2" w:rsidR="00B53FA7" w:rsidRDefault="00B53FA7">
    <w:pPr>
      <w:pStyle w:val="BodyText"/>
      <w:spacing w:before="0"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6000" w14:textId="77777777" w:rsidR="00134219" w:rsidRDefault="00134219">
      <w:r>
        <w:separator/>
      </w:r>
    </w:p>
  </w:footnote>
  <w:footnote w:type="continuationSeparator" w:id="0">
    <w:p w14:paraId="0D1644A5" w14:textId="77777777" w:rsidR="00134219" w:rsidRDefault="001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C765" w14:textId="0169B1EE" w:rsidR="00B53FA7" w:rsidRDefault="00B53FA7">
    <w:pPr>
      <w:pStyle w:val="BodyText"/>
      <w:spacing w:before="0"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FA7"/>
    <w:rsid w:val="000561D1"/>
    <w:rsid w:val="00134219"/>
    <w:rsid w:val="00252D4A"/>
    <w:rsid w:val="0035372A"/>
    <w:rsid w:val="003F3548"/>
    <w:rsid w:val="00851E38"/>
    <w:rsid w:val="00A12498"/>
    <w:rsid w:val="00B53FA7"/>
    <w:rsid w:val="00B654A7"/>
    <w:rsid w:val="00BD1560"/>
    <w:rsid w:val="00D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3E497"/>
  <w15:docId w15:val="{EFED4289-A474-4C43-A110-6CB371A0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5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D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Justice</cp:lastModifiedBy>
  <cp:revision>3</cp:revision>
  <dcterms:created xsi:type="dcterms:W3CDTF">2020-10-06T19:07:00Z</dcterms:created>
  <dcterms:modified xsi:type="dcterms:W3CDTF">2020-10-06T19:37:00Z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ToolBox</vt:lpwstr>
  </property>
  <property fmtid="{D5CDD505-2E9C-101B-9397-08002B2CF9AE}" pid="4" name="LastSaved">
    <vt:filetime>2020-10-06T00:00:00Z</vt:filetime>
  </property>
</Properties>
</file>