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204" w:type="dxa"/>
        <w:tblCellMar>
          <w:left w:w="0" w:type="dxa"/>
          <w:right w:w="0" w:type="dxa"/>
        </w:tblCellMar>
        <w:tblLook w:val="0420" w:firstRow="1" w:lastRow="0" w:firstColumn="0" w:lastColumn="0" w:noHBand="0" w:noVBand="1"/>
      </w:tblPr>
      <w:tblGrid>
        <w:gridCol w:w="3392"/>
        <w:gridCol w:w="1985"/>
        <w:gridCol w:w="283"/>
        <w:gridCol w:w="142"/>
        <w:gridCol w:w="709"/>
        <w:gridCol w:w="850"/>
        <w:gridCol w:w="993"/>
        <w:gridCol w:w="850"/>
      </w:tblGrid>
      <w:tr w:rsidR="006427A7" w:rsidRPr="00604A88" w14:paraId="0133C624" w14:textId="77777777" w:rsidTr="00135187">
        <w:trPr>
          <w:trHeight w:val="117"/>
        </w:trPr>
        <w:tc>
          <w:tcPr>
            <w:tcW w:w="9204" w:type="dxa"/>
            <w:gridSpan w:val="8"/>
            <w:tcBorders>
              <w:top w:val="single" w:sz="4" w:space="0" w:color="auto"/>
              <w:left w:val="single" w:sz="4" w:space="0" w:color="auto"/>
              <w:bottom w:val="single" w:sz="24" w:space="0" w:color="FFFFFF"/>
              <w:right w:val="single" w:sz="4" w:space="0" w:color="auto"/>
            </w:tcBorders>
            <w:shd w:val="clear" w:color="auto" w:fill="F2F2F2" w:themeFill="background1" w:themeFillShade="F2"/>
            <w:tcMar>
              <w:top w:w="19" w:type="dxa"/>
              <w:left w:w="37" w:type="dxa"/>
              <w:bottom w:w="19" w:type="dxa"/>
              <w:right w:w="37" w:type="dxa"/>
            </w:tcMar>
            <w:hideMark/>
          </w:tcPr>
          <w:p w14:paraId="4BE09152"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en-US"/>
              </w:rPr>
            </w:pPr>
            <w:r w:rsidRPr="00604A88">
              <w:rPr>
                <w:rFonts w:ascii="Times New Roman" w:eastAsia="Times New Roman" w:hAnsi="Times New Roman"/>
                <w:b/>
                <w:bCs/>
                <w:lang w:val="en-US"/>
              </w:rPr>
              <w:t xml:space="preserve">a) Models for Metabolic Parameters                                                Original      </w:t>
            </w:r>
            <w:r w:rsidRPr="006427A7">
              <w:rPr>
                <w:rFonts w:ascii="Times New Roman" w:eastAsia="Times New Roman" w:hAnsi="Times New Roman"/>
                <w:b/>
                <w:bCs/>
                <w:lang w:val="en-US"/>
              </w:rPr>
              <w:t xml:space="preserve">      </w:t>
            </w:r>
            <w:r w:rsidRPr="00604A88">
              <w:rPr>
                <w:rFonts w:ascii="Times New Roman" w:eastAsia="Times New Roman" w:hAnsi="Times New Roman"/>
                <w:b/>
                <w:bCs/>
                <w:lang w:val="en-US"/>
              </w:rPr>
              <w:t xml:space="preserve">       Post Hoc</w:t>
            </w:r>
          </w:p>
        </w:tc>
      </w:tr>
      <w:tr w:rsidR="006427A7" w:rsidRPr="00604A88" w14:paraId="60F222AA" w14:textId="77777777" w:rsidTr="00135187">
        <w:trPr>
          <w:trHeight w:val="220"/>
        </w:trPr>
        <w:tc>
          <w:tcPr>
            <w:tcW w:w="3392" w:type="dxa"/>
            <w:tcBorders>
              <w:top w:val="single" w:sz="24" w:space="0" w:color="FFFFFF"/>
              <w:left w:val="single" w:sz="4" w:space="0" w:color="auto"/>
              <w:bottom w:val="single" w:sz="4" w:space="0" w:color="auto"/>
              <w:right w:val="single" w:sz="8" w:space="0" w:color="FFFFFF"/>
            </w:tcBorders>
            <w:shd w:val="clear" w:color="auto" w:fill="F2F2F2" w:themeFill="background1" w:themeFillShade="F2"/>
            <w:tcMar>
              <w:top w:w="19" w:type="dxa"/>
              <w:left w:w="37" w:type="dxa"/>
              <w:bottom w:w="19" w:type="dxa"/>
              <w:right w:w="37" w:type="dxa"/>
            </w:tcMar>
            <w:hideMark/>
          </w:tcPr>
          <w:p w14:paraId="3A451444"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604A88">
              <w:rPr>
                <w:rFonts w:ascii="Times New Roman" w:eastAsia="Times New Roman" w:hAnsi="Times New Roman"/>
              </w:rPr>
              <w:t>Outcome</w:t>
            </w:r>
          </w:p>
        </w:tc>
        <w:tc>
          <w:tcPr>
            <w:tcW w:w="1985" w:type="dxa"/>
            <w:tcBorders>
              <w:top w:val="single" w:sz="24" w:space="0" w:color="FFFFFF"/>
              <w:left w:val="single" w:sz="8" w:space="0" w:color="FFFFFF"/>
              <w:bottom w:val="single" w:sz="4" w:space="0" w:color="auto"/>
              <w:right w:val="single" w:sz="8" w:space="0" w:color="FFFFFF"/>
            </w:tcBorders>
            <w:shd w:val="clear" w:color="auto" w:fill="F2F2F2" w:themeFill="background1" w:themeFillShade="F2"/>
            <w:tcMar>
              <w:top w:w="19" w:type="dxa"/>
              <w:left w:w="37" w:type="dxa"/>
              <w:bottom w:w="19" w:type="dxa"/>
              <w:right w:w="37" w:type="dxa"/>
            </w:tcMar>
            <w:hideMark/>
          </w:tcPr>
          <w:p w14:paraId="07274F99"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Parameter</w:t>
            </w:r>
          </w:p>
        </w:tc>
        <w:tc>
          <w:tcPr>
            <w:tcW w:w="425" w:type="dxa"/>
            <w:gridSpan w:val="2"/>
            <w:tcBorders>
              <w:top w:val="single" w:sz="24" w:space="0" w:color="FFFFFF"/>
              <w:left w:val="single" w:sz="8" w:space="0" w:color="FFFFFF"/>
              <w:bottom w:val="single" w:sz="4" w:space="0" w:color="auto"/>
              <w:right w:val="single" w:sz="8" w:space="0" w:color="FFFFFF"/>
            </w:tcBorders>
            <w:shd w:val="clear" w:color="auto" w:fill="F2F2F2" w:themeFill="background1" w:themeFillShade="F2"/>
            <w:tcMar>
              <w:top w:w="19" w:type="dxa"/>
              <w:left w:w="37" w:type="dxa"/>
              <w:bottom w:w="19" w:type="dxa"/>
              <w:right w:w="37" w:type="dxa"/>
            </w:tcMar>
            <w:hideMark/>
          </w:tcPr>
          <w:p w14:paraId="0A2545D3"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709" w:type="dxa"/>
            <w:tcBorders>
              <w:top w:val="single" w:sz="24" w:space="0" w:color="FFFFFF"/>
              <w:left w:val="single" w:sz="8" w:space="0" w:color="FFFFFF"/>
              <w:bottom w:val="single" w:sz="4" w:space="0" w:color="auto"/>
              <w:right w:val="single" w:sz="8" w:space="0" w:color="FFFFFF"/>
            </w:tcBorders>
            <w:shd w:val="clear" w:color="auto" w:fill="F2F2F2" w:themeFill="background1" w:themeFillShade="F2"/>
            <w:tcMar>
              <w:top w:w="19" w:type="dxa"/>
              <w:left w:w="37" w:type="dxa"/>
              <w:bottom w:w="19" w:type="dxa"/>
              <w:right w:w="37" w:type="dxa"/>
            </w:tcMar>
            <w:hideMark/>
          </w:tcPr>
          <w:p w14:paraId="52F46DB1"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t-</w:t>
            </w:r>
            <w:proofErr w:type="spellStart"/>
            <w:r w:rsidRPr="00604A88">
              <w:rPr>
                <w:rFonts w:ascii="Times New Roman" w:eastAsia="Times New Roman" w:hAnsi="Times New Roman"/>
              </w:rPr>
              <w:t>value</w:t>
            </w:r>
            <w:proofErr w:type="spellEnd"/>
          </w:p>
        </w:tc>
        <w:tc>
          <w:tcPr>
            <w:tcW w:w="850" w:type="dxa"/>
            <w:tcBorders>
              <w:top w:val="single" w:sz="24" w:space="0" w:color="FFFFFF"/>
              <w:left w:val="single" w:sz="8" w:space="0" w:color="FFFFFF"/>
              <w:bottom w:val="single" w:sz="4" w:space="0" w:color="auto"/>
              <w:right w:val="single" w:sz="8" w:space="0" w:color="FFFFFF"/>
            </w:tcBorders>
            <w:shd w:val="clear" w:color="auto" w:fill="F2F2F2" w:themeFill="background1" w:themeFillShade="F2"/>
            <w:tcMar>
              <w:top w:w="19" w:type="dxa"/>
              <w:left w:w="37" w:type="dxa"/>
              <w:bottom w:w="19" w:type="dxa"/>
              <w:right w:w="37" w:type="dxa"/>
            </w:tcMar>
            <w:hideMark/>
          </w:tcPr>
          <w:p w14:paraId="0621086E"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p-</w:t>
            </w:r>
            <w:proofErr w:type="spellStart"/>
            <w:r w:rsidRPr="00604A88">
              <w:rPr>
                <w:rFonts w:ascii="Times New Roman" w:eastAsia="Times New Roman" w:hAnsi="Times New Roman"/>
              </w:rPr>
              <w:t>value</w:t>
            </w:r>
            <w:proofErr w:type="spellEnd"/>
          </w:p>
        </w:tc>
        <w:tc>
          <w:tcPr>
            <w:tcW w:w="993" w:type="dxa"/>
            <w:tcBorders>
              <w:top w:val="single" w:sz="24" w:space="0" w:color="FFFFFF"/>
              <w:left w:val="single" w:sz="8" w:space="0" w:color="FFFFFF"/>
              <w:bottom w:val="single" w:sz="4" w:space="0" w:color="auto"/>
              <w:right w:val="single" w:sz="8" w:space="0" w:color="FFFFFF"/>
            </w:tcBorders>
            <w:shd w:val="clear" w:color="auto" w:fill="F2F2F2" w:themeFill="background1" w:themeFillShade="F2"/>
            <w:tcMar>
              <w:top w:w="19" w:type="dxa"/>
              <w:left w:w="37" w:type="dxa"/>
              <w:bottom w:w="19" w:type="dxa"/>
              <w:right w:w="37" w:type="dxa"/>
            </w:tcMar>
            <w:hideMark/>
          </w:tcPr>
          <w:p w14:paraId="3C4D115E"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t-</w:t>
            </w:r>
            <w:proofErr w:type="spellStart"/>
            <w:r w:rsidRPr="00604A88">
              <w:rPr>
                <w:rFonts w:ascii="Times New Roman" w:eastAsia="Times New Roman" w:hAnsi="Times New Roman"/>
              </w:rPr>
              <w:t>value</w:t>
            </w:r>
            <w:proofErr w:type="spellEnd"/>
          </w:p>
        </w:tc>
        <w:tc>
          <w:tcPr>
            <w:tcW w:w="850" w:type="dxa"/>
            <w:tcBorders>
              <w:top w:val="single" w:sz="24" w:space="0" w:color="FFFFFF"/>
              <w:left w:val="single" w:sz="8" w:space="0" w:color="FFFFFF"/>
              <w:bottom w:val="single" w:sz="4" w:space="0" w:color="auto"/>
              <w:right w:val="single" w:sz="4" w:space="0" w:color="auto"/>
            </w:tcBorders>
            <w:shd w:val="clear" w:color="auto" w:fill="F2F2F2" w:themeFill="background1" w:themeFillShade="F2"/>
            <w:tcMar>
              <w:top w:w="15" w:type="dxa"/>
              <w:left w:w="15" w:type="dxa"/>
              <w:bottom w:w="0" w:type="dxa"/>
              <w:right w:w="15" w:type="dxa"/>
            </w:tcMar>
            <w:hideMark/>
          </w:tcPr>
          <w:p w14:paraId="73A01FD5"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p-</w:t>
            </w:r>
            <w:proofErr w:type="spellStart"/>
            <w:r w:rsidRPr="00604A88">
              <w:rPr>
                <w:rFonts w:ascii="Times New Roman" w:eastAsia="Times New Roman" w:hAnsi="Times New Roman"/>
              </w:rPr>
              <w:t>value</w:t>
            </w:r>
            <w:proofErr w:type="spellEnd"/>
          </w:p>
        </w:tc>
      </w:tr>
      <w:tr w:rsidR="006427A7" w:rsidRPr="00604A88" w14:paraId="5F65C584" w14:textId="77777777" w:rsidTr="00135187">
        <w:trPr>
          <w:trHeight w:val="166"/>
        </w:trPr>
        <w:tc>
          <w:tcPr>
            <w:tcW w:w="3392" w:type="dxa"/>
            <w:tcBorders>
              <w:top w:val="single" w:sz="4" w:space="0" w:color="auto"/>
              <w:left w:val="single" w:sz="4" w:space="0" w:color="auto"/>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4428D05D"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604A88">
              <w:rPr>
                <w:rFonts w:ascii="Times New Roman" w:eastAsia="Times New Roman" w:hAnsi="Times New Roman"/>
              </w:rPr>
              <w:t>BODI 2</w:t>
            </w:r>
          </w:p>
        </w:tc>
        <w:tc>
          <w:tcPr>
            <w:tcW w:w="1985" w:type="dxa"/>
            <w:vMerge w:val="restart"/>
            <w:tcBorders>
              <w:top w:val="single" w:sz="4" w:space="0" w:color="auto"/>
              <w:left w:val="single" w:sz="8" w:space="0" w:color="FFFFFF"/>
              <w:bottom w:val="single" w:sz="4" w:space="0" w:color="auto"/>
              <w:right w:val="single" w:sz="8" w:space="0" w:color="FFFFFF"/>
            </w:tcBorders>
            <w:shd w:val="clear" w:color="auto" w:fill="auto"/>
            <w:tcMar>
              <w:top w:w="15" w:type="dxa"/>
              <w:left w:w="15" w:type="dxa"/>
              <w:bottom w:w="0" w:type="dxa"/>
              <w:right w:w="15" w:type="dxa"/>
            </w:tcMar>
            <w:vAlign w:val="center"/>
            <w:hideMark/>
          </w:tcPr>
          <w:p w14:paraId="6CCE5C3F"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roofErr w:type="spellStart"/>
            <w:r w:rsidRPr="00604A88">
              <w:rPr>
                <w:rFonts w:ascii="Times New Roman" w:eastAsia="Times New Roman" w:hAnsi="Times New Roman"/>
              </w:rPr>
              <w:t>Matsuda</w:t>
            </w:r>
            <w:proofErr w:type="spellEnd"/>
            <w:r w:rsidRPr="00604A88">
              <w:rPr>
                <w:rFonts w:ascii="Times New Roman" w:eastAsia="Times New Roman" w:hAnsi="Times New Roman"/>
              </w:rPr>
              <w:t xml:space="preserve"> Index</w:t>
            </w:r>
          </w:p>
        </w:tc>
        <w:tc>
          <w:tcPr>
            <w:tcW w:w="425" w:type="dxa"/>
            <w:gridSpan w:val="2"/>
            <w:tcBorders>
              <w:top w:val="single" w:sz="4" w:space="0" w:color="auto"/>
              <w:left w:val="single" w:sz="8" w:space="0" w:color="FFFFFF"/>
              <w:bottom w:val="single" w:sz="8" w:space="0" w:color="FFFFFF"/>
              <w:right w:val="single" w:sz="8" w:space="0" w:color="FFFFFF"/>
            </w:tcBorders>
            <w:shd w:val="clear" w:color="auto" w:fill="auto"/>
            <w:tcMar>
              <w:top w:w="19" w:type="dxa"/>
              <w:left w:w="37" w:type="dxa"/>
              <w:bottom w:w="19" w:type="dxa"/>
              <w:right w:w="37" w:type="dxa"/>
            </w:tcMar>
            <w:hideMark/>
          </w:tcPr>
          <w:p w14:paraId="43B5BC45"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709" w:type="dxa"/>
            <w:tcBorders>
              <w:top w:val="single" w:sz="4" w:space="0" w:color="auto"/>
              <w:left w:val="single" w:sz="8" w:space="0" w:color="FFFFFF"/>
              <w:bottom w:val="single" w:sz="8" w:space="0" w:color="FFFFFF"/>
              <w:right w:val="single" w:sz="8" w:space="0" w:color="FFFFFF"/>
            </w:tcBorders>
            <w:shd w:val="clear" w:color="auto" w:fill="auto"/>
            <w:tcMar>
              <w:top w:w="19" w:type="dxa"/>
              <w:left w:w="37" w:type="dxa"/>
              <w:bottom w:w="19" w:type="dxa"/>
              <w:right w:w="37" w:type="dxa"/>
            </w:tcMar>
            <w:hideMark/>
          </w:tcPr>
          <w:p w14:paraId="2E0485C0"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2.592</w:t>
            </w:r>
          </w:p>
        </w:tc>
        <w:tc>
          <w:tcPr>
            <w:tcW w:w="850" w:type="dxa"/>
            <w:tcBorders>
              <w:top w:val="single" w:sz="4" w:space="0" w:color="auto"/>
              <w:left w:val="single" w:sz="8" w:space="0" w:color="FFFFFF"/>
              <w:bottom w:val="single" w:sz="8" w:space="0" w:color="FFFFFF"/>
              <w:right w:val="single" w:sz="8" w:space="0" w:color="FFFFFF"/>
            </w:tcBorders>
            <w:shd w:val="clear" w:color="auto" w:fill="auto"/>
            <w:tcMar>
              <w:top w:w="19" w:type="dxa"/>
              <w:left w:w="37" w:type="dxa"/>
              <w:bottom w:w="19" w:type="dxa"/>
              <w:right w:w="37" w:type="dxa"/>
            </w:tcMar>
            <w:hideMark/>
          </w:tcPr>
          <w:p w14:paraId="7E8BD2B0"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0.0146</w:t>
            </w:r>
          </w:p>
        </w:tc>
        <w:tc>
          <w:tcPr>
            <w:tcW w:w="993" w:type="dxa"/>
            <w:tcBorders>
              <w:top w:val="single" w:sz="4" w:space="0" w:color="auto"/>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551EB621"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2.818</w:t>
            </w:r>
          </w:p>
        </w:tc>
        <w:tc>
          <w:tcPr>
            <w:tcW w:w="850" w:type="dxa"/>
            <w:tcBorders>
              <w:top w:val="single" w:sz="4" w:space="0" w:color="auto"/>
              <w:left w:val="single" w:sz="8" w:space="0" w:color="FFFFFF"/>
              <w:bottom w:val="single" w:sz="8" w:space="0" w:color="FFFFFF"/>
              <w:right w:val="single" w:sz="4" w:space="0" w:color="auto"/>
            </w:tcBorders>
            <w:shd w:val="clear" w:color="auto" w:fill="auto"/>
            <w:tcMar>
              <w:top w:w="15" w:type="dxa"/>
              <w:left w:w="15" w:type="dxa"/>
              <w:bottom w:w="0" w:type="dxa"/>
              <w:right w:w="15" w:type="dxa"/>
            </w:tcMar>
            <w:vAlign w:val="center"/>
            <w:hideMark/>
          </w:tcPr>
          <w:p w14:paraId="163DE423"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0.0085</w:t>
            </w:r>
          </w:p>
        </w:tc>
      </w:tr>
      <w:tr w:rsidR="006427A7" w:rsidRPr="00604A88" w14:paraId="470AAD0F" w14:textId="77777777" w:rsidTr="00135187">
        <w:trPr>
          <w:trHeight w:val="166"/>
        </w:trPr>
        <w:tc>
          <w:tcPr>
            <w:tcW w:w="3392" w:type="dxa"/>
            <w:tcBorders>
              <w:top w:val="single" w:sz="8" w:space="0" w:color="FFFFFF"/>
              <w:left w:val="single" w:sz="4" w:space="0" w:color="auto"/>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5E5738A3"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604A88">
              <w:rPr>
                <w:rFonts w:ascii="Times New Roman" w:eastAsia="Times New Roman" w:hAnsi="Times New Roman"/>
              </w:rPr>
              <w:t>Stress (Family)</w:t>
            </w:r>
          </w:p>
        </w:tc>
        <w:tc>
          <w:tcPr>
            <w:tcW w:w="1985" w:type="dxa"/>
            <w:vMerge/>
            <w:tcBorders>
              <w:top w:val="single" w:sz="8" w:space="0" w:color="FFFFFF"/>
              <w:left w:val="single" w:sz="8" w:space="0" w:color="FFFFFF"/>
              <w:bottom w:val="single" w:sz="4" w:space="0" w:color="auto"/>
              <w:right w:val="single" w:sz="8" w:space="0" w:color="FFFFFF"/>
            </w:tcBorders>
            <w:shd w:val="clear" w:color="auto" w:fill="auto"/>
            <w:vAlign w:val="center"/>
            <w:hideMark/>
          </w:tcPr>
          <w:p w14:paraId="53249D54"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3EB490BC"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30214162"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2.709</w:t>
            </w:r>
          </w:p>
        </w:tc>
        <w:tc>
          <w:tcPr>
            <w:tcW w:w="850" w:type="dxa"/>
            <w:tcBorders>
              <w:top w:val="single" w:sz="8" w:space="0" w:color="FFFFFF"/>
              <w:left w:val="single" w:sz="8" w:space="0" w:color="FFFFFF"/>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06D61237"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0.0107</w:t>
            </w:r>
          </w:p>
        </w:tc>
        <w:tc>
          <w:tcPr>
            <w:tcW w:w="99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5D8571A4"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lang w:val="de-AT"/>
              </w:rPr>
              <w:t>2.927</w:t>
            </w:r>
          </w:p>
        </w:tc>
        <w:tc>
          <w:tcPr>
            <w:tcW w:w="850" w:type="dxa"/>
            <w:tcBorders>
              <w:top w:val="single" w:sz="8" w:space="0" w:color="FFFFFF"/>
              <w:left w:val="single" w:sz="8" w:space="0" w:color="FFFFFF"/>
              <w:bottom w:val="single" w:sz="8" w:space="0" w:color="FFFFFF"/>
              <w:right w:val="single" w:sz="4" w:space="0" w:color="auto"/>
            </w:tcBorders>
            <w:shd w:val="clear" w:color="auto" w:fill="auto"/>
            <w:tcMar>
              <w:top w:w="15" w:type="dxa"/>
              <w:left w:w="15" w:type="dxa"/>
              <w:bottom w:w="0" w:type="dxa"/>
              <w:right w:w="15" w:type="dxa"/>
            </w:tcMar>
            <w:vAlign w:val="center"/>
            <w:hideMark/>
          </w:tcPr>
          <w:p w14:paraId="63657A1E"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lang w:val="de-AT"/>
              </w:rPr>
              <w:t>0.0063</w:t>
            </w:r>
          </w:p>
        </w:tc>
      </w:tr>
      <w:tr w:rsidR="006427A7" w:rsidRPr="00604A88" w14:paraId="54654863" w14:textId="77777777" w:rsidTr="00135187">
        <w:trPr>
          <w:trHeight w:val="166"/>
        </w:trPr>
        <w:tc>
          <w:tcPr>
            <w:tcW w:w="3392" w:type="dxa"/>
            <w:tcBorders>
              <w:top w:val="single" w:sz="8" w:space="0" w:color="FFFFFF"/>
              <w:left w:val="single" w:sz="4" w:space="0" w:color="auto"/>
              <w:bottom w:val="single" w:sz="4" w:space="0" w:color="auto"/>
              <w:right w:val="single" w:sz="8" w:space="0" w:color="FFFFFF"/>
            </w:tcBorders>
            <w:shd w:val="clear" w:color="auto" w:fill="auto"/>
            <w:tcMar>
              <w:top w:w="19" w:type="dxa"/>
              <w:left w:w="37" w:type="dxa"/>
              <w:bottom w:w="19" w:type="dxa"/>
              <w:right w:w="37" w:type="dxa"/>
            </w:tcMar>
            <w:vAlign w:val="center"/>
            <w:hideMark/>
          </w:tcPr>
          <w:p w14:paraId="7F9E0252"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604A88">
              <w:rPr>
                <w:rFonts w:ascii="Times New Roman" w:eastAsia="Times New Roman" w:hAnsi="Times New Roman"/>
              </w:rPr>
              <w:t>Stress (Work)</w:t>
            </w:r>
          </w:p>
        </w:tc>
        <w:tc>
          <w:tcPr>
            <w:tcW w:w="1985" w:type="dxa"/>
            <w:vMerge/>
            <w:tcBorders>
              <w:top w:val="single" w:sz="8" w:space="0" w:color="FFFFFF"/>
              <w:left w:val="single" w:sz="8" w:space="0" w:color="FFFFFF"/>
              <w:bottom w:val="single" w:sz="4" w:space="0" w:color="auto"/>
              <w:right w:val="single" w:sz="8" w:space="0" w:color="FFFFFF"/>
            </w:tcBorders>
            <w:shd w:val="clear" w:color="auto" w:fill="auto"/>
            <w:vAlign w:val="center"/>
            <w:hideMark/>
          </w:tcPr>
          <w:p w14:paraId="6BCBF6E0"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425" w:type="dxa"/>
            <w:gridSpan w:val="2"/>
            <w:tcBorders>
              <w:top w:val="single" w:sz="8" w:space="0" w:color="FFFFFF"/>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0ACAEF95"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709" w:type="dxa"/>
            <w:tcBorders>
              <w:top w:val="single" w:sz="8" w:space="0" w:color="FFFFFF"/>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2655D284"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2.569</w:t>
            </w:r>
          </w:p>
        </w:tc>
        <w:tc>
          <w:tcPr>
            <w:tcW w:w="850" w:type="dxa"/>
            <w:tcBorders>
              <w:top w:val="single" w:sz="8" w:space="0" w:color="FFFFFF"/>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4579CBF3"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0.0152</w:t>
            </w:r>
          </w:p>
        </w:tc>
        <w:tc>
          <w:tcPr>
            <w:tcW w:w="993" w:type="dxa"/>
            <w:tcBorders>
              <w:top w:val="single" w:sz="8" w:space="0" w:color="FFFFFF"/>
              <w:left w:val="single" w:sz="8" w:space="0" w:color="FFFFFF"/>
              <w:bottom w:val="single" w:sz="4" w:space="0" w:color="auto"/>
              <w:right w:val="single" w:sz="8" w:space="0" w:color="FFFFFF"/>
            </w:tcBorders>
            <w:shd w:val="clear" w:color="auto" w:fill="auto"/>
            <w:tcMar>
              <w:top w:w="15" w:type="dxa"/>
              <w:left w:w="15" w:type="dxa"/>
              <w:bottom w:w="0" w:type="dxa"/>
              <w:right w:w="15" w:type="dxa"/>
            </w:tcMar>
            <w:vAlign w:val="center"/>
            <w:hideMark/>
          </w:tcPr>
          <w:p w14:paraId="6C91F361"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2.536</w:t>
            </w:r>
          </w:p>
        </w:tc>
        <w:tc>
          <w:tcPr>
            <w:tcW w:w="850" w:type="dxa"/>
            <w:tcBorders>
              <w:top w:val="single" w:sz="8" w:space="0" w:color="FFFFFF"/>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14:paraId="3632C2BB"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0.0165</w:t>
            </w:r>
          </w:p>
        </w:tc>
      </w:tr>
      <w:tr w:rsidR="006427A7" w:rsidRPr="00604A88" w14:paraId="4E7A7FE6" w14:textId="77777777" w:rsidTr="00135187">
        <w:trPr>
          <w:trHeight w:val="117"/>
        </w:trPr>
        <w:tc>
          <w:tcPr>
            <w:tcW w:w="3392" w:type="dxa"/>
            <w:tcBorders>
              <w:top w:val="single" w:sz="4" w:space="0" w:color="auto"/>
              <w:left w:val="single" w:sz="4" w:space="0" w:color="auto"/>
              <w:bottom w:val="single" w:sz="8" w:space="0" w:color="FFFFFF"/>
              <w:right w:val="single" w:sz="8" w:space="0" w:color="FFFFFF"/>
            </w:tcBorders>
            <w:shd w:val="clear" w:color="auto" w:fill="auto"/>
            <w:tcMar>
              <w:top w:w="15" w:type="dxa"/>
              <w:left w:w="15" w:type="dxa"/>
              <w:bottom w:w="0" w:type="dxa"/>
              <w:right w:w="15" w:type="dxa"/>
            </w:tcMar>
            <w:vAlign w:val="center"/>
            <w:hideMark/>
          </w:tcPr>
          <w:p w14:paraId="4C96F09B"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604A88">
              <w:rPr>
                <w:rFonts w:ascii="Times New Roman" w:eastAsia="Times New Roman" w:hAnsi="Times New Roman"/>
              </w:rPr>
              <w:t xml:space="preserve">  </w:t>
            </w:r>
            <w:proofErr w:type="spellStart"/>
            <w:r w:rsidRPr="00604A88">
              <w:rPr>
                <w:rFonts w:ascii="Times New Roman" w:eastAsia="Times New Roman" w:hAnsi="Times New Roman"/>
              </w:rPr>
              <w:t>Compulsion</w:t>
            </w:r>
            <w:proofErr w:type="spellEnd"/>
            <w:r w:rsidRPr="00604A88">
              <w:rPr>
                <w:rFonts w:ascii="Times New Roman" w:eastAsia="Times New Roman" w:hAnsi="Times New Roman"/>
              </w:rPr>
              <w:t xml:space="preserve"> (BSI)</w:t>
            </w:r>
          </w:p>
        </w:tc>
        <w:tc>
          <w:tcPr>
            <w:tcW w:w="1985" w:type="dxa"/>
            <w:vMerge w:val="restart"/>
            <w:tcBorders>
              <w:top w:val="single" w:sz="4" w:space="0" w:color="auto"/>
              <w:left w:val="single" w:sz="8" w:space="0" w:color="FFFFFF"/>
              <w:bottom w:val="single" w:sz="4" w:space="0" w:color="auto"/>
              <w:right w:val="single" w:sz="8" w:space="0" w:color="FFFFFF"/>
            </w:tcBorders>
            <w:shd w:val="clear" w:color="auto" w:fill="auto"/>
            <w:tcMar>
              <w:top w:w="15" w:type="dxa"/>
              <w:left w:w="15" w:type="dxa"/>
              <w:bottom w:w="0" w:type="dxa"/>
              <w:right w:w="15" w:type="dxa"/>
            </w:tcMar>
            <w:vAlign w:val="center"/>
            <w:hideMark/>
          </w:tcPr>
          <w:p w14:paraId="559940B3"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HOMA-IR</w:t>
            </w:r>
          </w:p>
          <w:p w14:paraId="7353FD6C"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x</w:t>
            </w:r>
          </w:p>
          <w:p w14:paraId="782E15BC"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BMI</w:t>
            </w:r>
          </w:p>
        </w:tc>
        <w:tc>
          <w:tcPr>
            <w:tcW w:w="425" w:type="dxa"/>
            <w:gridSpan w:val="2"/>
            <w:tcBorders>
              <w:top w:val="single" w:sz="4" w:space="0" w:color="auto"/>
              <w:left w:val="single" w:sz="8" w:space="0" w:color="FFFFFF"/>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1B04D718"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709" w:type="dxa"/>
            <w:tcBorders>
              <w:top w:val="single" w:sz="4" w:space="0" w:color="auto"/>
              <w:left w:val="single" w:sz="8" w:space="0" w:color="FFFFFF"/>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23BC68B2"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2.612</w:t>
            </w:r>
          </w:p>
        </w:tc>
        <w:tc>
          <w:tcPr>
            <w:tcW w:w="850" w:type="dxa"/>
            <w:tcBorders>
              <w:top w:val="single" w:sz="4" w:space="0" w:color="auto"/>
              <w:left w:val="single" w:sz="8" w:space="0" w:color="FFFFFF"/>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0E093841"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0.0133</w:t>
            </w:r>
          </w:p>
        </w:tc>
        <w:tc>
          <w:tcPr>
            <w:tcW w:w="993" w:type="dxa"/>
            <w:tcBorders>
              <w:top w:val="single" w:sz="4" w:space="0" w:color="auto"/>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12BFC2F3"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850" w:type="dxa"/>
            <w:tcBorders>
              <w:top w:val="single" w:sz="4" w:space="0" w:color="auto"/>
              <w:left w:val="single" w:sz="8" w:space="0" w:color="FFFFFF"/>
              <w:bottom w:val="single" w:sz="8" w:space="0" w:color="FFFFFF"/>
              <w:right w:val="single" w:sz="4" w:space="0" w:color="auto"/>
            </w:tcBorders>
            <w:shd w:val="clear" w:color="auto" w:fill="auto"/>
            <w:tcMar>
              <w:top w:w="15" w:type="dxa"/>
              <w:left w:w="15" w:type="dxa"/>
              <w:bottom w:w="0" w:type="dxa"/>
              <w:right w:w="15" w:type="dxa"/>
            </w:tcMar>
            <w:vAlign w:val="center"/>
            <w:hideMark/>
          </w:tcPr>
          <w:p w14:paraId="61A693A1"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roofErr w:type="spellStart"/>
            <w:r w:rsidRPr="00604A88">
              <w:rPr>
                <w:rFonts w:ascii="Times New Roman" w:eastAsia="Times New Roman" w:hAnsi="Times New Roman"/>
              </w:rPr>
              <w:t>n.s</w:t>
            </w:r>
            <w:proofErr w:type="spellEnd"/>
            <w:r w:rsidRPr="00604A88">
              <w:rPr>
                <w:rFonts w:ascii="Times New Roman" w:eastAsia="Times New Roman" w:hAnsi="Times New Roman"/>
              </w:rPr>
              <w:t>.</w:t>
            </w:r>
          </w:p>
        </w:tc>
      </w:tr>
      <w:tr w:rsidR="006427A7" w:rsidRPr="00604A88" w14:paraId="616317C4" w14:textId="77777777" w:rsidTr="00135187">
        <w:trPr>
          <w:trHeight w:val="166"/>
        </w:trPr>
        <w:tc>
          <w:tcPr>
            <w:tcW w:w="3392" w:type="dxa"/>
            <w:tcBorders>
              <w:top w:val="single" w:sz="8" w:space="0" w:color="FFFFFF"/>
              <w:left w:val="single" w:sz="4" w:space="0" w:color="auto"/>
              <w:bottom w:val="single" w:sz="8" w:space="0" w:color="FFFFFF"/>
              <w:right w:val="single" w:sz="8" w:space="0" w:color="FFFFFF"/>
            </w:tcBorders>
            <w:shd w:val="clear" w:color="auto" w:fill="auto"/>
            <w:tcMar>
              <w:top w:w="15" w:type="dxa"/>
              <w:left w:w="15" w:type="dxa"/>
              <w:bottom w:w="0" w:type="dxa"/>
              <w:right w:w="15" w:type="dxa"/>
            </w:tcMar>
            <w:vAlign w:val="center"/>
            <w:hideMark/>
          </w:tcPr>
          <w:p w14:paraId="4C89706C"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604A88">
              <w:rPr>
                <w:rFonts w:ascii="Times New Roman" w:eastAsia="Times New Roman" w:hAnsi="Times New Roman"/>
              </w:rPr>
              <w:t xml:space="preserve">  Paranoia (BSI)</w:t>
            </w:r>
          </w:p>
        </w:tc>
        <w:tc>
          <w:tcPr>
            <w:tcW w:w="1985" w:type="dxa"/>
            <w:vMerge/>
            <w:tcBorders>
              <w:top w:val="single" w:sz="8" w:space="0" w:color="FFFFFF"/>
              <w:left w:val="single" w:sz="8" w:space="0" w:color="FFFFFF"/>
              <w:bottom w:val="single" w:sz="4" w:space="0" w:color="auto"/>
              <w:right w:val="single" w:sz="8" w:space="0" w:color="FFFFFF"/>
            </w:tcBorders>
            <w:shd w:val="clear" w:color="auto" w:fill="auto"/>
            <w:vAlign w:val="center"/>
            <w:hideMark/>
          </w:tcPr>
          <w:p w14:paraId="4FAABF38"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647694F8"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343DCED4"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2.462</w:t>
            </w:r>
          </w:p>
        </w:tc>
        <w:tc>
          <w:tcPr>
            <w:tcW w:w="850" w:type="dxa"/>
            <w:tcBorders>
              <w:top w:val="single" w:sz="8" w:space="0" w:color="FFFFFF"/>
              <w:left w:val="single" w:sz="8" w:space="0" w:color="FFFFFF"/>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42346199"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0.0189</w:t>
            </w:r>
          </w:p>
        </w:tc>
        <w:tc>
          <w:tcPr>
            <w:tcW w:w="99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6E910877"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2.226</w:t>
            </w:r>
          </w:p>
        </w:tc>
        <w:tc>
          <w:tcPr>
            <w:tcW w:w="850" w:type="dxa"/>
            <w:tcBorders>
              <w:top w:val="single" w:sz="8" w:space="0" w:color="FFFFFF"/>
              <w:left w:val="single" w:sz="8" w:space="0" w:color="FFFFFF"/>
              <w:bottom w:val="single" w:sz="8" w:space="0" w:color="FFFFFF"/>
              <w:right w:val="single" w:sz="4" w:space="0" w:color="auto"/>
            </w:tcBorders>
            <w:shd w:val="clear" w:color="auto" w:fill="auto"/>
            <w:tcMar>
              <w:top w:w="15" w:type="dxa"/>
              <w:left w:w="15" w:type="dxa"/>
              <w:bottom w:w="0" w:type="dxa"/>
              <w:right w:w="15" w:type="dxa"/>
            </w:tcMar>
            <w:vAlign w:val="center"/>
            <w:hideMark/>
          </w:tcPr>
          <w:p w14:paraId="4CFEADEC"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0.0325</w:t>
            </w:r>
          </w:p>
        </w:tc>
      </w:tr>
      <w:tr w:rsidR="006427A7" w:rsidRPr="00604A88" w14:paraId="7991B5AA" w14:textId="77777777" w:rsidTr="00135187">
        <w:trPr>
          <w:trHeight w:val="166"/>
        </w:trPr>
        <w:tc>
          <w:tcPr>
            <w:tcW w:w="3392" w:type="dxa"/>
            <w:tcBorders>
              <w:top w:val="single" w:sz="8" w:space="0" w:color="FFFFFF"/>
              <w:left w:val="single" w:sz="4" w:space="0" w:color="auto"/>
              <w:bottom w:val="single" w:sz="4" w:space="0" w:color="auto"/>
              <w:right w:val="single" w:sz="8" w:space="0" w:color="FFFFFF"/>
            </w:tcBorders>
            <w:shd w:val="clear" w:color="auto" w:fill="auto"/>
            <w:tcMar>
              <w:top w:w="15" w:type="dxa"/>
              <w:left w:w="15" w:type="dxa"/>
              <w:bottom w:w="0" w:type="dxa"/>
              <w:right w:w="15" w:type="dxa"/>
            </w:tcMar>
            <w:vAlign w:val="center"/>
            <w:hideMark/>
          </w:tcPr>
          <w:p w14:paraId="31939CA9"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604A88">
              <w:rPr>
                <w:rFonts w:ascii="Times New Roman" w:eastAsia="Times New Roman" w:hAnsi="Times New Roman"/>
              </w:rPr>
              <w:t xml:space="preserve">  Global Score (BSI)</w:t>
            </w:r>
          </w:p>
        </w:tc>
        <w:tc>
          <w:tcPr>
            <w:tcW w:w="1985" w:type="dxa"/>
            <w:vMerge/>
            <w:tcBorders>
              <w:top w:val="single" w:sz="8" w:space="0" w:color="FFFFFF"/>
              <w:left w:val="single" w:sz="8" w:space="0" w:color="FFFFFF"/>
              <w:bottom w:val="single" w:sz="4" w:space="0" w:color="auto"/>
              <w:right w:val="single" w:sz="8" w:space="0" w:color="FFFFFF"/>
            </w:tcBorders>
            <w:shd w:val="clear" w:color="auto" w:fill="auto"/>
            <w:vAlign w:val="center"/>
            <w:hideMark/>
          </w:tcPr>
          <w:p w14:paraId="06EDCCCD"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425" w:type="dxa"/>
            <w:gridSpan w:val="2"/>
            <w:tcBorders>
              <w:top w:val="single" w:sz="8" w:space="0" w:color="FFFFFF"/>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6BD679EF"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709" w:type="dxa"/>
            <w:tcBorders>
              <w:top w:val="single" w:sz="8" w:space="0" w:color="FFFFFF"/>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1E10BF23"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2.157</w:t>
            </w:r>
          </w:p>
        </w:tc>
        <w:tc>
          <w:tcPr>
            <w:tcW w:w="850" w:type="dxa"/>
            <w:tcBorders>
              <w:top w:val="single" w:sz="8" w:space="0" w:color="FFFFFF"/>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03815831"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0.0379</w:t>
            </w:r>
          </w:p>
        </w:tc>
        <w:tc>
          <w:tcPr>
            <w:tcW w:w="993" w:type="dxa"/>
            <w:tcBorders>
              <w:top w:val="single" w:sz="8" w:space="0" w:color="FFFFFF"/>
              <w:left w:val="single" w:sz="8" w:space="0" w:color="FFFFFF"/>
              <w:bottom w:val="single" w:sz="4" w:space="0" w:color="auto"/>
              <w:right w:val="single" w:sz="8" w:space="0" w:color="FFFFFF"/>
            </w:tcBorders>
            <w:shd w:val="clear" w:color="auto" w:fill="auto"/>
            <w:tcMar>
              <w:top w:w="15" w:type="dxa"/>
              <w:left w:w="15" w:type="dxa"/>
              <w:bottom w:w="0" w:type="dxa"/>
              <w:right w:w="15" w:type="dxa"/>
            </w:tcMar>
            <w:vAlign w:val="center"/>
            <w:hideMark/>
          </w:tcPr>
          <w:p w14:paraId="1421054D"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2.272</w:t>
            </w:r>
          </w:p>
        </w:tc>
        <w:tc>
          <w:tcPr>
            <w:tcW w:w="850" w:type="dxa"/>
            <w:tcBorders>
              <w:top w:val="single" w:sz="8" w:space="0" w:color="FFFFFF"/>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14:paraId="51D528F9"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0.0294</w:t>
            </w:r>
          </w:p>
        </w:tc>
      </w:tr>
      <w:tr w:rsidR="006427A7" w:rsidRPr="00604A88" w14:paraId="44F12B47" w14:textId="77777777" w:rsidTr="00135187">
        <w:trPr>
          <w:trHeight w:val="459"/>
        </w:trPr>
        <w:tc>
          <w:tcPr>
            <w:tcW w:w="3392" w:type="dxa"/>
            <w:tcBorders>
              <w:top w:val="single" w:sz="4" w:space="0" w:color="auto"/>
              <w:left w:val="single" w:sz="4" w:space="0" w:color="auto"/>
              <w:bottom w:val="single" w:sz="4" w:space="0" w:color="auto"/>
              <w:right w:val="single" w:sz="8" w:space="0" w:color="FFFFFF"/>
            </w:tcBorders>
            <w:shd w:val="clear" w:color="auto" w:fill="auto"/>
            <w:tcMar>
              <w:top w:w="19" w:type="dxa"/>
              <w:left w:w="37" w:type="dxa"/>
              <w:bottom w:w="19" w:type="dxa"/>
              <w:right w:w="37" w:type="dxa"/>
            </w:tcMar>
            <w:vAlign w:val="center"/>
            <w:hideMark/>
          </w:tcPr>
          <w:p w14:paraId="65F33976"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proofErr w:type="spellStart"/>
            <w:r w:rsidRPr="00604A88">
              <w:rPr>
                <w:rFonts w:ascii="Times New Roman" w:eastAsia="Times New Roman" w:hAnsi="Times New Roman"/>
              </w:rPr>
              <w:t>Female</w:t>
            </w:r>
            <w:proofErr w:type="spellEnd"/>
            <w:r w:rsidRPr="00604A88">
              <w:rPr>
                <w:rFonts w:ascii="Times New Roman" w:eastAsia="Times New Roman" w:hAnsi="Times New Roman"/>
              </w:rPr>
              <w:t xml:space="preserve"> Self-</w:t>
            </w:r>
            <w:proofErr w:type="spellStart"/>
            <w:r w:rsidRPr="00604A88">
              <w:rPr>
                <w:rFonts w:ascii="Times New Roman" w:eastAsia="Times New Roman" w:hAnsi="Times New Roman"/>
              </w:rPr>
              <w:t>Identification</w:t>
            </w:r>
            <w:proofErr w:type="spellEnd"/>
          </w:p>
        </w:tc>
        <w:tc>
          <w:tcPr>
            <w:tcW w:w="1985" w:type="dxa"/>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3EF043B3"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BMI</w:t>
            </w:r>
          </w:p>
        </w:tc>
        <w:tc>
          <w:tcPr>
            <w:tcW w:w="425" w:type="dxa"/>
            <w:gridSpan w:val="2"/>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22621015"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709" w:type="dxa"/>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270FB83E"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3.729</w:t>
            </w:r>
          </w:p>
        </w:tc>
        <w:tc>
          <w:tcPr>
            <w:tcW w:w="850" w:type="dxa"/>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211BE85C"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0.0007</w:t>
            </w:r>
          </w:p>
        </w:tc>
        <w:tc>
          <w:tcPr>
            <w:tcW w:w="993" w:type="dxa"/>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46ADCFFD"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lang w:val="de-AT"/>
              </w:rPr>
              <w:t>3.317</w:t>
            </w:r>
          </w:p>
        </w:tc>
        <w:tc>
          <w:tcPr>
            <w:tcW w:w="850"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14:paraId="1510EA17"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lang w:val="de-AT"/>
              </w:rPr>
              <w:t>0.0021</w:t>
            </w:r>
          </w:p>
        </w:tc>
      </w:tr>
      <w:tr w:rsidR="006427A7" w:rsidRPr="00604A88" w14:paraId="0554214A" w14:textId="77777777" w:rsidTr="00135187">
        <w:trPr>
          <w:trHeight w:val="414"/>
        </w:trPr>
        <w:tc>
          <w:tcPr>
            <w:tcW w:w="3392" w:type="dxa"/>
            <w:tcBorders>
              <w:top w:val="single" w:sz="4" w:space="0" w:color="auto"/>
              <w:left w:val="single" w:sz="4" w:space="0" w:color="auto"/>
              <w:bottom w:val="single" w:sz="4" w:space="0" w:color="auto"/>
              <w:right w:val="single" w:sz="8" w:space="0" w:color="FFFFFF"/>
            </w:tcBorders>
            <w:shd w:val="clear" w:color="auto" w:fill="auto"/>
            <w:tcMar>
              <w:top w:w="19" w:type="dxa"/>
              <w:left w:w="37" w:type="dxa"/>
              <w:bottom w:w="19" w:type="dxa"/>
              <w:right w:w="37" w:type="dxa"/>
            </w:tcMar>
            <w:vAlign w:val="center"/>
            <w:hideMark/>
          </w:tcPr>
          <w:p w14:paraId="73162219"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604A88">
              <w:rPr>
                <w:rFonts w:ascii="Times New Roman" w:eastAsia="Times New Roman" w:hAnsi="Times New Roman"/>
              </w:rPr>
              <w:t>BODI 2</w:t>
            </w:r>
          </w:p>
        </w:tc>
        <w:tc>
          <w:tcPr>
            <w:tcW w:w="1985" w:type="dxa"/>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33271B15"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OGIS</w:t>
            </w:r>
            <w:r>
              <w:rPr>
                <w:rFonts w:ascii="Times New Roman" w:eastAsia="Times New Roman" w:hAnsi="Times New Roman"/>
              </w:rPr>
              <w:t xml:space="preserve"> </w:t>
            </w:r>
            <w:r w:rsidRPr="00604A88">
              <w:rPr>
                <w:rFonts w:ascii="Times New Roman" w:eastAsia="Times New Roman" w:hAnsi="Times New Roman"/>
              </w:rPr>
              <w:t>x</w:t>
            </w:r>
            <w:r>
              <w:rPr>
                <w:rFonts w:ascii="Times New Roman" w:eastAsia="Times New Roman" w:hAnsi="Times New Roman"/>
              </w:rPr>
              <w:t xml:space="preserve"> </w:t>
            </w:r>
            <w:r w:rsidRPr="00604A88">
              <w:rPr>
                <w:rFonts w:ascii="Times New Roman" w:eastAsia="Times New Roman" w:hAnsi="Times New Roman"/>
              </w:rPr>
              <w:t>BMI</w:t>
            </w:r>
          </w:p>
        </w:tc>
        <w:tc>
          <w:tcPr>
            <w:tcW w:w="425" w:type="dxa"/>
            <w:gridSpan w:val="2"/>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7E46D429"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709" w:type="dxa"/>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7E46196F"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-2.405</w:t>
            </w:r>
          </w:p>
        </w:tc>
        <w:tc>
          <w:tcPr>
            <w:tcW w:w="850" w:type="dxa"/>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624AB0EE"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0.0236</w:t>
            </w:r>
          </w:p>
        </w:tc>
        <w:tc>
          <w:tcPr>
            <w:tcW w:w="993" w:type="dxa"/>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6672932B"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lang w:val="de-AT"/>
              </w:rPr>
              <w:t>-2.800</w:t>
            </w:r>
          </w:p>
        </w:tc>
        <w:tc>
          <w:tcPr>
            <w:tcW w:w="850"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14:paraId="5484CA5C"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lang w:val="de-AT"/>
              </w:rPr>
              <w:t>0.0095</w:t>
            </w:r>
          </w:p>
        </w:tc>
      </w:tr>
      <w:tr w:rsidR="006427A7" w:rsidRPr="00604A88" w14:paraId="3CDAEA25" w14:textId="77777777" w:rsidTr="00135187">
        <w:trPr>
          <w:trHeight w:val="117"/>
        </w:trPr>
        <w:tc>
          <w:tcPr>
            <w:tcW w:w="3392" w:type="dxa"/>
            <w:tcBorders>
              <w:top w:val="single" w:sz="4" w:space="0" w:color="auto"/>
              <w:left w:val="single" w:sz="4" w:space="0" w:color="auto"/>
              <w:bottom w:val="single" w:sz="4" w:space="0" w:color="auto"/>
              <w:right w:val="single" w:sz="8" w:space="0" w:color="FFFFFF"/>
            </w:tcBorders>
            <w:shd w:val="clear" w:color="auto" w:fill="auto"/>
            <w:tcMar>
              <w:top w:w="19" w:type="dxa"/>
              <w:left w:w="37" w:type="dxa"/>
              <w:bottom w:w="19" w:type="dxa"/>
              <w:right w:w="37" w:type="dxa"/>
            </w:tcMar>
            <w:vAlign w:val="center"/>
            <w:hideMark/>
          </w:tcPr>
          <w:p w14:paraId="078DBCA6"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proofErr w:type="spellStart"/>
            <w:r w:rsidRPr="00604A88">
              <w:rPr>
                <w:rFonts w:ascii="Times New Roman" w:eastAsia="Times New Roman" w:hAnsi="Times New Roman"/>
              </w:rPr>
              <w:t>Female</w:t>
            </w:r>
            <w:proofErr w:type="spellEnd"/>
            <w:r w:rsidRPr="00604A88">
              <w:rPr>
                <w:rFonts w:ascii="Times New Roman" w:eastAsia="Times New Roman" w:hAnsi="Times New Roman"/>
              </w:rPr>
              <w:t xml:space="preserve"> Self-</w:t>
            </w:r>
            <w:proofErr w:type="spellStart"/>
            <w:r w:rsidRPr="00604A88">
              <w:rPr>
                <w:rFonts w:ascii="Times New Roman" w:eastAsia="Times New Roman" w:hAnsi="Times New Roman"/>
              </w:rPr>
              <w:t>Identification</w:t>
            </w:r>
            <w:proofErr w:type="spellEnd"/>
          </w:p>
        </w:tc>
        <w:tc>
          <w:tcPr>
            <w:tcW w:w="1985" w:type="dxa"/>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638AD896"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FLI</w:t>
            </w:r>
          </w:p>
        </w:tc>
        <w:tc>
          <w:tcPr>
            <w:tcW w:w="425" w:type="dxa"/>
            <w:gridSpan w:val="2"/>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60A3D9BE"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709" w:type="dxa"/>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08E53368"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3.451</w:t>
            </w:r>
          </w:p>
        </w:tc>
        <w:tc>
          <w:tcPr>
            <w:tcW w:w="850" w:type="dxa"/>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5BF1C70A"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0.0013</w:t>
            </w:r>
          </w:p>
        </w:tc>
        <w:tc>
          <w:tcPr>
            <w:tcW w:w="1843" w:type="dxa"/>
            <w:gridSpan w:val="2"/>
            <w:tcBorders>
              <w:top w:val="single" w:sz="4" w:space="0" w:color="auto"/>
              <w:left w:val="single" w:sz="8" w:space="0" w:color="FFFFFF"/>
              <w:bottom w:val="single" w:sz="4" w:space="0" w:color="auto"/>
              <w:right w:val="single" w:sz="4" w:space="0" w:color="auto"/>
            </w:tcBorders>
            <w:shd w:val="clear" w:color="auto" w:fill="auto"/>
            <w:tcMar>
              <w:top w:w="19" w:type="dxa"/>
              <w:left w:w="37" w:type="dxa"/>
              <w:bottom w:w="19" w:type="dxa"/>
              <w:right w:w="37" w:type="dxa"/>
            </w:tcMar>
            <w:vAlign w:val="center"/>
            <w:hideMark/>
          </w:tcPr>
          <w:p w14:paraId="656DB58E"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roofErr w:type="spellStart"/>
            <w:r w:rsidRPr="00604A88">
              <w:rPr>
                <w:rFonts w:ascii="Times New Roman" w:eastAsia="Times New Roman" w:hAnsi="Times New Roman"/>
              </w:rPr>
              <w:t>no</w:t>
            </w:r>
            <w:proofErr w:type="spellEnd"/>
            <w:r w:rsidRPr="00604A88">
              <w:rPr>
                <w:rFonts w:ascii="Times New Roman" w:eastAsia="Times New Roman" w:hAnsi="Times New Roman"/>
              </w:rPr>
              <w:t xml:space="preserve"> extreme </w:t>
            </w:r>
            <w:proofErr w:type="spellStart"/>
            <w:r w:rsidRPr="00604A88">
              <w:rPr>
                <w:rFonts w:ascii="Times New Roman" w:eastAsia="Times New Roman" w:hAnsi="Times New Roman"/>
              </w:rPr>
              <w:t>values</w:t>
            </w:r>
            <w:proofErr w:type="spellEnd"/>
          </w:p>
        </w:tc>
      </w:tr>
      <w:tr w:rsidR="006427A7" w:rsidRPr="00604A88" w14:paraId="25826832" w14:textId="77777777" w:rsidTr="00135187">
        <w:trPr>
          <w:trHeight w:val="117"/>
        </w:trPr>
        <w:tc>
          <w:tcPr>
            <w:tcW w:w="9204" w:type="dxa"/>
            <w:gridSpan w:val="8"/>
            <w:tcBorders>
              <w:top w:val="single" w:sz="4" w:space="0" w:color="auto"/>
              <w:left w:val="single" w:sz="4" w:space="0" w:color="auto"/>
              <w:bottom w:val="single" w:sz="8" w:space="0" w:color="FFFFFF"/>
              <w:right w:val="single" w:sz="4" w:space="0" w:color="auto"/>
            </w:tcBorders>
            <w:shd w:val="clear" w:color="auto" w:fill="F2F2F2" w:themeFill="background1" w:themeFillShade="F2"/>
            <w:tcMar>
              <w:top w:w="19" w:type="dxa"/>
              <w:left w:w="37" w:type="dxa"/>
              <w:bottom w:w="19" w:type="dxa"/>
              <w:right w:w="37" w:type="dxa"/>
            </w:tcMar>
            <w:hideMark/>
          </w:tcPr>
          <w:p w14:paraId="355553F3"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en-US"/>
              </w:rPr>
            </w:pPr>
            <w:r w:rsidRPr="00604A88">
              <w:rPr>
                <w:rFonts w:ascii="Times New Roman" w:eastAsia="Times New Roman" w:hAnsi="Times New Roman"/>
                <w:b/>
                <w:bCs/>
                <w:lang w:val="en-US"/>
              </w:rPr>
              <w:t>b) Models for Anthropometric Parameters</w:t>
            </w:r>
            <w:r w:rsidRPr="00604A88">
              <w:rPr>
                <w:rFonts w:ascii="Times New Roman" w:eastAsia="Times New Roman" w:hAnsi="Times New Roman"/>
                <w:lang w:val="en-US"/>
              </w:rPr>
              <w:t xml:space="preserve">                                 </w:t>
            </w:r>
            <w:r w:rsidRPr="006427A7">
              <w:rPr>
                <w:rFonts w:ascii="Times New Roman" w:eastAsia="Times New Roman" w:hAnsi="Times New Roman"/>
                <w:lang w:val="en-US"/>
              </w:rPr>
              <w:t xml:space="preserve">  </w:t>
            </w:r>
            <w:r w:rsidRPr="00604A88">
              <w:rPr>
                <w:rFonts w:ascii="Times New Roman" w:eastAsia="Times New Roman" w:hAnsi="Times New Roman"/>
                <w:lang w:val="en-US"/>
              </w:rPr>
              <w:t xml:space="preserve">  </w:t>
            </w:r>
            <w:r w:rsidRPr="00604A88">
              <w:rPr>
                <w:rFonts w:ascii="Times New Roman" w:eastAsia="Times New Roman" w:hAnsi="Times New Roman"/>
                <w:b/>
                <w:bCs/>
                <w:lang w:val="en-US"/>
              </w:rPr>
              <w:t xml:space="preserve">Original             </w:t>
            </w:r>
            <w:r w:rsidRPr="006427A7">
              <w:rPr>
                <w:rFonts w:ascii="Times New Roman" w:eastAsia="Times New Roman" w:hAnsi="Times New Roman"/>
                <w:b/>
                <w:bCs/>
                <w:lang w:val="en-US"/>
              </w:rPr>
              <w:t xml:space="preserve"> </w:t>
            </w:r>
            <w:r w:rsidRPr="00604A88">
              <w:rPr>
                <w:rFonts w:ascii="Times New Roman" w:eastAsia="Times New Roman" w:hAnsi="Times New Roman"/>
                <w:b/>
                <w:bCs/>
                <w:lang w:val="en-US"/>
              </w:rPr>
              <w:t xml:space="preserve">     Post Hoc</w:t>
            </w:r>
          </w:p>
        </w:tc>
      </w:tr>
      <w:tr w:rsidR="006427A7" w:rsidRPr="00604A88" w14:paraId="26FEDA12" w14:textId="77777777" w:rsidTr="00135187">
        <w:trPr>
          <w:trHeight w:val="230"/>
        </w:trPr>
        <w:tc>
          <w:tcPr>
            <w:tcW w:w="3392" w:type="dxa"/>
            <w:tcBorders>
              <w:top w:val="single" w:sz="8" w:space="0" w:color="FFFFFF"/>
              <w:left w:val="single" w:sz="4" w:space="0" w:color="auto"/>
              <w:bottom w:val="single" w:sz="4" w:space="0" w:color="auto"/>
              <w:right w:val="single" w:sz="8" w:space="0" w:color="FFFFFF"/>
            </w:tcBorders>
            <w:shd w:val="clear" w:color="auto" w:fill="F2F2F2" w:themeFill="background1" w:themeFillShade="F2"/>
            <w:tcMar>
              <w:top w:w="19" w:type="dxa"/>
              <w:left w:w="37" w:type="dxa"/>
              <w:bottom w:w="19" w:type="dxa"/>
              <w:right w:w="37" w:type="dxa"/>
            </w:tcMar>
            <w:hideMark/>
          </w:tcPr>
          <w:p w14:paraId="16E4149E"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604A88">
              <w:rPr>
                <w:rFonts w:ascii="Times New Roman" w:eastAsia="Times New Roman" w:hAnsi="Times New Roman"/>
              </w:rPr>
              <w:t>Outcome</w:t>
            </w:r>
          </w:p>
        </w:tc>
        <w:tc>
          <w:tcPr>
            <w:tcW w:w="198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9" w:type="dxa"/>
              <w:left w:w="37" w:type="dxa"/>
              <w:bottom w:w="19" w:type="dxa"/>
              <w:right w:w="37" w:type="dxa"/>
            </w:tcMar>
            <w:hideMark/>
          </w:tcPr>
          <w:p w14:paraId="46F7ABB1"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Parameter</w:t>
            </w:r>
          </w:p>
        </w:tc>
        <w:tc>
          <w:tcPr>
            <w:tcW w:w="425" w:type="dxa"/>
            <w:gridSpan w:val="2"/>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9" w:type="dxa"/>
              <w:left w:w="37" w:type="dxa"/>
              <w:bottom w:w="19" w:type="dxa"/>
              <w:right w:w="37" w:type="dxa"/>
            </w:tcMar>
            <w:hideMark/>
          </w:tcPr>
          <w:p w14:paraId="26828B48"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709"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9" w:type="dxa"/>
              <w:left w:w="37" w:type="dxa"/>
              <w:bottom w:w="19" w:type="dxa"/>
              <w:right w:w="37" w:type="dxa"/>
            </w:tcMar>
            <w:hideMark/>
          </w:tcPr>
          <w:p w14:paraId="792604CC"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t-</w:t>
            </w:r>
            <w:proofErr w:type="spellStart"/>
            <w:r w:rsidRPr="00604A88">
              <w:rPr>
                <w:rFonts w:ascii="Times New Roman" w:eastAsia="Times New Roman" w:hAnsi="Times New Roman"/>
              </w:rPr>
              <w:t>value</w:t>
            </w:r>
            <w:proofErr w:type="spellEnd"/>
          </w:p>
        </w:tc>
        <w:tc>
          <w:tcPr>
            <w:tcW w:w="850"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9" w:type="dxa"/>
              <w:left w:w="37" w:type="dxa"/>
              <w:bottom w:w="19" w:type="dxa"/>
              <w:right w:w="37" w:type="dxa"/>
            </w:tcMar>
            <w:hideMark/>
          </w:tcPr>
          <w:p w14:paraId="4292F66D"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p-</w:t>
            </w:r>
            <w:proofErr w:type="spellStart"/>
            <w:r w:rsidRPr="00604A88">
              <w:rPr>
                <w:rFonts w:ascii="Times New Roman" w:eastAsia="Times New Roman" w:hAnsi="Times New Roman"/>
              </w:rPr>
              <w:t>value</w:t>
            </w:r>
            <w:proofErr w:type="spellEnd"/>
          </w:p>
        </w:tc>
        <w:tc>
          <w:tcPr>
            <w:tcW w:w="993"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9" w:type="dxa"/>
              <w:left w:w="37" w:type="dxa"/>
              <w:bottom w:w="19" w:type="dxa"/>
              <w:right w:w="37" w:type="dxa"/>
            </w:tcMar>
            <w:hideMark/>
          </w:tcPr>
          <w:p w14:paraId="1B04983B"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t-</w:t>
            </w:r>
            <w:proofErr w:type="spellStart"/>
            <w:r w:rsidRPr="00604A88">
              <w:rPr>
                <w:rFonts w:ascii="Times New Roman" w:eastAsia="Times New Roman" w:hAnsi="Times New Roman"/>
              </w:rPr>
              <w:t>value</w:t>
            </w:r>
            <w:proofErr w:type="spellEnd"/>
          </w:p>
        </w:tc>
        <w:tc>
          <w:tcPr>
            <w:tcW w:w="850" w:type="dxa"/>
            <w:tcBorders>
              <w:top w:val="single" w:sz="8" w:space="0" w:color="FFFFFF"/>
              <w:left w:val="single" w:sz="8" w:space="0" w:color="FFFFFF"/>
              <w:bottom w:val="single" w:sz="4" w:space="0" w:color="auto"/>
              <w:right w:val="single" w:sz="4" w:space="0" w:color="auto"/>
            </w:tcBorders>
            <w:shd w:val="clear" w:color="auto" w:fill="F2F2F2" w:themeFill="background1" w:themeFillShade="F2"/>
            <w:tcMar>
              <w:top w:w="15" w:type="dxa"/>
              <w:left w:w="15" w:type="dxa"/>
              <w:bottom w:w="0" w:type="dxa"/>
              <w:right w:w="15" w:type="dxa"/>
            </w:tcMar>
            <w:hideMark/>
          </w:tcPr>
          <w:p w14:paraId="1A50C0BD"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p-</w:t>
            </w:r>
            <w:proofErr w:type="spellStart"/>
            <w:r w:rsidRPr="00604A88">
              <w:rPr>
                <w:rFonts w:ascii="Times New Roman" w:eastAsia="Times New Roman" w:hAnsi="Times New Roman"/>
              </w:rPr>
              <w:t>value</w:t>
            </w:r>
            <w:proofErr w:type="spellEnd"/>
          </w:p>
        </w:tc>
      </w:tr>
      <w:tr w:rsidR="006427A7" w:rsidRPr="00604A88" w14:paraId="5B24AEA8" w14:textId="77777777" w:rsidTr="00135187">
        <w:trPr>
          <w:trHeight w:val="544"/>
        </w:trPr>
        <w:tc>
          <w:tcPr>
            <w:tcW w:w="3392" w:type="dxa"/>
            <w:tcBorders>
              <w:top w:val="single" w:sz="4" w:space="0" w:color="auto"/>
              <w:left w:val="single" w:sz="4" w:space="0" w:color="auto"/>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1A009BFD"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604A88">
              <w:rPr>
                <w:rFonts w:ascii="Times New Roman" w:eastAsia="Times New Roman" w:hAnsi="Times New Roman"/>
              </w:rPr>
              <w:t>BODI 2</w:t>
            </w:r>
          </w:p>
        </w:tc>
        <w:tc>
          <w:tcPr>
            <w:tcW w:w="1985" w:type="dxa"/>
            <w:vMerge w:val="restart"/>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246CFC46"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 xml:space="preserve">Body </w:t>
            </w:r>
            <w:proofErr w:type="spellStart"/>
            <w:r w:rsidRPr="00604A88">
              <w:rPr>
                <w:rFonts w:ascii="Times New Roman" w:eastAsia="Times New Roman" w:hAnsi="Times New Roman"/>
              </w:rPr>
              <w:t>Fat</w:t>
            </w:r>
            <w:proofErr w:type="spellEnd"/>
          </w:p>
        </w:tc>
        <w:tc>
          <w:tcPr>
            <w:tcW w:w="425" w:type="dxa"/>
            <w:gridSpan w:val="2"/>
            <w:tcBorders>
              <w:top w:val="single" w:sz="4" w:space="0" w:color="auto"/>
              <w:left w:val="single" w:sz="8" w:space="0" w:color="FFFFFF"/>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0416C839"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709" w:type="dxa"/>
            <w:tcBorders>
              <w:top w:val="single" w:sz="4" w:space="0" w:color="auto"/>
              <w:left w:val="single" w:sz="8" w:space="0" w:color="FFFFFF"/>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790BEE6C"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-2.174</w:t>
            </w:r>
          </w:p>
        </w:tc>
        <w:tc>
          <w:tcPr>
            <w:tcW w:w="850" w:type="dxa"/>
            <w:tcBorders>
              <w:top w:val="single" w:sz="4" w:space="0" w:color="auto"/>
              <w:left w:val="single" w:sz="8" w:space="0" w:color="FFFFFF"/>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59C69C85"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0.0402</w:t>
            </w:r>
          </w:p>
        </w:tc>
        <w:tc>
          <w:tcPr>
            <w:tcW w:w="993" w:type="dxa"/>
            <w:tcBorders>
              <w:top w:val="single" w:sz="4" w:space="0" w:color="auto"/>
              <w:left w:val="single" w:sz="8" w:space="0" w:color="FFFFFF"/>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336F7AC0"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lang w:val="de-AT"/>
              </w:rPr>
              <w:t>-2.074</w:t>
            </w:r>
          </w:p>
        </w:tc>
        <w:tc>
          <w:tcPr>
            <w:tcW w:w="850" w:type="dxa"/>
            <w:tcBorders>
              <w:top w:val="single" w:sz="4" w:space="0" w:color="auto"/>
              <w:left w:val="single" w:sz="8" w:space="0" w:color="FFFFFF"/>
              <w:bottom w:val="single" w:sz="8" w:space="0" w:color="FFFFFF"/>
              <w:right w:val="single" w:sz="4" w:space="0" w:color="auto"/>
            </w:tcBorders>
            <w:shd w:val="clear" w:color="auto" w:fill="auto"/>
            <w:tcMar>
              <w:top w:w="15" w:type="dxa"/>
              <w:left w:w="15" w:type="dxa"/>
              <w:bottom w:w="0" w:type="dxa"/>
              <w:right w:w="15" w:type="dxa"/>
            </w:tcMar>
            <w:vAlign w:val="center"/>
            <w:hideMark/>
          </w:tcPr>
          <w:p w14:paraId="56C4E8D2"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lang w:val="de-AT"/>
              </w:rPr>
              <w:t>0.0490</w:t>
            </w:r>
          </w:p>
        </w:tc>
      </w:tr>
      <w:tr w:rsidR="006427A7" w:rsidRPr="00604A88" w14:paraId="4A027FEF" w14:textId="77777777" w:rsidTr="00135187">
        <w:trPr>
          <w:trHeight w:val="459"/>
        </w:trPr>
        <w:tc>
          <w:tcPr>
            <w:tcW w:w="3392" w:type="dxa"/>
            <w:tcBorders>
              <w:top w:val="single" w:sz="8" w:space="0" w:color="FFFFFF"/>
              <w:left w:val="single" w:sz="4" w:space="0" w:color="auto"/>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294D523A"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proofErr w:type="spellStart"/>
            <w:r w:rsidRPr="00604A88">
              <w:rPr>
                <w:rFonts w:ascii="Times New Roman" w:eastAsia="Times New Roman" w:hAnsi="Times New Roman"/>
              </w:rPr>
              <w:t>Female</w:t>
            </w:r>
            <w:proofErr w:type="spellEnd"/>
            <w:r w:rsidRPr="00604A88">
              <w:rPr>
                <w:rFonts w:ascii="Times New Roman" w:eastAsia="Times New Roman" w:hAnsi="Times New Roman"/>
              </w:rPr>
              <w:t xml:space="preserve"> Self-</w:t>
            </w:r>
            <w:proofErr w:type="spellStart"/>
            <w:r w:rsidRPr="00604A88">
              <w:rPr>
                <w:rFonts w:ascii="Times New Roman" w:eastAsia="Times New Roman" w:hAnsi="Times New Roman"/>
              </w:rPr>
              <w:t>Identification</w:t>
            </w:r>
            <w:proofErr w:type="spellEnd"/>
          </w:p>
        </w:tc>
        <w:tc>
          <w:tcPr>
            <w:tcW w:w="1985" w:type="dxa"/>
            <w:vMerge/>
            <w:tcBorders>
              <w:top w:val="single" w:sz="8" w:space="0" w:color="FFFFFF"/>
              <w:left w:val="single" w:sz="8" w:space="0" w:color="FFFFFF"/>
              <w:bottom w:val="single" w:sz="4" w:space="0" w:color="auto"/>
              <w:right w:val="single" w:sz="8" w:space="0" w:color="FFFFFF"/>
            </w:tcBorders>
            <w:shd w:val="clear" w:color="auto" w:fill="auto"/>
            <w:vAlign w:val="center"/>
            <w:hideMark/>
          </w:tcPr>
          <w:p w14:paraId="165843D4"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532EDDCD"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47FFEDBE"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2.865</w:t>
            </w:r>
          </w:p>
        </w:tc>
        <w:tc>
          <w:tcPr>
            <w:tcW w:w="850" w:type="dxa"/>
            <w:tcBorders>
              <w:top w:val="single" w:sz="8" w:space="0" w:color="FFFFFF"/>
              <w:left w:val="single" w:sz="8" w:space="0" w:color="FFFFFF"/>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40507DEC"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0.0078</w:t>
            </w:r>
          </w:p>
        </w:tc>
        <w:tc>
          <w:tcPr>
            <w:tcW w:w="993" w:type="dxa"/>
            <w:tcBorders>
              <w:top w:val="single" w:sz="8" w:space="0" w:color="FFFFFF"/>
              <w:left w:val="single" w:sz="8" w:space="0" w:color="FFFFFF"/>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6AFB8FCA"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lang w:val="de-AT"/>
              </w:rPr>
              <w:t>2.751</w:t>
            </w:r>
          </w:p>
        </w:tc>
        <w:tc>
          <w:tcPr>
            <w:tcW w:w="850" w:type="dxa"/>
            <w:tcBorders>
              <w:top w:val="single" w:sz="8" w:space="0" w:color="FFFFFF"/>
              <w:left w:val="single" w:sz="8" w:space="0" w:color="FFFFFF"/>
              <w:bottom w:val="single" w:sz="8" w:space="0" w:color="FFFFFF"/>
              <w:right w:val="single" w:sz="4" w:space="0" w:color="auto"/>
            </w:tcBorders>
            <w:shd w:val="clear" w:color="auto" w:fill="auto"/>
            <w:tcMar>
              <w:top w:w="15" w:type="dxa"/>
              <w:left w:w="15" w:type="dxa"/>
              <w:bottom w:w="0" w:type="dxa"/>
              <w:right w:w="15" w:type="dxa"/>
            </w:tcMar>
            <w:vAlign w:val="center"/>
            <w:hideMark/>
          </w:tcPr>
          <w:p w14:paraId="4FC8160B"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lang w:val="de-AT"/>
              </w:rPr>
              <w:t>0.0103</w:t>
            </w:r>
          </w:p>
        </w:tc>
      </w:tr>
      <w:tr w:rsidR="006427A7" w:rsidRPr="00604A88" w14:paraId="43E74E00" w14:textId="77777777" w:rsidTr="00135187">
        <w:trPr>
          <w:trHeight w:val="35"/>
        </w:trPr>
        <w:tc>
          <w:tcPr>
            <w:tcW w:w="3392" w:type="dxa"/>
            <w:tcBorders>
              <w:top w:val="single" w:sz="8" w:space="0" w:color="FFFFFF"/>
              <w:left w:val="single" w:sz="4" w:space="0" w:color="auto"/>
              <w:bottom w:val="single" w:sz="4" w:space="0" w:color="auto"/>
              <w:right w:val="single" w:sz="8" w:space="0" w:color="FFFFFF"/>
            </w:tcBorders>
            <w:shd w:val="clear" w:color="auto" w:fill="auto"/>
            <w:tcMar>
              <w:top w:w="19" w:type="dxa"/>
              <w:left w:w="37" w:type="dxa"/>
              <w:bottom w:w="19" w:type="dxa"/>
              <w:right w:w="37" w:type="dxa"/>
            </w:tcMar>
            <w:vAlign w:val="center"/>
            <w:hideMark/>
          </w:tcPr>
          <w:p w14:paraId="5CF2C8CB"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604A88">
              <w:rPr>
                <w:rFonts w:ascii="Times New Roman" w:eastAsia="Times New Roman" w:hAnsi="Times New Roman"/>
              </w:rPr>
              <w:t>Neutral Self-</w:t>
            </w:r>
            <w:proofErr w:type="spellStart"/>
            <w:r w:rsidRPr="00604A88">
              <w:rPr>
                <w:rFonts w:ascii="Times New Roman" w:eastAsia="Times New Roman" w:hAnsi="Times New Roman"/>
              </w:rPr>
              <w:t>Identification</w:t>
            </w:r>
            <w:proofErr w:type="spellEnd"/>
          </w:p>
        </w:tc>
        <w:tc>
          <w:tcPr>
            <w:tcW w:w="1985" w:type="dxa"/>
            <w:vMerge/>
            <w:tcBorders>
              <w:top w:val="single" w:sz="8" w:space="0" w:color="FFFFFF"/>
              <w:left w:val="single" w:sz="8" w:space="0" w:color="FFFFFF"/>
              <w:bottom w:val="single" w:sz="4" w:space="0" w:color="auto"/>
              <w:right w:val="single" w:sz="8" w:space="0" w:color="FFFFFF"/>
            </w:tcBorders>
            <w:shd w:val="clear" w:color="auto" w:fill="auto"/>
            <w:vAlign w:val="center"/>
            <w:hideMark/>
          </w:tcPr>
          <w:p w14:paraId="690DECD5"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425" w:type="dxa"/>
            <w:gridSpan w:val="2"/>
            <w:tcBorders>
              <w:top w:val="single" w:sz="8" w:space="0" w:color="FFFFFF"/>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5643A675"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709" w:type="dxa"/>
            <w:tcBorders>
              <w:top w:val="single" w:sz="8" w:space="0" w:color="FFFFFF"/>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7C55B2BD"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2.114</w:t>
            </w:r>
          </w:p>
        </w:tc>
        <w:tc>
          <w:tcPr>
            <w:tcW w:w="850" w:type="dxa"/>
            <w:tcBorders>
              <w:top w:val="single" w:sz="8" w:space="0" w:color="FFFFFF"/>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7EB6ED80"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0.0436</w:t>
            </w:r>
          </w:p>
        </w:tc>
        <w:tc>
          <w:tcPr>
            <w:tcW w:w="993" w:type="dxa"/>
            <w:tcBorders>
              <w:top w:val="single" w:sz="8" w:space="0" w:color="FFFFFF"/>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4AC2369E"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850" w:type="dxa"/>
            <w:tcBorders>
              <w:top w:val="single" w:sz="8" w:space="0" w:color="FFFFFF"/>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14:paraId="17B633A0"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roofErr w:type="spellStart"/>
            <w:r w:rsidRPr="00604A88">
              <w:rPr>
                <w:rFonts w:ascii="Times New Roman" w:eastAsia="Times New Roman" w:hAnsi="Times New Roman"/>
              </w:rPr>
              <w:t>n.s</w:t>
            </w:r>
            <w:proofErr w:type="spellEnd"/>
            <w:r w:rsidRPr="00604A88">
              <w:rPr>
                <w:rFonts w:ascii="Times New Roman" w:eastAsia="Times New Roman" w:hAnsi="Times New Roman"/>
              </w:rPr>
              <w:t>.</w:t>
            </w:r>
          </w:p>
        </w:tc>
      </w:tr>
      <w:tr w:rsidR="006427A7" w:rsidRPr="00604A88" w14:paraId="696316BD" w14:textId="77777777" w:rsidTr="00135187">
        <w:trPr>
          <w:trHeight w:val="360"/>
        </w:trPr>
        <w:tc>
          <w:tcPr>
            <w:tcW w:w="3392" w:type="dxa"/>
            <w:tcBorders>
              <w:top w:val="single" w:sz="4" w:space="0" w:color="auto"/>
              <w:left w:val="single" w:sz="4" w:space="0" w:color="auto"/>
              <w:bottom w:val="single" w:sz="4" w:space="0" w:color="auto"/>
              <w:right w:val="single" w:sz="8" w:space="0" w:color="FFFFFF"/>
            </w:tcBorders>
            <w:shd w:val="clear" w:color="auto" w:fill="auto"/>
            <w:tcMar>
              <w:top w:w="19" w:type="dxa"/>
              <w:left w:w="37" w:type="dxa"/>
              <w:bottom w:w="19" w:type="dxa"/>
              <w:right w:w="37" w:type="dxa"/>
            </w:tcMar>
            <w:vAlign w:val="center"/>
            <w:hideMark/>
          </w:tcPr>
          <w:p w14:paraId="1BA83DC7"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604A88">
              <w:rPr>
                <w:rFonts w:ascii="Times New Roman" w:eastAsia="Times New Roman" w:hAnsi="Times New Roman"/>
              </w:rPr>
              <w:t>BODI 2</w:t>
            </w:r>
          </w:p>
        </w:tc>
        <w:tc>
          <w:tcPr>
            <w:tcW w:w="1985" w:type="dxa"/>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2056C4BA"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Lean Mass</w:t>
            </w:r>
          </w:p>
        </w:tc>
        <w:tc>
          <w:tcPr>
            <w:tcW w:w="425" w:type="dxa"/>
            <w:gridSpan w:val="2"/>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3BC5C759"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709" w:type="dxa"/>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2D7D6884"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2.829</w:t>
            </w:r>
          </w:p>
        </w:tc>
        <w:tc>
          <w:tcPr>
            <w:tcW w:w="850" w:type="dxa"/>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3F1F58DC"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0.0095</w:t>
            </w:r>
          </w:p>
        </w:tc>
        <w:tc>
          <w:tcPr>
            <w:tcW w:w="993" w:type="dxa"/>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30A0BFA6"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lang w:val="de-AT"/>
              </w:rPr>
              <w:t>3.063</w:t>
            </w:r>
          </w:p>
        </w:tc>
        <w:tc>
          <w:tcPr>
            <w:tcW w:w="850"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14:paraId="21E500F9"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lang w:val="de-AT"/>
              </w:rPr>
              <w:t>0.0054</w:t>
            </w:r>
          </w:p>
        </w:tc>
      </w:tr>
      <w:tr w:rsidR="006427A7" w:rsidRPr="00604A88" w14:paraId="48A12FB3" w14:textId="77777777" w:rsidTr="00135187">
        <w:trPr>
          <w:trHeight w:val="45"/>
        </w:trPr>
        <w:tc>
          <w:tcPr>
            <w:tcW w:w="3392" w:type="dxa"/>
            <w:tcBorders>
              <w:top w:val="single" w:sz="4" w:space="0" w:color="auto"/>
              <w:left w:val="single" w:sz="4" w:space="0" w:color="auto"/>
              <w:bottom w:val="single" w:sz="4" w:space="0" w:color="auto"/>
              <w:right w:val="single" w:sz="8" w:space="0" w:color="FFFFFF"/>
            </w:tcBorders>
            <w:shd w:val="clear" w:color="auto" w:fill="auto"/>
            <w:tcMar>
              <w:top w:w="19" w:type="dxa"/>
              <w:left w:w="37" w:type="dxa"/>
              <w:bottom w:w="19" w:type="dxa"/>
              <w:right w:w="37" w:type="dxa"/>
            </w:tcMar>
            <w:vAlign w:val="center"/>
            <w:hideMark/>
          </w:tcPr>
          <w:p w14:paraId="196C390A"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proofErr w:type="spellStart"/>
            <w:r w:rsidRPr="00604A88">
              <w:rPr>
                <w:rFonts w:ascii="Times New Roman" w:eastAsia="Times New Roman" w:hAnsi="Times New Roman"/>
              </w:rPr>
              <w:t>Somatization</w:t>
            </w:r>
            <w:proofErr w:type="spellEnd"/>
            <w:r w:rsidRPr="00604A88">
              <w:rPr>
                <w:rFonts w:ascii="Times New Roman" w:eastAsia="Times New Roman" w:hAnsi="Times New Roman"/>
              </w:rPr>
              <w:t xml:space="preserve"> (BSI)</w:t>
            </w:r>
          </w:p>
        </w:tc>
        <w:tc>
          <w:tcPr>
            <w:tcW w:w="1985" w:type="dxa"/>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67D4E915"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en-US"/>
              </w:rPr>
            </w:pPr>
            <w:r w:rsidRPr="00604A88">
              <w:rPr>
                <w:rFonts w:ascii="Times New Roman" w:eastAsia="Times New Roman" w:hAnsi="Times New Roman"/>
                <w:lang w:val="en-US"/>
              </w:rPr>
              <w:t>Lean Mass</w:t>
            </w:r>
          </w:p>
          <w:p w14:paraId="6DFEAA29"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en-US"/>
              </w:rPr>
            </w:pPr>
            <w:r w:rsidRPr="00604A88">
              <w:rPr>
                <w:rFonts w:ascii="Times New Roman" w:eastAsia="Times New Roman" w:hAnsi="Times New Roman"/>
                <w:lang w:val="en-US"/>
              </w:rPr>
              <w:t>x</w:t>
            </w:r>
          </w:p>
          <w:p w14:paraId="5DD2D76F"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en-US"/>
              </w:rPr>
            </w:pPr>
            <w:r w:rsidRPr="00604A88">
              <w:rPr>
                <w:rFonts w:ascii="Times New Roman" w:eastAsia="Times New Roman" w:hAnsi="Times New Roman"/>
                <w:lang w:val="en-US"/>
              </w:rPr>
              <w:t>Gender Role</w:t>
            </w:r>
          </w:p>
        </w:tc>
        <w:tc>
          <w:tcPr>
            <w:tcW w:w="425" w:type="dxa"/>
            <w:gridSpan w:val="2"/>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7C9FB6EE"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en-US"/>
              </w:rPr>
            </w:pPr>
          </w:p>
        </w:tc>
        <w:tc>
          <w:tcPr>
            <w:tcW w:w="709" w:type="dxa"/>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1639C119"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-2.948</w:t>
            </w:r>
          </w:p>
        </w:tc>
        <w:tc>
          <w:tcPr>
            <w:tcW w:w="850" w:type="dxa"/>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40B1A0A4"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0.0068</w:t>
            </w:r>
          </w:p>
        </w:tc>
        <w:tc>
          <w:tcPr>
            <w:tcW w:w="993" w:type="dxa"/>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796C9522"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lang w:val="de-AT"/>
              </w:rPr>
              <w:t>-2.363</w:t>
            </w:r>
          </w:p>
        </w:tc>
        <w:tc>
          <w:tcPr>
            <w:tcW w:w="850"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14:paraId="55A22639"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lang w:val="de-AT"/>
              </w:rPr>
              <w:t>0.0262</w:t>
            </w:r>
          </w:p>
        </w:tc>
      </w:tr>
      <w:tr w:rsidR="006427A7" w:rsidRPr="00604A88" w14:paraId="2250A57E" w14:textId="77777777" w:rsidTr="00135187">
        <w:trPr>
          <w:trHeight w:val="544"/>
        </w:trPr>
        <w:tc>
          <w:tcPr>
            <w:tcW w:w="3392" w:type="dxa"/>
            <w:tcBorders>
              <w:top w:val="single" w:sz="4" w:space="0" w:color="auto"/>
              <w:left w:val="single" w:sz="4" w:space="0" w:color="auto"/>
              <w:bottom w:val="single" w:sz="4" w:space="0" w:color="auto"/>
              <w:right w:val="single" w:sz="8" w:space="0" w:color="FFFFFF"/>
            </w:tcBorders>
            <w:shd w:val="clear" w:color="auto" w:fill="auto"/>
            <w:tcMar>
              <w:top w:w="19" w:type="dxa"/>
              <w:left w:w="37" w:type="dxa"/>
              <w:bottom w:w="19" w:type="dxa"/>
              <w:right w:w="37" w:type="dxa"/>
            </w:tcMar>
            <w:vAlign w:val="center"/>
            <w:hideMark/>
          </w:tcPr>
          <w:p w14:paraId="6AAFBB71"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proofErr w:type="spellStart"/>
            <w:r w:rsidRPr="00604A88">
              <w:rPr>
                <w:rFonts w:ascii="Times New Roman" w:eastAsia="Times New Roman" w:hAnsi="Times New Roman"/>
              </w:rPr>
              <w:t>Anxiety</w:t>
            </w:r>
            <w:proofErr w:type="spellEnd"/>
            <w:r w:rsidRPr="00604A88">
              <w:rPr>
                <w:rFonts w:ascii="Times New Roman" w:eastAsia="Times New Roman" w:hAnsi="Times New Roman"/>
              </w:rPr>
              <w:t xml:space="preserve"> (BSI)</w:t>
            </w:r>
          </w:p>
        </w:tc>
        <w:tc>
          <w:tcPr>
            <w:tcW w:w="1985" w:type="dxa"/>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72B6E0F3"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en-US"/>
              </w:rPr>
            </w:pPr>
            <w:r w:rsidRPr="00604A88">
              <w:rPr>
                <w:rFonts w:ascii="Times New Roman" w:eastAsia="Times New Roman" w:hAnsi="Times New Roman"/>
                <w:lang w:val="en-US"/>
              </w:rPr>
              <w:t>Body Fat</w:t>
            </w:r>
          </w:p>
          <w:p w14:paraId="6CE0B0A1"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en-US"/>
              </w:rPr>
            </w:pPr>
            <w:r w:rsidRPr="00604A88">
              <w:rPr>
                <w:rFonts w:ascii="Times New Roman" w:eastAsia="Times New Roman" w:hAnsi="Times New Roman"/>
                <w:lang w:val="en-US"/>
              </w:rPr>
              <w:t>x</w:t>
            </w:r>
          </w:p>
          <w:p w14:paraId="02E4EF20"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en-US"/>
              </w:rPr>
            </w:pPr>
            <w:r w:rsidRPr="00604A88">
              <w:rPr>
                <w:rFonts w:ascii="Times New Roman" w:eastAsia="Times New Roman" w:hAnsi="Times New Roman"/>
                <w:lang w:val="en-US"/>
              </w:rPr>
              <w:t>Gender Role</w:t>
            </w:r>
          </w:p>
        </w:tc>
        <w:tc>
          <w:tcPr>
            <w:tcW w:w="425" w:type="dxa"/>
            <w:gridSpan w:val="2"/>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23B661FD"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en-US"/>
              </w:rPr>
            </w:pPr>
          </w:p>
        </w:tc>
        <w:tc>
          <w:tcPr>
            <w:tcW w:w="709" w:type="dxa"/>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26D9E5B4"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-2.296</w:t>
            </w:r>
          </w:p>
        </w:tc>
        <w:tc>
          <w:tcPr>
            <w:tcW w:w="850" w:type="dxa"/>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104DFD1D"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0.0299</w:t>
            </w:r>
          </w:p>
        </w:tc>
        <w:tc>
          <w:tcPr>
            <w:tcW w:w="993" w:type="dxa"/>
            <w:tcBorders>
              <w:top w:val="single" w:sz="4" w:space="0" w:color="auto"/>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1AF40965"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lang w:val="de-AT"/>
              </w:rPr>
              <w:t>-2.251</w:t>
            </w:r>
          </w:p>
        </w:tc>
        <w:tc>
          <w:tcPr>
            <w:tcW w:w="850"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14:paraId="1F192296"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lang w:val="de-AT"/>
              </w:rPr>
              <w:t>0.0330</w:t>
            </w:r>
          </w:p>
        </w:tc>
      </w:tr>
      <w:tr w:rsidR="006427A7" w:rsidRPr="00604A88" w14:paraId="419B33BD" w14:textId="77777777" w:rsidTr="00135187">
        <w:trPr>
          <w:trHeight w:val="459"/>
        </w:trPr>
        <w:tc>
          <w:tcPr>
            <w:tcW w:w="3392" w:type="dxa"/>
            <w:tcBorders>
              <w:top w:val="single" w:sz="4" w:space="0" w:color="auto"/>
              <w:left w:val="single" w:sz="4" w:space="0" w:color="auto"/>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0AE993D1"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604A88">
              <w:rPr>
                <w:rFonts w:ascii="Times New Roman" w:eastAsia="Times New Roman" w:hAnsi="Times New Roman"/>
              </w:rPr>
              <w:t xml:space="preserve">PSS </w:t>
            </w:r>
          </w:p>
        </w:tc>
        <w:tc>
          <w:tcPr>
            <w:tcW w:w="1985" w:type="dxa"/>
            <w:vMerge w:val="restart"/>
            <w:tcBorders>
              <w:top w:val="single" w:sz="4" w:space="0" w:color="auto"/>
              <w:left w:val="single" w:sz="8" w:space="0" w:color="FFFFFF"/>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3DD85F84"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WHR</w:t>
            </w:r>
          </w:p>
        </w:tc>
        <w:tc>
          <w:tcPr>
            <w:tcW w:w="425" w:type="dxa"/>
            <w:gridSpan w:val="2"/>
            <w:tcBorders>
              <w:top w:val="single" w:sz="4" w:space="0" w:color="auto"/>
              <w:left w:val="single" w:sz="8" w:space="0" w:color="FFFFFF"/>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30D51356"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709" w:type="dxa"/>
            <w:tcBorders>
              <w:top w:val="single" w:sz="4" w:space="0" w:color="auto"/>
              <w:left w:val="single" w:sz="8" w:space="0" w:color="FFFFFF"/>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79538F8C"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2.319</w:t>
            </w:r>
          </w:p>
        </w:tc>
        <w:tc>
          <w:tcPr>
            <w:tcW w:w="850" w:type="dxa"/>
            <w:tcBorders>
              <w:top w:val="single" w:sz="4" w:space="0" w:color="auto"/>
              <w:left w:val="single" w:sz="8" w:space="0" w:color="FFFFFF"/>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15B6EEBD"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0.0297</w:t>
            </w:r>
          </w:p>
        </w:tc>
        <w:tc>
          <w:tcPr>
            <w:tcW w:w="993" w:type="dxa"/>
            <w:tcBorders>
              <w:top w:val="single" w:sz="4" w:space="0" w:color="auto"/>
              <w:left w:val="single" w:sz="8" w:space="0" w:color="FFFFFF"/>
              <w:bottom w:val="single" w:sz="8" w:space="0" w:color="FFFFFF"/>
              <w:right w:val="single" w:sz="8" w:space="0" w:color="FFFFFF"/>
            </w:tcBorders>
            <w:shd w:val="clear" w:color="auto" w:fill="auto"/>
            <w:tcMar>
              <w:top w:w="19" w:type="dxa"/>
              <w:left w:w="37" w:type="dxa"/>
              <w:bottom w:w="19" w:type="dxa"/>
              <w:right w:w="37" w:type="dxa"/>
            </w:tcMar>
            <w:vAlign w:val="center"/>
            <w:hideMark/>
          </w:tcPr>
          <w:p w14:paraId="25F18C53"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lang w:val="de-AT"/>
              </w:rPr>
              <w:t>2.253</w:t>
            </w:r>
          </w:p>
        </w:tc>
        <w:tc>
          <w:tcPr>
            <w:tcW w:w="850" w:type="dxa"/>
            <w:tcBorders>
              <w:top w:val="single" w:sz="4" w:space="0" w:color="auto"/>
              <w:left w:val="single" w:sz="8" w:space="0" w:color="FFFFFF"/>
              <w:bottom w:val="single" w:sz="8" w:space="0" w:color="FFFFFF"/>
              <w:right w:val="single" w:sz="4" w:space="0" w:color="auto"/>
            </w:tcBorders>
            <w:shd w:val="clear" w:color="auto" w:fill="auto"/>
            <w:tcMar>
              <w:top w:w="15" w:type="dxa"/>
              <w:left w:w="15" w:type="dxa"/>
              <w:bottom w:w="0" w:type="dxa"/>
              <w:right w:w="15" w:type="dxa"/>
            </w:tcMar>
            <w:vAlign w:val="center"/>
            <w:hideMark/>
          </w:tcPr>
          <w:p w14:paraId="3EA10074"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lang w:val="de-AT"/>
              </w:rPr>
              <w:t>0.0341</w:t>
            </w:r>
          </w:p>
        </w:tc>
      </w:tr>
      <w:tr w:rsidR="006427A7" w:rsidRPr="00604A88" w14:paraId="3B05CA6E" w14:textId="77777777" w:rsidTr="00135187">
        <w:trPr>
          <w:trHeight w:val="166"/>
        </w:trPr>
        <w:tc>
          <w:tcPr>
            <w:tcW w:w="3392" w:type="dxa"/>
            <w:tcBorders>
              <w:top w:val="single" w:sz="8" w:space="0" w:color="FFFFFF"/>
              <w:left w:val="single" w:sz="4" w:space="0" w:color="auto"/>
              <w:bottom w:val="single" w:sz="4" w:space="0" w:color="auto"/>
              <w:right w:val="single" w:sz="8" w:space="0" w:color="FFFFFF"/>
            </w:tcBorders>
            <w:shd w:val="clear" w:color="auto" w:fill="auto"/>
            <w:tcMar>
              <w:top w:w="19" w:type="dxa"/>
              <w:left w:w="37" w:type="dxa"/>
              <w:bottom w:w="19" w:type="dxa"/>
              <w:right w:w="37" w:type="dxa"/>
            </w:tcMar>
            <w:vAlign w:val="center"/>
            <w:hideMark/>
          </w:tcPr>
          <w:p w14:paraId="7A1CAC14"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604A88">
              <w:rPr>
                <w:rFonts w:ascii="Times New Roman" w:eastAsia="Times New Roman" w:hAnsi="Times New Roman"/>
              </w:rPr>
              <w:t xml:space="preserve">Interpersonal </w:t>
            </w:r>
            <w:proofErr w:type="spellStart"/>
            <w:r w:rsidRPr="00604A88">
              <w:rPr>
                <w:rFonts w:ascii="Times New Roman" w:eastAsia="Times New Roman" w:hAnsi="Times New Roman"/>
              </w:rPr>
              <w:t>Sensitivity</w:t>
            </w:r>
            <w:proofErr w:type="spellEnd"/>
            <w:r w:rsidRPr="00604A88">
              <w:rPr>
                <w:rFonts w:ascii="Times New Roman" w:eastAsia="Times New Roman" w:hAnsi="Times New Roman"/>
              </w:rPr>
              <w:t xml:space="preserve"> (BSI)</w:t>
            </w:r>
          </w:p>
        </w:tc>
        <w:tc>
          <w:tcPr>
            <w:tcW w:w="1985" w:type="dxa"/>
            <w:vMerge/>
            <w:tcBorders>
              <w:top w:val="single" w:sz="8" w:space="0" w:color="FFFFFF"/>
              <w:left w:val="single" w:sz="8" w:space="0" w:color="FFFFFF"/>
              <w:bottom w:val="single" w:sz="4" w:space="0" w:color="auto"/>
              <w:right w:val="single" w:sz="8" w:space="0" w:color="FFFFFF"/>
            </w:tcBorders>
            <w:shd w:val="clear" w:color="auto" w:fill="auto"/>
            <w:vAlign w:val="center"/>
            <w:hideMark/>
          </w:tcPr>
          <w:p w14:paraId="390273FA"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425" w:type="dxa"/>
            <w:gridSpan w:val="2"/>
            <w:tcBorders>
              <w:top w:val="single" w:sz="8" w:space="0" w:color="FFFFFF"/>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2E280946"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709" w:type="dxa"/>
            <w:tcBorders>
              <w:top w:val="single" w:sz="8" w:space="0" w:color="FFFFFF"/>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50F898E5"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2.125</w:t>
            </w:r>
          </w:p>
        </w:tc>
        <w:tc>
          <w:tcPr>
            <w:tcW w:w="850" w:type="dxa"/>
            <w:tcBorders>
              <w:top w:val="single" w:sz="8" w:space="0" w:color="FFFFFF"/>
              <w:left w:val="single" w:sz="8" w:space="0" w:color="FFFFFF"/>
              <w:bottom w:val="single" w:sz="4" w:space="0" w:color="auto"/>
              <w:right w:val="single" w:sz="8" w:space="0" w:color="FFFFFF"/>
            </w:tcBorders>
            <w:shd w:val="clear" w:color="auto" w:fill="auto"/>
            <w:tcMar>
              <w:top w:w="19" w:type="dxa"/>
              <w:left w:w="37" w:type="dxa"/>
              <w:bottom w:w="19" w:type="dxa"/>
              <w:right w:w="37" w:type="dxa"/>
            </w:tcMar>
            <w:vAlign w:val="center"/>
            <w:hideMark/>
          </w:tcPr>
          <w:p w14:paraId="6C0E7A8E"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rPr>
              <w:t>0.04</w:t>
            </w:r>
          </w:p>
        </w:tc>
        <w:tc>
          <w:tcPr>
            <w:tcW w:w="993" w:type="dxa"/>
            <w:tcBorders>
              <w:top w:val="single" w:sz="8" w:space="0" w:color="FFFFFF"/>
              <w:left w:val="single" w:sz="8" w:space="0" w:color="FFFFFF"/>
              <w:bottom w:val="single" w:sz="4" w:space="0" w:color="auto"/>
              <w:right w:val="single" w:sz="8" w:space="0" w:color="FFFFFF"/>
            </w:tcBorders>
            <w:shd w:val="clear" w:color="auto" w:fill="auto"/>
            <w:tcMar>
              <w:top w:w="15" w:type="dxa"/>
              <w:left w:w="15" w:type="dxa"/>
              <w:bottom w:w="0" w:type="dxa"/>
              <w:right w:w="15" w:type="dxa"/>
            </w:tcMar>
            <w:vAlign w:val="center"/>
            <w:hideMark/>
          </w:tcPr>
          <w:p w14:paraId="028092F9"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lang w:val="de-AT"/>
              </w:rPr>
              <w:t>2.171</w:t>
            </w:r>
          </w:p>
        </w:tc>
        <w:tc>
          <w:tcPr>
            <w:tcW w:w="850" w:type="dxa"/>
            <w:tcBorders>
              <w:top w:val="single" w:sz="8" w:space="0" w:color="FFFFFF"/>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14:paraId="199317D3" w14:textId="77777777" w:rsidR="006427A7" w:rsidRPr="00604A88"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604A88">
              <w:rPr>
                <w:rFonts w:ascii="Times New Roman" w:eastAsia="Times New Roman" w:hAnsi="Times New Roman"/>
                <w:lang w:val="de-AT"/>
              </w:rPr>
              <w:t>0.0360</w:t>
            </w:r>
          </w:p>
        </w:tc>
      </w:tr>
      <w:tr w:rsidR="006427A7" w:rsidRPr="00D808FD" w14:paraId="1FB80C55" w14:textId="77777777" w:rsidTr="00135187">
        <w:trPr>
          <w:trHeight w:val="228"/>
        </w:trPr>
        <w:tc>
          <w:tcPr>
            <w:tcW w:w="9204" w:type="dxa"/>
            <w:gridSpan w:val="8"/>
            <w:tcBorders>
              <w:top w:val="single" w:sz="4" w:space="0" w:color="auto"/>
              <w:left w:val="single" w:sz="4" w:space="0" w:color="auto"/>
              <w:bottom w:val="single" w:sz="24" w:space="0" w:color="FFFFFF"/>
              <w:right w:val="single" w:sz="4" w:space="0" w:color="auto"/>
            </w:tcBorders>
            <w:shd w:val="clear" w:color="auto" w:fill="F2F2F2" w:themeFill="background1" w:themeFillShade="F2"/>
            <w:tcMar>
              <w:top w:w="36" w:type="dxa"/>
              <w:left w:w="72" w:type="dxa"/>
              <w:bottom w:w="36" w:type="dxa"/>
              <w:right w:w="72" w:type="dxa"/>
            </w:tcMar>
            <w:hideMark/>
          </w:tcPr>
          <w:p w14:paraId="6833A118"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en-US"/>
              </w:rPr>
            </w:pPr>
            <w:r w:rsidRPr="00D808FD">
              <w:rPr>
                <w:rFonts w:ascii="Times New Roman" w:eastAsia="Times New Roman" w:hAnsi="Times New Roman"/>
                <w:b/>
                <w:bCs/>
                <w:lang w:val="en-US"/>
              </w:rPr>
              <w:t xml:space="preserve">c) Models for Hormone Parameters                              </w:t>
            </w:r>
            <w:r w:rsidRPr="006427A7">
              <w:rPr>
                <w:rFonts w:ascii="Times New Roman" w:eastAsia="Times New Roman" w:hAnsi="Times New Roman"/>
                <w:b/>
                <w:bCs/>
                <w:lang w:val="en-US"/>
              </w:rPr>
              <w:t xml:space="preserve">              </w:t>
            </w:r>
            <w:r w:rsidRPr="00D808FD">
              <w:rPr>
                <w:rFonts w:ascii="Times New Roman" w:eastAsia="Times New Roman" w:hAnsi="Times New Roman"/>
                <w:b/>
                <w:bCs/>
                <w:lang w:val="en-US"/>
              </w:rPr>
              <w:t xml:space="preserve">     Original            </w:t>
            </w:r>
            <w:r w:rsidRPr="006427A7">
              <w:rPr>
                <w:rFonts w:ascii="Times New Roman" w:eastAsia="Times New Roman" w:hAnsi="Times New Roman"/>
                <w:b/>
                <w:bCs/>
                <w:lang w:val="en-US"/>
              </w:rPr>
              <w:t xml:space="preserve"> </w:t>
            </w:r>
            <w:r w:rsidRPr="00D808FD">
              <w:rPr>
                <w:rFonts w:ascii="Times New Roman" w:eastAsia="Times New Roman" w:hAnsi="Times New Roman"/>
                <w:b/>
                <w:bCs/>
                <w:lang w:val="en-US"/>
              </w:rPr>
              <w:t xml:space="preserve">      Post Hoc</w:t>
            </w:r>
          </w:p>
        </w:tc>
      </w:tr>
      <w:tr w:rsidR="006427A7" w:rsidRPr="00D808FD" w14:paraId="06E47F42" w14:textId="77777777" w:rsidTr="00135187">
        <w:trPr>
          <w:trHeight w:val="228"/>
        </w:trPr>
        <w:tc>
          <w:tcPr>
            <w:tcW w:w="3392" w:type="dxa"/>
            <w:tcBorders>
              <w:top w:val="single" w:sz="24" w:space="0" w:color="FFFFFF"/>
              <w:left w:val="single" w:sz="4" w:space="0" w:color="auto"/>
              <w:bottom w:val="single" w:sz="4" w:space="0" w:color="auto"/>
              <w:right w:val="single" w:sz="8" w:space="0" w:color="FFFFFF"/>
            </w:tcBorders>
            <w:shd w:val="clear" w:color="auto" w:fill="F2F2F2" w:themeFill="background1" w:themeFillShade="F2"/>
            <w:tcMar>
              <w:top w:w="36" w:type="dxa"/>
              <w:left w:w="72" w:type="dxa"/>
              <w:bottom w:w="36" w:type="dxa"/>
              <w:right w:w="72" w:type="dxa"/>
            </w:tcMar>
            <w:hideMark/>
          </w:tcPr>
          <w:p w14:paraId="72BDE0F5"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D808FD">
              <w:rPr>
                <w:rFonts w:ascii="Times New Roman" w:eastAsia="Times New Roman" w:hAnsi="Times New Roman"/>
              </w:rPr>
              <w:t>Outcome</w:t>
            </w:r>
          </w:p>
        </w:tc>
        <w:tc>
          <w:tcPr>
            <w:tcW w:w="2268" w:type="dxa"/>
            <w:gridSpan w:val="2"/>
            <w:tcBorders>
              <w:top w:val="single" w:sz="24" w:space="0" w:color="FFFFFF"/>
              <w:left w:val="single" w:sz="8" w:space="0" w:color="FFFFFF"/>
              <w:bottom w:val="single" w:sz="4" w:space="0" w:color="auto"/>
              <w:right w:val="single" w:sz="8" w:space="0" w:color="FFFFFF"/>
            </w:tcBorders>
            <w:shd w:val="clear" w:color="auto" w:fill="F2F2F2" w:themeFill="background1" w:themeFillShade="F2"/>
            <w:tcMar>
              <w:top w:w="36" w:type="dxa"/>
              <w:left w:w="72" w:type="dxa"/>
              <w:bottom w:w="36" w:type="dxa"/>
              <w:right w:w="72" w:type="dxa"/>
            </w:tcMar>
            <w:hideMark/>
          </w:tcPr>
          <w:p w14:paraId="796C0D2A"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Parameter</w:t>
            </w:r>
          </w:p>
        </w:tc>
        <w:tc>
          <w:tcPr>
            <w:tcW w:w="851" w:type="dxa"/>
            <w:gridSpan w:val="2"/>
            <w:tcBorders>
              <w:top w:val="single" w:sz="24" w:space="0" w:color="FFFFFF"/>
              <w:left w:val="single" w:sz="8" w:space="0" w:color="FFFFFF"/>
              <w:bottom w:val="single" w:sz="4" w:space="0" w:color="auto"/>
              <w:right w:val="single" w:sz="8" w:space="0" w:color="FFFFFF"/>
            </w:tcBorders>
            <w:shd w:val="clear" w:color="auto" w:fill="F2F2F2" w:themeFill="background1" w:themeFillShade="F2"/>
            <w:tcMar>
              <w:top w:w="36" w:type="dxa"/>
              <w:left w:w="72" w:type="dxa"/>
              <w:bottom w:w="36" w:type="dxa"/>
              <w:right w:w="72" w:type="dxa"/>
            </w:tcMar>
            <w:hideMark/>
          </w:tcPr>
          <w:p w14:paraId="4141EF55"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t-</w:t>
            </w:r>
            <w:proofErr w:type="spellStart"/>
            <w:r w:rsidRPr="00D808FD">
              <w:rPr>
                <w:rFonts w:ascii="Times New Roman" w:eastAsia="Times New Roman" w:hAnsi="Times New Roman"/>
              </w:rPr>
              <w:t>value</w:t>
            </w:r>
            <w:proofErr w:type="spellEnd"/>
          </w:p>
        </w:tc>
        <w:tc>
          <w:tcPr>
            <w:tcW w:w="850" w:type="dxa"/>
            <w:tcBorders>
              <w:top w:val="single" w:sz="24" w:space="0" w:color="FFFFFF"/>
              <w:left w:val="single" w:sz="8" w:space="0" w:color="FFFFFF"/>
              <w:bottom w:val="single" w:sz="4" w:space="0" w:color="auto"/>
              <w:right w:val="single" w:sz="8" w:space="0" w:color="FFFFFF"/>
            </w:tcBorders>
            <w:shd w:val="clear" w:color="auto" w:fill="F2F2F2" w:themeFill="background1" w:themeFillShade="F2"/>
            <w:tcMar>
              <w:top w:w="36" w:type="dxa"/>
              <w:left w:w="72" w:type="dxa"/>
              <w:bottom w:w="36" w:type="dxa"/>
              <w:right w:w="72" w:type="dxa"/>
            </w:tcMar>
            <w:hideMark/>
          </w:tcPr>
          <w:p w14:paraId="19875916"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p-</w:t>
            </w:r>
            <w:proofErr w:type="spellStart"/>
            <w:r w:rsidRPr="00D808FD">
              <w:rPr>
                <w:rFonts w:ascii="Times New Roman" w:eastAsia="Times New Roman" w:hAnsi="Times New Roman"/>
              </w:rPr>
              <w:t>value</w:t>
            </w:r>
            <w:proofErr w:type="spellEnd"/>
          </w:p>
        </w:tc>
        <w:tc>
          <w:tcPr>
            <w:tcW w:w="993" w:type="dxa"/>
            <w:tcBorders>
              <w:top w:val="single" w:sz="24" w:space="0" w:color="FFFFFF"/>
              <w:left w:val="single" w:sz="8" w:space="0" w:color="FFFFFF"/>
              <w:bottom w:val="single" w:sz="4" w:space="0" w:color="auto"/>
              <w:right w:val="single" w:sz="8" w:space="0" w:color="FFFFFF"/>
            </w:tcBorders>
            <w:shd w:val="clear" w:color="auto" w:fill="F2F2F2" w:themeFill="background1" w:themeFillShade="F2"/>
            <w:tcMar>
              <w:top w:w="36" w:type="dxa"/>
              <w:left w:w="72" w:type="dxa"/>
              <w:bottom w:w="36" w:type="dxa"/>
              <w:right w:w="72" w:type="dxa"/>
            </w:tcMar>
            <w:hideMark/>
          </w:tcPr>
          <w:p w14:paraId="78716639"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t-</w:t>
            </w:r>
            <w:proofErr w:type="spellStart"/>
            <w:r w:rsidRPr="00D808FD">
              <w:rPr>
                <w:rFonts w:ascii="Times New Roman" w:eastAsia="Times New Roman" w:hAnsi="Times New Roman"/>
              </w:rPr>
              <w:t>value</w:t>
            </w:r>
            <w:proofErr w:type="spellEnd"/>
          </w:p>
        </w:tc>
        <w:tc>
          <w:tcPr>
            <w:tcW w:w="850" w:type="dxa"/>
            <w:tcBorders>
              <w:top w:val="single" w:sz="24" w:space="0" w:color="FFFFFF"/>
              <w:left w:val="single" w:sz="8" w:space="0" w:color="FFFFFF"/>
              <w:bottom w:val="single" w:sz="4" w:space="0" w:color="auto"/>
              <w:right w:val="single" w:sz="4" w:space="0" w:color="auto"/>
            </w:tcBorders>
            <w:shd w:val="clear" w:color="auto" w:fill="F2F2F2" w:themeFill="background1" w:themeFillShade="F2"/>
            <w:tcMar>
              <w:top w:w="15" w:type="dxa"/>
              <w:left w:w="15" w:type="dxa"/>
              <w:bottom w:w="0" w:type="dxa"/>
              <w:right w:w="15" w:type="dxa"/>
            </w:tcMar>
            <w:hideMark/>
          </w:tcPr>
          <w:p w14:paraId="316B929E"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p-</w:t>
            </w:r>
            <w:proofErr w:type="spellStart"/>
            <w:r w:rsidRPr="00D808FD">
              <w:rPr>
                <w:rFonts w:ascii="Times New Roman" w:eastAsia="Times New Roman" w:hAnsi="Times New Roman"/>
              </w:rPr>
              <w:t>value</w:t>
            </w:r>
            <w:proofErr w:type="spellEnd"/>
          </w:p>
        </w:tc>
      </w:tr>
      <w:tr w:rsidR="006427A7" w:rsidRPr="00D808FD" w14:paraId="5923CFCF" w14:textId="77777777" w:rsidTr="00135187">
        <w:trPr>
          <w:trHeight w:val="228"/>
        </w:trPr>
        <w:tc>
          <w:tcPr>
            <w:tcW w:w="3392" w:type="dxa"/>
            <w:tcBorders>
              <w:top w:val="single" w:sz="4" w:space="0" w:color="auto"/>
              <w:left w:val="single" w:sz="4" w:space="0" w:color="auto"/>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06F2C1E0"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D808FD">
              <w:rPr>
                <w:rFonts w:ascii="Times New Roman" w:eastAsia="Times New Roman" w:hAnsi="Times New Roman"/>
              </w:rPr>
              <w:t>BODI 2</w:t>
            </w:r>
          </w:p>
        </w:tc>
        <w:tc>
          <w:tcPr>
            <w:tcW w:w="2268" w:type="dxa"/>
            <w:gridSpan w:val="2"/>
            <w:vMerge w:val="restart"/>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2A045903"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TSH</w:t>
            </w:r>
          </w:p>
          <w:p w14:paraId="03D78922"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x</w:t>
            </w:r>
          </w:p>
          <w:p w14:paraId="7EB483F0"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 xml:space="preserve">Gender </w:t>
            </w:r>
            <w:proofErr w:type="spellStart"/>
            <w:r w:rsidRPr="00D808FD">
              <w:rPr>
                <w:rFonts w:ascii="Times New Roman" w:eastAsia="Times New Roman" w:hAnsi="Times New Roman"/>
              </w:rPr>
              <w:t>Role</w:t>
            </w:r>
            <w:proofErr w:type="spellEnd"/>
          </w:p>
        </w:tc>
        <w:tc>
          <w:tcPr>
            <w:tcW w:w="851" w:type="dxa"/>
            <w:gridSpan w:val="2"/>
            <w:tcBorders>
              <w:top w:val="single" w:sz="4" w:space="0" w:color="auto"/>
              <w:left w:val="single" w:sz="8" w:space="0" w:color="FFFFFF"/>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6E367CEE"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-2.344</w:t>
            </w:r>
          </w:p>
        </w:tc>
        <w:tc>
          <w:tcPr>
            <w:tcW w:w="850" w:type="dxa"/>
            <w:tcBorders>
              <w:top w:val="single" w:sz="4" w:space="0" w:color="auto"/>
              <w:left w:val="single" w:sz="8" w:space="0" w:color="FFFFFF"/>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3B63A249"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0.0257</w:t>
            </w:r>
          </w:p>
        </w:tc>
        <w:tc>
          <w:tcPr>
            <w:tcW w:w="993" w:type="dxa"/>
            <w:tcBorders>
              <w:top w:val="single" w:sz="4" w:space="0" w:color="auto"/>
              <w:left w:val="single" w:sz="8" w:space="0" w:color="FFFFFF"/>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78558CAE"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lang w:val="de-AT"/>
              </w:rPr>
              <w:t>-2.438</w:t>
            </w:r>
          </w:p>
        </w:tc>
        <w:tc>
          <w:tcPr>
            <w:tcW w:w="850" w:type="dxa"/>
            <w:tcBorders>
              <w:top w:val="single" w:sz="4" w:space="0" w:color="auto"/>
              <w:left w:val="single" w:sz="8" w:space="0" w:color="FFFFFF"/>
              <w:bottom w:val="single" w:sz="8" w:space="0" w:color="FFFFFF"/>
              <w:right w:val="single" w:sz="4" w:space="0" w:color="auto"/>
            </w:tcBorders>
            <w:shd w:val="clear" w:color="auto" w:fill="auto"/>
            <w:tcMar>
              <w:top w:w="15" w:type="dxa"/>
              <w:left w:w="15" w:type="dxa"/>
              <w:bottom w:w="0" w:type="dxa"/>
              <w:right w:w="15" w:type="dxa"/>
            </w:tcMar>
            <w:vAlign w:val="center"/>
            <w:hideMark/>
          </w:tcPr>
          <w:p w14:paraId="0502D7F7"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lang w:val="de-AT"/>
              </w:rPr>
              <w:t>0.0207</w:t>
            </w:r>
          </w:p>
        </w:tc>
      </w:tr>
      <w:tr w:rsidR="006427A7" w:rsidRPr="00D808FD" w14:paraId="6D492949" w14:textId="77777777" w:rsidTr="00135187">
        <w:trPr>
          <w:trHeight w:val="228"/>
        </w:trPr>
        <w:tc>
          <w:tcPr>
            <w:tcW w:w="3392" w:type="dxa"/>
            <w:tcBorders>
              <w:top w:val="single" w:sz="8" w:space="0" w:color="FFFFFF"/>
              <w:left w:val="single" w:sz="4" w:space="0" w:color="auto"/>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4DE81110"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D808FD">
              <w:rPr>
                <w:rFonts w:ascii="Times New Roman" w:eastAsia="Times New Roman" w:hAnsi="Times New Roman"/>
              </w:rPr>
              <w:t>BODI 4</w:t>
            </w:r>
          </w:p>
        </w:tc>
        <w:tc>
          <w:tcPr>
            <w:tcW w:w="2268" w:type="dxa"/>
            <w:gridSpan w:val="2"/>
            <w:vMerge/>
            <w:tcBorders>
              <w:top w:val="single" w:sz="8" w:space="0" w:color="FFFFFF"/>
              <w:left w:val="single" w:sz="8" w:space="0" w:color="FFFFFF"/>
              <w:bottom w:val="single" w:sz="4" w:space="0" w:color="auto"/>
              <w:right w:val="single" w:sz="8" w:space="0" w:color="FFFFFF"/>
            </w:tcBorders>
            <w:shd w:val="clear" w:color="auto" w:fill="auto"/>
            <w:vAlign w:val="center"/>
            <w:hideMark/>
          </w:tcPr>
          <w:p w14:paraId="5AE37CFC"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643EB825"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-2.481</w:t>
            </w:r>
          </w:p>
        </w:tc>
        <w:tc>
          <w:tcPr>
            <w:tcW w:w="850" w:type="dxa"/>
            <w:tcBorders>
              <w:top w:val="single" w:sz="8" w:space="0" w:color="FFFFFF"/>
              <w:left w:val="single" w:sz="8" w:space="0" w:color="FFFFFF"/>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552B5329"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0.0187</w:t>
            </w:r>
          </w:p>
        </w:tc>
        <w:tc>
          <w:tcPr>
            <w:tcW w:w="99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A221F10"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lang w:val="de-AT"/>
              </w:rPr>
              <w:t>-2.301</w:t>
            </w:r>
          </w:p>
        </w:tc>
        <w:tc>
          <w:tcPr>
            <w:tcW w:w="850" w:type="dxa"/>
            <w:tcBorders>
              <w:top w:val="single" w:sz="8" w:space="0" w:color="FFFFFF"/>
              <w:left w:val="single" w:sz="8" w:space="0" w:color="FFFFFF"/>
              <w:bottom w:val="single" w:sz="8" w:space="0" w:color="FFFFFF"/>
              <w:right w:val="single" w:sz="4" w:space="0" w:color="auto"/>
            </w:tcBorders>
            <w:shd w:val="clear" w:color="auto" w:fill="auto"/>
            <w:tcMar>
              <w:top w:w="15" w:type="dxa"/>
              <w:left w:w="15" w:type="dxa"/>
              <w:bottom w:w="0" w:type="dxa"/>
              <w:right w:w="15" w:type="dxa"/>
            </w:tcMar>
            <w:vAlign w:val="center"/>
            <w:hideMark/>
          </w:tcPr>
          <w:p w14:paraId="0A0E9A7B"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lang w:val="de-AT"/>
              </w:rPr>
              <w:t>0.0283</w:t>
            </w:r>
          </w:p>
        </w:tc>
      </w:tr>
      <w:tr w:rsidR="006427A7" w:rsidRPr="00D808FD" w14:paraId="32EBF816" w14:textId="77777777" w:rsidTr="00135187">
        <w:trPr>
          <w:trHeight w:val="306"/>
        </w:trPr>
        <w:tc>
          <w:tcPr>
            <w:tcW w:w="3392" w:type="dxa"/>
            <w:tcBorders>
              <w:top w:val="single" w:sz="8" w:space="0" w:color="FFFFFF"/>
              <w:left w:val="single" w:sz="4" w:space="0" w:color="auto"/>
              <w:bottom w:val="single" w:sz="4" w:space="0" w:color="auto"/>
              <w:right w:val="single" w:sz="8" w:space="0" w:color="FFFFFF"/>
            </w:tcBorders>
            <w:shd w:val="clear" w:color="auto" w:fill="auto"/>
            <w:tcMar>
              <w:top w:w="36" w:type="dxa"/>
              <w:left w:w="72" w:type="dxa"/>
              <w:bottom w:w="36" w:type="dxa"/>
              <w:right w:w="72" w:type="dxa"/>
            </w:tcMar>
            <w:vAlign w:val="center"/>
            <w:hideMark/>
          </w:tcPr>
          <w:p w14:paraId="2AC1D619"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D808FD">
              <w:rPr>
                <w:rFonts w:ascii="Times New Roman" w:eastAsia="Times New Roman" w:hAnsi="Times New Roman"/>
              </w:rPr>
              <w:t>Stress (</w:t>
            </w:r>
            <w:proofErr w:type="spellStart"/>
            <w:r w:rsidRPr="00D808FD">
              <w:rPr>
                <w:rFonts w:ascii="Times New Roman" w:eastAsia="Times New Roman" w:hAnsi="Times New Roman"/>
              </w:rPr>
              <w:t>Self</w:t>
            </w:r>
            <w:proofErr w:type="spellEnd"/>
            <w:r w:rsidRPr="00D808FD">
              <w:rPr>
                <w:rFonts w:ascii="Times New Roman" w:eastAsia="Times New Roman" w:hAnsi="Times New Roman"/>
              </w:rPr>
              <w:t>.-Orient.)</w:t>
            </w:r>
          </w:p>
        </w:tc>
        <w:tc>
          <w:tcPr>
            <w:tcW w:w="2268" w:type="dxa"/>
            <w:gridSpan w:val="2"/>
            <w:vMerge/>
            <w:tcBorders>
              <w:top w:val="single" w:sz="8" w:space="0" w:color="FFFFFF"/>
              <w:left w:val="single" w:sz="8" w:space="0" w:color="FFFFFF"/>
              <w:bottom w:val="single" w:sz="4" w:space="0" w:color="auto"/>
              <w:right w:val="single" w:sz="8" w:space="0" w:color="FFFFFF"/>
            </w:tcBorders>
            <w:shd w:val="clear" w:color="auto" w:fill="auto"/>
            <w:vAlign w:val="center"/>
            <w:hideMark/>
          </w:tcPr>
          <w:p w14:paraId="693F4B3B"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851" w:type="dxa"/>
            <w:gridSpan w:val="2"/>
            <w:tcBorders>
              <w:top w:val="single" w:sz="8" w:space="0" w:color="FFFFFF"/>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3C360195"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-2.112</w:t>
            </w:r>
          </w:p>
        </w:tc>
        <w:tc>
          <w:tcPr>
            <w:tcW w:w="850" w:type="dxa"/>
            <w:tcBorders>
              <w:top w:val="single" w:sz="8" w:space="0" w:color="FFFFFF"/>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7EE78139"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0.0424</w:t>
            </w:r>
          </w:p>
        </w:tc>
        <w:tc>
          <w:tcPr>
            <w:tcW w:w="993" w:type="dxa"/>
            <w:tcBorders>
              <w:top w:val="single" w:sz="8" w:space="0" w:color="FFFFFF"/>
              <w:left w:val="single" w:sz="8" w:space="0" w:color="FFFFFF"/>
              <w:bottom w:val="single" w:sz="4" w:space="0" w:color="auto"/>
              <w:right w:val="single" w:sz="8" w:space="0" w:color="FFFFFF"/>
            </w:tcBorders>
            <w:shd w:val="clear" w:color="auto" w:fill="auto"/>
            <w:tcMar>
              <w:top w:w="15" w:type="dxa"/>
              <w:left w:w="15" w:type="dxa"/>
              <w:bottom w:w="0" w:type="dxa"/>
              <w:right w:w="15" w:type="dxa"/>
            </w:tcMar>
            <w:vAlign w:val="center"/>
            <w:hideMark/>
          </w:tcPr>
          <w:p w14:paraId="12556E95"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850" w:type="dxa"/>
            <w:tcBorders>
              <w:top w:val="single" w:sz="8" w:space="0" w:color="FFFFFF"/>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14:paraId="727FFBCE"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roofErr w:type="spellStart"/>
            <w:r w:rsidRPr="00D808FD">
              <w:rPr>
                <w:rFonts w:ascii="Times New Roman" w:eastAsia="Times New Roman" w:hAnsi="Times New Roman"/>
              </w:rPr>
              <w:t>n.s</w:t>
            </w:r>
            <w:proofErr w:type="spellEnd"/>
            <w:r w:rsidRPr="00D808FD">
              <w:rPr>
                <w:rFonts w:ascii="Times New Roman" w:eastAsia="Times New Roman" w:hAnsi="Times New Roman"/>
              </w:rPr>
              <w:t>.</w:t>
            </w:r>
          </w:p>
        </w:tc>
      </w:tr>
      <w:tr w:rsidR="006427A7" w:rsidRPr="00D808FD" w14:paraId="0BDB0012" w14:textId="77777777" w:rsidTr="00135187">
        <w:trPr>
          <w:trHeight w:val="228"/>
        </w:trPr>
        <w:tc>
          <w:tcPr>
            <w:tcW w:w="3392" w:type="dxa"/>
            <w:tcBorders>
              <w:top w:val="single" w:sz="4" w:space="0" w:color="auto"/>
              <w:left w:val="single" w:sz="4" w:space="0" w:color="auto"/>
              <w:bottom w:val="single" w:sz="4" w:space="0" w:color="auto"/>
              <w:right w:val="single" w:sz="8" w:space="0" w:color="FFFFFF"/>
            </w:tcBorders>
            <w:shd w:val="clear" w:color="auto" w:fill="auto"/>
            <w:tcMar>
              <w:top w:w="36" w:type="dxa"/>
              <w:left w:w="72" w:type="dxa"/>
              <w:bottom w:w="36" w:type="dxa"/>
              <w:right w:w="72" w:type="dxa"/>
            </w:tcMar>
            <w:vAlign w:val="center"/>
            <w:hideMark/>
          </w:tcPr>
          <w:p w14:paraId="21992D59"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D808FD">
              <w:rPr>
                <w:rFonts w:ascii="Times New Roman" w:eastAsia="Times New Roman" w:hAnsi="Times New Roman"/>
              </w:rPr>
              <w:t>Aggression (BSI)</w:t>
            </w:r>
          </w:p>
        </w:tc>
        <w:tc>
          <w:tcPr>
            <w:tcW w:w="2268" w:type="dxa"/>
            <w:gridSpan w:val="2"/>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0C6D8282"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LH</w:t>
            </w:r>
          </w:p>
        </w:tc>
        <w:tc>
          <w:tcPr>
            <w:tcW w:w="851" w:type="dxa"/>
            <w:gridSpan w:val="2"/>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60345A2A"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-2.139</w:t>
            </w:r>
          </w:p>
        </w:tc>
        <w:tc>
          <w:tcPr>
            <w:tcW w:w="850" w:type="dxa"/>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5373EC27"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0.0389</w:t>
            </w:r>
          </w:p>
        </w:tc>
        <w:tc>
          <w:tcPr>
            <w:tcW w:w="993" w:type="dxa"/>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2137676A"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lang w:val="de-AT"/>
              </w:rPr>
              <w:t>-2.183</w:t>
            </w:r>
          </w:p>
        </w:tc>
        <w:tc>
          <w:tcPr>
            <w:tcW w:w="850"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14:paraId="65871FC7"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lang w:val="de-AT"/>
              </w:rPr>
              <w:t>0.0353</w:t>
            </w:r>
          </w:p>
        </w:tc>
      </w:tr>
      <w:tr w:rsidR="006427A7" w:rsidRPr="00D808FD" w14:paraId="3028C930" w14:textId="77777777" w:rsidTr="00135187">
        <w:trPr>
          <w:trHeight w:val="228"/>
        </w:trPr>
        <w:tc>
          <w:tcPr>
            <w:tcW w:w="3392" w:type="dxa"/>
            <w:tcBorders>
              <w:top w:val="single" w:sz="4" w:space="0" w:color="auto"/>
              <w:left w:val="single" w:sz="4" w:space="0" w:color="auto"/>
              <w:bottom w:val="single" w:sz="4" w:space="0" w:color="auto"/>
              <w:right w:val="single" w:sz="8" w:space="0" w:color="FFFFFF"/>
            </w:tcBorders>
            <w:shd w:val="clear" w:color="auto" w:fill="auto"/>
            <w:tcMar>
              <w:top w:w="36" w:type="dxa"/>
              <w:left w:w="72" w:type="dxa"/>
              <w:bottom w:w="36" w:type="dxa"/>
              <w:right w:w="72" w:type="dxa"/>
            </w:tcMar>
            <w:vAlign w:val="center"/>
            <w:hideMark/>
          </w:tcPr>
          <w:p w14:paraId="6B9E5FCB"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D808FD">
              <w:rPr>
                <w:rFonts w:ascii="Times New Roman" w:eastAsia="Times New Roman" w:hAnsi="Times New Roman"/>
              </w:rPr>
              <w:t>Aggression (BSI)</w:t>
            </w:r>
          </w:p>
        </w:tc>
        <w:tc>
          <w:tcPr>
            <w:tcW w:w="2268" w:type="dxa"/>
            <w:gridSpan w:val="2"/>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35CDE3DC"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lang w:val="de-AT"/>
              </w:rPr>
              <w:t>FSH</w:t>
            </w:r>
          </w:p>
        </w:tc>
        <w:tc>
          <w:tcPr>
            <w:tcW w:w="851" w:type="dxa"/>
            <w:gridSpan w:val="2"/>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36AB452A"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2.234</w:t>
            </w:r>
          </w:p>
        </w:tc>
        <w:tc>
          <w:tcPr>
            <w:tcW w:w="850" w:type="dxa"/>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638938B8"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0.0314</w:t>
            </w:r>
          </w:p>
        </w:tc>
        <w:tc>
          <w:tcPr>
            <w:tcW w:w="993" w:type="dxa"/>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2251CA3B"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lang w:val="de-AT"/>
              </w:rPr>
              <w:t>2.276</w:t>
            </w:r>
          </w:p>
        </w:tc>
        <w:tc>
          <w:tcPr>
            <w:tcW w:w="850"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14:paraId="36C7F5AD"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lang w:val="de-AT"/>
              </w:rPr>
              <w:t>0.0286</w:t>
            </w:r>
          </w:p>
        </w:tc>
      </w:tr>
      <w:tr w:rsidR="006427A7" w:rsidRPr="00D808FD" w14:paraId="1E1C8B86" w14:textId="77777777" w:rsidTr="00135187">
        <w:trPr>
          <w:trHeight w:val="228"/>
        </w:trPr>
        <w:tc>
          <w:tcPr>
            <w:tcW w:w="3392" w:type="dxa"/>
            <w:tcBorders>
              <w:top w:val="single" w:sz="4" w:space="0" w:color="auto"/>
              <w:left w:val="single" w:sz="4" w:space="0" w:color="auto"/>
              <w:bottom w:val="single" w:sz="4" w:space="0" w:color="auto"/>
              <w:right w:val="single" w:sz="8" w:space="0" w:color="FFFFFF"/>
            </w:tcBorders>
            <w:shd w:val="clear" w:color="auto" w:fill="auto"/>
            <w:tcMar>
              <w:top w:w="36" w:type="dxa"/>
              <w:left w:w="72" w:type="dxa"/>
              <w:bottom w:w="36" w:type="dxa"/>
              <w:right w:w="72" w:type="dxa"/>
            </w:tcMar>
            <w:vAlign w:val="center"/>
            <w:hideMark/>
          </w:tcPr>
          <w:p w14:paraId="27BAFA06"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D808FD">
              <w:rPr>
                <w:rFonts w:ascii="Times New Roman" w:eastAsia="Times New Roman" w:hAnsi="Times New Roman"/>
              </w:rPr>
              <w:t>Male Self-</w:t>
            </w:r>
            <w:proofErr w:type="spellStart"/>
            <w:r w:rsidRPr="00D808FD">
              <w:rPr>
                <w:rFonts w:ascii="Times New Roman" w:eastAsia="Times New Roman" w:hAnsi="Times New Roman"/>
              </w:rPr>
              <w:t>Identification</w:t>
            </w:r>
            <w:proofErr w:type="spellEnd"/>
          </w:p>
        </w:tc>
        <w:tc>
          <w:tcPr>
            <w:tcW w:w="2268" w:type="dxa"/>
            <w:gridSpan w:val="2"/>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4B168BE0"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LH x FSH</w:t>
            </w:r>
          </w:p>
        </w:tc>
        <w:tc>
          <w:tcPr>
            <w:tcW w:w="851" w:type="dxa"/>
            <w:gridSpan w:val="2"/>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3B00E618"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-2.231</w:t>
            </w:r>
          </w:p>
        </w:tc>
        <w:tc>
          <w:tcPr>
            <w:tcW w:w="850" w:type="dxa"/>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2C87F8C4"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0.0317</w:t>
            </w:r>
          </w:p>
        </w:tc>
        <w:tc>
          <w:tcPr>
            <w:tcW w:w="1843" w:type="dxa"/>
            <w:gridSpan w:val="2"/>
            <w:tcBorders>
              <w:top w:val="single" w:sz="4" w:space="0" w:color="auto"/>
              <w:left w:val="single" w:sz="8" w:space="0" w:color="FFFFFF"/>
              <w:bottom w:val="single" w:sz="4" w:space="0" w:color="auto"/>
              <w:right w:val="single" w:sz="4" w:space="0" w:color="auto"/>
            </w:tcBorders>
            <w:shd w:val="clear" w:color="auto" w:fill="auto"/>
            <w:tcMar>
              <w:top w:w="36" w:type="dxa"/>
              <w:left w:w="72" w:type="dxa"/>
              <w:bottom w:w="36" w:type="dxa"/>
              <w:right w:w="72" w:type="dxa"/>
            </w:tcMar>
            <w:vAlign w:val="center"/>
            <w:hideMark/>
          </w:tcPr>
          <w:p w14:paraId="775F4D11"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roofErr w:type="spellStart"/>
            <w:r w:rsidRPr="00D808FD">
              <w:rPr>
                <w:rFonts w:ascii="Times New Roman" w:eastAsia="Times New Roman" w:hAnsi="Times New Roman"/>
              </w:rPr>
              <w:t>no</w:t>
            </w:r>
            <w:proofErr w:type="spellEnd"/>
            <w:r w:rsidRPr="00D808FD">
              <w:rPr>
                <w:rFonts w:ascii="Times New Roman" w:eastAsia="Times New Roman" w:hAnsi="Times New Roman"/>
              </w:rPr>
              <w:t xml:space="preserve"> extreme </w:t>
            </w:r>
            <w:proofErr w:type="spellStart"/>
            <w:r w:rsidRPr="00D808FD">
              <w:rPr>
                <w:rFonts w:ascii="Times New Roman" w:eastAsia="Times New Roman" w:hAnsi="Times New Roman"/>
              </w:rPr>
              <w:t>values</w:t>
            </w:r>
            <w:proofErr w:type="spellEnd"/>
          </w:p>
        </w:tc>
      </w:tr>
      <w:tr w:rsidR="006427A7" w:rsidRPr="00D808FD" w14:paraId="42EC71D2" w14:textId="77777777" w:rsidTr="00135187">
        <w:trPr>
          <w:trHeight w:val="762"/>
        </w:trPr>
        <w:tc>
          <w:tcPr>
            <w:tcW w:w="3392" w:type="dxa"/>
            <w:tcBorders>
              <w:top w:val="single" w:sz="4" w:space="0" w:color="auto"/>
              <w:left w:val="single" w:sz="4" w:space="0" w:color="auto"/>
              <w:bottom w:val="single" w:sz="4" w:space="0" w:color="auto"/>
              <w:right w:val="single" w:sz="8" w:space="0" w:color="FFFFFF"/>
            </w:tcBorders>
            <w:shd w:val="clear" w:color="auto" w:fill="auto"/>
            <w:tcMar>
              <w:top w:w="36" w:type="dxa"/>
              <w:left w:w="72" w:type="dxa"/>
              <w:bottom w:w="36" w:type="dxa"/>
              <w:right w:w="72" w:type="dxa"/>
            </w:tcMar>
            <w:vAlign w:val="center"/>
            <w:hideMark/>
          </w:tcPr>
          <w:p w14:paraId="48216161"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D808FD">
              <w:rPr>
                <w:rFonts w:ascii="Times New Roman" w:eastAsia="Times New Roman" w:hAnsi="Times New Roman"/>
              </w:rPr>
              <w:t xml:space="preserve">Stress </w:t>
            </w:r>
          </w:p>
          <w:p w14:paraId="43A1ADF0"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D808FD">
              <w:rPr>
                <w:rFonts w:ascii="Times New Roman" w:eastAsia="Times New Roman" w:hAnsi="Times New Roman"/>
              </w:rPr>
              <w:t>(Family Life)</w:t>
            </w:r>
          </w:p>
        </w:tc>
        <w:tc>
          <w:tcPr>
            <w:tcW w:w="2268" w:type="dxa"/>
            <w:gridSpan w:val="2"/>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2C9AB904"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roofErr w:type="spellStart"/>
            <w:r w:rsidRPr="00D808FD">
              <w:rPr>
                <w:rFonts w:ascii="Times New Roman" w:eastAsia="Times New Roman" w:hAnsi="Times New Roman"/>
              </w:rPr>
              <w:t>Prolactin</w:t>
            </w:r>
            <w:proofErr w:type="spellEnd"/>
          </w:p>
          <w:p w14:paraId="46B88659"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x</w:t>
            </w:r>
          </w:p>
          <w:p w14:paraId="3006F181"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 xml:space="preserve">Gender </w:t>
            </w:r>
            <w:proofErr w:type="spellStart"/>
            <w:r w:rsidRPr="00D808FD">
              <w:rPr>
                <w:rFonts w:ascii="Times New Roman" w:eastAsia="Times New Roman" w:hAnsi="Times New Roman"/>
              </w:rPr>
              <w:t>Role</w:t>
            </w:r>
            <w:proofErr w:type="spellEnd"/>
          </w:p>
        </w:tc>
        <w:tc>
          <w:tcPr>
            <w:tcW w:w="851" w:type="dxa"/>
            <w:gridSpan w:val="2"/>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156BAE4B"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2.301</w:t>
            </w:r>
          </w:p>
        </w:tc>
        <w:tc>
          <w:tcPr>
            <w:tcW w:w="850" w:type="dxa"/>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5F0A3136"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0.0352</w:t>
            </w:r>
          </w:p>
        </w:tc>
        <w:tc>
          <w:tcPr>
            <w:tcW w:w="1843" w:type="dxa"/>
            <w:gridSpan w:val="2"/>
            <w:tcBorders>
              <w:top w:val="single" w:sz="4" w:space="0" w:color="auto"/>
              <w:left w:val="single" w:sz="8" w:space="0" w:color="FFFFFF"/>
              <w:bottom w:val="single" w:sz="4" w:space="0" w:color="auto"/>
              <w:right w:val="single" w:sz="4" w:space="0" w:color="auto"/>
            </w:tcBorders>
            <w:shd w:val="clear" w:color="auto" w:fill="auto"/>
            <w:tcMar>
              <w:top w:w="36" w:type="dxa"/>
              <w:left w:w="72" w:type="dxa"/>
              <w:bottom w:w="36" w:type="dxa"/>
              <w:right w:w="72" w:type="dxa"/>
            </w:tcMar>
            <w:vAlign w:val="center"/>
            <w:hideMark/>
          </w:tcPr>
          <w:p w14:paraId="250EC6C6"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roofErr w:type="spellStart"/>
            <w:r w:rsidRPr="00D808FD">
              <w:rPr>
                <w:rFonts w:ascii="Times New Roman" w:eastAsia="Times New Roman" w:hAnsi="Times New Roman"/>
              </w:rPr>
              <w:t>no</w:t>
            </w:r>
            <w:proofErr w:type="spellEnd"/>
            <w:r w:rsidRPr="00D808FD">
              <w:rPr>
                <w:rFonts w:ascii="Times New Roman" w:eastAsia="Times New Roman" w:hAnsi="Times New Roman"/>
              </w:rPr>
              <w:t xml:space="preserve"> extreme </w:t>
            </w:r>
            <w:proofErr w:type="spellStart"/>
            <w:r w:rsidRPr="00D808FD">
              <w:rPr>
                <w:rFonts w:ascii="Times New Roman" w:eastAsia="Times New Roman" w:hAnsi="Times New Roman"/>
              </w:rPr>
              <w:t>values</w:t>
            </w:r>
            <w:proofErr w:type="spellEnd"/>
          </w:p>
        </w:tc>
      </w:tr>
      <w:tr w:rsidR="006427A7" w:rsidRPr="00D808FD" w14:paraId="259087F9" w14:textId="77777777" w:rsidTr="00135187">
        <w:trPr>
          <w:trHeight w:val="228"/>
        </w:trPr>
        <w:tc>
          <w:tcPr>
            <w:tcW w:w="3392" w:type="dxa"/>
            <w:tcBorders>
              <w:top w:val="single" w:sz="4" w:space="0" w:color="auto"/>
              <w:left w:val="single" w:sz="4" w:space="0" w:color="auto"/>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03D7619B"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D808FD">
              <w:rPr>
                <w:rFonts w:ascii="Times New Roman" w:eastAsia="Times New Roman" w:hAnsi="Times New Roman"/>
              </w:rPr>
              <w:t>Global Score (BSI)</w:t>
            </w:r>
          </w:p>
        </w:tc>
        <w:tc>
          <w:tcPr>
            <w:tcW w:w="2268" w:type="dxa"/>
            <w:gridSpan w:val="2"/>
            <w:vMerge w:val="restart"/>
            <w:tcBorders>
              <w:top w:val="single" w:sz="4" w:space="0" w:color="auto"/>
              <w:left w:val="single" w:sz="8" w:space="0" w:color="FFFFFF"/>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78C82264"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Estradiol</w:t>
            </w:r>
          </w:p>
        </w:tc>
        <w:tc>
          <w:tcPr>
            <w:tcW w:w="851" w:type="dxa"/>
            <w:gridSpan w:val="2"/>
            <w:tcBorders>
              <w:top w:val="single" w:sz="4" w:space="0" w:color="auto"/>
              <w:left w:val="single" w:sz="8" w:space="0" w:color="FFFFFF"/>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30DC412D"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-2.629</w:t>
            </w:r>
          </w:p>
        </w:tc>
        <w:tc>
          <w:tcPr>
            <w:tcW w:w="850" w:type="dxa"/>
            <w:tcBorders>
              <w:top w:val="single" w:sz="4" w:space="0" w:color="auto"/>
              <w:left w:val="single" w:sz="8" w:space="0" w:color="FFFFFF"/>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0CBD3617"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0.0122</w:t>
            </w:r>
          </w:p>
        </w:tc>
        <w:tc>
          <w:tcPr>
            <w:tcW w:w="993" w:type="dxa"/>
            <w:tcBorders>
              <w:top w:val="single" w:sz="4" w:space="0" w:color="auto"/>
              <w:left w:val="single" w:sz="8" w:space="0" w:color="FFFFFF"/>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51D0C28F"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lang w:val="de-AT"/>
              </w:rPr>
              <w:t>-2.763</w:t>
            </w:r>
          </w:p>
        </w:tc>
        <w:tc>
          <w:tcPr>
            <w:tcW w:w="850" w:type="dxa"/>
            <w:tcBorders>
              <w:top w:val="single" w:sz="4" w:space="0" w:color="auto"/>
              <w:left w:val="single" w:sz="8" w:space="0" w:color="FFFFFF"/>
              <w:bottom w:val="single" w:sz="8" w:space="0" w:color="FFFFFF"/>
              <w:right w:val="single" w:sz="4" w:space="0" w:color="auto"/>
            </w:tcBorders>
            <w:shd w:val="clear" w:color="auto" w:fill="auto"/>
            <w:tcMar>
              <w:top w:w="15" w:type="dxa"/>
              <w:left w:w="15" w:type="dxa"/>
              <w:bottom w:w="0" w:type="dxa"/>
              <w:right w:w="15" w:type="dxa"/>
            </w:tcMar>
            <w:vAlign w:val="center"/>
            <w:hideMark/>
          </w:tcPr>
          <w:p w14:paraId="50C4B640"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lang w:val="de-AT"/>
              </w:rPr>
              <w:t>0.0087</w:t>
            </w:r>
          </w:p>
        </w:tc>
      </w:tr>
      <w:tr w:rsidR="006427A7" w:rsidRPr="00D808FD" w14:paraId="6AA2D798" w14:textId="77777777" w:rsidTr="00135187">
        <w:trPr>
          <w:trHeight w:val="228"/>
        </w:trPr>
        <w:tc>
          <w:tcPr>
            <w:tcW w:w="3392" w:type="dxa"/>
            <w:tcBorders>
              <w:top w:val="single" w:sz="8" w:space="0" w:color="FFFFFF"/>
              <w:left w:val="single" w:sz="4" w:space="0" w:color="auto"/>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34BD2350"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D808FD">
              <w:rPr>
                <w:rFonts w:ascii="Times New Roman" w:eastAsia="Times New Roman" w:hAnsi="Times New Roman"/>
              </w:rPr>
              <w:t>Aggression (BSI)</w:t>
            </w:r>
          </w:p>
        </w:tc>
        <w:tc>
          <w:tcPr>
            <w:tcW w:w="2268" w:type="dxa"/>
            <w:gridSpan w:val="2"/>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57009551"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4C6D3BC9"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-3.342</w:t>
            </w:r>
          </w:p>
        </w:tc>
        <w:tc>
          <w:tcPr>
            <w:tcW w:w="850" w:type="dxa"/>
            <w:tcBorders>
              <w:top w:val="single" w:sz="8" w:space="0" w:color="FFFFFF"/>
              <w:left w:val="single" w:sz="8" w:space="0" w:color="FFFFFF"/>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159B756C"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0.0018</w:t>
            </w:r>
          </w:p>
        </w:tc>
        <w:tc>
          <w:tcPr>
            <w:tcW w:w="99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07F47D31"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-3.439</w:t>
            </w:r>
          </w:p>
        </w:tc>
        <w:tc>
          <w:tcPr>
            <w:tcW w:w="850" w:type="dxa"/>
            <w:tcBorders>
              <w:top w:val="single" w:sz="8" w:space="0" w:color="FFFFFF"/>
              <w:left w:val="single" w:sz="8" w:space="0" w:color="FFFFFF"/>
              <w:bottom w:val="single" w:sz="8" w:space="0" w:color="FFFFFF"/>
              <w:right w:val="single" w:sz="4" w:space="0" w:color="auto"/>
            </w:tcBorders>
            <w:shd w:val="clear" w:color="auto" w:fill="auto"/>
            <w:tcMar>
              <w:top w:w="15" w:type="dxa"/>
              <w:left w:w="15" w:type="dxa"/>
              <w:bottom w:w="0" w:type="dxa"/>
              <w:right w:w="15" w:type="dxa"/>
            </w:tcMar>
            <w:vAlign w:val="center"/>
            <w:hideMark/>
          </w:tcPr>
          <w:p w14:paraId="497362D1"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0.0014</w:t>
            </w:r>
          </w:p>
        </w:tc>
      </w:tr>
      <w:tr w:rsidR="006427A7" w:rsidRPr="00D808FD" w14:paraId="62E4A62E" w14:textId="77777777" w:rsidTr="00135187">
        <w:trPr>
          <w:trHeight w:val="228"/>
        </w:trPr>
        <w:tc>
          <w:tcPr>
            <w:tcW w:w="3392" w:type="dxa"/>
            <w:tcBorders>
              <w:top w:val="single" w:sz="8" w:space="0" w:color="FFFFFF"/>
              <w:left w:val="single" w:sz="4" w:space="0" w:color="auto"/>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0435E319"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proofErr w:type="spellStart"/>
            <w:r w:rsidRPr="00D808FD">
              <w:rPr>
                <w:rFonts w:ascii="Times New Roman" w:eastAsia="Times New Roman" w:hAnsi="Times New Roman"/>
              </w:rPr>
              <w:t>Anxiety</w:t>
            </w:r>
            <w:proofErr w:type="spellEnd"/>
            <w:r w:rsidRPr="00D808FD">
              <w:rPr>
                <w:rFonts w:ascii="Times New Roman" w:eastAsia="Times New Roman" w:hAnsi="Times New Roman"/>
              </w:rPr>
              <w:t xml:space="preserve"> (BSI)</w:t>
            </w:r>
          </w:p>
        </w:tc>
        <w:tc>
          <w:tcPr>
            <w:tcW w:w="2268" w:type="dxa"/>
            <w:gridSpan w:val="2"/>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2255F9BF"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575AC8B0"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-2.273</w:t>
            </w:r>
          </w:p>
        </w:tc>
        <w:tc>
          <w:tcPr>
            <w:tcW w:w="850" w:type="dxa"/>
            <w:tcBorders>
              <w:top w:val="single" w:sz="8" w:space="0" w:color="FFFFFF"/>
              <w:left w:val="single" w:sz="8" w:space="0" w:color="FFFFFF"/>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50D1D989"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0.0286</w:t>
            </w:r>
          </w:p>
        </w:tc>
        <w:tc>
          <w:tcPr>
            <w:tcW w:w="99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1D932F31"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lang w:val="de-AT"/>
              </w:rPr>
              <w:t>-2.062</w:t>
            </w:r>
          </w:p>
        </w:tc>
        <w:tc>
          <w:tcPr>
            <w:tcW w:w="850" w:type="dxa"/>
            <w:tcBorders>
              <w:top w:val="single" w:sz="8" w:space="0" w:color="FFFFFF"/>
              <w:left w:val="single" w:sz="8" w:space="0" w:color="FFFFFF"/>
              <w:bottom w:val="single" w:sz="8" w:space="0" w:color="FFFFFF"/>
              <w:right w:val="single" w:sz="4" w:space="0" w:color="auto"/>
            </w:tcBorders>
            <w:shd w:val="clear" w:color="auto" w:fill="auto"/>
            <w:tcMar>
              <w:top w:w="15" w:type="dxa"/>
              <w:left w:w="15" w:type="dxa"/>
              <w:bottom w:w="0" w:type="dxa"/>
              <w:right w:w="15" w:type="dxa"/>
            </w:tcMar>
            <w:vAlign w:val="center"/>
            <w:hideMark/>
          </w:tcPr>
          <w:p w14:paraId="32863D26"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lang w:val="de-AT"/>
              </w:rPr>
              <w:t>0.0459</w:t>
            </w:r>
          </w:p>
        </w:tc>
      </w:tr>
      <w:tr w:rsidR="006427A7" w:rsidRPr="00D808FD" w14:paraId="33208BC8" w14:textId="77777777" w:rsidTr="00135187">
        <w:trPr>
          <w:trHeight w:val="228"/>
        </w:trPr>
        <w:tc>
          <w:tcPr>
            <w:tcW w:w="3392" w:type="dxa"/>
            <w:tcBorders>
              <w:top w:val="single" w:sz="8" w:space="0" w:color="FFFFFF"/>
              <w:left w:val="single" w:sz="4" w:space="0" w:color="auto"/>
              <w:bottom w:val="single" w:sz="4" w:space="0" w:color="auto"/>
              <w:right w:val="single" w:sz="8" w:space="0" w:color="FFFFFF"/>
            </w:tcBorders>
            <w:shd w:val="clear" w:color="auto" w:fill="auto"/>
            <w:tcMar>
              <w:top w:w="36" w:type="dxa"/>
              <w:left w:w="72" w:type="dxa"/>
              <w:bottom w:w="36" w:type="dxa"/>
              <w:right w:w="72" w:type="dxa"/>
            </w:tcMar>
            <w:hideMark/>
          </w:tcPr>
          <w:p w14:paraId="78C82892"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D808FD">
              <w:rPr>
                <w:rFonts w:ascii="Times New Roman" w:eastAsia="Times New Roman" w:hAnsi="Times New Roman"/>
              </w:rPr>
              <w:t>Interpersonal Sens. (BSI)</w:t>
            </w:r>
          </w:p>
        </w:tc>
        <w:tc>
          <w:tcPr>
            <w:tcW w:w="2268" w:type="dxa"/>
            <w:gridSpan w:val="2"/>
            <w:vMerge/>
            <w:tcBorders>
              <w:top w:val="single" w:sz="8" w:space="0" w:color="FFFFFF"/>
              <w:left w:val="single" w:sz="8" w:space="0" w:color="FFFFFF"/>
              <w:bottom w:val="single" w:sz="4" w:space="0" w:color="auto"/>
              <w:right w:val="single" w:sz="8" w:space="0" w:color="FFFFFF"/>
            </w:tcBorders>
            <w:shd w:val="clear" w:color="auto" w:fill="auto"/>
            <w:vAlign w:val="center"/>
            <w:hideMark/>
          </w:tcPr>
          <w:p w14:paraId="31C95E87"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851" w:type="dxa"/>
            <w:gridSpan w:val="2"/>
            <w:tcBorders>
              <w:top w:val="single" w:sz="8" w:space="0" w:color="FFFFFF"/>
              <w:left w:val="single" w:sz="8" w:space="0" w:color="FFFFFF"/>
              <w:bottom w:val="single" w:sz="4" w:space="0" w:color="auto"/>
              <w:right w:val="single" w:sz="8" w:space="0" w:color="FFFFFF"/>
            </w:tcBorders>
            <w:shd w:val="clear" w:color="auto" w:fill="auto"/>
            <w:tcMar>
              <w:top w:w="36" w:type="dxa"/>
              <w:left w:w="72" w:type="dxa"/>
              <w:bottom w:w="36" w:type="dxa"/>
              <w:right w:w="72" w:type="dxa"/>
            </w:tcMar>
            <w:hideMark/>
          </w:tcPr>
          <w:p w14:paraId="153C33B1"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-2.302</w:t>
            </w:r>
          </w:p>
        </w:tc>
        <w:tc>
          <w:tcPr>
            <w:tcW w:w="850" w:type="dxa"/>
            <w:tcBorders>
              <w:top w:val="single" w:sz="8" w:space="0" w:color="FFFFFF"/>
              <w:left w:val="single" w:sz="8" w:space="0" w:color="FFFFFF"/>
              <w:bottom w:val="single" w:sz="4" w:space="0" w:color="auto"/>
              <w:right w:val="single" w:sz="8" w:space="0" w:color="FFFFFF"/>
            </w:tcBorders>
            <w:shd w:val="clear" w:color="auto" w:fill="auto"/>
            <w:tcMar>
              <w:top w:w="36" w:type="dxa"/>
              <w:left w:w="72" w:type="dxa"/>
              <w:bottom w:w="36" w:type="dxa"/>
              <w:right w:w="72" w:type="dxa"/>
            </w:tcMar>
            <w:hideMark/>
          </w:tcPr>
          <w:p w14:paraId="4197CE30"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0.0268</w:t>
            </w:r>
          </w:p>
        </w:tc>
        <w:tc>
          <w:tcPr>
            <w:tcW w:w="993" w:type="dxa"/>
            <w:tcBorders>
              <w:top w:val="single" w:sz="8" w:space="0" w:color="FFFFFF"/>
              <w:left w:val="single" w:sz="8" w:space="0" w:color="FFFFFF"/>
              <w:bottom w:val="single" w:sz="4" w:space="0" w:color="auto"/>
              <w:right w:val="single" w:sz="8" w:space="0" w:color="FFFFFF"/>
            </w:tcBorders>
            <w:shd w:val="clear" w:color="auto" w:fill="auto"/>
            <w:tcMar>
              <w:top w:w="15" w:type="dxa"/>
              <w:left w:w="15" w:type="dxa"/>
              <w:bottom w:w="0" w:type="dxa"/>
              <w:right w:w="15" w:type="dxa"/>
            </w:tcMar>
            <w:vAlign w:val="center"/>
            <w:hideMark/>
          </w:tcPr>
          <w:p w14:paraId="77CDECD0"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lang w:val="de-AT"/>
              </w:rPr>
              <w:t>-2.422</w:t>
            </w:r>
          </w:p>
        </w:tc>
        <w:tc>
          <w:tcPr>
            <w:tcW w:w="850" w:type="dxa"/>
            <w:tcBorders>
              <w:top w:val="single" w:sz="8" w:space="0" w:color="FFFFFF"/>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14:paraId="3202DE8D"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lang w:val="de-AT"/>
              </w:rPr>
              <w:t>0.0202</w:t>
            </w:r>
          </w:p>
        </w:tc>
      </w:tr>
      <w:tr w:rsidR="006427A7" w:rsidRPr="00D808FD" w14:paraId="362E597D" w14:textId="77777777" w:rsidTr="00135187">
        <w:trPr>
          <w:trHeight w:val="228"/>
        </w:trPr>
        <w:tc>
          <w:tcPr>
            <w:tcW w:w="9204" w:type="dxa"/>
            <w:gridSpan w:val="8"/>
            <w:tcBorders>
              <w:top w:val="single" w:sz="4" w:space="0" w:color="auto"/>
              <w:left w:val="single" w:sz="4" w:space="0" w:color="auto"/>
              <w:bottom w:val="single" w:sz="8" w:space="0" w:color="FFFFFF"/>
              <w:right w:val="single" w:sz="4" w:space="0" w:color="auto"/>
            </w:tcBorders>
            <w:shd w:val="clear" w:color="auto" w:fill="F2F2F2" w:themeFill="background1" w:themeFillShade="F2"/>
            <w:tcMar>
              <w:top w:w="36" w:type="dxa"/>
              <w:left w:w="72" w:type="dxa"/>
              <w:bottom w:w="36" w:type="dxa"/>
              <w:right w:w="72" w:type="dxa"/>
            </w:tcMar>
            <w:hideMark/>
          </w:tcPr>
          <w:p w14:paraId="029F5938"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bCs/>
                <w:lang w:val="en-US"/>
              </w:rPr>
            </w:pPr>
            <w:r w:rsidRPr="00D808FD">
              <w:rPr>
                <w:rFonts w:ascii="Times New Roman" w:eastAsia="Times New Roman" w:hAnsi="Times New Roman"/>
                <w:b/>
                <w:bCs/>
                <w:lang w:val="en-US"/>
              </w:rPr>
              <w:lastRenderedPageBreak/>
              <w:t xml:space="preserve">d) Models for Immuno-Inflammatory </w:t>
            </w:r>
            <w:proofErr w:type="spellStart"/>
            <w:r w:rsidRPr="00D808FD">
              <w:rPr>
                <w:rFonts w:ascii="Times New Roman" w:eastAsia="Times New Roman" w:hAnsi="Times New Roman"/>
                <w:b/>
                <w:bCs/>
                <w:lang w:val="en-US"/>
              </w:rPr>
              <w:t>Paraemeters</w:t>
            </w:r>
            <w:proofErr w:type="spellEnd"/>
            <w:r w:rsidRPr="00D808FD">
              <w:rPr>
                <w:rFonts w:ascii="Times New Roman" w:eastAsia="Times New Roman" w:hAnsi="Times New Roman"/>
                <w:b/>
                <w:bCs/>
                <w:lang w:val="en-US"/>
              </w:rPr>
              <w:t xml:space="preserve">           </w:t>
            </w:r>
            <w:r w:rsidRPr="006427A7">
              <w:rPr>
                <w:rFonts w:ascii="Times New Roman" w:eastAsia="Times New Roman" w:hAnsi="Times New Roman"/>
                <w:b/>
                <w:bCs/>
                <w:lang w:val="en-US"/>
              </w:rPr>
              <w:t xml:space="preserve">          </w:t>
            </w:r>
            <w:r w:rsidRPr="00D808FD">
              <w:rPr>
                <w:rFonts w:ascii="Times New Roman" w:eastAsia="Times New Roman" w:hAnsi="Times New Roman"/>
                <w:b/>
                <w:bCs/>
                <w:lang w:val="en-US"/>
              </w:rPr>
              <w:t xml:space="preserve">Original                  </w:t>
            </w:r>
            <w:r w:rsidRPr="006427A7">
              <w:rPr>
                <w:rFonts w:ascii="Times New Roman" w:eastAsia="Times New Roman" w:hAnsi="Times New Roman"/>
                <w:b/>
                <w:bCs/>
                <w:lang w:val="en-US"/>
              </w:rPr>
              <w:t xml:space="preserve"> </w:t>
            </w:r>
            <w:r w:rsidRPr="00D808FD">
              <w:rPr>
                <w:rFonts w:ascii="Times New Roman" w:eastAsia="Times New Roman" w:hAnsi="Times New Roman"/>
                <w:b/>
                <w:bCs/>
                <w:lang w:val="en-US"/>
              </w:rPr>
              <w:t xml:space="preserve">  Post Hoc</w:t>
            </w:r>
          </w:p>
        </w:tc>
      </w:tr>
      <w:tr w:rsidR="006427A7" w:rsidRPr="00D808FD" w14:paraId="5729DEBF" w14:textId="77777777" w:rsidTr="00135187">
        <w:trPr>
          <w:trHeight w:val="228"/>
        </w:trPr>
        <w:tc>
          <w:tcPr>
            <w:tcW w:w="3392" w:type="dxa"/>
            <w:tcBorders>
              <w:top w:val="single" w:sz="8" w:space="0" w:color="FFFFFF"/>
              <w:left w:val="single" w:sz="4" w:space="0" w:color="auto"/>
              <w:bottom w:val="single" w:sz="4" w:space="0" w:color="auto"/>
              <w:right w:val="single" w:sz="8" w:space="0" w:color="FFFFFF"/>
            </w:tcBorders>
            <w:shd w:val="clear" w:color="auto" w:fill="F2F2F2" w:themeFill="background1" w:themeFillShade="F2"/>
            <w:tcMar>
              <w:top w:w="36" w:type="dxa"/>
              <w:left w:w="72" w:type="dxa"/>
              <w:bottom w:w="36" w:type="dxa"/>
              <w:right w:w="72" w:type="dxa"/>
            </w:tcMar>
            <w:hideMark/>
          </w:tcPr>
          <w:p w14:paraId="2B2BE755"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D808FD">
              <w:rPr>
                <w:rFonts w:ascii="Times New Roman" w:eastAsia="Times New Roman" w:hAnsi="Times New Roman"/>
              </w:rPr>
              <w:t>Outcome</w:t>
            </w:r>
          </w:p>
        </w:tc>
        <w:tc>
          <w:tcPr>
            <w:tcW w:w="2268" w:type="dxa"/>
            <w:gridSpan w:val="2"/>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36" w:type="dxa"/>
              <w:left w:w="72" w:type="dxa"/>
              <w:bottom w:w="36" w:type="dxa"/>
              <w:right w:w="72" w:type="dxa"/>
            </w:tcMar>
            <w:hideMark/>
          </w:tcPr>
          <w:p w14:paraId="4E5666F8"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Parameter</w:t>
            </w:r>
          </w:p>
        </w:tc>
        <w:tc>
          <w:tcPr>
            <w:tcW w:w="851" w:type="dxa"/>
            <w:gridSpan w:val="2"/>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36" w:type="dxa"/>
              <w:left w:w="72" w:type="dxa"/>
              <w:bottom w:w="36" w:type="dxa"/>
              <w:right w:w="72" w:type="dxa"/>
            </w:tcMar>
            <w:hideMark/>
          </w:tcPr>
          <w:p w14:paraId="63B90FAF"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t-</w:t>
            </w:r>
            <w:proofErr w:type="spellStart"/>
            <w:r w:rsidRPr="00D808FD">
              <w:rPr>
                <w:rFonts w:ascii="Times New Roman" w:eastAsia="Times New Roman" w:hAnsi="Times New Roman"/>
              </w:rPr>
              <w:t>value</w:t>
            </w:r>
            <w:proofErr w:type="spellEnd"/>
          </w:p>
        </w:tc>
        <w:tc>
          <w:tcPr>
            <w:tcW w:w="850"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36" w:type="dxa"/>
              <w:left w:w="72" w:type="dxa"/>
              <w:bottom w:w="36" w:type="dxa"/>
              <w:right w:w="72" w:type="dxa"/>
            </w:tcMar>
            <w:hideMark/>
          </w:tcPr>
          <w:p w14:paraId="4D9B9360"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p-</w:t>
            </w:r>
            <w:proofErr w:type="spellStart"/>
            <w:r w:rsidRPr="00D808FD">
              <w:rPr>
                <w:rFonts w:ascii="Times New Roman" w:eastAsia="Times New Roman" w:hAnsi="Times New Roman"/>
              </w:rPr>
              <w:t>value</w:t>
            </w:r>
            <w:proofErr w:type="spellEnd"/>
          </w:p>
        </w:tc>
        <w:tc>
          <w:tcPr>
            <w:tcW w:w="993"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36" w:type="dxa"/>
              <w:left w:w="72" w:type="dxa"/>
              <w:bottom w:w="36" w:type="dxa"/>
              <w:right w:w="72" w:type="dxa"/>
            </w:tcMar>
            <w:hideMark/>
          </w:tcPr>
          <w:p w14:paraId="6471ABCE"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t-</w:t>
            </w:r>
            <w:proofErr w:type="spellStart"/>
            <w:r w:rsidRPr="00D808FD">
              <w:rPr>
                <w:rFonts w:ascii="Times New Roman" w:eastAsia="Times New Roman" w:hAnsi="Times New Roman"/>
              </w:rPr>
              <w:t>value</w:t>
            </w:r>
            <w:proofErr w:type="spellEnd"/>
          </w:p>
        </w:tc>
        <w:tc>
          <w:tcPr>
            <w:tcW w:w="850" w:type="dxa"/>
            <w:tcBorders>
              <w:top w:val="single" w:sz="8" w:space="0" w:color="FFFFFF"/>
              <w:left w:val="single" w:sz="8" w:space="0" w:color="FFFFFF"/>
              <w:bottom w:val="single" w:sz="4" w:space="0" w:color="auto"/>
              <w:right w:val="single" w:sz="4" w:space="0" w:color="auto"/>
            </w:tcBorders>
            <w:shd w:val="clear" w:color="auto" w:fill="F2F2F2" w:themeFill="background1" w:themeFillShade="F2"/>
            <w:tcMar>
              <w:top w:w="15" w:type="dxa"/>
              <w:left w:w="15" w:type="dxa"/>
              <w:bottom w:w="0" w:type="dxa"/>
              <w:right w:w="15" w:type="dxa"/>
            </w:tcMar>
            <w:hideMark/>
          </w:tcPr>
          <w:p w14:paraId="77D8E72F"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p-</w:t>
            </w:r>
            <w:proofErr w:type="spellStart"/>
            <w:r w:rsidRPr="00D808FD">
              <w:rPr>
                <w:rFonts w:ascii="Times New Roman" w:eastAsia="Times New Roman" w:hAnsi="Times New Roman"/>
              </w:rPr>
              <w:t>value</w:t>
            </w:r>
            <w:proofErr w:type="spellEnd"/>
          </w:p>
        </w:tc>
      </w:tr>
      <w:tr w:rsidR="006427A7" w:rsidRPr="00D808FD" w14:paraId="5DE6D5DC" w14:textId="77777777" w:rsidTr="00135187">
        <w:trPr>
          <w:trHeight w:val="762"/>
        </w:trPr>
        <w:tc>
          <w:tcPr>
            <w:tcW w:w="3392" w:type="dxa"/>
            <w:tcBorders>
              <w:top w:val="single" w:sz="4" w:space="0" w:color="auto"/>
              <w:left w:val="single" w:sz="4" w:space="0" w:color="auto"/>
              <w:bottom w:val="single" w:sz="4" w:space="0" w:color="auto"/>
              <w:right w:val="single" w:sz="8" w:space="0" w:color="FFFFFF"/>
            </w:tcBorders>
            <w:shd w:val="clear" w:color="auto" w:fill="auto"/>
            <w:tcMar>
              <w:top w:w="36" w:type="dxa"/>
              <w:left w:w="72" w:type="dxa"/>
              <w:bottom w:w="36" w:type="dxa"/>
              <w:right w:w="72" w:type="dxa"/>
            </w:tcMar>
            <w:vAlign w:val="center"/>
            <w:hideMark/>
          </w:tcPr>
          <w:p w14:paraId="7C533C25"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D808FD">
              <w:rPr>
                <w:rFonts w:ascii="Times New Roman" w:eastAsia="Times New Roman" w:hAnsi="Times New Roman"/>
              </w:rPr>
              <w:t>BODI 2</w:t>
            </w:r>
          </w:p>
        </w:tc>
        <w:tc>
          <w:tcPr>
            <w:tcW w:w="2268" w:type="dxa"/>
            <w:gridSpan w:val="2"/>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203753D3"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en-US"/>
              </w:rPr>
            </w:pPr>
            <w:r w:rsidRPr="00D808FD">
              <w:rPr>
                <w:rFonts w:ascii="Times New Roman" w:eastAsia="Times New Roman" w:hAnsi="Times New Roman"/>
                <w:lang w:val="en-US"/>
              </w:rPr>
              <w:t>Cortisol (Sp.)</w:t>
            </w:r>
          </w:p>
          <w:p w14:paraId="05978D36"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en-US"/>
              </w:rPr>
            </w:pPr>
            <w:r w:rsidRPr="00D808FD">
              <w:rPr>
                <w:rFonts w:ascii="Times New Roman" w:eastAsia="Times New Roman" w:hAnsi="Times New Roman"/>
                <w:lang w:val="en-US"/>
              </w:rPr>
              <w:t>x</w:t>
            </w:r>
          </w:p>
          <w:p w14:paraId="22111601"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en-US"/>
              </w:rPr>
            </w:pPr>
            <w:r w:rsidRPr="00D808FD">
              <w:rPr>
                <w:rFonts w:ascii="Times New Roman" w:eastAsia="Times New Roman" w:hAnsi="Times New Roman"/>
                <w:lang w:val="en-US"/>
              </w:rPr>
              <w:t>Gender Role</w:t>
            </w:r>
          </w:p>
        </w:tc>
        <w:tc>
          <w:tcPr>
            <w:tcW w:w="851" w:type="dxa"/>
            <w:gridSpan w:val="2"/>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0485DF7C"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2.487</w:t>
            </w:r>
          </w:p>
        </w:tc>
        <w:tc>
          <w:tcPr>
            <w:tcW w:w="850" w:type="dxa"/>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1EDB5797"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.0181</w:t>
            </w:r>
          </w:p>
        </w:tc>
        <w:tc>
          <w:tcPr>
            <w:tcW w:w="993" w:type="dxa"/>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5FBBF087"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lang w:val="de-AT"/>
              </w:rPr>
              <w:t>2.052</w:t>
            </w:r>
          </w:p>
        </w:tc>
        <w:tc>
          <w:tcPr>
            <w:tcW w:w="850"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14:paraId="48075F7B"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lang w:val="de-AT"/>
              </w:rPr>
              <w:t>0.04817</w:t>
            </w:r>
          </w:p>
        </w:tc>
      </w:tr>
      <w:tr w:rsidR="006427A7" w:rsidRPr="00D808FD" w14:paraId="3DD3ADED" w14:textId="77777777" w:rsidTr="00135187">
        <w:trPr>
          <w:trHeight w:val="228"/>
        </w:trPr>
        <w:tc>
          <w:tcPr>
            <w:tcW w:w="3392" w:type="dxa"/>
            <w:tcBorders>
              <w:top w:val="single" w:sz="4" w:space="0" w:color="auto"/>
              <w:left w:val="single" w:sz="4" w:space="0" w:color="auto"/>
              <w:bottom w:val="single" w:sz="4" w:space="0" w:color="auto"/>
              <w:right w:val="single" w:sz="8" w:space="0" w:color="FFFFFF"/>
            </w:tcBorders>
            <w:shd w:val="clear" w:color="auto" w:fill="auto"/>
            <w:tcMar>
              <w:top w:w="36" w:type="dxa"/>
              <w:left w:w="72" w:type="dxa"/>
              <w:bottom w:w="36" w:type="dxa"/>
              <w:right w:w="72" w:type="dxa"/>
            </w:tcMar>
            <w:vAlign w:val="center"/>
            <w:hideMark/>
          </w:tcPr>
          <w:p w14:paraId="7BA75380"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D808FD">
              <w:rPr>
                <w:rFonts w:ascii="Times New Roman" w:eastAsia="Times New Roman" w:hAnsi="Times New Roman"/>
              </w:rPr>
              <w:t>Paranoia (BSI)</w:t>
            </w:r>
          </w:p>
        </w:tc>
        <w:tc>
          <w:tcPr>
            <w:tcW w:w="2268" w:type="dxa"/>
            <w:gridSpan w:val="2"/>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5D3B5BFF"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Cortisol (Sr.)</w:t>
            </w:r>
          </w:p>
        </w:tc>
        <w:tc>
          <w:tcPr>
            <w:tcW w:w="851" w:type="dxa"/>
            <w:gridSpan w:val="2"/>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49452146"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2.487</w:t>
            </w:r>
          </w:p>
        </w:tc>
        <w:tc>
          <w:tcPr>
            <w:tcW w:w="850" w:type="dxa"/>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7C1A59E3"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0.0172</w:t>
            </w:r>
          </w:p>
        </w:tc>
        <w:tc>
          <w:tcPr>
            <w:tcW w:w="1843" w:type="dxa"/>
            <w:gridSpan w:val="2"/>
            <w:tcBorders>
              <w:top w:val="single" w:sz="4" w:space="0" w:color="auto"/>
              <w:left w:val="single" w:sz="8" w:space="0" w:color="FFFFFF"/>
              <w:bottom w:val="single" w:sz="4" w:space="0" w:color="auto"/>
              <w:right w:val="single" w:sz="4" w:space="0" w:color="auto"/>
            </w:tcBorders>
            <w:shd w:val="clear" w:color="auto" w:fill="auto"/>
            <w:tcMar>
              <w:top w:w="36" w:type="dxa"/>
              <w:left w:w="72" w:type="dxa"/>
              <w:bottom w:w="36" w:type="dxa"/>
              <w:right w:w="72" w:type="dxa"/>
            </w:tcMar>
            <w:vAlign w:val="center"/>
            <w:hideMark/>
          </w:tcPr>
          <w:p w14:paraId="19F7430B"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roofErr w:type="spellStart"/>
            <w:r w:rsidRPr="00D808FD">
              <w:rPr>
                <w:rFonts w:ascii="Times New Roman" w:eastAsia="Times New Roman" w:hAnsi="Times New Roman"/>
              </w:rPr>
              <w:t>no</w:t>
            </w:r>
            <w:proofErr w:type="spellEnd"/>
            <w:r w:rsidRPr="00D808FD">
              <w:rPr>
                <w:rFonts w:ascii="Times New Roman" w:eastAsia="Times New Roman" w:hAnsi="Times New Roman"/>
              </w:rPr>
              <w:t xml:space="preserve"> extreme </w:t>
            </w:r>
            <w:proofErr w:type="spellStart"/>
            <w:r w:rsidRPr="00D808FD">
              <w:rPr>
                <w:rFonts w:ascii="Times New Roman" w:eastAsia="Times New Roman" w:hAnsi="Times New Roman"/>
              </w:rPr>
              <w:t>values</w:t>
            </w:r>
            <w:proofErr w:type="spellEnd"/>
          </w:p>
        </w:tc>
      </w:tr>
      <w:tr w:rsidR="006427A7" w:rsidRPr="00D808FD" w14:paraId="7A495F03" w14:textId="77777777" w:rsidTr="00135187">
        <w:trPr>
          <w:trHeight w:val="228"/>
        </w:trPr>
        <w:tc>
          <w:tcPr>
            <w:tcW w:w="3392" w:type="dxa"/>
            <w:tcBorders>
              <w:top w:val="single" w:sz="4" w:space="0" w:color="auto"/>
              <w:left w:val="single" w:sz="4" w:space="0" w:color="auto"/>
              <w:bottom w:val="single" w:sz="4" w:space="0" w:color="auto"/>
              <w:right w:val="single" w:sz="8" w:space="0" w:color="FFFFFF"/>
            </w:tcBorders>
            <w:shd w:val="clear" w:color="auto" w:fill="auto"/>
            <w:tcMar>
              <w:top w:w="36" w:type="dxa"/>
              <w:left w:w="72" w:type="dxa"/>
              <w:bottom w:w="36" w:type="dxa"/>
              <w:right w:w="72" w:type="dxa"/>
            </w:tcMar>
            <w:vAlign w:val="center"/>
            <w:hideMark/>
          </w:tcPr>
          <w:p w14:paraId="7CC42806"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proofErr w:type="spellStart"/>
            <w:r w:rsidRPr="00D808FD">
              <w:rPr>
                <w:rFonts w:ascii="Times New Roman" w:eastAsia="Times New Roman" w:hAnsi="Times New Roman"/>
              </w:rPr>
              <w:t>Female</w:t>
            </w:r>
            <w:proofErr w:type="spellEnd"/>
            <w:r w:rsidRPr="00D808FD">
              <w:rPr>
                <w:rFonts w:ascii="Times New Roman" w:eastAsia="Times New Roman" w:hAnsi="Times New Roman"/>
              </w:rPr>
              <w:t xml:space="preserve"> Self-</w:t>
            </w:r>
            <w:proofErr w:type="spellStart"/>
            <w:r w:rsidRPr="00D808FD">
              <w:rPr>
                <w:rFonts w:ascii="Times New Roman" w:eastAsia="Times New Roman" w:hAnsi="Times New Roman"/>
              </w:rPr>
              <w:t>Identification</w:t>
            </w:r>
            <w:proofErr w:type="spellEnd"/>
          </w:p>
        </w:tc>
        <w:tc>
          <w:tcPr>
            <w:tcW w:w="2268" w:type="dxa"/>
            <w:gridSpan w:val="2"/>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0C406099"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CRP</w:t>
            </w:r>
          </w:p>
        </w:tc>
        <w:tc>
          <w:tcPr>
            <w:tcW w:w="851" w:type="dxa"/>
            <w:gridSpan w:val="2"/>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1CC68F26"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2.576</w:t>
            </w:r>
          </w:p>
        </w:tc>
        <w:tc>
          <w:tcPr>
            <w:tcW w:w="850" w:type="dxa"/>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086E55D0"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0.0137</w:t>
            </w:r>
          </w:p>
        </w:tc>
        <w:tc>
          <w:tcPr>
            <w:tcW w:w="1843" w:type="dxa"/>
            <w:gridSpan w:val="2"/>
            <w:tcBorders>
              <w:top w:val="single" w:sz="4" w:space="0" w:color="auto"/>
              <w:left w:val="single" w:sz="8" w:space="0" w:color="FFFFFF"/>
              <w:bottom w:val="single" w:sz="4" w:space="0" w:color="auto"/>
              <w:right w:val="single" w:sz="4" w:space="0" w:color="auto"/>
            </w:tcBorders>
            <w:shd w:val="clear" w:color="auto" w:fill="auto"/>
            <w:tcMar>
              <w:top w:w="36" w:type="dxa"/>
              <w:left w:w="72" w:type="dxa"/>
              <w:bottom w:w="36" w:type="dxa"/>
              <w:right w:w="72" w:type="dxa"/>
            </w:tcMar>
            <w:vAlign w:val="center"/>
            <w:hideMark/>
          </w:tcPr>
          <w:p w14:paraId="0BDEB819"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roofErr w:type="spellStart"/>
            <w:r w:rsidRPr="00D808FD">
              <w:rPr>
                <w:rFonts w:ascii="Times New Roman" w:eastAsia="Times New Roman" w:hAnsi="Times New Roman"/>
              </w:rPr>
              <w:t>no</w:t>
            </w:r>
            <w:proofErr w:type="spellEnd"/>
            <w:r w:rsidRPr="00D808FD">
              <w:rPr>
                <w:rFonts w:ascii="Times New Roman" w:eastAsia="Times New Roman" w:hAnsi="Times New Roman"/>
              </w:rPr>
              <w:t xml:space="preserve"> extreme </w:t>
            </w:r>
            <w:proofErr w:type="spellStart"/>
            <w:r w:rsidRPr="00D808FD">
              <w:rPr>
                <w:rFonts w:ascii="Times New Roman" w:eastAsia="Times New Roman" w:hAnsi="Times New Roman"/>
              </w:rPr>
              <w:t>values</w:t>
            </w:r>
            <w:proofErr w:type="spellEnd"/>
          </w:p>
        </w:tc>
      </w:tr>
      <w:tr w:rsidR="006427A7" w:rsidRPr="00D808FD" w14:paraId="7A339660" w14:textId="77777777" w:rsidTr="00135187">
        <w:trPr>
          <w:trHeight w:val="228"/>
        </w:trPr>
        <w:tc>
          <w:tcPr>
            <w:tcW w:w="9204" w:type="dxa"/>
            <w:gridSpan w:val="8"/>
            <w:tcBorders>
              <w:top w:val="single" w:sz="4" w:space="0" w:color="auto"/>
              <w:left w:val="single" w:sz="4" w:space="0" w:color="auto"/>
              <w:bottom w:val="single" w:sz="8" w:space="0" w:color="FFFFFF"/>
              <w:right w:val="single" w:sz="4" w:space="0" w:color="auto"/>
            </w:tcBorders>
            <w:shd w:val="clear" w:color="auto" w:fill="F2F2F2" w:themeFill="background1" w:themeFillShade="F2"/>
            <w:tcMar>
              <w:top w:w="36" w:type="dxa"/>
              <w:left w:w="72" w:type="dxa"/>
              <w:bottom w:w="36" w:type="dxa"/>
              <w:right w:w="72" w:type="dxa"/>
            </w:tcMar>
            <w:hideMark/>
          </w:tcPr>
          <w:p w14:paraId="6BCEDE50"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bCs/>
                <w:lang w:val="en-US"/>
              </w:rPr>
            </w:pPr>
            <w:r w:rsidRPr="00D808FD">
              <w:rPr>
                <w:rFonts w:ascii="Times New Roman" w:eastAsia="Times New Roman" w:hAnsi="Times New Roman"/>
                <w:b/>
                <w:bCs/>
                <w:lang w:val="en-US"/>
              </w:rPr>
              <w:t xml:space="preserve">e) Models for Biofeedback Parameters                               </w:t>
            </w:r>
            <w:r w:rsidRPr="006427A7">
              <w:rPr>
                <w:rFonts w:ascii="Times New Roman" w:eastAsia="Times New Roman" w:hAnsi="Times New Roman"/>
                <w:b/>
                <w:bCs/>
                <w:lang w:val="en-US"/>
              </w:rPr>
              <w:t xml:space="preserve">    </w:t>
            </w:r>
            <w:r w:rsidRPr="00D808FD">
              <w:rPr>
                <w:rFonts w:ascii="Times New Roman" w:eastAsia="Times New Roman" w:hAnsi="Times New Roman"/>
                <w:b/>
                <w:bCs/>
                <w:lang w:val="en-US"/>
              </w:rPr>
              <w:t xml:space="preserve">    </w:t>
            </w:r>
            <w:r w:rsidRPr="006427A7">
              <w:rPr>
                <w:rFonts w:ascii="Times New Roman" w:eastAsia="Times New Roman" w:hAnsi="Times New Roman"/>
                <w:b/>
                <w:bCs/>
                <w:lang w:val="en-US"/>
              </w:rPr>
              <w:t xml:space="preserve"> </w:t>
            </w:r>
            <w:r w:rsidRPr="00D808FD">
              <w:rPr>
                <w:rFonts w:ascii="Times New Roman" w:eastAsia="Times New Roman" w:hAnsi="Times New Roman"/>
                <w:b/>
                <w:bCs/>
                <w:lang w:val="en-US"/>
              </w:rPr>
              <w:t xml:space="preserve">   Original                 </w:t>
            </w:r>
            <w:r w:rsidRPr="006427A7">
              <w:rPr>
                <w:rFonts w:ascii="Times New Roman" w:eastAsia="Times New Roman" w:hAnsi="Times New Roman"/>
                <w:b/>
                <w:bCs/>
                <w:lang w:val="en-US"/>
              </w:rPr>
              <w:t xml:space="preserve"> </w:t>
            </w:r>
            <w:r w:rsidRPr="00D808FD">
              <w:rPr>
                <w:rFonts w:ascii="Times New Roman" w:eastAsia="Times New Roman" w:hAnsi="Times New Roman"/>
                <w:b/>
                <w:bCs/>
                <w:lang w:val="en-US"/>
              </w:rPr>
              <w:t xml:space="preserve">  Post Hoc</w:t>
            </w:r>
          </w:p>
        </w:tc>
      </w:tr>
      <w:tr w:rsidR="006427A7" w:rsidRPr="00D808FD" w14:paraId="311A02AE" w14:textId="77777777" w:rsidTr="00135187">
        <w:trPr>
          <w:trHeight w:val="228"/>
        </w:trPr>
        <w:tc>
          <w:tcPr>
            <w:tcW w:w="3392" w:type="dxa"/>
            <w:tcBorders>
              <w:top w:val="single" w:sz="8" w:space="0" w:color="FFFFFF"/>
              <w:left w:val="single" w:sz="4" w:space="0" w:color="auto"/>
              <w:bottom w:val="single" w:sz="4" w:space="0" w:color="auto"/>
              <w:right w:val="single" w:sz="8" w:space="0" w:color="FFFFFF"/>
            </w:tcBorders>
            <w:shd w:val="clear" w:color="auto" w:fill="F2F2F2" w:themeFill="background1" w:themeFillShade="F2"/>
            <w:tcMar>
              <w:top w:w="36" w:type="dxa"/>
              <w:left w:w="72" w:type="dxa"/>
              <w:bottom w:w="36" w:type="dxa"/>
              <w:right w:w="72" w:type="dxa"/>
            </w:tcMar>
            <w:hideMark/>
          </w:tcPr>
          <w:p w14:paraId="281CCFB2"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D808FD">
              <w:rPr>
                <w:rFonts w:ascii="Times New Roman" w:eastAsia="Times New Roman" w:hAnsi="Times New Roman"/>
              </w:rPr>
              <w:t>Outcome</w:t>
            </w:r>
          </w:p>
        </w:tc>
        <w:tc>
          <w:tcPr>
            <w:tcW w:w="2268" w:type="dxa"/>
            <w:gridSpan w:val="2"/>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36" w:type="dxa"/>
              <w:left w:w="72" w:type="dxa"/>
              <w:bottom w:w="36" w:type="dxa"/>
              <w:right w:w="72" w:type="dxa"/>
            </w:tcMar>
            <w:hideMark/>
          </w:tcPr>
          <w:p w14:paraId="7458AC03"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Parameter</w:t>
            </w:r>
          </w:p>
        </w:tc>
        <w:tc>
          <w:tcPr>
            <w:tcW w:w="851" w:type="dxa"/>
            <w:gridSpan w:val="2"/>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36" w:type="dxa"/>
              <w:left w:w="72" w:type="dxa"/>
              <w:bottom w:w="36" w:type="dxa"/>
              <w:right w:w="72" w:type="dxa"/>
            </w:tcMar>
            <w:hideMark/>
          </w:tcPr>
          <w:p w14:paraId="08CBF2D1"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t-</w:t>
            </w:r>
            <w:proofErr w:type="spellStart"/>
            <w:r w:rsidRPr="00D808FD">
              <w:rPr>
                <w:rFonts w:ascii="Times New Roman" w:eastAsia="Times New Roman" w:hAnsi="Times New Roman"/>
              </w:rPr>
              <w:t>value</w:t>
            </w:r>
            <w:proofErr w:type="spellEnd"/>
          </w:p>
        </w:tc>
        <w:tc>
          <w:tcPr>
            <w:tcW w:w="850"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36" w:type="dxa"/>
              <w:left w:w="72" w:type="dxa"/>
              <w:bottom w:w="36" w:type="dxa"/>
              <w:right w:w="72" w:type="dxa"/>
            </w:tcMar>
            <w:hideMark/>
          </w:tcPr>
          <w:p w14:paraId="132EFBFE"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p-</w:t>
            </w:r>
            <w:proofErr w:type="spellStart"/>
            <w:r w:rsidRPr="00D808FD">
              <w:rPr>
                <w:rFonts w:ascii="Times New Roman" w:eastAsia="Times New Roman" w:hAnsi="Times New Roman"/>
              </w:rPr>
              <w:t>value</w:t>
            </w:r>
            <w:proofErr w:type="spellEnd"/>
          </w:p>
        </w:tc>
        <w:tc>
          <w:tcPr>
            <w:tcW w:w="993"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36" w:type="dxa"/>
              <w:left w:w="72" w:type="dxa"/>
              <w:bottom w:w="36" w:type="dxa"/>
              <w:right w:w="72" w:type="dxa"/>
            </w:tcMar>
            <w:hideMark/>
          </w:tcPr>
          <w:p w14:paraId="0C85FE5E"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t-</w:t>
            </w:r>
            <w:proofErr w:type="spellStart"/>
            <w:r w:rsidRPr="00D808FD">
              <w:rPr>
                <w:rFonts w:ascii="Times New Roman" w:eastAsia="Times New Roman" w:hAnsi="Times New Roman"/>
              </w:rPr>
              <w:t>value</w:t>
            </w:r>
            <w:proofErr w:type="spellEnd"/>
          </w:p>
        </w:tc>
        <w:tc>
          <w:tcPr>
            <w:tcW w:w="850" w:type="dxa"/>
            <w:tcBorders>
              <w:top w:val="single" w:sz="8" w:space="0" w:color="FFFFFF"/>
              <w:left w:val="single" w:sz="8" w:space="0" w:color="FFFFFF"/>
              <w:bottom w:val="single" w:sz="4" w:space="0" w:color="auto"/>
              <w:right w:val="single" w:sz="4" w:space="0" w:color="auto"/>
            </w:tcBorders>
            <w:shd w:val="clear" w:color="auto" w:fill="F2F2F2" w:themeFill="background1" w:themeFillShade="F2"/>
            <w:tcMar>
              <w:top w:w="15" w:type="dxa"/>
              <w:left w:w="15" w:type="dxa"/>
              <w:bottom w:w="0" w:type="dxa"/>
              <w:right w:w="15" w:type="dxa"/>
            </w:tcMar>
            <w:hideMark/>
          </w:tcPr>
          <w:p w14:paraId="0B7C0D61"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p-</w:t>
            </w:r>
            <w:proofErr w:type="spellStart"/>
            <w:r w:rsidRPr="00D808FD">
              <w:rPr>
                <w:rFonts w:ascii="Times New Roman" w:eastAsia="Times New Roman" w:hAnsi="Times New Roman"/>
              </w:rPr>
              <w:t>value</w:t>
            </w:r>
            <w:proofErr w:type="spellEnd"/>
          </w:p>
        </w:tc>
      </w:tr>
      <w:tr w:rsidR="006427A7" w:rsidRPr="00D808FD" w14:paraId="2CBC682F" w14:textId="77777777" w:rsidTr="00135187">
        <w:trPr>
          <w:trHeight w:val="228"/>
        </w:trPr>
        <w:tc>
          <w:tcPr>
            <w:tcW w:w="3392" w:type="dxa"/>
            <w:tcBorders>
              <w:top w:val="single" w:sz="4" w:space="0" w:color="auto"/>
              <w:left w:val="single" w:sz="4" w:space="0" w:color="auto"/>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4DE588C7"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D808FD">
              <w:rPr>
                <w:rFonts w:ascii="Times New Roman" w:eastAsia="Times New Roman" w:hAnsi="Times New Roman"/>
              </w:rPr>
              <w:t>BODI 2</w:t>
            </w:r>
          </w:p>
        </w:tc>
        <w:tc>
          <w:tcPr>
            <w:tcW w:w="2268" w:type="dxa"/>
            <w:gridSpan w:val="2"/>
            <w:vMerge w:val="restart"/>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79BD23A4"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en-US"/>
              </w:rPr>
            </w:pPr>
            <w:r w:rsidRPr="00D808FD">
              <w:rPr>
                <w:rFonts w:ascii="Times New Roman" w:eastAsia="Times New Roman" w:hAnsi="Times New Roman"/>
                <w:lang w:val="en-US"/>
              </w:rPr>
              <w:t>Baseline HRV</w:t>
            </w:r>
          </w:p>
          <w:p w14:paraId="680D3340"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en-US"/>
              </w:rPr>
            </w:pPr>
            <w:r w:rsidRPr="00D808FD">
              <w:rPr>
                <w:rFonts w:ascii="Times New Roman" w:eastAsia="Times New Roman" w:hAnsi="Times New Roman"/>
                <w:lang w:val="en-US"/>
              </w:rPr>
              <w:t>x</w:t>
            </w:r>
          </w:p>
          <w:p w14:paraId="5D741503"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en-US"/>
              </w:rPr>
            </w:pPr>
            <w:r w:rsidRPr="00D808FD">
              <w:rPr>
                <w:rFonts w:ascii="Times New Roman" w:eastAsia="Times New Roman" w:hAnsi="Times New Roman"/>
                <w:lang w:val="en-US"/>
              </w:rPr>
              <w:t>Stress HRV</w:t>
            </w:r>
          </w:p>
        </w:tc>
        <w:tc>
          <w:tcPr>
            <w:tcW w:w="851" w:type="dxa"/>
            <w:gridSpan w:val="2"/>
            <w:tcBorders>
              <w:top w:val="single" w:sz="4" w:space="0" w:color="auto"/>
              <w:left w:val="single" w:sz="8" w:space="0" w:color="FFFFFF"/>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4956EA1B"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2.399</w:t>
            </w:r>
          </w:p>
        </w:tc>
        <w:tc>
          <w:tcPr>
            <w:tcW w:w="850" w:type="dxa"/>
            <w:tcBorders>
              <w:top w:val="single" w:sz="4" w:space="0" w:color="auto"/>
              <w:left w:val="single" w:sz="8" w:space="0" w:color="FFFFFF"/>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265FFBBB"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0.0227</w:t>
            </w:r>
          </w:p>
        </w:tc>
        <w:tc>
          <w:tcPr>
            <w:tcW w:w="993" w:type="dxa"/>
            <w:tcBorders>
              <w:top w:val="single" w:sz="4" w:space="0" w:color="auto"/>
              <w:left w:val="single" w:sz="8" w:space="0" w:color="FFFFFF"/>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4B48FA51"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850" w:type="dxa"/>
            <w:tcBorders>
              <w:top w:val="single" w:sz="4" w:space="0" w:color="auto"/>
              <w:left w:val="single" w:sz="8" w:space="0" w:color="FFFFFF"/>
              <w:bottom w:val="single" w:sz="8" w:space="0" w:color="FFFFFF"/>
              <w:right w:val="single" w:sz="4" w:space="0" w:color="auto"/>
            </w:tcBorders>
            <w:shd w:val="clear" w:color="auto" w:fill="auto"/>
            <w:tcMar>
              <w:top w:w="15" w:type="dxa"/>
              <w:left w:w="15" w:type="dxa"/>
              <w:bottom w:w="0" w:type="dxa"/>
              <w:right w:w="15" w:type="dxa"/>
            </w:tcMar>
            <w:vAlign w:val="center"/>
            <w:hideMark/>
          </w:tcPr>
          <w:p w14:paraId="49B7D6E8"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roofErr w:type="spellStart"/>
            <w:r w:rsidRPr="00D808FD">
              <w:rPr>
                <w:rFonts w:ascii="Times New Roman" w:eastAsia="Times New Roman" w:hAnsi="Times New Roman"/>
              </w:rPr>
              <w:t>n.s</w:t>
            </w:r>
            <w:proofErr w:type="spellEnd"/>
            <w:r w:rsidRPr="00D808FD">
              <w:rPr>
                <w:rFonts w:ascii="Times New Roman" w:eastAsia="Times New Roman" w:hAnsi="Times New Roman"/>
              </w:rPr>
              <w:t>.</w:t>
            </w:r>
          </w:p>
        </w:tc>
      </w:tr>
      <w:tr w:rsidR="006427A7" w:rsidRPr="00D808FD" w14:paraId="612D0D91" w14:textId="77777777" w:rsidTr="00135187">
        <w:trPr>
          <w:trHeight w:val="228"/>
        </w:trPr>
        <w:tc>
          <w:tcPr>
            <w:tcW w:w="3392" w:type="dxa"/>
            <w:tcBorders>
              <w:top w:val="single" w:sz="8" w:space="0" w:color="FFFFFF"/>
              <w:left w:val="single" w:sz="4" w:space="0" w:color="auto"/>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52F5AE1C"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D808FD">
              <w:rPr>
                <w:rFonts w:ascii="Times New Roman" w:eastAsia="Times New Roman" w:hAnsi="Times New Roman"/>
              </w:rPr>
              <w:t>BODI 4</w:t>
            </w:r>
          </w:p>
        </w:tc>
        <w:tc>
          <w:tcPr>
            <w:tcW w:w="2268" w:type="dxa"/>
            <w:gridSpan w:val="2"/>
            <w:vMerge/>
            <w:tcBorders>
              <w:top w:val="single" w:sz="8" w:space="0" w:color="FFFFFF"/>
              <w:left w:val="single" w:sz="8" w:space="0" w:color="FFFFFF"/>
              <w:bottom w:val="single" w:sz="4" w:space="0" w:color="auto"/>
              <w:right w:val="single" w:sz="8" w:space="0" w:color="FFFFFF"/>
            </w:tcBorders>
            <w:shd w:val="clear" w:color="auto" w:fill="auto"/>
            <w:vAlign w:val="center"/>
            <w:hideMark/>
          </w:tcPr>
          <w:p w14:paraId="36255C9D"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525EB0DA"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2.868</w:t>
            </w:r>
          </w:p>
        </w:tc>
        <w:tc>
          <w:tcPr>
            <w:tcW w:w="850" w:type="dxa"/>
            <w:tcBorders>
              <w:top w:val="single" w:sz="8" w:space="0" w:color="FFFFFF"/>
              <w:left w:val="single" w:sz="8" w:space="0" w:color="FFFFFF"/>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15B36F6B"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0.0074</w:t>
            </w:r>
          </w:p>
        </w:tc>
        <w:tc>
          <w:tcPr>
            <w:tcW w:w="99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1FC615A5"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850" w:type="dxa"/>
            <w:tcBorders>
              <w:top w:val="single" w:sz="8" w:space="0" w:color="FFFFFF"/>
              <w:left w:val="single" w:sz="8" w:space="0" w:color="FFFFFF"/>
              <w:bottom w:val="single" w:sz="8" w:space="0" w:color="FFFFFF"/>
              <w:right w:val="single" w:sz="4" w:space="0" w:color="auto"/>
            </w:tcBorders>
            <w:shd w:val="clear" w:color="auto" w:fill="auto"/>
            <w:tcMar>
              <w:top w:w="15" w:type="dxa"/>
              <w:left w:w="15" w:type="dxa"/>
              <w:bottom w:w="0" w:type="dxa"/>
              <w:right w:w="15" w:type="dxa"/>
            </w:tcMar>
            <w:vAlign w:val="center"/>
            <w:hideMark/>
          </w:tcPr>
          <w:p w14:paraId="0D391025"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roofErr w:type="spellStart"/>
            <w:r w:rsidRPr="00D808FD">
              <w:rPr>
                <w:rFonts w:ascii="Times New Roman" w:eastAsia="Times New Roman" w:hAnsi="Times New Roman"/>
              </w:rPr>
              <w:t>n.s</w:t>
            </w:r>
            <w:proofErr w:type="spellEnd"/>
            <w:r w:rsidRPr="00D808FD">
              <w:rPr>
                <w:rFonts w:ascii="Times New Roman" w:eastAsia="Times New Roman" w:hAnsi="Times New Roman"/>
              </w:rPr>
              <w:t>.</w:t>
            </w:r>
          </w:p>
        </w:tc>
      </w:tr>
      <w:tr w:rsidR="006427A7" w:rsidRPr="00D808FD" w14:paraId="0BA2C312" w14:textId="77777777" w:rsidTr="00135187">
        <w:trPr>
          <w:trHeight w:val="228"/>
        </w:trPr>
        <w:tc>
          <w:tcPr>
            <w:tcW w:w="3392" w:type="dxa"/>
            <w:tcBorders>
              <w:top w:val="single" w:sz="8" w:space="0" w:color="FFFFFF"/>
              <w:left w:val="single" w:sz="4" w:space="0" w:color="auto"/>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186E6160"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D808FD">
              <w:rPr>
                <w:rFonts w:ascii="Times New Roman" w:eastAsia="Times New Roman" w:hAnsi="Times New Roman"/>
              </w:rPr>
              <w:t>Stress (Work Life)</w:t>
            </w:r>
          </w:p>
        </w:tc>
        <w:tc>
          <w:tcPr>
            <w:tcW w:w="2268" w:type="dxa"/>
            <w:gridSpan w:val="2"/>
            <w:vMerge/>
            <w:tcBorders>
              <w:top w:val="single" w:sz="8" w:space="0" w:color="FFFFFF"/>
              <w:left w:val="single" w:sz="8" w:space="0" w:color="FFFFFF"/>
              <w:bottom w:val="single" w:sz="4" w:space="0" w:color="auto"/>
              <w:right w:val="single" w:sz="8" w:space="0" w:color="FFFFFF"/>
            </w:tcBorders>
            <w:shd w:val="clear" w:color="auto" w:fill="auto"/>
            <w:vAlign w:val="center"/>
            <w:hideMark/>
          </w:tcPr>
          <w:p w14:paraId="5D9A505A"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04097A8B"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2.071</w:t>
            </w:r>
          </w:p>
        </w:tc>
        <w:tc>
          <w:tcPr>
            <w:tcW w:w="850" w:type="dxa"/>
            <w:tcBorders>
              <w:top w:val="single" w:sz="8" w:space="0" w:color="FFFFFF"/>
              <w:left w:val="single" w:sz="8" w:space="0" w:color="FFFFFF"/>
              <w:bottom w:val="single" w:sz="8" w:space="0" w:color="FFFFFF"/>
              <w:right w:val="single" w:sz="8" w:space="0" w:color="FFFFFF"/>
            </w:tcBorders>
            <w:shd w:val="clear" w:color="auto" w:fill="auto"/>
            <w:tcMar>
              <w:top w:w="36" w:type="dxa"/>
              <w:left w:w="72" w:type="dxa"/>
              <w:bottom w:w="36" w:type="dxa"/>
              <w:right w:w="72" w:type="dxa"/>
            </w:tcMar>
            <w:vAlign w:val="center"/>
            <w:hideMark/>
          </w:tcPr>
          <w:p w14:paraId="7AAEE4E8"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0.0465</w:t>
            </w:r>
          </w:p>
        </w:tc>
        <w:tc>
          <w:tcPr>
            <w:tcW w:w="99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2290A440"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850" w:type="dxa"/>
            <w:tcBorders>
              <w:top w:val="single" w:sz="8" w:space="0" w:color="FFFFFF"/>
              <w:left w:val="single" w:sz="8" w:space="0" w:color="FFFFFF"/>
              <w:bottom w:val="single" w:sz="8" w:space="0" w:color="FFFFFF"/>
              <w:right w:val="single" w:sz="4" w:space="0" w:color="auto"/>
            </w:tcBorders>
            <w:shd w:val="clear" w:color="auto" w:fill="auto"/>
            <w:tcMar>
              <w:top w:w="15" w:type="dxa"/>
              <w:left w:w="15" w:type="dxa"/>
              <w:bottom w:w="0" w:type="dxa"/>
              <w:right w:w="15" w:type="dxa"/>
            </w:tcMar>
            <w:vAlign w:val="center"/>
            <w:hideMark/>
          </w:tcPr>
          <w:p w14:paraId="21F9EA6B"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roofErr w:type="spellStart"/>
            <w:r w:rsidRPr="00D808FD">
              <w:rPr>
                <w:rFonts w:ascii="Times New Roman" w:eastAsia="Times New Roman" w:hAnsi="Times New Roman"/>
              </w:rPr>
              <w:t>n.s</w:t>
            </w:r>
            <w:proofErr w:type="spellEnd"/>
            <w:r w:rsidRPr="00D808FD">
              <w:rPr>
                <w:rFonts w:ascii="Times New Roman" w:eastAsia="Times New Roman" w:hAnsi="Times New Roman"/>
              </w:rPr>
              <w:t>.</w:t>
            </w:r>
          </w:p>
        </w:tc>
      </w:tr>
      <w:tr w:rsidR="006427A7" w:rsidRPr="00D808FD" w14:paraId="6D62CFDC" w14:textId="77777777" w:rsidTr="00135187">
        <w:trPr>
          <w:trHeight w:val="228"/>
        </w:trPr>
        <w:tc>
          <w:tcPr>
            <w:tcW w:w="3392" w:type="dxa"/>
            <w:tcBorders>
              <w:top w:val="single" w:sz="8" w:space="0" w:color="FFFFFF"/>
              <w:left w:val="single" w:sz="4" w:space="0" w:color="auto"/>
              <w:bottom w:val="single" w:sz="4" w:space="0" w:color="auto"/>
              <w:right w:val="single" w:sz="8" w:space="0" w:color="FFFFFF"/>
            </w:tcBorders>
            <w:shd w:val="clear" w:color="auto" w:fill="auto"/>
            <w:tcMar>
              <w:top w:w="36" w:type="dxa"/>
              <w:left w:w="72" w:type="dxa"/>
              <w:bottom w:w="36" w:type="dxa"/>
              <w:right w:w="72" w:type="dxa"/>
            </w:tcMar>
            <w:vAlign w:val="center"/>
            <w:hideMark/>
          </w:tcPr>
          <w:p w14:paraId="7E2245DA"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proofErr w:type="spellStart"/>
            <w:r w:rsidRPr="00D808FD">
              <w:rPr>
                <w:rFonts w:ascii="Times New Roman" w:eastAsia="Times New Roman" w:hAnsi="Times New Roman"/>
              </w:rPr>
              <w:t>Psychoticism</w:t>
            </w:r>
            <w:proofErr w:type="spellEnd"/>
            <w:r w:rsidRPr="00D808FD">
              <w:rPr>
                <w:rFonts w:ascii="Times New Roman" w:eastAsia="Times New Roman" w:hAnsi="Times New Roman"/>
              </w:rPr>
              <w:t xml:space="preserve"> (BSI)</w:t>
            </w:r>
          </w:p>
        </w:tc>
        <w:tc>
          <w:tcPr>
            <w:tcW w:w="2268" w:type="dxa"/>
            <w:gridSpan w:val="2"/>
            <w:vMerge/>
            <w:tcBorders>
              <w:top w:val="single" w:sz="8" w:space="0" w:color="FFFFFF"/>
              <w:left w:val="single" w:sz="8" w:space="0" w:color="FFFFFF"/>
              <w:bottom w:val="single" w:sz="4" w:space="0" w:color="auto"/>
              <w:right w:val="single" w:sz="8" w:space="0" w:color="FFFFFF"/>
            </w:tcBorders>
            <w:shd w:val="clear" w:color="auto" w:fill="auto"/>
            <w:vAlign w:val="center"/>
            <w:hideMark/>
          </w:tcPr>
          <w:p w14:paraId="03DEC4DE"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851" w:type="dxa"/>
            <w:gridSpan w:val="2"/>
            <w:tcBorders>
              <w:top w:val="single" w:sz="8" w:space="0" w:color="FFFFFF"/>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1433381E"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-2.870</w:t>
            </w:r>
          </w:p>
        </w:tc>
        <w:tc>
          <w:tcPr>
            <w:tcW w:w="850" w:type="dxa"/>
            <w:tcBorders>
              <w:top w:val="single" w:sz="8" w:space="0" w:color="FFFFFF"/>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0BFC849C"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0.0067</w:t>
            </w:r>
          </w:p>
        </w:tc>
        <w:tc>
          <w:tcPr>
            <w:tcW w:w="993" w:type="dxa"/>
            <w:tcBorders>
              <w:top w:val="single" w:sz="8" w:space="0" w:color="FFFFFF"/>
              <w:left w:val="single" w:sz="8" w:space="0" w:color="FFFFFF"/>
              <w:bottom w:val="single" w:sz="4" w:space="0" w:color="auto"/>
              <w:right w:val="single" w:sz="8" w:space="0" w:color="FFFFFF"/>
            </w:tcBorders>
            <w:shd w:val="clear" w:color="auto" w:fill="auto"/>
            <w:tcMar>
              <w:top w:w="15" w:type="dxa"/>
              <w:left w:w="15" w:type="dxa"/>
              <w:bottom w:w="0" w:type="dxa"/>
              <w:right w:w="15" w:type="dxa"/>
            </w:tcMar>
            <w:vAlign w:val="center"/>
            <w:hideMark/>
          </w:tcPr>
          <w:p w14:paraId="71780081"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lang w:val="de-AT"/>
              </w:rPr>
              <w:t>-2.935</w:t>
            </w:r>
          </w:p>
        </w:tc>
        <w:tc>
          <w:tcPr>
            <w:tcW w:w="850" w:type="dxa"/>
            <w:tcBorders>
              <w:top w:val="single" w:sz="8" w:space="0" w:color="FFFFFF"/>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14:paraId="23B838AB"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lang w:val="de-AT"/>
              </w:rPr>
              <w:t>0.0057</w:t>
            </w:r>
          </w:p>
        </w:tc>
      </w:tr>
      <w:tr w:rsidR="006427A7" w:rsidRPr="00D808FD" w14:paraId="02701AF4" w14:textId="77777777" w:rsidTr="00135187">
        <w:trPr>
          <w:trHeight w:val="228"/>
        </w:trPr>
        <w:tc>
          <w:tcPr>
            <w:tcW w:w="3392" w:type="dxa"/>
            <w:tcBorders>
              <w:top w:val="single" w:sz="4" w:space="0" w:color="auto"/>
              <w:left w:val="single" w:sz="4" w:space="0" w:color="auto"/>
              <w:bottom w:val="single" w:sz="4" w:space="0" w:color="auto"/>
              <w:right w:val="single" w:sz="8" w:space="0" w:color="FFFFFF"/>
            </w:tcBorders>
            <w:shd w:val="clear" w:color="auto" w:fill="auto"/>
            <w:tcMar>
              <w:top w:w="36" w:type="dxa"/>
              <w:left w:w="72" w:type="dxa"/>
              <w:bottom w:w="36" w:type="dxa"/>
              <w:right w:w="72" w:type="dxa"/>
            </w:tcMar>
            <w:vAlign w:val="center"/>
            <w:hideMark/>
          </w:tcPr>
          <w:p w14:paraId="02CD1FAA"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de-AT"/>
              </w:rPr>
            </w:pPr>
            <w:r w:rsidRPr="00D808FD">
              <w:rPr>
                <w:rFonts w:ascii="Times New Roman" w:eastAsia="Times New Roman" w:hAnsi="Times New Roman"/>
              </w:rPr>
              <w:t>Stress (Family Life)</w:t>
            </w:r>
          </w:p>
        </w:tc>
        <w:tc>
          <w:tcPr>
            <w:tcW w:w="2268" w:type="dxa"/>
            <w:gridSpan w:val="2"/>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1244703D"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Stress HRV</w:t>
            </w:r>
          </w:p>
        </w:tc>
        <w:tc>
          <w:tcPr>
            <w:tcW w:w="851" w:type="dxa"/>
            <w:gridSpan w:val="2"/>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66927F78"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-2.676</w:t>
            </w:r>
          </w:p>
        </w:tc>
        <w:tc>
          <w:tcPr>
            <w:tcW w:w="850" w:type="dxa"/>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1D310EFD"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r w:rsidRPr="00D808FD">
              <w:rPr>
                <w:rFonts w:ascii="Times New Roman" w:eastAsia="Times New Roman" w:hAnsi="Times New Roman"/>
              </w:rPr>
              <w:t>0.0114</w:t>
            </w:r>
          </w:p>
        </w:tc>
        <w:tc>
          <w:tcPr>
            <w:tcW w:w="993" w:type="dxa"/>
            <w:tcBorders>
              <w:top w:val="single" w:sz="4" w:space="0" w:color="auto"/>
              <w:left w:val="single" w:sz="8" w:space="0" w:color="FFFFFF"/>
              <w:bottom w:val="single" w:sz="4" w:space="0" w:color="auto"/>
              <w:right w:val="single" w:sz="8" w:space="0" w:color="FFFFFF"/>
            </w:tcBorders>
            <w:shd w:val="clear" w:color="auto" w:fill="auto"/>
            <w:tcMar>
              <w:top w:w="36" w:type="dxa"/>
              <w:left w:w="72" w:type="dxa"/>
              <w:bottom w:w="36" w:type="dxa"/>
              <w:right w:w="72" w:type="dxa"/>
            </w:tcMar>
            <w:vAlign w:val="center"/>
            <w:hideMark/>
          </w:tcPr>
          <w:p w14:paraId="7E18C511"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
        </w:tc>
        <w:tc>
          <w:tcPr>
            <w:tcW w:w="850"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14:paraId="174D101E" w14:textId="77777777" w:rsidR="006427A7" w:rsidRPr="00D808FD" w:rsidRDefault="006427A7" w:rsidP="00135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val="de-AT"/>
              </w:rPr>
            </w:pPr>
            <w:proofErr w:type="spellStart"/>
            <w:r w:rsidRPr="00D808FD">
              <w:rPr>
                <w:rFonts w:ascii="Times New Roman" w:eastAsia="Times New Roman" w:hAnsi="Times New Roman"/>
              </w:rPr>
              <w:t>n.s</w:t>
            </w:r>
            <w:proofErr w:type="spellEnd"/>
            <w:r w:rsidRPr="00D808FD">
              <w:rPr>
                <w:rFonts w:ascii="Times New Roman" w:eastAsia="Times New Roman" w:hAnsi="Times New Roman"/>
              </w:rPr>
              <w:t>.</w:t>
            </w:r>
          </w:p>
        </w:tc>
      </w:tr>
    </w:tbl>
    <w:p w14:paraId="2C414867" w14:textId="77777777" w:rsidR="006427A7" w:rsidRDefault="006427A7" w:rsidP="00E36214">
      <w:pPr>
        <w:pStyle w:val="EndNoteBibliography"/>
        <w:spacing w:after="0" w:line="300" w:lineRule="atLeast"/>
        <w:ind w:hanging="11"/>
        <w:rPr>
          <w:rFonts w:ascii="Times New Roman" w:hAnsi="Times New Roman" w:cs="Times New Roman"/>
          <w:b/>
          <w:bCs/>
          <w:sz w:val="24"/>
          <w:szCs w:val="24"/>
        </w:rPr>
      </w:pPr>
    </w:p>
    <w:p w14:paraId="7A27E5BB" w14:textId="131F20FD" w:rsidR="00E36214" w:rsidRDefault="00E36214" w:rsidP="00E36214">
      <w:pPr>
        <w:pStyle w:val="EndNoteBibliography"/>
        <w:spacing w:after="0" w:line="300" w:lineRule="atLeast"/>
        <w:ind w:hanging="11"/>
        <w:rPr>
          <w:rFonts w:ascii="Times New Roman" w:hAnsi="Times New Roman" w:cs="Times New Roman"/>
          <w:sz w:val="24"/>
          <w:szCs w:val="24"/>
        </w:rPr>
      </w:pPr>
      <w:r w:rsidRPr="00E36214">
        <w:rPr>
          <w:rFonts w:ascii="Times New Roman" w:hAnsi="Times New Roman" w:cs="Times New Roman"/>
          <w:b/>
          <w:bCs/>
          <w:sz w:val="24"/>
          <w:szCs w:val="24"/>
        </w:rPr>
        <w:t>Supplementary Table 1.</w:t>
      </w:r>
      <w:r>
        <w:rPr>
          <w:rFonts w:ascii="Times New Roman" w:hAnsi="Times New Roman" w:cs="Times New Roman"/>
          <w:sz w:val="24"/>
          <w:szCs w:val="24"/>
        </w:rPr>
        <w:t xml:space="preserve"> </w:t>
      </w:r>
      <w:r w:rsidRPr="00E36214">
        <w:rPr>
          <w:rFonts w:ascii="Times New Roman" w:hAnsi="Times New Roman" w:cs="Times New Roman"/>
          <w:sz w:val="24"/>
          <w:szCs w:val="24"/>
        </w:rPr>
        <w:t>Generalized linear models results, before and after capping of extreme values. All values grater than 1.5 times the interquartile distance were reduced to the value of the 90</w:t>
      </w:r>
      <w:r w:rsidRPr="00E36214">
        <w:rPr>
          <w:rFonts w:ascii="Times New Roman" w:hAnsi="Times New Roman" w:cs="Times New Roman"/>
          <w:sz w:val="24"/>
          <w:szCs w:val="24"/>
          <w:vertAlign w:val="superscript"/>
        </w:rPr>
        <w:t>th</w:t>
      </w:r>
      <w:r w:rsidRPr="00E36214">
        <w:rPr>
          <w:rFonts w:ascii="Times New Roman" w:hAnsi="Times New Roman" w:cs="Times New Roman"/>
          <w:sz w:val="24"/>
          <w:szCs w:val="24"/>
        </w:rPr>
        <w:t xml:space="preserve"> percentile of the distribution of the respective parameter. Significant results of the original models are put next to the results of the post hoc models. Interaction effects are indicated by “x”.</w:t>
      </w:r>
    </w:p>
    <w:p w14:paraId="68641AE0" w14:textId="69FC61E4" w:rsidR="00E36214" w:rsidRPr="00E36214" w:rsidRDefault="00E36214" w:rsidP="00E36214">
      <w:pPr>
        <w:pStyle w:val="EndNoteBibliography"/>
        <w:spacing w:after="0" w:line="300" w:lineRule="atLeast"/>
        <w:ind w:hanging="11"/>
        <w:rPr>
          <w:rFonts w:ascii="Times New Roman" w:hAnsi="Times New Roman" w:cs="Times New Roman"/>
          <w:sz w:val="24"/>
          <w:szCs w:val="24"/>
        </w:rPr>
      </w:pPr>
      <w:r>
        <w:rPr>
          <w:rFonts w:ascii="Times New Roman" w:eastAsia="Times New Roman" w:hAnsi="Times New Roman" w:cs="Times New Roman"/>
          <w:b/>
          <w:sz w:val="24"/>
          <w:szCs w:val="24"/>
        </w:rPr>
        <w:lastRenderedPageBreak/>
        <w:drawing>
          <wp:inline distT="0" distB="0" distL="0" distR="0" wp14:anchorId="1244506E" wp14:editId="6B06170E">
            <wp:extent cx="6174897" cy="835037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2784" cy="8361036"/>
                    </a:xfrm>
                    <a:prstGeom prst="rect">
                      <a:avLst/>
                    </a:prstGeom>
                  </pic:spPr>
                </pic:pic>
              </a:graphicData>
            </a:graphic>
          </wp:inline>
        </w:drawing>
      </w:r>
    </w:p>
    <w:p w14:paraId="690987FD" w14:textId="1992A6F5" w:rsidR="00E36214" w:rsidRPr="00F5380E" w:rsidRDefault="00E36214" w:rsidP="00E36214">
      <w:pPr>
        <w:pStyle w:val="EndNoteBibliography"/>
        <w:spacing w:after="0" w:line="300" w:lineRule="atLeast"/>
        <w:ind w:hanging="11"/>
        <w:rPr>
          <w:rFonts w:ascii="Times New Roman" w:hAnsi="Times New Roman" w:cs="Times New Roman"/>
          <w:sz w:val="24"/>
          <w:szCs w:val="24"/>
        </w:rPr>
      </w:pPr>
      <w:r w:rsidRPr="00E36214">
        <w:rPr>
          <w:rFonts w:ascii="Times New Roman" w:hAnsi="Times New Roman" w:cs="Times New Roman"/>
          <w:b/>
          <w:bCs/>
          <w:sz w:val="24"/>
          <w:szCs w:val="24"/>
        </w:rPr>
        <w:lastRenderedPageBreak/>
        <w:t>Supplementary Figure 1.</w:t>
      </w:r>
      <w:r>
        <w:rPr>
          <w:rFonts w:ascii="Times New Roman" w:hAnsi="Times New Roman" w:cs="Times New Roman"/>
          <w:sz w:val="24"/>
          <w:szCs w:val="24"/>
        </w:rPr>
        <w:t xml:space="preserve"> </w:t>
      </w:r>
      <w:r w:rsidRPr="00E36214">
        <w:rPr>
          <w:rFonts w:ascii="Times New Roman" w:hAnsi="Times New Roman" w:cs="Times New Roman"/>
          <w:sz w:val="24"/>
          <w:szCs w:val="24"/>
        </w:rPr>
        <w:t>Plots of the influence of each observation on the fit of the regression model, according to Cook´s distance (CD, measured on the y-axis). Observations are listed on the x-axis and each dot corresponds to one patient. Headlines indicate the model outcome parameter, the lines below each plot indiciate the significant predictor variables of the respective model. The red line indicates the threshold of three times the mean of the CD, used for detection of especially infleuntial observations that are to be checked for extreme values.</w:t>
      </w:r>
    </w:p>
    <w:p w14:paraId="22F24EC8" w14:textId="77777777" w:rsidR="00E85D9E" w:rsidRDefault="00E85D9E" w:rsidP="000B3B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50" w:lineRule="atLeast"/>
        <w:rPr>
          <w:rFonts w:ascii="Lucida Console" w:eastAsia="Times New Roman" w:hAnsi="Lucida Console" w:cs="Courier New"/>
          <w:color w:val="000000"/>
          <w:sz w:val="20"/>
          <w:szCs w:val="20"/>
          <w:bdr w:val="none" w:sz="0" w:space="0" w:color="auto" w:frame="1"/>
          <w:lang w:val="en-US" w:eastAsia="de-AT"/>
        </w:rPr>
      </w:pPr>
    </w:p>
    <w:sectPr w:rsidR="00E85D9E" w:rsidSect="00ED4293">
      <w:footerReference w:type="default" r:id="rId9"/>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179034" w14:textId="77777777" w:rsidR="00D8756A" w:rsidRDefault="00D8756A" w:rsidP="001B170B">
      <w:pPr>
        <w:spacing w:after="0" w:line="240" w:lineRule="auto"/>
      </w:pPr>
      <w:r>
        <w:separator/>
      </w:r>
    </w:p>
  </w:endnote>
  <w:endnote w:type="continuationSeparator" w:id="0">
    <w:p w14:paraId="38576A05" w14:textId="77777777" w:rsidR="00D8756A" w:rsidRDefault="00D8756A" w:rsidP="001B1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04EB5" w14:textId="77777777" w:rsidR="00CB044F" w:rsidRDefault="00CB044F">
    <w:pPr>
      <w:pStyle w:val="Fuzeile"/>
      <w:jc w:val="right"/>
    </w:pPr>
    <w:r>
      <w:fldChar w:fldCharType="begin"/>
    </w:r>
    <w:r>
      <w:instrText>PAGE   \* MERGEFORMAT</w:instrText>
    </w:r>
    <w:r>
      <w:fldChar w:fldCharType="separate"/>
    </w:r>
    <w:r w:rsidRPr="00A305F8">
      <w:rPr>
        <w:noProof/>
        <w:lang w:val="de-DE"/>
      </w:rPr>
      <w:t>7</w:t>
    </w:r>
    <w:r>
      <w:fldChar w:fldCharType="end"/>
    </w:r>
  </w:p>
  <w:p w14:paraId="06B828EF" w14:textId="77777777" w:rsidR="00CB044F" w:rsidRDefault="00CB044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BEEF18" w14:textId="77777777" w:rsidR="00D8756A" w:rsidRDefault="00D8756A" w:rsidP="001B170B">
      <w:pPr>
        <w:spacing w:after="0" w:line="240" w:lineRule="auto"/>
      </w:pPr>
      <w:r>
        <w:separator/>
      </w:r>
    </w:p>
  </w:footnote>
  <w:footnote w:type="continuationSeparator" w:id="0">
    <w:p w14:paraId="596FD01A" w14:textId="77777777" w:rsidR="00D8756A" w:rsidRDefault="00D8756A" w:rsidP="001B17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A6DFC"/>
    <w:multiLevelType w:val="hybridMultilevel"/>
    <w:tmpl w:val="8E28178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35A7041F"/>
    <w:multiLevelType w:val="hybridMultilevel"/>
    <w:tmpl w:val="2E2E18B8"/>
    <w:lvl w:ilvl="0" w:tplc="0E58ADEE">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E7145E3"/>
    <w:multiLevelType w:val="hybridMultilevel"/>
    <w:tmpl w:val="785A898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C552EAE"/>
    <w:multiLevelType w:val="multilevel"/>
    <w:tmpl w:val="DB4C8F72"/>
    <w:lvl w:ilvl="0">
      <w:start w:val="1"/>
      <w:numFmt w:val="decimal"/>
      <w:lvlText w:val="%1."/>
      <w:lvlJc w:val="left"/>
      <w:pPr>
        <w:tabs>
          <w:tab w:val="num" w:pos="720"/>
        </w:tabs>
        <w:ind w:left="720" w:hanging="360"/>
      </w:pPr>
      <w:rPr>
        <w:lang w:val="e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6DF10FD7"/>
    <w:multiLevelType w:val="hybridMultilevel"/>
    <w:tmpl w:val="F8A6A804"/>
    <w:lvl w:ilvl="0" w:tplc="1158DD7A">
      <w:start w:val="1"/>
      <w:numFmt w:val="bullet"/>
      <w:pStyle w:val="Bulletpoints5"/>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5" w15:restartNumberingAfterBreak="0">
    <w:nsid w:val="742507AB"/>
    <w:multiLevelType w:val="hybridMultilevel"/>
    <w:tmpl w:val="452C141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7E734F36"/>
    <w:multiLevelType w:val="hybridMultilevel"/>
    <w:tmpl w:val="1E6ED02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2vf0pff7e0fxkepw0f5rwvaxeepv5ra0svs&quot;&gt;paper3&lt;record-ids&gt;&lt;item&gt;3&lt;/item&gt;&lt;item&gt;367&lt;/item&gt;&lt;item&gt;435&lt;/item&gt;&lt;item&gt;442&lt;/item&gt;&lt;item&gt;594&lt;/item&gt;&lt;item&gt;595&lt;/item&gt;&lt;item&gt;596&lt;/item&gt;&lt;item&gt;597&lt;/item&gt;&lt;item&gt;598&lt;/item&gt;&lt;item&gt;599&lt;/item&gt;&lt;item&gt;600&lt;/item&gt;&lt;item&gt;601&lt;/item&gt;&lt;item&gt;602&lt;/item&gt;&lt;item&gt;603&lt;/item&gt;&lt;item&gt;604&lt;/item&gt;&lt;item&gt;605&lt;/item&gt;&lt;item&gt;606&lt;/item&gt;&lt;item&gt;607&lt;/item&gt;&lt;item&gt;608&lt;/item&gt;&lt;item&gt;609&lt;/item&gt;&lt;item&gt;610&lt;/item&gt;&lt;item&gt;612&lt;/item&gt;&lt;item&gt;613&lt;/item&gt;&lt;item&gt;615&lt;/item&gt;&lt;item&gt;617&lt;/item&gt;&lt;item&gt;618&lt;/item&gt;&lt;item&gt;619&lt;/item&gt;&lt;item&gt;621&lt;/item&gt;&lt;item&gt;622&lt;/item&gt;&lt;item&gt;623&lt;/item&gt;&lt;item&gt;624&lt;/item&gt;&lt;item&gt;625&lt;/item&gt;&lt;item&gt;626&lt;/item&gt;&lt;item&gt;627&lt;/item&gt;&lt;item&gt;629&lt;/item&gt;&lt;item&gt;630&lt;/item&gt;&lt;item&gt;631&lt;/item&gt;&lt;item&gt;632&lt;/item&gt;&lt;item&gt;633&lt;/item&gt;&lt;item&gt;634&lt;/item&gt;&lt;item&gt;635&lt;/item&gt;&lt;item&gt;636&lt;/item&gt;&lt;item&gt;637&lt;/item&gt;&lt;item&gt;639&lt;/item&gt;&lt;item&gt;641&lt;/item&gt;&lt;item&gt;643&lt;/item&gt;&lt;item&gt;644&lt;/item&gt;&lt;item&gt;645&lt;/item&gt;&lt;item&gt;646&lt;/item&gt;&lt;item&gt;647&lt;/item&gt;&lt;/record-ids&gt;&lt;/item&gt;&lt;/Libraries&gt;"/>
  </w:docVars>
  <w:rsids>
    <w:rsidRoot w:val="00446204"/>
    <w:rsid w:val="00000E5B"/>
    <w:rsid w:val="00015D91"/>
    <w:rsid w:val="000450B2"/>
    <w:rsid w:val="000477ED"/>
    <w:rsid w:val="00050A28"/>
    <w:rsid w:val="00052539"/>
    <w:rsid w:val="00072D44"/>
    <w:rsid w:val="00094484"/>
    <w:rsid w:val="000B3BFC"/>
    <w:rsid w:val="000C28AF"/>
    <w:rsid w:val="000C4CA5"/>
    <w:rsid w:val="000F77BA"/>
    <w:rsid w:val="001007C1"/>
    <w:rsid w:val="0012261C"/>
    <w:rsid w:val="00133297"/>
    <w:rsid w:val="00141F4D"/>
    <w:rsid w:val="00174887"/>
    <w:rsid w:val="00176FF1"/>
    <w:rsid w:val="001951BF"/>
    <w:rsid w:val="001B170B"/>
    <w:rsid w:val="001C0027"/>
    <w:rsid w:val="001E7F9E"/>
    <w:rsid w:val="001F35D9"/>
    <w:rsid w:val="001F4237"/>
    <w:rsid w:val="001F5639"/>
    <w:rsid w:val="00210168"/>
    <w:rsid w:val="0024761F"/>
    <w:rsid w:val="002516E2"/>
    <w:rsid w:val="00273499"/>
    <w:rsid w:val="002741DC"/>
    <w:rsid w:val="002764A9"/>
    <w:rsid w:val="002773C6"/>
    <w:rsid w:val="00291011"/>
    <w:rsid w:val="002956C4"/>
    <w:rsid w:val="002A617F"/>
    <w:rsid w:val="002E3128"/>
    <w:rsid w:val="00301E24"/>
    <w:rsid w:val="00301F38"/>
    <w:rsid w:val="00302F53"/>
    <w:rsid w:val="00307114"/>
    <w:rsid w:val="00323F5D"/>
    <w:rsid w:val="00343D3A"/>
    <w:rsid w:val="00356141"/>
    <w:rsid w:val="00367499"/>
    <w:rsid w:val="0037488E"/>
    <w:rsid w:val="003824FD"/>
    <w:rsid w:val="00390DFE"/>
    <w:rsid w:val="00394448"/>
    <w:rsid w:val="00397ECE"/>
    <w:rsid w:val="003C14D8"/>
    <w:rsid w:val="003E0B6B"/>
    <w:rsid w:val="003E71A0"/>
    <w:rsid w:val="00412E3D"/>
    <w:rsid w:val="00414EE3"/>
    <w:rsid w:val="004272E1"/>
    <w:rsid w:val="00430A1C"/>
    <w:rsid w:val="00446204"/>
    <w:rsid w:val="004662FC"/>
    <w:rsid w:val="00471521"/>
    <w:rsid w:val="004B414E"/>
    <w:rsid w:val="004D0608"/>
    <w:rsid w:val="004D4828"/>
    <w:rsid w:val="004E0E60"/>
    <w:rsid w:val="004F4416"/>
    <w:rsid w:val="004F7D79"/>
    <w:rsid w:val="00504C74"/>
    <w:rsid w:val="0054499C"/>
    <w:rsid w:val="005616B9"/>
    <w:rsid w:val="00574D86"/>
    <w:rsid w:val="00595E06"/>
    <w:rsid w:val="005A3362"/>
    <w:rsid w:val="005A4F7B"/>
    <w:rsid w:val="005D39DD"/>
    <w:rsid w:val="005E1873"/>
    <w:rsid w:val="005E42E9"/>
    <w:rsid w:val="005F13B6"/>
    <w:rsid w:val="00615284"/>
    <w:rsid w:val="006427A7"/>
    <w:rsid w:val="00643AC5"/>
    <w:rsid w:val="0065590C"/>
    <w:rsid w:val="006715A9"/>
    <w:rsid w:val="00673FF8"/>
    <w:rsid w:val="006E4ED7"/>
    <w:rsid w:val="006E5143"/>
    <w:rsid w:val="006F0944"/>
    <w:rsid w:val="00713CBA"/>
    <w:rsid w:val="00716DFB"/>
    <w:rsid w:val="00721932"/>
    <w:rsid w:val="00742F97"/>
    <w:rsid w:val="007503C1"/>
    <w:rsid w:val="00753D16"/>
    <w:rsid w:val="00764D03"/>
    <w:rsid w:val="00814E01"/>
    <w:rsid w:val="00823CDE"/>
    <w:rsid w:val="00837D96"/>
    <w:rsid w:val="00847E57"/>
    <w:rsid w:val="00861F3F"/>
    <w:rsid w:val="008932FD"/>
    <w:rsid w:val="00893B21"/>
    <w:rsid w:val="008B6812"/>
    <w:rsid w:val="008C4E18"/>
    <w:rsid w:val="008C6B2B"/>
    <w:rsid w:val="008D0A4D"/>
    <w:rsid w:val="008E73A6"/>
    <w:rsid w:val="008F02DC"/>
    <w:rsid w:val="008F0343"/>
    <w:rsid w:val="0091035C"/>
    <w:rsid w:val="00914131"/>
    <w:rsid w:val="00953252"/>
    <w:rsid w:val="00962DBE"/>
    <w:rsid w:val="00963F75"/>
    <w:rsid w:val="0096500A"/>
    <w:rsid w:val="00971A83"/>
    <w:rsid w:val="009A20E8"/>
    <w:rsid w:val="009B707A"/>
    <w:rsid w:val="009D3590"/>
    <w:rsid w:val="009E124F"/>
    <w:rsid w:val="009E5A40"/>
    <w:rsid w:val="009E71E0"/>
    <w:rsid w:val="009F5F1D"/>
    <w:rsid w:val="00A04DF5"/>
    <w:rsid w:val="00A278E2"/>
    <w:rsid w:val="00A305F8"/>
    <w:rsid w:val="00A33539"/>
    <w:rsid w:val="00A43EEE"/>
    <w:rsid w:val="00A6667A"/>
    <w:rsid w:val="00A67D5F"/>
    <w:rsid w:val="00A94557"/>
    <w:rsid w:val="00AB1796"/>
    <w:rsid w:val="00AB3D81"/>
    <w:rsid w:val="00AC7604"/>
    <w:rsid w:val="00AD352E"/>
    <w:rsid w:val="00AD4EF4"/>
    <w:rsid w:val="00B01929"/>
    <w:rsid w:val="00B4085C"/>
    <w:rsid w:val="00B41F67"/>
    <w:rsid w:val="00B5482D"/>
    <w:rsid w:val="00B5628D"/>
    <w:rsid w:val="00B6622B"/>
    <w:rsid w:val="00BB7626"/>
    <w:rsid w:val="00BC79A5"/>
    <w:rsid w:val="00BD224B"/>
    <w:rsid w:val="00BD23D7"/>
    <w:rsid w:val="00BF08F0"/>
    <w:rsid w:val="00BF2B44"/>
    <w:rsid w:val="00C039E6"/>
    <w:rsid w:val="00C174DD"/>
    <w:rsid w:val="00C3583D"/>
    <w:rsid w:val="00C362E2"/>
    <w:rsid w:val="00C3722C"/>
    <w:rsid w:val="00C81DDD"/>
    <w:rsid w:val="00CB044F"/>
    <w:rsid w:val="00CC1BBC"/>
    <w:rsid w:val="00CE1408"/>
    <w:rsid w:val="00CF329B"/>
    <w:rsid w:val="00CF718A"/>
    <w:rsid w:val="00D1445C"/>
    <w:rsid w:val="00D168B4"/>
    <w:rsid w:val="00D22A92"/>
    <w:rsid w:val="00D72DC7"/>
    <w:rsid w:val="00D8756A"/>
    <w:rsid w:val="00DB786B"/>
    <w:rsid w:val="00DC36F4"/>
    <w:rsid w:val="00DF2686"/>
    <w:rsid w:val="00E106C1"/>
    <w:rsid w:val="00E26BBF"/>
    <w:rsid w:val="00E279E7"/>
    <w:rsid w:val="00E32262"/>
    <w:rsid w:val="00E36214"/>
    <w:rsid w:val="00E56B28"/>
    <w:rsid w:val="00E65587"/>
    <w:rsid w:val="00E76914"/>
    <w:rsid w:val="00E85D9E"/>
    <w:rsid w:val="00EB028D"/>
    <w:rsid w:val="00EB649E"/>
    <w:rsid w:val="00EC19B0"/>
    <w:rsid w:val="00ED4293"/>
    <w:rsid w:val="00EE0FED"/>
    <w:rsid w:val="00F0476D"/>
    <w:rsid w:val="00F11E96"/>
    <w:rsid w:val="00F364BA"/>
    <w:rsid w:val="00F41AFF"/>
    <w:rsid w:val="00F435E9"/>
    <w:rsid w:val="00FC1631"/>
    <w:rsid w:val="00FE2A7C"/>
    <w:rsid w:val="00FF27EC"/>
    <w:rsid w:val="00FF6C3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A15763"/>
  <w15:chartTrackingRefBased/>
  <w15:docId w15:val="{3D050D9B-7923-47EE-A36F-C02A47E77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lang w:val="de-CH" w:bidi="ar-SA"/>
    </w:rPr>
  </w:style>
  <w:style w:type="paragraph" w:styleId="berschrift1">
    <w:name w:val="heading 1"/>
    <w:basedOn w:val="Standard"/>
    <w:next w:val="Standard"/>
    <w:link w:val="berschrift1Zchn"/>
    <w:uiPriority w:val="9"/>
    <w:qFormat/>
    <w:rsid w:val="00394448"/>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de-AT"/>
    </w:rPr>
  </w:style>
  <w:style w:type="paragraph" w:styleId="berschrift2">
    <w:name w:val="heading 2"/>
    <w:basedOn w:val="Standard"/>
    <w:next w:val="Standard"/>
    <w:link w:val="berschrift2Zchn"/>
    <w:uiPriority w:val="99"/>
    <w:qFormat/>
    <w:rsid w:val="00394448"/>
    <w:pPr>
      <w:spacing w:before="200" w:after="0" w:line="271" w:lineRule="auto"/>
      <w:outlineLvl w:val="1"/>
    </w:pPr>
    <w:rPr>
      <w:rFonts w:ascii="Arial" w:hAnsi="Arial"/>
      <w:smallCaps/>
      <w:sz w:val="28"/>
      <w:szCs w:val="28"/>
      <w:lang w:val="en-US" w:eastAsia="de-AT"/>
    </w:rPr>
  </w:style>
  <w:style w:type="paragraph" w:styleId="berschrift6">
    <w:name w:val="heading 6"/>
    <w:basedOn w:val="Standard"/>
    <w:next w:val="Standard"/>
    <w:link w:val="berschrift6Zchn"/>
    <w:uiPriority w:val="9"/>
    <w:unhideWhenUsed/>
    <w:qFormat/>
    <w:rsid w:val="00015D91"/>
    <w:pPr>
      <w:spacing w:before="240" w:after="60"/>
      <w:ind w:left="708"/>
      <w:outlineLvl w:val="5"/>
    </w:pPr>
    <w:rPr>
      <w:rFonts w:eastAsia="Times New Roman"/>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94448"/>
    <w:rPr>
      <w:rFonts w:asciiTheme="majorHAnsi" w:eastAsiaTheme="majorEastAsia" w:hAnsiTheme="majorHAnsi" w:cstheme="majorBidi"/>
      <w:color w:val="2F5496" w:themeColor="accent1" w:themeShade="BF"/>
      <w:sz w:val="32"/>
      <w:szCs w:val="32"/>
      <w:lang w:val="de-AT" w:bidi="ar-SA"/>
    </w:rPr>
  </w:style>
  <w:style w:type="character" w:customStyle="1" w:styleId="berschrift2Zchn">
    <w:name w:val="Überschrift 2 Zchn"/>
    <w:basedOn w:val="Absatz-Standardschriftart"/>
    <w:link w:val="berschrift2"/>
    <w:uiPriority w:val="99"/>
    <w:rsid w:val="00394448"/>
    <w:rPr>
      <w:rFonts w:ascii="Arial" w:hAnsi="Arial"/>
      <w:smallCaps/>
      <w:sz w:val="28"/>
      <w:szCs w:val="28"/>
      <w:lang w:eastAsia="de-AT" w:bidi="ar-SA"/>
    </w:rPr>
  </w:style>
  <w:style w:type="character" w:customStyle="1" w:styleId="berschrift6Zchn">
    <w:name w:val="Überschrift 6 Zchn"/>
    <w:link w:val="berschrift6"/>
    <w:uiPriority w:val="9"/>
    <w:rsid w:val="00015D91"/>
    <w:rPr>
      <w:rFonts w:eastAsia="Times New Roman"/>
      <w:b/>
      <w:bCs/>
      <w:sz w:val="22"/>
      <w:szCs w:val="22"/>
      <w:lang w:eastAsia="en-US"/>
    </w:rPr>
  </w:style>
  <w:style w:type="character" w:styleId="Zeilennummer">
    <w:name w:val="line number"/>
    <w:uiPriority w:val="99"/>
    <w:semiHidden/>
    <w:unhideWhenUsed/>
    <w:rsid w:val="00446204"/>
  </w:style>
  <w:style w:type="character" w:styleId="Hyperlink">
    <w:name w:val="Hyperlink"/>
    <w:uiPriority w:val="99"/>
    <w:unhideWhenUsed/>
    <w:rsid w:val="00015D91"/>
    <w:rPr>
      <w:color w:val="0000FF"/>
      <w:u w:val="single"/>
    </w:rPr>
  </w:style>
  <w:style w:type="paragraph" w:customStyle="1" w:styleId="Standardunter5">
    <w:name w:val="Standard unter Ü5"/>
    <w:basedOn w:val="Standard"/>
    <w:qFormat/>
    <w:rsid w:val="00015D91"/>
    <w:pPr>
      <w:spacing w:before="120" w:after="120"/>
      <w:ind w:left="709"/>
    </w:pPr>
    <w:rPr>
      <w:lang w:val="en-US"/>
    </w:rPr>
  </w:style>
  <w:style w:type="paragraph" w:customStyle="1" w:styleId="Bulletpoints5">
    <w:name w:val="Bulletpoints Ü5"/>
    <w:basedOn w:val="Standardunter5"/>
    <w:qFormat/>
    <w:rsid w:val="00015D91"/>
    <w:pPr>
      <w:numPr>
        <w:numId w:val="1"/>
      </w:numPr>
      <w:spacing w:after="0"/>
    </w:pPr>
  </w:style>
  <w:style w:type="character" w:styleId="Kommentarzeichen">
    <w:name w:val="annotation reference"/>
    <w:uiPriority w:val="99"/>
    <w:semiHidden/>
    <w:unhideWhenUsed/>
    <w:rsid w:val="00015D91"/>
    <w:rPr>
      <w:sz w:val="16"/>
      <w:szCs w:val="16"/>
    </w:rPr>
  </w:style>
  <w:style w:type="paragraph" w:styleId="Kommentartext">
    <w:name w:val="annotation text"/>
    <w:basedOn w:val="Standard"/>
    <w:link w:val="KommentartextZchn"/>
    <w:uiPriority w:val="99"/>
    <w:semiHidden/>
    <w:unhideWhenUsed/>
    <w:rsid w:val="00015D91"/>
    <w:rPr>
      <w:sz w:val="20"/>
      <w:szCs w:val="20"/>
    </w:rPr>
  </w:style>
  <w:style w:type="character" w:customStyle="1" w:styleId="KommentartextZchn">
    <w:name w:val="Kommentartext Zchn"/>
    <w:link w:val="Kommentartext"/>
    <w:uiPriority w:val="99"/>
    <w:semiHidden/>
    <w:rsid w:val="00015D91"/>
    <w:rPr>
      <w:lang w:eastAsia="en-US"/>
    </w:rPr>
  </w:style>
  <w:style w:type="paragraph" w:styleId="Kopfzeile">
    <w:name w:val="header"/>
    <w:basedOn w:val="Standard"/>
    <w:link w:val="KopfzeileZchn"/>
    <w:uiPriority w:val="99"/>
    <w:unhideWhenUsed/>
    <w:rsid w:val="001B170B"/>
    <w:pPr>
      <w:tabs>
        <w:tab w:val="center" w:pos="4536"/>
        <w:tab w:val="right" w:pos="9072"/>
      </w:tabs>
    </w:pPr>
  </w:style>
  <w:style w:type="character" w:customStyle="1" w:styleId="KopfzeileZchn">
    <w:name w:val="Kopfzeile Zchn"/>
    <w:link w:val="Kopfzeile"/>
    <w:uiPriority w:val="99"/>
    <w:rsid w:val="001B170B"/>
    <w:rPr>
      <w:sz w:val="22"/>
      <w:szCs w:val="22"/>
      <w:lang w:eastAsia="en-US"/>
    </w:rPr>
  </w:style>
  <w:style w:type="paragraph" w:styleId="Fuzeile">
    <w:name w:val="footer"/>
    <w:basedOn w:val="Standard"/>
    <w:link w:val="FuzeileZchn"/>
    <w:uiPriority w:val="99"/>
    <w:unhideWhenUsed/>
    <w:rsid w:val="001B170B"/>
    <w:pPr>
      <w:tabs>
        <w:tab w:val="center" w:pos="4536"/>
        <w:tab w:val="right" w:pos="9072"/>
      </w:tabs>
    </w:pPr>
  </w:style>
  <w:style w:type="character" w:customStyle="1" w:styleId="FuzeileZchn">
    <w:name w:val="Fußzeile Zchn"/>
    <w:link w:val="Fuzeile"/>
    <w:uiPriority w:val="99"/>
    <w:rsid w:val="001B170B"/>
    <w:rPr>
      <w:sz w:val="22"/>
      <w:szCs w:val="22"/>
      <w:lang w:eastAsia="en-US"/>
    </w:rPr>
  </w:style>
  <w:style w:type="paragraph" w:styleId="Funotentext">
    <w:name w:val="footnote text"/>
    <w:basedOn w:val="Standard"/>
    <w:link w:val="FunotentextZchn"/>
    <w:uiPriority w:val="99"/>
    <w:semiHidden/>
    <w:unhideWhenUsed/>
    <w:rsid w:val="00E279E7"/>
    <w:rPr>
      <w:sz w:val="20"/>
      <w:szCs w:val="20"/>
    </w:rPr>
  </w:style>
  <w:style w:type="character" w:customStyle="1" w:styleId="FunotentextZchn">
    <w:name w:val="Fußnotentext Zchn"/>
    <w:link w:val="Funotentext"/>
    <w:uiPriority w:val="99"/>
    <w:semiHidden/>
    <w:rsid w:val="00E279E7"/>
    <w:rPr>
      <w:lang w:eastAsia="en-US"/>
    </w:rPr>
  </w:style>
  <w:style w:type="character" w:styleId="Funotenzeichen">
    <w:name w:val="footnote reference"/>
    <w:uiPriority w:val="99"/>
    <w:semiHidden/>
    <w:unhideWhenUsed/>
    <w:rsid w:val="00E279E7"/>
    <w:rPr>
      <w:vertAlign w:val="superscript"/>
    </w:rPr>
  </w:style>
  <w:style w:type="paragraph" w:styleId="Listenabsatz">
    <w:name w:val="List Paragraph"/>
    <w:basedOn w:val="Standard"/>
    <w:link w:val="ListenabsatzZchn"/>
    <w:uiPriority w:val="34"/>
    <w:qFormat/>
    <w:rsid w:val="002A617F"/>
    <w:pPr>
      <w:spacing w:after="160" w:line="259" w:lineRule="auto"/>
      <w:ind w:left="720"/>
      <w:contextualSpacing/>
    </w:pPr>
  </w:style>
  <w:style w:type="character" w:customStyle="1" w:styleId="ListenabsatzZchn">
    <w:name w:val="Listenabsatz Zchn"/>
    <w:basedOn w:val="Absatz-Standardschriftart"/>
    <w:link w:val="Listenabsatz"/>
    <w:uiPriority w:val="34"/>
    <w:rsid w:val="00394448"/>
    <w:rPr>
      <w:sz w:val="22"/>
      <w:szCs w:val="22"/>
      <w:lang w:val="de-CH" w:bidi="ar-SA"/>
    </w:rPr>
  </w:style>
  <w:style w:type="character" w:styleId="BesuchterLink">
    <w:name w:val="FollowedHyperlink"/>
    <w:uiPriority w:val="99"/>
    <w:semiHidden/>
    <w:unhideWhenUsed/>
    <w:rsid w:val="00CF718A"/>
    <w:rPr>
      <w:color w:val="800080"/>
      <w:u w:val="single"/>
    </w:rPr>
  </w:style>
  <w:style w:type="paragraph" w:styleId="Sprechblasentext">
    <w:name w:val="Balloon Text"/>
    <w:basedOn w:val="Standard"/>
    <w:link w:val="SprechblasentextZchn"/>
    <w:uiPriority w:val="99"/>
    <w:semiHidden/>
    <w:unhideWhenUsed/>
    <w:rsid w:val="00837D96"/>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837D96"/>
    <w:rPr>
      <w:rFonts w:ascii="Segoe UI" w:hAnsi="Segoe UI" w:cs="Segoe UI"/>
      <w:sz w:val="18"/>
      <w:szCs w:val="18"/>
      <w:lang w:eastAsia="en-US"/>
    </w:rPr>
  </w:style>
  <w:style w:type="paragraph" w:customStyle="1" w:styleId="EndNoteBibliographyTitle">
    <w:name w:val="EndNote Bibliography Title"/>
    <w:basedOn w:val="Standard"/>
    <w:link w:val="EndNoteBibliographyTitleZchn"/>
    <w:rsid w:val="00394448"/>
    <w:pPr>
      <w:spacing w:after="0" w:line="259" w:lineRule="auto"/>
      <w:jc w:val="center"/>
    </w:pPr>
    <w:rPr>
      <w:rFonts w:eastAsiaTheme="minorHAnsi" w:cs="Calibri"/>
      <w:noProof/>
      <w:lang w:val="en-US"/>
    </w:rPr>
  </w:style>
  <w:style w:type="character" w:customStyle="1" w:styleId="EndNoteBibliographyTitleZchn">
    <w:name w:val="EndNote Bibliography Title Zchn"/>
    <w:basedOn w:val="Absatz-Standardschriftart"/>
    <w:link w:val="EndNoteBibliographyTitle"/>
    <w:rsid w:val="00394448"/>
    <w:rPr>
      <w:rFonts w:eastAsiaTheme="minorHAnsi" w:cs="Calibri"/>
      <w:noProof/>
      <w:sz w:val="22"/>
      <w:szCs w:val="22"/>
      <w:lang w:bidi="ar-SA"/>
    </w:rPr>
  </w:style>
  <w:style w:type="paragraph" w:customStyle="1" w:styleId="EndNoteBibliography">
    <w:name w:val="EndNote Bibliography"/>
    <w:basedOn w:val="Standard"/>
    <w:link w:val="EndNoteBibliographyZchn"/>
    <w:rsid w:val="00394448"/>
    <w:pPr>
      <w:spacing w:after="160" w:line="240" w:lineRule="auto"/>
      <w:jc w:val="both"/>
    </w:pPr>
    <w:rPr>
      <w:rFonts w:eastAsiaTheme="minorHAnsi" w:cs="Calibri"/>
      <w:noProof/>
      <w:lang w:val="en-US"/>
    </w:rPr>
  </w:style>
  <w:style w:type="character" w:customStyle="1" w:styleId="EndNoteBibliographyZchn">
    <w:name w:val="EndNote Bibliography Zchn"/>
    <w:basedOn w:val="Absatz-Standardschriftart"/>
    <w:link w:val="EndNoteBibliography"/>
    <w:rsid w:val="00394448"/>
    <w:rPr>
      <w:rFonts w:eastAsiaTheme="minorHAnsi" w:cs="Calibri"/>
      <w:noProof/>
      <w:sz w:val="22"/>
      <w:szCs w:val="22"/>
      <w:lang w:bidi="ar-SA"/>
    </w:rPr>
  </w:style>
  <w:style w:type="table" w:styleId="Tabellenraster">
    <w:name w:val="Table Grid"/>
    <w:basedOn w:val="NormaleTabelle"/>
    <w:uiPriority w:val="39"/>
    <w:rsid w:val="00394448"/>
    <w:rPr>
      <w:rFonts w:asciiTheme="minorHAnsi" w:eastAsiaTheme="minorHAnsi" w:hAnsiTheme="minorHAnsi" w:cstheme="minorBidi"/>
      <w:sz w:val="22"/>
      <w:szCs w:val="22"/>
      <w:lang w:val="de-AT"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rformatiert">
    <w:name w:val="HTML Preformatted"/>
    <w:basedOn w:val="Standard"/>
    <w:link w:val="HTMLVorformatiertZchn"/>
    <w:uiPriority w:val="99"/>
    <w:unhideWhenUsed/>
    <w:rsid w:val="003944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rsid w:val="00394448"/>
    <w:rPr>
      <w:rFonts w:ascii="Courier New" w:eastAsia="Times New Roman" w:hAnsi="Courier New" w:cs="Courier New"/>
      <w:lang w:val="de-AT" w:eastAsia="de-AT" w:bidi="ar-SA"/>
    </w:rPr>
  </w:style>
  <w:style w:type="character" w:customStyle="1" w:styleId="gnkrckgcgsb">
    <w:name w:val="gnkrckgcgsb"/>
    <w:basedOn w:val="Absatz-Standardschriftart"/>
    <w:rsid w:val="00394448"/>
  </w:style>
  <w:style w:type="character" w:customStyle="1" w:styleId="Textkrper-ZeileneinzugZchn">
    <w:name w:val="Textkörper-Zeileneinzug Zchn"/>
    <w:basedOn w:val="Absatz-Standardschriftart"/>
    <w:link w:val="Textkrper-Zeileneinzug"/>
    <w:uiPriority w:val="99"/>
    <w:semiHidden/>
    <w:rsid w:val="00394448"/>
    <w:rPr>
      <w:rFonts w:ascii="Times New Roman" w:hAnsi="Times New Roman"/>
      <w:sz w:val="24"/>
      <w:szCs w:val="24"/>
      <w:lang w:val="en-GB" w:eastAsia="en-GB" w:bidi="ar-SA"/>
    </w:rPr>
  </w:style>
  <w:style w:type="paragraph" w:styleId="Textkrper-Zeileneinzug">
    <w:name w:val="Body Text Indent"/>
    <w:basedOn w:val="Standard"/>
    <w:link w:val="Textkrper-ZeileneinzugZchn"/>
    <w:uiPriority w:val="99"/>
    <w:semiHidden/>
    <w:rsid w:val="00394448"/>
    <w:pPr>
      <w:spacing w:after="120" w:line="240" w:lineRule="auto"/>
      <w:ind w:left="283"/>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78759">
      <w:bodyDiv w:val="1"/>
      <w:marLeft w:val="0"/>
      <w:marRight w:val="0"/>
      <w:marTop w:val="0"/>
      <w:marBottom w:val="0"/>
      <w:divBdr>
        <w:top w:val="none" w:sz="0" w:space="0" w:color="auto"/>
        <w:left w:val="none" w:sz="0" w:space="0" w:color="auto"/>
        <w:bottom w:val="none" w:sz="0" w:space="0" w:color="auto"/>
        <w:right w:val="none" w:sz="0" w:space="0" w:color="auto"/>
      </w:divBdr>
    </w:div>
    <w:div w:id="63601873">
      <w:bodyDiv w:val="1"/>
      <w:marLeft w:val="0"/>
      <w:marRight w:val="0"/>
      <w:marTop w:val="0"/>
      <w:marBottom w:val="0"/>
      <w:divBdr>
        <w:top w:val="none" w:sz="0" w:space="0" w:color="auto"/>
        <w:left w:val="none" w:sz="0" w:space="0" w:color="auto"/>
        <w:bottom w:val="none" w:sz="0" w:space="0" w:color="auto"/>
        <w:right w:val="none" w:sz="0" w:space="0" w:color="auto"/>
      </w:divBdr>
    </w:div>
    <w:div w:id="106775018">
      <w:bodyDiv w:val="1"/>
      <w:marLeft w:val="0"/>
      <w:marRight w:val="0"/>
      <w:marTop w:val="0"/>
      <w:marBottom w:val="0"/>
      <w:divBdr>
        <w:top w:val="none" w:sz="0" w:space="0" w:color="auto"/>
        <w:left w:val="none" w:sz="0" w:space="0" w:color="auto"/>
        <w:bottom w:val="none" w:sz="0" w:space="0" w:color="auto"/>
        <w:right w:val="none" w:sz="0" w:space="0" w:color="auto"/>
      </w:divBdr>
    </w:div>
    <w:div w:id="134760260">
      <w:bodyDiv w:val="1"/>
      <w:marLeft w:val="0"/>
      <w:marRight w:val="0"/>
      <w:marTop w:val="0"/>
      <w:marBottom w:val="0"/>
      <w:divBdr>
        <w:top w:val="none" w:sz="0" w:space="0" w:color="auto"/>
        <w:left w:val="none" w:sz="0" w:space="0" w:color="auto"/>
        <w:bottom w:val="none" w:sz="0" w:space="0" w:color="auto"/>
        <w:right w:val="none" w:sz="0" w:space="0" w:color="auto"/>
      </w:divBdr>
    </w:div>
    <w:div w:id="253369541">
      <w:bodyDiv w:val="1"/>
      <w:marLeft w:val="0"/>
      <w:marRight w:val="0"/>
      <w:marTop w:val="0"/>
      <w:marBottom w:val="0"/>
      <w:divBdr>
        <w:top w:val="none" w:sz="0" w:space="0" w:color="auto"/>
        <w:left w:val="none" w:sz="0" w:space="0" w:color="auto"/>
        <w:bottom w:val="none" w:sz="0" w:space="0" w:color="auto"/>
        <w:right w:val="none" w:sz="0" w:space="0" w:color="auto"/>
      </w:divBdr>
    </w:div>
    <w:div w:id="268894637">
      <w:bodyDiv w:val="1"/>
      <w:marLeft w:val="0"/>
      <w:marRight w:val="0"/>
      <w:marTop w:val="0"/>
      <w:marBottom w:val="0"/>
      <w:divBdr>
        <w:top w:val="none" w:sz="0" w:space="0" w:color="auto"/>
        <w:left w:val="none" w:sz="0" w:space="0" w:color="auto"/>
        <w:bottom w:val="none" w:sz="0" w:space="0" w:color="auto"/>
        <w:right w:val="none" w:sz="0" w:space="0" w:color="auto"/>
      </w:divBdr>
    </w:div>
    <w:div w:id="276955858">
      <w:bodyDiv w:val="1"/>
      <w:marLeft w:val="0"/>
      <w:marRight w:val="0"/>
      <w:marTop w:val="0"/>
      <w:marBottom w:val="0"/>
      <w:divBdr>
        <w:top w:val="none" w:sz="0" w:space="0" w:color="auto"/>
        <w:left w:val="none" w:sz="0" w:space="0" w:color="auto"/>
        <w:bottom w:val="none" w:sz="0" w:space="0" w:color="auto"/>
        <w:right w:val="none" w:sz="0" w:space="0" w:color="auto"/>
      </w:divBdr>
    </w:div>
    <w:div w:id="295375438">
      <w:bodyDiv w:val="1"/>
      <w:marLeft w:val="0"/>
      <w:marRight w:val="0"/>
      <w:marTop w:val="0"/>
      <w:marBottom w:val="0"/>
      <w:divBdr>
        <w:top w:val="none" w:sz="0" w:space="0" w:color="auto"/>
        <w:left w:val="none" w:sz="0" w:space="0" w:color="auto"/>
        <w:bottom w:val="none" w:sz="0" w:space="0" w:color="auto"/>
        <w:right w:val="none" w:sz="0" w:space="0" w:color="auto"/>
      </w:divBdr>
    </w:div>
    <w:div w:id="314535777">
      <w:bodyDiv w:val="1"/>
      <w:marLeft w:val="0"/>
      <w:marRight w:val="0"/>
      <w:marTop w:val="0"/>
      <w:marBottom w:val="0"/>
      <w:divBdr>
        <w:top w:val="none" w:sz="0" w:space="0" w:color="auto"/>
        <w:left w:val="none" w:sz="0" w:space="0" w:color="auto"/>
        <w:bottom w:val="none" w:sz="0" w:space="0" w:color="auto"/>
        <w:right w:val="none" w:sz="0" w:space="0" w:color="auto"/>
      </w:divBdr>
    </w:div>
    <w:div w:id="322048537">
      <w:bodyDiv w:val="1"/>
      <w:marLeft w:val="0"/>
      <w:marRight w:val="0"/>
      <w:marTop w:val="0"/>
      <w:marBottom w:val="0"/>
      <w:divBdr>
        <w:top w:val="none" w:sz="0" w:space="0" w:color="auto"/>
        <w:left w:val="none" w:sz="0" w:space="0" w:color="auto"/>
        <w:bottom w:val="none" w:sz="0" w:space="0" w:color="auto"/>
        <w:right w:val="none" w:sz="0" w:space="0" w:color="auto"/>
      </w:divBdr>
    </w:div>
    <w:div w:id="371342177">
      <w:bodyDiv w:val="1"/>
      <w:marLeft w:val="0"/>
      <w:marRight w:val="0"/>
      <w:marTop w:val="0"/>
      <w:marBottom w:val="0"/>
      <w:divBdr>
        <w:top w:val="none" w:sz="0" w:space="0" w:color="auto"/>
        <w:left w:val="none" w:sz="0" w:space="0" w:color="auto"/>
        <w:bottom w:val="none" w:sz="0" w:space="0" w:color="auto"/>
        <w:right w:val="none" w:sz="0" w:space="0" w:color="auto"/>
      </w:divBdr>
    </w:div>
    <w:div w:id="451939844">
      <w:bodyDiv w:val="1"/>
      <w:marLeft w:val="0"/>
      <w:marRight w:val="0"/>
      <w:marTop w:val="0"/>
      <w:marBottom w:val="0"/>
      <w:divBdr>
        <w:top w:val="none" w:sz="0" w:space="0" w:color="auto"/>
        <w:left w:val="none" w:sz="0" w:space="0" w:color="auto"/>
        <w:bottom w:val="none" w:sz="0" w:space="0" w:color="auto"/>
        <w:right w:val="none" w:sz="0" w:space="0" w:color="auto"/>
      </w:divBdr>
    </w:div>
    <w:div w:id="463355328">
      <w:bodyDiv w:val="1"/>
      <w:marLeft w:val="0"/>
      <w:marRight w:val="0"/>
      <w:marTop w:val="0"/>
      <w:marBottom w:val="0"/>
      <w:divBdr>
        <w:top w:val="none" w:sz="0" w:space="0" w:color="auto"/>
        <w:left w:val="none" w:sz="0" w:space="0" w:color="auto"/>
        <w:bottom w:val="none" w:sz="0" w:space="0" w:color="auto"/>
        <w:right w:val="none" w:sz="0" w:space="0" w:color="auto"/>
      </w:divBdr>
    </w:div>
    <w:div w:id="573273443">
      <w:bodyDiv w:val="1"/>
      <w:marLeft w:val="0"/>
      <w:marRight w:val="0"/>
      <w:marTop w:val="0"/>
      <w:marBottom w:val="0"/>
      <w:divBdr>
        <w:top w:val="none" w:sz="0" w:space="0" w:color="auto"/>
        <w:left w:val="none" w:sz="0" w:space="0" w:color="auto"/>
        <w:bottom w:val="none" w:sz="0" w:space="0" w:color="auto"/>
        <w:right w:val="none" w:sz="0" w:space="0" w:color="auto"/>
      </w:divBdr>
    </w:div>
    <w:div w:id="620770253">
      <w:bodyDiv w:val="1"/>
      <w:marLeft w:val="0"/>
      <w:marRight w:val="0"/>
      <w:marTop w:val="0"/>
      <w:marBottom w:val="0"/>
      <w:divBdr>
        <w:top w:val="none" w:sz="0" w:space="0" w:color="auto"/>
        <w:left w:val="none" w:sz="0" w:space="0" w:color="auto"/>
        <w:bottom w:val="none" w:sz="0" w:space="0" w:color="auto"/>
        <w:right w:val="none" w:sz="0" w:space="0" w:color="auto"/>
      </w:divBdr>
    </w:div>
    <w:div w:id="655844926">
      <w:bodyDiv w:val="1"/>
      <w:marLeft w:val="0"/>
      <w:marRight w:val="0"/>
      <w:marTop w:val="0"/>
      <w:marBottom w:val="0"/>
      <w:divBdr>
        <w:top w:val="none" w:sz="0" w:space="0" w:color="auto"/>
        <w:left w:val="none" w:sz="0" w:space="0" w:color="auto"/>
        <w:bottom w:val="none" w:sz="0" w:space="0" w:color="auto"/>
        <w:right w:val="none" w:sz="0" w:space="0" w:color="auto"/>
      </w:divBdr>
    </w:div>
    <w:div w:id="661736578">
      <w:bodyDiv w:val="1"/>
      <w:marLeft w:val="0"/>
      <w:marRight w:val="0"/>
      <w:marTop w:val="0"/>
      <w:marBottom w:val="0"/>
      <w:divBdr>
        <w:top w:val="none" w:sz="0" w:space="0" w:color="auto"/>
        <w:left w:val="none" w:sz="0" w:space="0" w:color="auto"/>
        <w:bottom w:val="none" w:sz="0" w:space="0" w:color="auto"/>
        <w:right w:val="none" w:sz="0" w:space="0" w:color="auto"/>
      </w:divBdr>
    </w:div>
    <w:div w:id="687365199">
      <w:bodyDiv w:val="1"/>
      <w:marLeft w:val="0"/>
      <w:marRight w:val="0"/>
      <w:marTop w:val="0"/>
      <w:marBottom w:val="0"/>
      <w:divBdr>
        <w:top w:val="none" w:sz="0" w:space="0" w:color="auto"/>
        <w:left w:val="none" w:sz="0" w:space="0" w:color="auto"/>
        <w:bottom w:val="none" w:sz="0" w:space="0" w:color="auto"/>
        <w:right w:val="none" w:sz="0" w:space="0" w:color="auto"/>
      </w:divBdr>
    </w:div>
    <w:div w:id="819931771">
      <w:bodyDiv w:val="1"/>
      <w:marLeft w:val="0"/>
      <w:marRight w:val="0"/>
      <w:marTop w:val="0"/>
      <w:marBottom w:val="0"/>
      <w:divBdr>
        <w:top w:val="none" w:sz="0" w:space="0" w:color="auto"/>
        <w:left w:val="none" w:sz="0" w:space="0" w:color="auto"/>
        <w:bottom w:val="none" w:sz="0" w:space="0" w:color="auto"/>
        <w:right w:val="none" w:sz="0" w:space="0" w:color="auto"/>
      </w:divBdr>
    </w:div>
    <w:div w:id="941763266">
      <w:bodyDiv w:val="1"/>
      <w:marLeft w:val="0"/>
      <w:marRight w:val="0"/>
      <w:marTop w:val="0"/>
      <w:marBottom w:val="0"/>
      <w:divBdr>
        <w:top w:val="none" w:sz="0" w:space="0" w:color="auto"/>
        <w:left w:val="none" w:sz="0" w:space="0" w:color="auto"/>
        <w:bottom w:val="none" w:sz="0" w:space="0" w:color="auto"/>
        <w:right w:val="none" w:sz="0" w:space="0" w:color="auto"/>
      </w:divBdr>
    </w:div>
    <w:div w:id="1055353698">
      <w:bodyDiv w:val="1"/>
      <w:marLeft w:val="0"/>
      <w:marRight w:val="0"/>
      <w:marTop w:val="0"/>
      <w:marBottom w:val="0"/>
      <w:divBdr>
        <w:top w:val="none" w:sz="0" w:space="0" w:color="auto"/>
        <w:left w:val="none" w:sz="0" w:space="0" w:color="auto"/>
        <w:bottom w:val="none" w:sz="0" w:space="0" w:color="auto"/>
        <w:right w:val="none" w:sz="0" w:space="0" w:color="auto"/>
      </w:divBdr>
    </w:div>
    <w:div w:id="1222012058">
      <w:bodyDiv w:val="1"/>
      <w:marLeft w:val="0"/>
      <w:marRight w:val="0"/>
      <w:marTop w:val="0"/>
      <w:marBottom w:val="0"/>
      <w:divBdr>
        <w:top w:val="none" w:sz="0" w:space="0" w:color="auto"/>
        <w:left w:val="none" w:sz="0" w:space="0" w:color="auto"/>
        <w:bottom w:val="none" w:sz="0" w:space="0" w:color="auto"/>
        <w:right w:val="none" w:sz="0" w:space="0" w:color="auto"/>
      </w:divBdr>
    </w:div>
    <w:div w:id="1249464988">
      <w:bodyDiv w:val="1"/>
      <w:marLeft w:val="0"/>
      <w:marRight w:val="0"/>
      <w:marTop w:val="0"/>
      <w:marBottom w:val="0"/>
      <w:divBdr>
        <w:top w:val="none" w:sz="0" w:space="0" w:color="auto"/>
        <w:left w:val="none" w:sz="0" w:space="0" w:color="auto"/>
        <w:bottom w:val="none" w:sz="0" w:space="0" w:color="auto"/>
        <w:right w:val="none" w:sz="0" w:space="0" w:color="auto"/>
      </w:divBdr>
    </w:div>
    <w:div w:id="1249650995">
      <w:bodyDiv w:val="1"/>
      <w:marLeft w:val="0"/>
      <w:marRight w:val="0"/>
      <w:marTop w:val="0"/>
      <w:marBottom w:val="0"/>
      <w:divBdr>
        <w:top w:val="none" w:sz="0" w:space="0" w:color="auto"/>
        <w:left w:val="none" w:sz="0" w:space="0" w:color="auto"/>
        <w:bottom w:val="none" w:sz="0" w:space="0" w:color="auto"/>
        <w:right w:val="none" w:sz="0" w:space="0" w:color="auto"/>
      </w:divBdr>
    </w:div>
    <w:div w:id="1260791179">
      <w:bodyDiv w:val="1"/>
      <w:marLeft w:val="0"/>
      <w:marRight w:val="0"/>
      <w:marTop w:val="0"/>
      <w:marBottom w:val="0"/>
      <w:divBdr>
        <w:top w:val="none" w:sz="0" w:space="0" w:color="auto"/>
        <w:left w:val="none" w:sz="0" w:space="0" w:color="auto"/>
        <w:bottom w:val="none" w:sz="0" w:space="0" w:color="auto"/>
        <w:right w:val="none" w:sz="0" w:space="0" w:color="auto"/>
      </w:divBdr>
    </w:div>
    <w:div w:id="1276980871">
      <w:bodyDiv w:val="1"/>
      <w:marLeft w:val="0"/>
      <w:marRight w:val="0"/>
      <w:marTop w:val="0"/>
      <w:marBottom w:val="0"/>
      <w:divBdr>
        <w:top w:val="none" w:sz="0" w:space="0" w:color="auto"/>
        <w:left w:val="none" w:sz="0" w:space="0" w:color="auto"/>
        <w:bottom w:val="none" w:sz="0" w:space="0" w:color="auto"/>
        <w:right w:val="none" w:sz="0" w:space="0" w:color="auto"/>
      </w:divBdr>
    </w:div>
    <w:div w:id="1418360669">
      <w:bodyDiv w:val="1"/>
      <w:marLeft w:val="0"/>
      <w:marRight w:val="0"/>
      <w:marTop w:val="0"/>
      <w:marBottom w:val="0"/>
      <w:divBdr>
        <w:top w:val="none" w:sz="0" w:space="0" w:color="auto"/>
        <w:left w:val="none" w:sz="0" w:space="0" w:color="auto"/>
        <w:bottom w:val="none" w:sz="0" w:space="0" w:color="auto"/>
        <w:right w:val="none" w:sz="0" w:space="0" w:color="auto"/>
      </w:divBdr>
    </w:div>
    <w:div w:id="1432092710">
      <w:bodyDiv w:val="1"/>
      <w:marLeft w:val="0"/>
      <w:marRight w:val="0"/>
      <w:marTop w:val="0"/>
      <w:marBottom w:val="0"/>
      <w:divBdr>
        <w:top w:val="none" w:sz="0" w:space="0" w:color="auto"/>
        <w:left w:val="none" w:sz="0" w:space="0" w:color="auto"/>
        <w:bottom w:val="none" w:sz="0" w:space="0" w:color="auto"/>
        <w:right w:val="none" w:sz="0" w:space="0" w:color="auto"/>
      </w:divBdr>
    </w:div>
    <w:div w:id="1559977482">
      <w:bodyDiv w:val="1"/>
      <w:marLeft w:val="0"/>
      <w:marRight w:val="0"/>
      <w:marTop w:val="0"/>
      <w:marBottom w:val="0"/>
      <w:divBdr>
        <w:top w:val="none" w:sz="0" w:space="0" w:color="auto"/>
        <w:left w:val="none" w:sz="0" w:space="0" w:color="auto"/>
        <w:bottom w:val="none" w:sz="0" w:space="0" w:color="auto"/>
        <w:right w:val="none" w:sz="0" w:space="0" w:color="auto"/>
      </w:divBdr>
    </w:div>
    <w:div w:id="1758748197">
      <w:bodyDiv w:val="1"/>
      <w:marLeft w:val="0"/>
      <w:marRight w:val="0"/>
      <w:marTop w:val="0"/>
      <w:marBottom w:val="0"/>
      <w:divBdr>
        <w:top w:val="none" w:sz="0" w:space="0" w:color="auto"/>
        <w:left w:val="none" w:sz="0" w:space="0" w:color="auto"/>
        <w:bottom w:val="none" w:sz="0" w:space="0" w:color="auto"/>
        <w:right w:val="none" w:sz="0" w:space="0" w:color="auto"/>
      </w:divBdr>
    </w:div>
    <w:div w:id="1836526533">
      <w:bodyDiv w:val="1"/>
      <w:marLeft w:val="0"/>
      <w:marRight w:val="0"/>
      <w:marTop w:val="0"/>
      <w:marBottom w:val="0"/>
      <w:divBdr>
        <w:top w:val="none" w:sz="0" w:space="0" w:color="auto"/>
        <w:left w:val="none" w:sz="0" w:space="0" w:color="auto"/>
        <w:bottom w:val="none" w:sz="0" w:space="0" w:color="auto"/>
        <w:right w:val="none" w:sz="0" w:space="0" w:color="auto"/>
      </w:divBdr>
    </w:div>
    <w:div w:id="1884636442">
      <w:bodyDiv w:val="1"/>
      <w:marLeft w:val="0"/>
      <w:marRight w:val="0"/>
      <w:marTop w:val="0"/>
      <w:marBottom w:val="0"/>
      <w:divBdr>
        <w:top w:val="none" w:sz="0" w:space="0" w:color="auto"/>
        <w:left w:val="none" w:sz="0" w:space="0" w:color="auto"/>
        <w:bottom w:val="none" w:sz="0" w:space="0" w:color="auto"/>
        <w:right w:val="none" w:sz="0" w:space="0" w:color="auto"/>
      </w:divBdr>
    </w:div>
    <w:div w:id="1934849634">
      <w:bodyDiv w:val="1"/>
      <w:marLeft w:val="0"/>
      <w:marRight w:val="0"/>
      <w:marTop w:val="0"/>
      <w:marBottom w:val="0"/>
      <w:divBdr>
        <w:top w:val="none" w:sz="0" w:space="0" w:color="auto"/>
        <w:left w:val="none" w:sz="0" w:space="0" w:color="auto"/>
        <w:bottom w:val="none" w:sz="0" w:space="0" w:color="auto"/>
        <w:right w:val="none" w:sz="0" w:space="0" w:color="auto"/>
      </w:divBdr>
    </w:div>
    <w:div w:id="1967272492">
      <w:bodyDiv w:val="1"/>
      <w:marLeft w:val="0"/>
      <w:marRight w:val="0"/>
      <w:marTop w:val="0"/>
      <w:marBottom w:val="0"/>
      <w:divBdr>
        <w:top w:val="none" w:sz="0" w:space="0" w:color="auto"/>
        <w:left w:val="none" w:sz="0" w:space="0" w:color="auto"/>
        <w:bottom w:val="none" w:sz="0" w:space="0" w:color="auto"/>
        <w:right w:val="none" w:sz="0" w:space="0" w:color="auto"/>
      </w:divBdr>
    </w:div>
    <w:div w:id="2015840054">
      <w:bodyDiv w:val="1"/>
      <w:marLeft w:val="0"/>
      <w:marRight w:val="0"/>
      <w:marTop w:val="0"/>
      <w:marBottom w:val="0"/>
      <w:divBdr>
        <w:top w:val="none" w:sz="0" w:space="0" w:color="auto"/>
        <w:left w:val="none" w:sz="0" w:space="0" w:color="auto"/>
        <w:bottom w:val="none" w:sz="0" w:space="0" w:color="auto"/>
        <w:right w:val="none" w:sz="0" w:space="0" w:color="auto"/>
      </w:divBdr>
    </w:div>
    <w:div w:id="2048293377">
      <w:bodyDiv w:val="1"/>
      <w:marLeft w:val="0"/>
      <w:marRight w:val="0"/>
      <w:marTop w:val="0"/>
      <w:marBottom w:val="0"/>
      <w:divBdr>
        <w:top w:val="none" w:sz="0" w:space="0" w:color="auto"/>
        <w:left w:val="none" w:sz="0" w:space="0" w:color="auto"/>
        <w:bottom w:val="none" w:sz="0" w:space="0" w:color="auto"/>
        <w:right w:val="none" w:sz="0" w:space="0" w:color="auto"/>
      </w:divBdr>
    </w:div>
    <w:div w:id="209200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F5619-C5FF-4B13-BCF9-708BBBA2A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503</Words>
  <Characters>3171</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3667</CharactersWithSpaces>
  <SharedDoc>false</SharedDoc>
  <HLinks>
    <vt:vector size="36" baseType="variant">
      <vt:variant>
        <vt:i4>7405614</vt:i4>
      </vt:variant>
      <vt:variant>
        <vt:i4>15</vt:i4>
      </vt:variant>
      <vt:variant>
        <vt:i4>0</vt:i4>
      </vt:variant>
      <vt:variant>
        <vt:i4>5</vt:i4>
      </vt:variant>
      <vt:variant>
        <vt:lpwstr>http://www.vesaliusfabrica.com/en/new-fabrica.html</vt:lpwstr>
      </vt:variant>
      <vt:variant>
        <vt:lpwstr/>
      </vt:variant>
      <vt:variant>
        <vt:i4>2687084</vt:i4>
      </vt:variant>
      <vt:variant>
        <vt:i4>12</vt:i4>
      </vt:variant>
      <vt:variant>
        <vt:i4>0</vt:i4>
      </vt:variant>
      <vt:variant>
        <vt:i4>5</vt:i4>
      </vt:variant>
      <vt:variant>
        <vt:lpwstr>https://www.ncbi.nlm.nih.gov/books/NBK7256/</vt:lpwstr>
      </vt:variant>
      <vt:variant>
        <vt:lpwstr/>
      </vt:variant>
      <vt:variant>
        <vt:i4>5701700</vt:i4>
      </vt:variant>
      <vt:variant>
        <vt:i4>9</vt:i4>
      </vt:variant>
      <vt:variant>
        <vt:i4>0</vt:i4>
      </vt:variant>
      <vt:variant>
        <vt:i4>5</vt:i4>
      </vt:variant>
      <vt:variant>
        <vt:lpwstr>http://www.icmje.org/recommendations/browse/roles-and-responsibilities/defining-the-role-of-authors-and-contributors.html</vt:lpwstr>
      </vt:variant>
      <vt:variant>
        <vt:lpwstr/>
      </vt:variant>
      <vt:variant>
        <vt:i4>7208996</vt:i4>
      </vt:variant>
      <vt:variant>
        <vt:i4>6</vt:i4>
      </vt:variant>
      <vt:variant>
        <vt:i4>0</vt:i4>
      </vt:variant>
      <vt:variant>
        <vt:i4>5</vt:i4>
      </vt:variant>
      <vt:variant>
        <vt:lpwstr>https://eur02.safelinks.protection.outlook.com/?url=https%3A%2F%2Fwww.nc3rs.org.uk%2Farrive-guidelines&amp;data=02%7C01%7Cauthor-guidelines%40karger.com%7C28323ed23d5b464cb3c008d7c9e5e6a7%7C69e7eb606e904a0590b15b8d6d697087%7C0%7C0%7C637199861558596413&amp;sdata=SQowW%2BVYarrBPBbuvB6BbKQemI%2Bq68I4PiFv6kNB8gY%3D&amp;reserved=0</vt:lpwstr>
      </vt:variant>
      <vt:variant>
        <vt:lpwstr/>
      </vt:variant>
      <vt:variant>
        <vt:i4>3407979</vt:i4>
      </vt:variant>
      <vt:variant>
        <vt:i4>3</vt:i4>
      </vt:variant>
      <vt:variant>
        <vt:i4>0</vt:i4>
      </vt:variant>
      <vt:variant>
        <vt:i4>5</vt:i4>
      </vt:variant>
      <vt:variant>
        <vt:lpwstr>https://www.wma.net/policies-post/wma-declaration-of-helsinki-ethical-principles-for-medical-research-involving-human-subjects/</vt:lpwstr>
      </vt:variant>
      <vt:variant>
        <vt:lpwstr/>
      </vt:variant>
      <vt:variant>
        <vt:i4>4325381</vt:i4>
      </vt:variant>
      <vt:variant>
        <vt:i4>0</vt:i4>
      </vt:variant>
      <vt:variant>
        <vt:i4>0</vt:i4>
      </vt:variant>
      <vt:variant>
        <vt:i4>5</vt:i4>
      </vt:variant>
      <vt:variant>
        <vt:lpwstr>http://www.icmje.org/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Kautzky</dc:creator>
  <cp:keywords/>
  <cp:lastModifiedBy>Alexander Kautzky</cp:lastModifiedBy>
  <cp:revision>3</cp:revision>
  <dcterms:created xsi:type="dcterms:W3CDTF">2020-12-10T18:39:00Z</dcterms:created>
  <dcterms:modified xsi:type="dcterms:W3CDTF">2020-12-10T23:41:00Z</dcterms:modified>
</cp:coreProperties>
</file>