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8A976" w14:textId="77777777" w:rsidR="00CD79BA" w:rsidRDefault="00CD79BA" w:rsidP="00CD79BA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Performance- versus Risk Factor-Based Approaches to Coronary Artery Disease Screening in Waitlisted Kidney Transplant Candidates</w:t>
      </w:r>
    </w:p>
    <w:p w14:paraId="2E9AAE14" w14:textId="26A9D7D4" w:rsidR="00CD79BA" w:rsidRDefault="00CD79BA" w:rsidP="0065751C">
      <w:pPr>
        <w:spacing w:line="480" w:lineRule="auto"/>
        <w:rPr>
          <w:rFonts w:ascii="Arial" w:eastAsia="Times New Roman" w:hAnsi="Arial" w:cs="Arial"/>
          <w:b/>
          <w:sz w:val="22"/>
          <w:szCs w:val="22"/>
        </w:rPr>
      </w:pPr>
    </w:p>
    <w:p w14:paraId="5CC9B030" w14:textId="570C6649" w:rsidR="00CD79BA" w:rsidRDefault="00CD79BA" w:rsidP="0065751C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t>Supplemental Documents:</w:t>
      </w:r>
    </w:p>
    <w:p w14:paraId="11BCD045" w14:textId="138EA110" w:rsidR="00CD79BA" w:rsidRDefault="00CD79BA" w:rsidP="0065751C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</w:p>
    <w:p w14:paraId="61C5ACEA" w14:textId="33A2FB3F" w:rsidR="00CD79BA" w:rsidRDefault="00CD79BA" w:rsidP="0065751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 xml:space="preserve">S1: </w:t>
      </w:r>
      <w:r w:rsidRPr="00CF23F6">
        <w:rPr>
          <w:rFonts w:ascii="Arial" w:hAnsi="Arial" w:cs="Arial"/>
          <w:sz w:val="22"/>
          <w:szCs w:val="22"/>
        </w:rPr>
        <w:t>Our center’s algorithm for coronary artery disease (CAD) screening prior to kidney transplantation.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2</w:t>
      </w:r>
    </w:p>
    <w:p w14:paraId="11402DFF" w14:textId="77777777" w:rsidR="00CD79BA" w:rsidRDefault="00CD79BA" w:rsidP="0065751C">
      <w:pPr>
        <w:spacing w:line="480" w:lineRule="auto"/>
        <w:rPr>
          <w:rFonts w:ascii="Arial" w:hAnsi="Arial" w:cs="Arial"/>
          <w:sz w:val="22"/>
          <w:szCs w:val="22"/>
        </w:rPr>
      </w:pPr>
    </w:p>
    <w:p w14:paraId="0E8D5E28" w14:textId="3B38E89A" w:rsidR="00CD79BA" w:rsidRDefault="00CD79BA" w:rsidP="0065751C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S2: </w:t>
      </w:r>
      <w:r w:rsidRPr="00CF23F6">
        <w:rPr>
          <w:rFonts w:ascii="Arial" w:eastAsia="Times New Roman" w:hAnsi="Arial" w:cs="Arial"/>
          <w:bCs/>
          <w:sz w:val="22"/>
          <w:szCs w:val="22"/>
        </w:rPr>
        <w:t>How a patient progressed from initial evaluation to inclusion in the study cohort.</w:t>
      </w:r>
      <w:r>
        <w:rPr>
          <w:rFonts w:ascii="Arial" w:eastAsia="Times New Roman" w:hAnsi="Arial" w:cs="Arial"/>
          <w:bCs/>
          <w:sz w:val="22"/>
          <w:szCs w:val="22"/>
        </w:rPr>
        <w:tab/>
        <w:t>3</w:t>
      </w:r>
    </w:p>
    <w:p w14:paraId="0A502811" w14:textId="77777777" w:rsidR="00CD79BA" w:rsidRDefault="00CD79BA" w:rsidP="0065751C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</w:p>
    <w:p w14:paraId="437D3A09" w14:textId="10A32E0A" w:rsidR="00CF4A9A" w:rsidRPr="00D324E4" w:rsidRDefault="00CF4A9A" w:rsidP="0065751C">
      <w:pPr>
        <w:spacing w:line="480" w:lineRule="auto"/>
        <w:rPr>
          <w:rFonts w:ascii="Arial" w:eastAsia="Times New Roman" w:hAnsi="Arial" w:cs="Arial"/>
          <w:bCs/>
          <w:color w:val="FF0000"/>
          <w:sz w:val="22"/>
          <w:szCs w:val="22"/>
        </w:rPr>
      </w:pPr>
      <w:r w:rsidRPr="00D324E4">
        <w:rPr>
          <w:rFonts w:ascii="Arial" w:eastAsia="Times New Roman" w:hAnsi="Arial" w:cs="Arial"/>
          <w:bCs/>
          <w:color w:val="FF0000"/>
          <w:sz w:val="22"/>
          <w:szCs w:val="22"/>
        </w:rPr>
        <w:t xml:space="preserve">S3: </w:t>
      </w:r>
      <w:r w:rsidR="00D324E4" w:rsidRPr="00D324E4">
        <w:rPr>
          <w:rFonts w:ascii="Arial" w:eastAsia="Times New Roman" w:hAnsi="Arial" w:cs="Arial"/>
          <w:bCs/>
          <w:color w:val="FF0000"/>
          <w:sz w:val="22"/>
          <w:szCs w:val="22"/>
        </w:rPr>
        <w:t>Baseline characteristics and outcomes of cohorts #2 and #3.</w:t>
      </w:r>
      <w:r w:rsidR="00D324E4" w:rsidRPr="00D324E4">
        <w:rPr>
          <w:rFonts w:ascii="Arial" w:eastAsia="Times New Roman" w:hAnsi="Arial" w:cs="Arial"/>
          <w:bCs/>
          <w:color w:val="FF0000"/>
          <w:sz w:val="22"/>
          <w:szCs w:val="22"/>
        </w:rPr>
        <w:tab/>
      </w:r>
      <w:r w:rsidR="00D324E4" w:rsidRPr="00D324E4">
        <w:rPr>
          <w:rFonts w:ascii="Arial" w:eastAsia="Times New Roman" w:hAnsi="Arial" w:cs="Arial"/>
          <w:bCs/>
          <w:color w:val="FF0000"/>
          <w:sz w:val="22"/>
          <w:szCs w:val="22"/>
        </w:rPr>
        <w:tab/>
      </w:r>
      <w:r w:rsidR="00D324E4" w:rsidRPr="00D324E4">
        <w:rPr>
          <w:rFonts w:ascii="Arial" w:eastAsia="Times New Roman" w:hAnsi="Arial" w:cs="Arial"/>
          <w:bCs/>
          <w:color w:val="FF0000"/>
          <w:sz w:val="22"/>
          <w:szCs w:val="22"/>
        </w:rPr>
        <w:tab/>
      </w:r>
      <w:r w:rsidR="00D324E4" w:rsidRPr="00D324E4">
        <w:rPr>
          <w:rFonts w:ascii="Arial" w:eastAsia="Times New Roman" w:hAnsi="Arial" w:cs="Arial"/>
          <w:bCs/>
          <w:color w:val="FF0000"/>
          <w:sz w:val="22"/>
          <w:szCs w:val="22"/>
        </w:rPr>
        <w:tab/>
        <w:t>4</w:t>
      </w:r>
    </w:p>
    <w:p w14:paraId="5F29F5FF" w14:textId="77777777" w:rsidR="00D324E4" w:rsidRPr="00CF4A9A" w:rsidRDefault="00D324E4" w:rsidP="0065751C">
      <w:pPr>
        <w:spacing w:line="480" w:lineRule="auto"/>
        <w:rPr>
          <w:rFonts w:ascii="Arial" w:eastAsia="Times New Roman" w:hAnsi="Arial" w:cs="Arial"/>
          <w:bCs/>
          <w:color w:val="FF0000"/>
          <w:sz w:val="22"/>
          <w:szCs w:val="22"/>
        </w:rPr>
      </w:pPr>
    </w:p>
    <w:p w14:paraId="46A8B78A" w14:textId="0E09650E" w:rsidR="00CD79BA" w:rsidRDefault="00CD79BA" w:rsidP="0065751C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S</w:t>
      </w:r>
      <w:r w:rsidR="00CF4A9A">
        <w:rPr>
          <w:rFonts w:ascii="Arial" w:eastAsia="Times New Roman" w:hAnsi="Arial" w:cs="Arial"/>
          <w:bCs/>
          <w:sz w:val="22"/>
          <w:szCs w:val="22"/>
        </w:rPr>
        <w:t>4</w:t>
      </w:r>
      <w:r>
        <w:rPr>
          <w:rFonts w:ascii="Arial" w:eastAsia="Times New Roman" w:hAnsi="Arial" w:cs="Arial"/>
          <w:bCs/>
          <w:sz w:val="22"/>
          <w:szCs w:val="22"/>
        </w:rPr>
        <w:t>: Main analysis (aim #1), excluding patients with 6-minute walk test results of 0.</w:t>
      </w:r>
      <w:r>
        <w:rPr>
          <w:rFonts w:ascii="Arial" w:eastAsia="Times New Roman" w:hAnsi="Arial" w:cs="Arial"/>
          <w:bCs/>
          <w:sz w:val="22"/>
          <w:szCs w:val="22"/>
        </w:rPr>
        <w:tab/>
      </w:r>
      <w:r w:rsidR="00D324E4">
        <w:rPr>
          <w:rFonts w:ascii="Arial" w:eastAsia="Times New Roman" w:hAnsi="Arial" w:cs="Arial"/>
          <w:bCs/>
          <w:sz w:val="22"/>
          <w:szCs w:val="22"/>
        </w:rPr>
        <w:t>7</w:t>
      </w:r>
    </w:p>
    <w:p w14:paraId="4916D4A1" w14:textId="0BE803CD" w:rsidR="00CD79BA" w:rsidRDefault="00CD79BA" w:rsidP="0065751C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</w:p>
    <w:p w14:paraId="5EE684BF" w14:textId="73E69606" w:rsidR="00CD79BA" w:rsidRPr="00CD79BA" w:rsidRDefault="00CD79BA" w:rsidP="0065751C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Cs/>
          <w:sz w:val="22"/>
          <w:szCs w:val="22"/>
        </w:rPr>
        <w:t>S</w:t>
      </w:r>
      <w:r w:rsidR="00CF4A9A">
        <w:rPr>
          <w:rFonts w:ascii="Arial" w:eastAsia="Times New Roman" w:hAnsi="Arial" w:cs="Arial"/>
          <w:bCs/>
          <w:sz w:val="22"/>
          <w:szCs w:val="22"/>
        </w:rPr>
        <w:t>5</w:t>
      </w:r>
      <w:r>
        <w:rPr>
          <w:rFonts w:ascii="Arial" w:eastAsia="Times New Roman" w:hAnsi="Arial" w:cs="Arial"/>
          <w:bCs/>
          <w:sz w:val="22"/>
          <w:szCs w:val="22"/>
        </w:rPr>
        <w:t>:</w:t>
      </w:r>
      <w:r w:rsidRPr="00CD79BA">
        <w:rPr>
          <w:rFonts w:ascii="Arial" w:eastAsia="Times New Roman" w:hAnsi="Arial" w:cs="Arial"/>
          <w:bCs/>
          <w:sz w:val="22"/>
          <w:szCs w:val="22"/>
        </w:rPr>
        <w:t xml:space="preserve"> </w:t>
      </w:r>
      <w:r>
        <w:rPr>
          <w:rFonts w:ascii="Arial" w:eastAsia="Times New Roman" w:hAnsi="Arial" w:cs="Arial"/>
          <w:bCs/>
          <w:sz w:val="22"/>
          <w:szCs w:val="22"/>
        </w:rPr>
        <w:t xml:space="preserve">Secondary analysis (aim #2), stratified by </w:t>
      </w:r>
      <w:r w:rsidRPr="00CF23F6">
        <w:rPr>
          <w:rFonts w:ascii="Arial" w:eastAsia="Times New Roman" w:hAnsi="Arial" w:cs="Arial"/>
          <w:bCs/>
          <w:sz w:val="22"/>
          <w:szCs w:val="22"/>
        </w:rPr>
        <w:t>type of cardiac testing (non-invasive versus invasive).</w:t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>
        <w:rPr>
          <w:rFonts w:ascii="Arial" w:eastAsia="Times New Roman" w:hAnsi="Arial" w:cs="Arial"/>
          <w:bCs/>
          <w:sz w:val="22"/>
          <w:szCs w:val="22"/>
        </w:rPr>
        <w:tab/>
      </w:r>
      <w:r w:rsidR="00D324E4">
        <w:rPr>
          <w:rFonts w:ascii="Arial" w:eastAsia="Times New Roman" w:hAnsi="Arial" w:cs="Arial"/>
          <w:bCs/>
          <w:sz w:val="22"/>
          <w:szCs w:val="22"/>
        </w:rPr>
        <w:t>8</w:t>
      </w:r>
    </w:p>
    <w:p w14:paraId="49544826" w14:textId="77777777" w:rsidR="00CD79BA" w:rsidRDefault="00CD79BA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br w:type="page"/>
      </w:r>
    </w:p>
    <w:p w14:paraId="1E066637" w14:textId="73D83ACA" w:rsidR="00117EF4" w:rsidRPr="00CF23F6" w:rsidRDefault="00117EF4" w:rsidP="0065751C">
      <w:pPr>
        <w:spacing w:line="480" w:lineRule="auto"/>
        <w:rPr>
          <w:rFonts w:ascii="Arial" w:hAnsi="Arial" w:cs="Arial"/>
          <w:sz w:val="22"/>
          <w:szCs w:val="22"/>
        </w:rPr>
      </w:pPr>
      <w:r w:rsidRPr="00CF23F6">
        <w:rPr>
          <w:rFonts w:ascii="Arial" w:eastAsia="Times New Roman" w:hAnsi="Arial" w:cs="Arial"/>
          <w:b/>
          <w:sz w:val="22"/>
          <w:szCs w:val="22"/>
        </w:rPr>
        <w:lastRenderedPageBreak/>
        <w:t>Supplemental S1</w:t>
      </w:r>
      <w:r w:rsidR="004659D0" w:rsidRPr="00CF23F6">
        <w:rPr>
          <w:rFonts w:ascii="Arial" w:eastAsia="Times New Roman" w:hAnsi="Arial" w:cs="Arial"/>
          <w:b/>
          <w:sz w:val="22"/>
          <w:szCs w:val="22"/>
        </w:rPr>
        <w:t>.</w:t>
      </w:r>
      <w:r w:rsidRPr="00CF23F6">
        <w:rPr>
          <w:rFonts w:ascii="Arial" w:hAnsi="Arial" w:cs="Arial"/>
          <w:sz w:val="22"/>
          <w:szCs w:val="22"/>
        </w:rPr>
        <w:t xml:space="preserve"> Our center’s algorithm for coronary artery disease</w:t>
      </w:r>
      <w:r w:rsidR="0065751C" w:rsidRPr="00CF23F6">
        <w:rPr>
          <w:rFonts w:ascii="Arial" w:hAnsi="Arial" w:cs="Arial"/>
          <w:sz w:val="22"/>
          <w:szCs w:val="22"/>
        </w:rPr>
        <w:t xml:space="preserve"> (CAD)</w:t>
      </w:r>
      <w:r w:rsidRPr="00CF23F6">
        <w:rPr>
          <w:rFonts w:ascii="Arial" w:hAnsi="Arial" w:cs="Arial"/>
          <w:sz w:val="22"/>
          <w:szCs w:val="22"/>
        </w:rPr>
        <w:t xml:space="preserve"> screening prior to kidney transplantation.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1170"/>
        <w:gridCol w:w="4140"/>
        <w:gridCol w:w="4230"/>
      </w:tblGrid>
      <w:tr w:rsidR="00117EF4" w:rsidRPr="00CF23F6" w14:paraId="1C867AF6" w14:textId="77777777" w:rsidTr="00117EF4">
        <w:tc>
          <w:tcPr>
            <w:tcW w:w="11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68C0A51" w14:textId="77777777" w:rsidR="00117EF4" w:rsidRPr="00CF23F6" w:rsidRDefault="00117EF4" w:rsidP="0038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7574CA6C" w14:textId="1F7EFA5A" w:rsidR="00117EF4" w:rsidRPr="00CF23F6" w:rsidRDefault="00117EF4" w:rsidP="0038174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23F6">
              <w:rPr>
                <w:rFonts w:ascii="Arial" w:hAnsi="Arial" w:cs="Arial"/>
                <w:sz w:val="22"/>
                <w:szCs w:val="22"/>
              </w:rPr>
              <w:t>Etiology of End-Stage Kidney Disease</w:t>
            </w:r>
          </w:p>
        </w:tc>
      </w:tr>
      <w:tr w:rsidR="00117EF4" w:rsidRPr="00CF23F6" w14:paraId="338AC862" w14:textId="77777777" w:rsidTr="00117EF4"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6E27EE3B" w14:textId="77777777" w:rsidR="00117EF4" w:rsidRPr="00CF23F6" w:rsidRDefault="00117EF4" w:rsidP="0038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0CEB367D" w14:textId="77777777" w:rsidR="00117EF4" w:rsidRPr="00CF23F6" w:rsidRDefault="00117EF4" w:rsidP="00381746">
            <w:pPr>
              <w:rPr>
                <w:rFonts w:ascii="Arial" w:hAnsi="Arial" w:cs="Arial"/>
                <w:sz w:val="22"/>
                <w:szCs w:val="22"/>
              </w:rPr>
            </w:pPr>
            <w:r w:rsidRPr="00CF23F6">
              <w:rPr>
                <w:rFonts w:ascii="Arial" w:hAnsi="Arial" w:cs="Arial"/>
                <w:sz w:val="22"/>
                <w:szCs w:val="22"/>
              </w:rPr>
              <w:t>Diabetic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14:paraId="36960000" w14:textId="77777777" w:rsidR="00117EF4" w:rsidRPr="00CF23F6" w:rsidRDefault="00117EF4" w:rsidP="00381746">
            <w:pPr>
              <w:rPr>
                <w:rFonts w:ascii="Arial" w:hAnsi="Arial" w:cs="Arial"/>
                <w:sz w:val="22"/>
                <w:szCs w:val="22"/>
              </w:rPr>
            </w:pPr>
            <w:r w:rsidRPr="00CF23F6">
              <w:rPr>
                <w:rFonts w:ascii="Arial" w:hAnsi="Arial" w:cs="Arial"/>
                <w:sz w:val="22"/>
                <w:szCs w:val="22"/>
              </w:rPr>
              <w:t>Non-diabetic</w:t>
            </w:r>
          </w:p>
        </w:tc>
      </w:tr>
      <w:tr w:rsidR="00117EF4" w:rsidRPr="00CF23F6" w14:paraId="27AE8DC5" w14:textId="77777777" w:rsidTr="00117EF4"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61CE8" w14:textId="77777777" w:rsidR="00117EF4" w:rsidRPr="00CF23F6" w:rsidRDefault="00117EF4" w:rsidP="00381746">
            <w:pPr>
              <w:rPr>
                <w:rFonts w:ascii="Arial" w:hAnsi="Arial" w:cs="Arial"/>
                <w:sz w:val="22"/>
                <w:szCs w:val="22"/>
              </w:rPr>
            </w:pPr>
            <w:r w:rsidRPr="00CF23F6">
              <w:rPr>
                <w:rFonts w:ascii="Arial" w:hAnsi="Arial" w:cs="Arial"/>
                <w:sz w:val="22"/>
                <w:szCs w:val="22"/>
              </w:rPr>
              <w:t>Initial screening</w:t>
            </w:r>
          </w:p>
        </w:tc>
        <w:tc>
          <w:tcPr>
            <w:tcW w:w="4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FF129" w14:textId="77777777" w:rsidR="00117EF4" w:rsidRPr="00CF23F6" w:rsidRDefault="00117EF4" w:rsidP="00381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F23F6">
              <w:rPr>
                <w:rFonts w:ascii="Arial" w:hAnsi="Arial" w:cs="Arial"/>
                <w:sz w:val="22"/>
                <w:szCs w:val="22"/>
                <w:u w:val="single"/>
              </w:rPr>
              <w:t>Coronary angiography if any of:</w:t>
            </w:r>
          </w:p>
          <w:p w14:paraId="71D3758D" w14:textId="77777777" w:rsidR="00117EF4" w:rsidRPr="00CF23F6" w:rsidRDefault="00117EF4" w:rsidP="00117EF4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CF23F6">
              <w:rPr>
                <w:rFonts w:ascii="Arial" w:hAnsi="Arial" w:cs="Arial"/>
                <w:sz w:val="22"/>
                <w:szCs w:val="22"/>
              </w:rPr>
              <w:t>Age ≥45 years</w:t>
            </w:r>
          </w:p>
          <w:p w14:paraId="5851A33F" w14:textId="6BBCFC68" w:rsidR="00117EF4" w:rsidRPr="00CF23F6" w:rsidRDefault="0065751C" w:rsidP="00117EF4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CF23F6">
              <w:rPr>
                <w:rFonts w:ascii="Arial" w:hAnsi="Arial" w:cs="Arial"/>
                <w:sz w:val="22"/>
                <w:szCs w:val="22"/>
              </w:rPr>
              <w:t>Diabetes mellitus</w:t>
            </w:r>
            <w:r w:rsidR="00117EF4" w:rsidRPr="00CF23F6">
              <w:rPr>
                <w:rFonts w:ascii="Arial" w:hAnsi="Arial" w:cs="Arial"/>
                <w:sz w:val="22"/>
                <w:szCs w:val="22"/>
              </w:rPr>
              <w:t xml:space="preserve"> ≥25 years</w:t>
            </w:r>
          </w:p>
          <w:p w14:paraId="4EF09FFF" w14:textId="77777777" w:rsidR="00117EF4" w:rsidRPr="00CF23F6" w:rsidRDefault="00117EF4" w:rsidP="00117EF4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CF23F6">
              <w:rPr>
                <w:rFonts w:ascii="Arial" w:hAnsi="Arial" w:cs="Arial"/>
                <w:sz w:val="22"/>
                <w:szCs w:val="22"/>
              </w:rPr>
              <w:t>Smoker ≥5 years</w:t>
            </w:r>
          </w:p>
          <w:p w14:paraId="0036DA00" w14:textId="2FFFFD3D" w:rsidR="00117EF4" w:rsidRPr="00CF23F6" w:rsidRDefault="00117EF4" w:rsidP="00117EF4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CF23F6">
              <w:rPr>
                <w:rFonts w:ascii="Arial" w:hAnsi="Arial" w:cs="Arial"/>
                <w:sz w:val="22"/>
                <w:szCs w:val="22"/>
              </w:rPr>
              <w:t xml:space="preserve">Abnormal </w:t>
            </w:r>
            <w:r w:rsidR="0065751C" w:rsidRPr="00CF23F6">
              <w:rPr>
                <w:rFonts w:ascii="Arial" w:hAnsi="Arial" w:cs="Arial"/>
                <w:sz w:val="22"/>
                <w:szCs w:val="22"/>
              </w:rPr>
              <w:t>electrocardiogram</w:t>
            </w:r>
          </w:p>
          <w:p w14:paraId="5355D5BD" w14:textId="5EB73331" w:rsidR="00117EF4" w:rsidRPr="00CF23F6" w:rsidRDefault="00117EF4" w:rsidP="00381746">
            <w:pPr>
              <w:ind w:left="109"/>
              <w:rPr>
                <w:rFonts w:ascii="Arial" w:hAnsi="Arial" w:cs="Arial"/>
                <w:sz w:val="22"/>
                <w:szCs w:val="22"/>
              </w:rPr>
            </w:pPr>
          </w:p>
          <w:p w14:paraId="3533D3C4" w14:textId="77777777" w:rsidR="00117EF4" w:rsidRPr="00CF23F6" w:rsidRDefault="00117EF4" w:rsidP="00381746">
            <w:pPr>
              <w:ind w:left="109"/>
              <w:rPr>
                <w:rFonts w:ascii="Arial" w:hAnsi="Arial" w:cs="Arial"/>
                <w:sz w:val="22"/>
                <w:szCs w:val="22"/>
              </w:rPr>
            </w:pPr>
          </w:p>
          <w:p w14:paraId="1EF5A628" w14:textId="77777777" w:rsidR="00117EF4" w:rsidRPr="00CF23F6" w:rsidRDefault="00117EF4" w:rsidP="00381746">
            <w:pPr>
              <w:rPr>
                <w:rFonts w:ascii="Arial" w:hAnsi="Arial" w:cs="Arial"/>
                <w:sz w:val="22"/>
                <w:szCs w:val="22"/>
              </w:rPr>
            </w:pPr>
            <w:r w:rsidRPr="00CF23F6">
              <w:rPr>
                <w:rFonts w:ascii="Arial" w:hAnsi="Arial" w:cs="Arial"/>
                <w:sz w:val="22"/>
                <w:szCs w:val="22"/>
                <w:u w:val="single"/>
              </w:rPr>
              <w:t>Non-invasive stress test otherwise</w:t>
            </w: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F3FD02" w14:textId="77777777" w:rsidR="00117EF4" w:rsidRPr="00CF23F6" w:rsidRDefault="00117EF4" w:rsidP="00381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F23F6">
              <w:rPr>
                <w:rFonts w:ascii="Arial" w:hAnsi="Arial" w:cs="Arial"/>
                <w:sz w:val="22"/>
                <w:szCs w:val="22"/>
                <w:u w:val="single"/>
              </w:rPr>
              <w:t>Non-invasive stress test if any of:</w:t>
            </w:r>
          </w:p>
          <w:p w14:paraId="3B3E2392" w14:textId="77777777" w:rsidR="00117EF4" w:rsidRPr="00CF23F6" w:rsidRDefault="00117EF4" w:rsidP="00117EF4">
            <w:pPr>
              <w:ind w:left="250"/>
              <w:rPr>
                <w:rFonts w:ascii="Arial" w:hAnsi="Arial" w:cs="Arial"/>
                <w:sz w:val="22"/>
                <w:szCs w:val="22"/>
              </w:rPr>
            </w:pPr>
            <w:r w:rsidRPr="00CF23F6">
              <w:rPr>
                <w:rFonts w:ascii="Arial" w:hAnsi="Arial" w:cs="Arial"/>
                <w:sz w:val="22"/>
                <w:szCs w:val="22"/>
              </w:rPr>
              <w:t>Age ≥50 years</w:t>
            </w:r>
          </w:p>
          <w:p w14:paraId="59E77CD1" w14:textId="77777777" w:rsidR="00117EF4" w:rsidRPr="00CF23F6" w:rsidRDefault="00117EF4" w:rsidP="00117EF4">
            <w:pPr>
              <w:ind w:left="250"/>
              <w:rPr>
                <w:rFonts w:ascii="Arial" w:hAnsi="Arial" w:cs="Arial"/>
                <w:sz w:val="22"/>
                <w:szCs w:val="22"/>
              </w:rPr>
            </w:pPr>
            <w:r w:rsidRPr="00CF23F6">
              <w:rPr>
                <w:rFonts w:ascii="Arial" w:hAnsi="Arial" w:cs="Arial"/>
                <w:sz w:val="22"/>
                <w:szCs w:val="22"/>
              </w:rPr>
              <w:t>Dialysis ≥5 years</w:t>
            </w:r>
          </w:p>
          <w:p w14:paraId="20AC4388" w14:textId="77777777" w:rsidR="00117EF4" w:rsidRPr="00CF23F6" w:rsidRDefault="00117EF4" w:rsidP="00117EF4">
            <w:pPr>
              <w:ind w:left="250"/>
              <w:rPr>
                <w:rFonts w:ascii="Arial" w:hAnsi="Arial" w:cs="Arial"/>
                <w:sz w:val="22"/>
                <w:szCs w:val="22"/>
              </w:rPr>
            </w:pPr>
            <w:r w:rsidRPr="00CF23F6">
              <w:rPr>
                <w:rFonts w:ascii="Arial" w:hAnsi="Arial" w:cs="Arial"/>
                <w:sz w:val="22"/>
                <w:szCs w:val="22"/>
              </w:rPr>
              <w:t>Corticosteroid use</w:t>
            </w:r>
          </w:p>
          <w:p w14:paraId="0BA77793" w14:textId="77777777" w:rsidR="00117EF4" w:rsidRPr="00CF23F6" w:rsidRDefault="00117EF4" w:rsidP="00117EF4">
            <w:pPr>
              <w:ind w:left="250"/>
              <w:rPr>
                <w:rFonts w:ascii="Arial" w:hAnsi="Arial" w:cs="Arial"/>
                <w:sz w:val="22"/>
                <w:szCs w:val="22"/>
              </w:rPr>
            </w:pPr>
            <w:r w:rsidRPr="00CF23F6">
              <w:rPr>
                <w:rFonts w:ascii="Arial" w:hAnsi="Arial" w:cs="Arial"/>
                <w:sz w:val="22"/>
                <w:szCs w:val="22"/>
              </w:rPr>
              <w:t>Obesity</w:t>
            </w:r>
          </w:p>
          <w:p w14:paraId="32A2FA9A" w14:textId="79930B26" w:rsidR="00117EF4" w:rsidRPr="00CF23F6" w:rsidRDefault="00117EF4" w:rsidP="00117EF4">
            <w:pPr>
              <w:ind w:left="250"/>
              <w:rPr>
                <w:rFonts w:ascii="Arial" w:hAnsi="Arial" w:cs="Arial"/>
                <w:sz w:val="22"/>
                <w:szCs w:val="22"/>
              </w:rPr>
            </w:pPr>
            <w:r w:rsidRPr="00CF23F6">
              <w:rPr>
                <w:rFonts w:ascii="Arial" w:hAnsi="Arial" w:cs="Arial"/>
                <w:sz w:val="22"/>
                <w:szCs w:val="22"/>
              </w:rPr>
              <w:t>S</w:t>
            </w:r>
            <w:r w:rsidR="0065751C" w:rsidRPr="00CF23F6">
              <w:rPr>
                <w:rFonts w:ascii="Arial" w:hAnsi="Arial" w:cs="Arial"/>
                <w:sz w:val="22"/>
                <w:szCs w:val="22"/>
              </w:rPr>
              <w:t>ystemic lupus erythematosus</w:t>
            </w:r>
          </w:p>
          <w:p w14:paraId="3174A244" w14:textId="42187567" w:rsidR="00117EF4" w:rsidRPr="00CF23F6" w:rsidRDefault="00117EF4" w:rsidP="0065751C">
            <w:pPr>
              <w:ind w:left="381" w:hanging="131"/>
              <w:rPr>
                <w:rFonts w:ascii="Arial" w:hAnsi="Arial" w:cs="Arial"/>
                <w:sz w:val="22"/>
                <w:szCs w:val="22"/>
              </w:rPr>
            </w:pPr>
            <w:r w:rsidRPr="00CF23F6">
              <w:rPr>
                <w:rFonts w:ascii="Arial" w:hAnsi="Arial" w:cs="Arial"/>
                <w:sz w:val="22"/>
                <w:szCs w:val="22"/>
              </w:rPr>
              <w:t>A</w:t>
            </w:r>
            <w:r w:rsidR="0065751C" w:rsidRPr="00CF23F6">
              <w:rPr>
                <w:rFonts w:ascii="Arial" w:hAnsi="Arial" w:cs="Arial"/>
                <w:sz w:val="22"/>
                <w:szCs w:val="22"/>
              </w:rPr>
              <w:t>utosomal dominant polycystic kidney disease</w:t>
            </w:r>
          </w:p>
          <w:p w14:paraId="6281C6A5" w14:textId="77777777" w:rsidR="00117EF4" w:rsidRPr="00CF23F6" w:rsidRDefault="00117EF4" w:rsidP="00381746">
            <w:pPr>
              <w:rPr>
                <w:rFonts w:ascii="Arial" w:hAnsi="Arial" w:cs="Arial"/>
                <w:sz w:val="22"/>
                <w:szCs w:val="22"/>
              </w:rPr>
            </w:pPr>
            <w:r w:rsidRPr="00CF23F6">
              <w:rPr>
                <w:rFonts w:ascii="Arial" w:hAnsi="Arial" w:cs="Arial"/>
                <w:sz w:val="22"/>
                <w:szCs w:val="22"/>
                <w:u w:val="single"/>
              </w:rPr>
              <w:t>No testing otherwise</w:t>
            </w:r>
          </w:p>
        </w:tc>
      </w:tr>
      <w:tr w:rsidR="00117EF4" w:rsidRPr="00CF23F6" w14:paraId="59842506" w14:textId="77777777" w:rsidTr="00117EF4">
        <w:tc>
          <w:tcPr>
            <w:tcW w:w="117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8192A2" w14:textId="77777777" w:rsidR="00117EF4" w:rsidRPr="00CF23F6" w:rsidRDefault="00117EF4" w:rsidP="00381746">
            <w:pPr>
              <w:rPr>
                <w:rFonts w:ascii="Arial" w:hAnsi="Arial" w:cs="Arial"/>
                <w:sz w:val="22"/>
                <w:szCs w:val="22"/>
              </w:rPr>
            </w:pPr>
            <w:r w:rsidRPr="00CF23F6">
              <w:rPr>
                <w:rFonts w:ascii="Arial" w:hAnsi="Arial" w:cs="Arial"/>
                <w:sz w:val="22"/>
                <w:szCs w:val="22"/>
              </w:rPr>
              <w:t>Repeat screening</w:t>
            </w:r>
          </w:p>
        </w:tc>
        <w:tc>
          <w:tcPr>
            <w:tcW w:w="83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E34968" w14:textId="77777777" w:rsidR="00117EF4" w:rsidRPr="00CF23F6" w:rsidRDefault="00117EF4" w:rsidP="00381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F23F6">
              <w:rPr>
                <w:rFonts w:ascii="Arial" w:hAnsi="Arial" w:cs="Arial"/>
                <w:sz w:val="22"/>
                <w:szCs w:val="22"/>
                <w:u w:val="single"/>
              </w:rPr>
              <w:t>Non-invasive stress test every year or coronary angiography every 3 years if any of:</w:t>
            </w:r>
          </w:p>
        </w:tc>
      </w:tr>
      <w:tr w:rsidR="00117EF4" w:rsidRPr="00CF23F6" w14:paraId="10EC3320" w14:textId="77777777" w:rsidTr="00117EF4">
        <w:tc>
          <w:tcPr>
            <w:tcW w:w="117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8D35F7" w14:textId="77777777" w:rsidR="00117EF4" w:rsidRPr="00CF23F6" w:rsidRDefault="00117EF4" w:rsidP="0038174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C15F3" w14:textId="1DD1CC48" w:rsidR="00117EF4" w:rsidRPr="00CF23F6" w:rsidRDefault="00117EF4" w:rsidP="00117EF4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CF23F6">
              <w:rPr>
                <w:rFonts w:ascii="Arial" w:hAnsi="Arial" w:cs="Arial"/>
                <w:sz w:val="22"/>
                <w:szCs w:val="22"/>
              </w:rPr>
              <w:t>Age ≥45 years</w:t>
            </w:r>
          </w:p>
          <w:p w14:paraId="00C30796" w14:textId="0852F85C" w:rsidR="00117EF4" w:rsidRPr="00CF23F6" w:rsidRDefault="0065751C" w:rsidP="0065751C">
            <w:pPr>
              <w:ind w:left="351" w:hanging="99"/>
              <w:rPr>
                <w:rFonts w:ascii="Arial" w:hAnsi="Arial" w:cs="Arial"/>
                <w:sz w:val="22"/>
                <w:szCs w:val="22"/>
              </w:rPr>
            </w:pPr>
            <w:r w:rsidRPr="00CF23F6">
              <w:rPr>
                <w:rFonts w:ascii="Arial" w:hAnsi="Arial" w:cs="Arial"/>
                <w:sz w:val="22"/>
                <w:szCs w:val="22"/>
              </w:rPr>
              <w:t>Known CAD</w:t>
            </w:r>
          </w:p>
          <w:p w14:paraId="5506C628" w14:textId="5B8EE80D" w:rsidR="00117EF4" w:rsidRPr="00CF23F6" w:rsidRDefault="0065751C" w:rsidP="00117EF4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CF23F6">
              <w:rPr>
                <w:rFonts w:ascii="Arial" w:hAnsi="Arial" w:cs="Arial"/>
                <w:sz w:val="22"/>
                <w:szCs w:val="22"/>
              </w:rPr>
              <w:t>Diabetes mellitus</w:t>
            </w:r>
            <w:r w:rsidR="00117EF4" w:rsidRPr="00CF23F6">
              <w:rPr>
                <w:rFonts w:ascii="Arial" w:hAnsi="Arial" w:cs="Arial"/>
                <w:sz w:val="22"/>
                <w:szCs w:val="22"/>
              </w:rPr>
              <w:t xml:space="preserve"> ≥25 years</w:t>
            </w:r>
          </w:p>
          <w:p w14:paraId="7FECBD00" w14:textId="4387F26B" w:rsidR="00117EF4" w:rsidRPr="00CF23F6" w:rsidRDefault="00117EF4" w:rsidP="00117EF4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CF23F6">
              <w:rPr>
                <w:rFonts w:ascii="Arial" w:hAnsi="Arial" w:cs="Arial"/>
                <w:sz w:val="22"/>
                <w:szCs w:val="22"/>
              </w:rPr>
              <w:t>Smoker ≥5 years</w:t>
            </w:r>
          </w:p>
          <w:p w14:paraId="381BB7D0" w14:textId="63930DDC" w:rsidR="00117EF4" w:rsidRPr="00CF23F6" w:rsidRDefault="00117EF4" w:rsidP="00117EF4">
            <w:pPr>
              <w:ind w:left="252"/>
              <w:rPr>
                <w:rFonts w:ascii="Arial" w:hAnsi="Arial" w:cs="Arial"/>
                <w:sz w:val="22"/>
                <w:szCs w:val="22"/>
              </w:rPr>
            </w:pPr>
            <w:r w:rsidRPr="00CF23F6">
              <w:rPr>
                <w:rFonts w:ascii="Arial" w:hAnsi="Arial" w:cs="Arial"/>
                <w:sz w:val="22"/>
                <w:szCs w:val="22"/>
              </w:rPr>
              <w:t xml:space="preserve">Abnormal </w:t>
            </w:r>
            <w:r w:rsidR="0065751C" w:rsidRPr="00CF23F6">
              <w:rPr>
                <w:rFonts w:ascii="Arial" w:hAnsi="Arial" w:cs="Arial"/>
                <w:sz w:val="22"/>
                <w:szCs w:val="22"/>
              </w:rPr>
              <w:t>electrocardiogram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67887F" w14:textId="2E0E7BF1" w:rsidR="00117EF4" w:rsidRPr="00CF23F6" w:rsidRDefault="00117EF4" w:rsidP="00381746">
            <w:pPr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F23F6">
              <w:rPr>
                <w:rFonts w:ascii="Arial" w:hAnsi="Arial" w:cs="Arial"/>
                <w:sz w:val="22"/>
                <w:szCs w:val="22"/>
              </w:rPr>
              <w:t xml:space="preserve">Age ≥50 years </w:t>
            </w:r>
            <w:r w:rsidRPr="00CF23F6">
              <w:rPr>
                <w:rFonts w:ascii="Arial" w:hAnsi="Arial" w:cs="Arial"/>
                <w:i/>
                <w:sz w:val="22"/>
                <w:szCs w:val="22"/>
              </w:rPr>
              <w:t>and</w:t>
            </w:r>
            <w:r w:rsidRPr="00CF23F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5751C" w:rsidRPr="00CF23F6">
              <w:rPr>
                <w:rFonts w:ascii="Arial" w:hAnsi="Arial" w:cs="Arial"/>
                <w:sz w:val="22"/>
                <w:szCs w:val="22"/>
              </w:rPr>
              <w:t>Known CAD</w:t>
            </w:r>
          </w:p>
        </w:tc>
      </w:tr>
    </w:tbl>
    <w:p w14:paraId="44466122" w14:textId="507214F0" w:rsidR="004659D0" w:rsidRPr="00CF23F6" w:rsidRDefault="004659D0" w:rsidP="004659D0">
      <w:pPr>
        <w:rPr>
          <w:rFonts w:ascii="Arial" w:eastAsia="Times New Roman" w:hAnsi="Arial" w:cs="Arial"/>
          <w:bCs/>
          <w:sz w:val="22"/>
          <w:szCs w:val="22"/>
        </w:rPr>
      </w:pPr>
    </w:p>
    <w:p w14:paraId="7237047E" w14:textId="77777777" w:rsidR="00117EF4" w:rsidRPr="00CF23F6" w:rsidRDefault="00117EF4" w:rsidP="004659D0">
      <w:pPr>
        <w:rPr>
          <w:rFonts w:ascii="Arial" w:eastAsia="Times New Roman" w:hAnsi="Arial" w:cs="Arial"/>
          <w:bCs/>
          <w:sz w:val="22"/>
          <w:szCs w:val="22"/>
        </w:rPr>
      </w:pPr>
    </w:p>
    <w:p w14:paraId="5B093269" w14:textId="77777777" w:rsidR="004659D0" w:rsidRPr="00CF23F6" w:rsidRDefault="004659D0" w:rsidP="004659D0">
      <w:pPr>
        <w:rPr>
          <w:rFonts w:ascii="Arial" w:eastAsia="Times New Roman" w:hAnsi="Arial" w:cs="Arial"/>
          <w:bCs/>
          <w:sz w:val="22"/>
          <w:szCs w:val="22"/>
        </w:rPr>
      </w:pPr>
    </w:p>
    <w:p w14:paraId="3FAD2AE4" w14:textId="2653A256" w:rsidR="00FA3088" w:rsidRPr="00CF23F6" w:rsidRDefault="008104F8" w:rsidP="0065751C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r w:rsidRPr="00CF23F6">
        <w:rPr>
          <w:rFonts w:ascii="Arial" w:eastAsia="Times New Roman" w:hAnsi="Arial" w:cs="Arial"/>
          <w:b/>
          <w:sz w:val="22"/>
          <w:szCs w:val="22"/>
        </w:rPr>
        <w:br w:type="page"/>
      </w:r>
      <w:r w:rsidR="00117EF4" w:rsidRPr="00CF23F6">
        <w:rPr>
          <w:rFonts w:ascii="Arial" w:eastAsia="Times New Roman" w:hAnsi="Arial" w:cs="Arial"/>
          <w:b/>
          <w:sz w:val="22"/>
          <w:szCs w:val="22"/>
        </w:rPr>
        <w:lastRenderedPageBreak/>
        <w:t xml:space="preserve">Supplemental S2. </w:t>
      </w:r>
      <w:r w:rsidR="00117EF4" w:rsidRPr="00CF23F6">
        <w:rPr>
          <w:rFonts w:ascii="Arial" w:eastAsia="Times New Roman" w:hAnsi="Arial" w:cs="Arial"/>
          <w:bCs/>
          <w:sz w:val="22"/>
          <w:szCs w:val="22"/>
        </w:rPr>
        <w:t xml:space="preserve">How a patient progressed from initial evaluation to inclusion in the study cohort. Triangles represent </w:t>
      </w:r>
      <w:r w:rsidR="00FA3088" w:rsidRPr="00CF23F6">
        <w:rPr>
          <w:rFonts w:ascii="Arial" w:eastAsia="Times New Roman" w:hAnsi="Arial" w:cs="Arial"/>
          <w:bCs/>
          <w:sz w:val="22"/>
          <w:szCs w:val="22"/>
        </w:rPr>
        <w:t xml:space="preserve">cardiac ischemic testing: filled triangles represent tests we </w:t>
      </w:r>
      <w:r w:rsidR="0065751C" w:rsidRPr="00CF23F6">
        <w:rPr>
          <w:rFonts w:ascii="Arial" w:eastAsia="Times New Roman" w:hAnsi="Arial" w:cs="Arial"/>
          <w:bCs/>
          <w:sz w:val="22"/>
          <w:szCs w:val="22"/>
        </w:rPr>
        <w:t xml:space="preserve">requested and </w:t>
      </w:r>
      <w:r w:rsidR="00FA3088" w:rsidRPr="00CF23F6">
        <w:rPr>
          <w:rFonts w:ascii="Arial" w:eastAsia="Times New Roman" w:hAnsi="Arial" w:cs="Arial"/>
          <w:bCs/>
          <w:sz w:val="22"/>
          <w:szCs w:val="22"/>
        </w:rPr>
        <w:t>performed</w:t>
      </w:r>
      <w:r w:rsidR="0065751C" w:rsidRPr="00CF23F6">
        <w:rPr>
          <w:rFonts w:ascii="Arial" w:eastAsia="Times New Roman" w:hAnsi="Arial" w:cs="Arial"/>
          <w:bCs/>
          <w:sz w:val="22"/>
          <w:szCs w:val="22"/>
        </w:rPr>
        <w:t xml:space="preserve"> based on</w:t>
      </w:r>
      <w:r w:rsidR="00FA3088" w:rsidRPr="00CF23F6">
        <w:rPr>
          <w:rFonts w:ascii="Arial" w:eastAsia="Times New Roman" w:hAnsi="Arial" w:cs="Arial"/>
          <w:bCs/>
          <w:sz w:val="22"/>
          <w:szCs w:val="22"/>
        </w:rPr>
        <w:t xml:space="preserve"> our </w:t>
      </w:r>
      <w:r w:rsidR="0065751C" w:rsidRPr="00CF23F6">
        <w:rPr>
          <w:rFonts w:ascii="Arial" w:eastAsia="Times New Roman" w:hAnsi="Arial" w:cs="Arial"/>
          <w:bCs/>
          <w:sz w:val="22"/>
          <w:szCs w:val="22"/>
        </w:rPr>
        <w:t xml:space="preserve">center </w:t>
      </w:r>
      <w:r w:rsidR="00FA3088" w:rsidRPr="00CF23F6">
        <w:rPr>
          <w:rFonts w:ascii="Arial" w:eastAsia="Times New Roman" w:hAnsi="Arial" w:cs="Arial"/>
          <w:bCs/>
          <w:sz w:val="22"/>
          <w:szCs w:val="22"/>
        </w:rPr>
        <w:t xml:space="preserve">criteria (see Supplemental S1); </w:t>
      </w:r>
      <w:r w:rsidR="0065751C" w:rsidRPr="00CF23F6">
        <w:rPr>
          <w:rFonts w:ascii="Arial" w:eastAsia="Times New Roman" w:hAnsi="Arial" w:cs="Arial"/>
          <w:bCs/>
          <w:sz w:val="22"/>
          <w:szCs w:val="22"/>
        </w:rPr>
        <w:t>solid</w:t>
      </w:r>
      <w:r w:rsidR="00FA3088" w:rsidRPr="00CF23F6">
        <w:rPr>
          <w:rFonts w:ascii="Arial" w:eastAsia="Times New Roman" w:hAnsi="Arial" w:cs="Arial"/>
          <w:bCs/>
          <w:sz w:val="22"/>
          <w:szCs w:val="22"/>
        </w:rPr>
        <w:t>-rimmed, hollow triangles represent tests that we possibly (and inconsistently) performed earlier in the waitlist process; notch-rimmed, hollow triangles represent tests ordered by outside physicians for non-transplant purposes, which we reviewed</w:t>
      </w:r>
      <w:r w:rsidR="0065751C" w:rsidRPr="00CF23F6">
        <w:rPr>
          <w:rFonts w:ascii="Arial" w:eastAsia="Times New Roman" w:hAnsi="Arial" w:cs="Arial"/>
          <w:bCs/>
          <w:sz w:val="22"/>
          <w:szCs w:val="22"/>
        </w:rPr>
        <w:t xml:space="preserve"> and included if it fell within 6 months of TRAC evaluation</w:t>
      </w:r>
      <w:r w:rsidR="00FA3088" w:rsidRPr="00CF23F6">
        <w:rPr>
          <w:rFonts w:ascii="Arial" w:eastAsia="Times New Roman" w:hAnsi="Arial" w:cs="Arial"/>
          <w:bCs/>
          <w:sz w:val="22"/>
          <w:szCs w:val="22"/>
        </w:rPr>
        <w:t>.</w:t>
      </w:r>
    </w:p>
    <w:p w14:paraId="0ADFD6EA" w14:textId="208639EB" w:rsidR="008104F8" w:rsidRPr="00CF23F6" w:rsidRDefault="00FA3088">
      <w:pPr>
        <w:rPr>
          <w:rFonts w:ascii="Arial" w:eastAsia="Times New Roman" w:hAnsi="Arial" w:cs="Arial"/>
          <w:bCs/>
          <w:sz w:val="22"/>
          <w:szCs w:val="22"/>
        </w:rPr>
      </w:pPr>
      <w:r w:rsidRPr="00CF23F6">
        <w:rPr>
          <w:rFonts w:ascii="Arial" w:eastAsia="Times New Roman" w:hAnsi="Arial" w:cs="Arial"/>
          <w:bCs/>
          <w:noProof/>
          <w:sz w:val="22"/>
          <w:szCs w:val="22"/>
        </w:rPr>
        <w:drawing>
          <wp:inline distT="0" distB="0" distL="0" distR="0" wp14:anchorId="5868BA38" wp14:editId="04302ACF">
            <wp:extent cx="5943600" cy="2270760"/>
            <wp:effectExtent l="0" t="0" r="0" b="2540"/>
            <wp:docPr id="2" name="Picture 2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imelin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F23F6">
        <w:rPr>
          <w:rFonts w:ascii="Arial" w:eastAsia="Times New Roman" w:hAnsi="Arial" w:cs="Arial"/>
          <w:bCs/>
          <w:sz w:val="22"/>
          <w:szCs w:val="22"/>
        </w:rPr>
        <w:t xml:space="preserve"> </w:t>
      </w:r>
    </w:p>
    <w:p w14:paraId="0A9406A5" w14:textId="55739FDA" w:rsidR="007F3D2D" w:rsidRPr="00CF23F6" w:rsidRDefault="007F3D2D">
      <w:pPr>
        <w:rPr>
          <w:rFonts w:ascii="Arial" w:eastAsia="Times New Roman" w:hAnsi="Arial" w:cs="Arial"/>
          <w:bCs/>
          <w:sz w:val="22"/>
          <w:szCs w:val="22"/>
        </w:rPr>
      </w:pPr>
      <w:r w:rsidRPr="00CF23F6">
        <w:rPr>
          <w:rFonts w:ascii="Arial" w:eastAsia="Times New Roman" w:hAnsi="Arial" w:cs="Arial"/>
          <w:bCs/>
          <w:sz w:val="22"/>
          <w:szCs w:val="22"/>
        </w:rPr>
        <w:br w:type="page"/>
      </w:r>
    </w:p>
    <w:p w14:paraId="73242221" w14:textId="60616614" w:rsidR="00EE4C4C" w:rsidRPr="00B41D3B" w:rsidRDefault="00EE4C4C" w:rsidP="00EE4C4C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lastRenderedPageBreak/>
        <w:t>Supplement S3</w:t>
      </w:r>
      <w:r w:rsidRPr="00B41D3B">
        <w:rPr>
          <w:rFonts w:ascii="Arial" w:eastAsia="Times New Roman" w:hAnsi="Arial" w:cs="Arial"/>
          <w:bCs/>
          <w:sz w:val="22"/>
          <w:szCs w:val="22"/>
        </w:rPr>
        <w:t xml:space="preserve">. Baseline characteristics </w:t>
      </w:r>
      <w:r>
        <w:rPr>
          <w:rFonts w:ascii="Arial" w:eastAsia="Times New Roman" w:hAnsi="Arial" w:cs="Arial"/>
          <w:bCs/>
          <w:sz w:val="22"/>
          <w:szCs w:val="22"/>
        </w:rPr>
        <w:t xml:space="preserve">and outcomes </w:t>
      </w:r>
      <w:r w:rsidRPr="00B41D3B">
        <w:rPr>
          <w:rFonts w:ascii="Arial" w:eastAsia="Times New Roman" w:hAnsi="Arial" w:cs="Arial"/>
          <w:bCs/>
          <w:sz w:val="22"/>
          <w:szCs w:val="22"/>
        </w:rPr>
        <w:t xml:space="preserve">of </w:t>
      </w:r>
      <w:r>
        <w:rPr>
          <w:rFonts w:ascii="Arial" w:eastAsia="Times New Roman" w:hAnsi="Arial" w:cs="Arial"/>
          <w:bCs/>
          <w:sz w:val="22"/>
          <w:szCs w:val="22"/>
        </w:rPr>
        <w:t>cohorts #2 and #3</w:t>
      </w:r>
      <w:r w:rsidRPr="00B41D3B">
        <w:rPr>
          <w:rFonts w:ascii="Arial" w:eastAsia="Times New Roman" w:hAnsi="Arial" w:cs="Arial"/>
          <w:bCs/>
          <w:sz w:val="22"/>
          <w:szCs w:val="22"/>
        </w:rPr>
        <w:t>, stratified by 6-minute walk test (6MWT) results.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2079"/>
        <w:gridCol w:w="1992"/>
        <w:gridCol w:w="1018"/>
      </w:tblGrid>
      <w:tr w:rsidR="00EE4C4C" w:rsidRPr="00B41D3B" w14:paraId="00B89403" w14:textId="77777777" w:rsidTr="00EE4C4C">
        <w:tc>
          <w:tcPr>
            <w:tcW w:w="4261" w:type="dxa"/>
            <w:shd w:val="clear" w:color="auto" w:fill="A5A5A5" w:themeFill="accent3"/>
          </w:tcPr>
          <w:p w14:paraId="41BE6752" w14:textId="31C6E362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Cohort 2</w:t>
            </w:r>
          </w:p>
        </w:tc>
        <w:tc>
          <w:tcPr>
            <w:tcW w:w="2079" w:type="dxa"/>
            <w:shd w:val="clear" w:color="auto" w:fill="A5A5A5" w:themeFill="accent3"/>
          </w:tcPr>
          <w:p w14:paraId="408E857D" w14:textId="77777777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5A5A5" w:themeFill="accent3"/>
          </w:tcPr>
          <w:p w14:paraId="36A3D7F0" w14:textId="77777777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5A5A5" w:themeFill="accent3"/>
          </w:tcPr>
          <w:p w14:paraId="469FEF9F" w14:textId="77777777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EE4C4C" w:rsidRPr="00B41D3B" w14:paraId="2D27ECC9" w14:textId="77777777" w:rsidTr="00EE4C4C">
        <w:tc>
          <w:tcPr>
            <w:tcW w:w="4261" w:type="dxa"/>
          </w:tcPr>
          <w:p w14:paraId="4C3E3BA2" w14:textId="77777777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/>
                <w:sz w:val="22"/>
                <w:szCs w:val="22"/>
              </w:rPr>
              <w:t>Baseline Characteristics</w:t>
            </w:r>
          </w:p>
        </w:tc>
        <w:tc>
          <w:tcPr>
            <w:tcW w:w="2079" w:type="dxa"/>
          </w:tcPr>
          <w:p w14:paraId="0A828235" w14:textId="77777777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/>
                <w:sz w:val="22"/>
                <w:szCs w:val="22"/>
              </w:rPr>
              <w:t>6MWT &lt;400 meters</w:t>
            </w:r>
          </w:p>
          <w:p w14:paraId="4BC9E240" w14:textId="31810A49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/>
                <w:sz w:val="22"/>
                <w:szCs w:val="22"/>
              </w:rPr>
              <w:t>N=1</w:t>
            </w:r>
            <w:r w:rsidR="00904634">
              <w:rPr>
                <w:rFonts w:ascii="Arial" w:eastAsia="Times New Roman" w:hAnsi="Arial" w:cs="Arial"/>
                <w:b/>
                <w:sz w:val="22"/>
                <w:szCs w:val="22"/>
              </w:rPr>
              <w:t>07</w:t>
            </w:r>
          </w:p>
        </w:tc>
        <w:tc>
          <w:tcPr>
            <w:tcW w:w="1992" w:type="dxa"/>
          </w:tcPr>
          <w:p w14:paraId="1AF99788" w14:textId="77777777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6MWT </w:t>
            </w:r>
            <w:r w:rsidRPr="00B41D3B">
              <w:rPr>
                <w:rFonts w:ascii="Arial" w:eastAsia="Times New Roman" w:hAnsi="Arial" w:cs="Arial"/>
                <w:b/>
                <w:sz w:val="22"/>
                <w:szCs w:val="22"/>
              </w:rPr>
              <w:sym w:font="Symbol" w:char="F0B3"/>
            </w:r>
            <w:r w:rsidRPr="00B41D3B">
              <w:rPr>
                <w:rFonts w:ascii="Arial" w:eastAsia="Times New Roman" w:hAnsi="Arial" w:cs="Arial"/>
                <w:b/>
                <w:sz w:val="22"/>
                <w:szCs w:val="22"/>
              </w:rPr>
              <w:t>400 meters</w:t>
            </w:r>
          </w:p>
          <w:p w14:paraId="7436ED8E" w14:textId="696DF2AF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/>
                <w:sz w:val="22"/>
                <w:szCs w:val="22"/>
              </w:rPr>
              <w:t>N=</w:t>
            </w:r>
            <w:r w:rsidR="00904634">
              <w:rPr>
                <w:rFonts w:ascii="Arial" w:eastAsia="Times New Roman" w:hAnsi="Arial" w:cs="Arial"/>
                <w:b/>
                <w:sz w:val="22"/>
                <w:szCs w:val="22"/>
              </w:rPr>
              <w:t>89</w:t>
            </w:r>
          </w:p>
        </w:tc>
        <w:tc>
          <w:tcPr>
            <w:tcW w:w="1018" w:type="dxa"/>
          </w:tcPr>
          <w:p w14:paraId="7A4466C7" w14:textId="77777777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/>
                <w:sz w:val="22"/>
                <w:szCs w:val="22"/>
              </w:rPr>
              <w:t>p-value</w:t>
            </w:r>
          </w:p>
        </w:tc>
      </w:tr>
      <w:tr w:rsidR="00EE4C4C" w:rsidRPr="00B41D3B" w14:paraId="59C14987" w14:textId="77777777" w:rsidTr="00381746">
        <w:tc>
          <w:tcPr>
            <w:tcW w:w="9350" w:type="dxa"/>
            <w:gridSpan w:val="4"/>
            <w:shd w:val="clear" w:color="auto" w:fill="E7E6E6" w:themeFill="background2"/>
          </w:tcPr>
          <w:p w14:paraId="6FB3A4AC" w14:textId="77777777" w:rsidR="00EE4C4C" w:rsidRPr="00B41D3B" w:rsidRDefault="00EE4C4C" w:rsidP="00381746">
            <w:pPr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</w:rPr>
              <w:t>Demographics</w:t>
            </w:r>
          </w:p>
        </w:tc>
      </w:tr>
      <w:tr w:rsidR="00EE4C4C" w:rsidRPr="00B41D3B" w14:paraId="115E161D" w14:textId="77777777" w:rsidTr="00EE4C4C">
        <w:tc>
          <w:tcPr>
            <w:tcW w:w="4261" w:type="dxa"/>
          </w:tcPr>
          <w:p w14:paraId="672EA15F" w14:textId="77777777" w:rsidR="00EE4C4C" w:rsidRPr="00B41D3B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Age (years)</w:t>
            </w:r>
          </w:p>
        </w:tc>
        <w:tc>
          <w:tcPr>
            <w:tcW w:w="2079" w:type="dxa"/>
          </w:tcPr>
          <w:p w14:paraId="02F1B7D8" w14:textId="6C1E3A97" w:rsidR="00EE4C4C" w:rsidRPr="00B41D3B" w:rsidRDefault="00904634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61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±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992" w:type="dxa"/>
          </w:tcPr>
          <w:p w14:paraId="0E269664" w14:textId="5713876D" w:rsidR="00EE4C4C" w:rsidRPr="00B41D3B" w:rsidRDefault="00904634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55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±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12</w:t>
            </w:r>
          </w:p>
        </w:tc>
        <w:tc>
          <w:tcPr>
            <w:tcW w:w="1018" w:type="dxa"/>
          </w:tcPr>
          <w:p w14:paraId="7964214A" w14:textId="77777777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&lt;0.0001</w:t>
            </w:r>
          </w:p>
        </w:tc>
      </w:tr>
      <w:tr w:rsidR="00EE4C4C" w:rsidRPr="005261A5" w14:paraId="75365287" w14:textId="77777777" w:rsidTr="005261A5">
        <w:tc>
          <w:tcPr>
            <w:tcW w:w="4261" w:type="dxa"/>
            <w:shd w:val="clear" w:color="auto" w:fill="auto"/>
          </w:tcPr>
          <w:p w14:paraId="6182FE52" w14:textId="77777777" w:rsidR="00EE4C4C" w:rsidRPr="005261A5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Sex (% male)</w:t>
            </w:r>
          </w:p>
        </w:tc>
        <w:tc>
          <w:tcPr>
            <w:tcW w:w="2079" w:type="dxa"/>
            <w:shd w:val="clear" w:color="auto" w:fill="auto"/>
          </w:tcPr>
          <w:p w14:paraId="79637AEF" w14:textId="4A62200F" w:rsidR="00EE4C4C" w:rsidRPr="005261A5" w:rsidRDefault="00904634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5</w:t>
            </w:r>
            <w:r w:rsidR="005261A5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7</w:t>
            </w:r>
            <w:r w:rsidR="00EE4C4C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53</w:t>
            </w:r>
            <w:r w:rsidR="00EE4C4C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  <w:shd w:val="clear" w:color="auto" w:fill="auto"/>
          </w:tcPr>
          <w:p w14:paraId="78701948" w14:textId="2119EA74" w:rsidR="00EE4C4C" w:rsidRPr="005261A5" w:rsidRDefault="005261A5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62</w:t>
            </w:r>
            <w:r w:rsidR="00EE4C4C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68</w:t>
            </w:r>
            <w:r w:rsidR="00EE4C4C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  <w:shd w:val="clear" w:color="auto" w:fill="auto"/>
          </w:tcPr>
          <w:p w14:paraId="7F86E619" w14:textId="70E5EC11" w:rsidR="00EE4C4C" w:rsidRPr="005261A5" w:rsidRDefault="005261A5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0.04</w:t>
            </w:r>
          </w:p>
        </w:tc>
      </w:tr>
      <w:tr w:rsidR="00EE4C4C" w:rsidRPr="005261A5" w14:paraId="27E4909D" w14:textId="77777777" w:rsidTr="00EE4C4C">
        <w:tc>
          <w:tcPr>
            <w:tcW w:w="4261" w:type="dxa"/>
          </w:tcPr>
          <w:p w14:paraId="4008F237" w14:textId="77777777" w:rsidR="00EE4C4C" w:rsidRPr="005261A5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Race</w:t>
            </w:r>
          </w:p>
        </w:tc>
        <w:tc>
          <w:tcPr>
            <w:tcW w:w="2079" w:type="dxa"/>
          </w:tcPr>
          <w:p w14:paraId="3240F47C" w14:textId="77777777" w:rsidR="00EE4C4C" w:rsidRPr="005261A5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992" w:type="dxa"/>
          </w:tcPr>
          <w:p w14:paraId="00EFFDFC" w14:textId="77777777" w:rsidR="00EE4C4C" w:rsidRPr="005261A5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11EF6439" w14:textId="77777777" w:rsidR="00EE4C4C" w:rsidRPr="005261A5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EE4C4C" w:rsidRPr="005261A5" w14:paraId="7B52E48E" w14:textId="77777777" w:rsidTr="00EE4C4C">
        <w:tc>
          <w:tcPr>
            <w:tcW w:w="4261" w:type="dxa"/>
          </w:tcPr>
          <w:p w14:paraId="068C94F8" w14:textId="77777777" w:rsidR="00EE4C4C" w:rsidRPr="005261A5" w:rsidRDefault="00EE4C4C" w:rsidP="00381746">
            <w:pPr>
              <w:ind w:left="3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White</w:t>
            </w:r>
          </w:p>
        </w:tc>
        <w:tc>
          <w:tcPr>
            <w:tcW w:w="2079" w:type="dxa"/>
          </w:tcPr>
          <w:p w14:paraId="5A3B9338" w14:textId="775829F6" w:rsidR="00EE4C4C" w:rsidRPr="005261A5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5261A5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5</w:t>
            </w: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(1</w:t>
            </w:r>
            <w:r w:rsidR="005261A5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4</w:t>
            </w: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3A8BB87A" w14:textId="26B32814" w:rsidR="00EE4C4C" w:rsidRPr="005261A5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5261A5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(1</w:t>
            </w:r>
            <w:r w:rsidR="005261A5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1D30FC7C" w14:textId="77EBD0E6" w:rsidR="00EE4C4C" w:rsidRPr="005261A5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0.</w:t>
            </w:r>
            <w:r w:rsidR="005261A5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11</w:t>
            </w:r>
          </w:p>
        </w:tc>
      </w:tr>
      <w:tr w:rsidR="00EE4C4C" w:rsidRPr="005261A5" w14:paraId="5BAD0B09" w14:textId="77777777" w:rsidTr="00EE4C4C">
        <w:tc>
          <w:tcPr>
            <w:tcW w:w="4261" w:type="dxa"/>
          </w:tcPr>
          <w:p w14:paraId="36170EAD" w14:textId="77777777" w:rsidR="00EE4C4C" w:rsidRPr="005261A5" w:rsidRDefault="00EE4C4C" w:rsidP="00381746">
            <w:pPr>
              <w:ind w:left="3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Black</w:t>
            </w:r>
          </w:p>
        </w:tc>
        <w:tc>
          <w:tcPr>
            <w:tcW w:w="2079" w:type="dxa"/>
          </w:tcPr>
          <w:p w14:paraId="2D9ADCB0" w14:textId="583B8F0D" w:rsidR="00EE4C4C" w:rsidRPr="005261A5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5261A5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="005261A5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9</w:t>
            </w: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29111D9C" w14:textId="48078851" w:rsidR="00EE4C4C" w:rsidRPr="005261A5" w:rsidRDefault="005261A5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8</w:t>
            </w:r>
            <w:r w:rsidR="00EE4C4C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(9%)</w:t>
            </w:r>
          </w:p>
        </w:tc>
        <w:tc>
          <w:tcPr>
            <w:tcW w:w="1018" w:type="dxa"/>
          </w:tcPr>
          <w:p w14:paraId="10A9C311" w14:textId="77777777" w:rsidR="00EE4C4C" w:rsidRPr="005261A5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EE4C4C" w:rsidRPr="005261A5" w14:paraId="4FD6EEFB" w14:textId="77777777" w:rsidTr="00EE4C4C">
        <w:tc>
          <w:tcPr>
            <w:tcW w:w="4261" w:type="dxa"/>
          </w:tcPr>
          <w:p w14:paraId="188D4A63" w14:textId="77777777" w:rsidR="00EE4C4C" w:rsidRPr="005261A5" w:rsidRDefault="00EE4C4C" w:rsidP="00381746">
            <w:pPr>
              <w:ind w:left="3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Hispanic</w:t>
            </w:r>
          </w:p>
        </w:tc>
        <w:tc>
          <w:tcPr>
            <w:tcW w:w="2079" w:type="dxa"/>
          </w:tcPr>
          <w:p w14:paraId="7F6B83F0" w14:textId="591736DC" w:rsidR="00EE4C4C" w:rsidRPr="005261A5" w:rsidRDefault="005261A5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56</w:t>
            </w:r>
            <w:r w:rsidR="00EE4C4C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51</w:t>
            </w:r>
            <w:r w:rsidR="00EE4C4C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5AB1956F" w14:textId="42DF704E" w:rsidR="00EE4C4C" w:rsidRPr="005261A5" w:rsidRDefault="005261A5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43</w:t>
            </w:r>
            <w:r w:rsidR="00EE4C4C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47</w:t>
            </w:r>
            <w:r w:rsidR="00EE4C4C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69BE97EB" w14:textId="77777777" w:rsidR="00EE4C4C" w:rsidRPr="005261A5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EE4C4C" w:rsidRPr="005261A5" w14:paraId="564AD668" w14:textId="77777777" w:rsidTr="00EE4C4C">
        <w:tc>
          <w:tcPr>
            <w:tcW w:w="4261" w:type="dxa"/>
          </w:tcPr>
          <w:p w14:paraId="039B0082" w14:textId="77777777" w:rsidR="00EE4C4C" w:rsidRPr="005261A5" w:rsidRDefault="00EE4C4C" w:rsidP="00381746">
            <w:pPr>
              <w:ind w:left="3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Asian</w:t>
            </w:r>
          </w:p>
        </w:tc>
        <w:tc>
          <w:tcPr>
            <w:tcW w:w="2079" w:type="dxa"/>
          </w:tcPr>
          <w:p w14:paraId="6C6F2F39" w14:textId="7424F136" w:rsidR="00EE4C4C" w:rsidRPr="005261A5" w:rsidRDefault="005261A5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18</w:t>
            </w:r>
            <w:r w:rsidR="00EE4C4C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17</w:t>
            </w:r>
            <w:r w:rsidR="00EE4C4C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0073A029" w14:textId="6B140D53" w:rsidR="00EE4C4C" w:rsidRPr="005261A5" w:rsidRDefault="005261A5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26</w:t>
            </w:r>
            <w:r w:rsidR="00EE4C4C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(2</w:t>
            </w: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9</w:t>
            </w:r>
            <w:r w:rsidR="00EE4C4C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6ED40182" w14:textId="77777777" w:rsidR="00EE4C4C" w:rsidRPr="005261A5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EE4C4C" w:rsidRPr="00B41D3B" w14:paraId="1A539B32" w14:textId="77777777" w:rsidTr="00EE4C4C">
        <w:tc>
          <w:tcPr>
            <w:tcW w:w="4261" w:type="dxa"/>
          </w:tcPr>
          <w:p w14:paraId="101034AB" w14:textId="77777777" w:rsidR="00EE4C4C" w:rsidRPr="005261A5" w:rsidRDefault="00EE4C4C" w:rsidP="00381746">
            <w:pPr>
              <w:ind w:left="3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Other</w:t>
            </w:r>
          </w:p>
        </w:tc>
        <w:tc>
          <w:tcPr>
            <w:tcW w:w="2079" w:type="dxa"/>
          </w:tcPr>
          <w:p w14:paraId="58C13247" w14:textId="456541AF" w:rsidR="00EE4C4C" w:rsidRPr="005261A5" w:rsidRDefault="005261A5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10</w:t>
            </w:r>
            <w:r w:rsidR="00EE4C4C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9</w:t>
            </w:r>
            <w:r w:rsidR="00EE4C4C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06B2A371" w14:textId="6EFC521C" w:rsidR="00EE4C4C" w:rsidRPr="00B41D3B" w:rsidRDefault="005261A5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EE4C4C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EE4C4C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0E34CAC5" w14:textId="77777777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EE4C4C" w:rsidRPr="00B41D3B" w14:paraId="5FEAD7D1" w14:textId="77777777" w:rsidTr="00EE4C4C">
        <w:tc>
          <w:tcPr>
            <w:tcW w:w="4261" w:type="dxa"/>
          </w:tcPr>
          <w:p w14:paraId="1475866A" w14:textId="77777777" w:rsidR="00EE4C4C" w:rsidRPr="00B41D3B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Time from listing (years)</w:t>
            </w:r>
          </w:p>
        </w:tc>
        <w:tc>
          <w:tcPr>
            <w:tcW w:w="2079" w:type="dxa"/>
          </w:tcPr>
          <w:p w14:paraId="7BB23B4A" w14:textId="29336DF7" w:rsidR="00EE4C4C" w:rsidRPr="00B41D3B" w:rsidRDefault="00904634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5.9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±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2.7</w:t>
            </w:r>
          </w:p>
        </w:tc>
        <w:tc>
          <w:tcPr>
            <w:tcW w:w="1992" w:type="dxa"/>
          </w:tcPr>
          <w:p w14:paraId="7F997B38" w14:textId="36E77547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5.</w:t>
            </w:r>
            <w:r w:rsidR="00904634">
              <w:rPr>
                <w:rFonts w:ascii="Arial" w:eastAsia="Times New Roman" w:hAnsi="Arial" w:cs="Arial"/>
                <w:bCs/>
                <w:sz w:val="22"/>
                <w:szCs w:val="22"/>
              </w:rPr>
              <w:t>5</w:t>
            </w: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±2</w:t>
            </w:r>
            <w:r w:rsidR="00904634">
              <w:rPr>
                <w:rFonts w:ascii="Arial" w:eastAsia="Times New Roman" w:hAnsi="Arial" w:cs="Arial"/>
                <w:bCs/>
                <w:sz w:val="22"/>
                <w:szCs w:val="22"/>
              </w:rPr>
              <w:t>.7</w:t>
            </w:r>
          </w:p>
        </w:tc>
        <w:tc>
          <w:tcPr>
            <w:tcW w:w="1018" w:type="dxa"/>
          </w:tcPr>
          <w:p w14:paraId="3E18FE91" w14:textId="355D7549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0.</w:t>
            </w:r>
            <w:r w:rsidR="00904634">
              <w:rPr>
                <w:rFonts w:ascii="Arial" w:eastAsia="Times New Roman" w:hAnsi="Arial" w:cs="Arial"/>
                <w:bCs/>
                <w:sz w:val="22"/>
                <w:szCs w:val="22"/>
              </w:rPr>
              <w:t>4</w:t>
            </w:r>
          </w:p>
        </w:tc>
      </w:tr>
      <w:tr w:rsidR="00EE4C4C" w:rsidRPr="00B41D3B" w14:paraId="2322AE74" w14:textId="77777777" w:rsidTr="00381746">
        <w:tc>
          <w:tcPr>
            <w:tcW w:w="9350" w:type="dxa"/>
            <w:gridSpan w:val="4"/>
            <w:shd w:val="clear" w:color="auto" w:fill="E7E6E6" w:themeFill="background2"/>
          </w:tcPr>
          <w:p w14:paraId="4F665048" w14:textId="77777777" w:rsidR="00EE4C4C" w:rsidRPr="00B41D3B" w:rsidRDefault="00EE4C4C" w:rsidP="00381746">
            <w:pPr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</w:rPr>
              <w:t>Cardiac Risk Factors and Comorbidities</w:t>
            </w:r>
          </w:p>
        </w:tc>
      </w:tr>
      <w:tr w:rsidR="00EE4C4C" w:rsidRPr="005261A5" w14:paraId="097444D2" w14:textId="77777777" w:rsidTr="00EE4C4C">
        <w:tc>
          <w:tcPr>
            <w:tcW w:w="4261" w:type="dxa"/>
          </w:tcPr>
          <w:p w14:paraId="048B58E2" w14:textId="77777777" w:rsidR="00EE4C4C" w:rsidRPr="005261A5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CAD testing prior to visit</w:t>
            </w:r>
          </w:p>
        </w:tc>
        <w:tc>
          <w:tcPr>
            <w:tcW w:w="2079" w:type="dxa"/>
          </w:tcPr>
          <w:p w14:paraId="70DD872D" w14:textId="34AF6EBD" w:rsidR="00EE4C4C" w:rsidRPr="005261A5" w:rsidRDefault="005261A5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83</w:t>
            </w:r>
            <w:r w:rsidR="00EE4C4C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(7</w:t>
            </w: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6</w:t>
            </w:r>
            <w:r w:rsidR="00EE4C4C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7D97C893" w14:textId="3CA68A42" w:rsidR="00EE4C4C" w:rsidRPr="005261A5" w:rsidRDefault="005261A5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65</w:t>
            </w:r>
            <w:r w:rsidR="00EE4C4C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71</w:t>
            </w:r>
            <w:r w:rsidR="00EE4C4C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42F699BA" w14:textId="5A6C0EBE" w:rsidR="00EE4C4C" w:rsidRPr="005261A5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0.</w:t>
            </w:r>
            <w:r w:rsidR="005261A5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4</w:t>
            </w:r>
          </w:p>
        </w:tc>
      </w:tr>
      <w:tr w:rsidR="00EE4C4C" w:rsidRPr="005261A5" w14:paraId="48DA3430" w14:textId="77777777" w:rsidTr="00EE4C4C">
        <w:tc>
          <w:tcPr>
            <w:tcW w:w="4261" w:type="dxa"/>
          </w:tcPr>
          <w:p w14:paraId="4C80F45F" w14:textId="77777777" w:rsidR="00EE4C4C" w:rsidRPr="005261A5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Coronary artery disease with revascularization</w:t>
            </w:r>
          </w:p>
        </w:tc>
        <w:tc>
          <w:tcPr>
            <w:tcW w:w="2079" w:type="dxa"/>
          </w:tcPr>
          <w:p w14:paraId="0A2BB050" w14:textId="267ECA99" w:rsidR="00EE4C4C" w:rsidRPr="005261A5" w:rsidRDefault="005261A5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31</w:t>
            </w:r>
            <w:r w:rsidR="00EE4C4C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(2</w:t>
            </w: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9</w:t>
            </w:r>
            <w:r w:rsidR="00EE4C4C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4917B1B2" w14:textId="627C3664" w:rsidR="00EE4C4C" w:rsidRPr="005261A5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5261A5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4</w:t>
            </w: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="005261A5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26</w:t>
            </w: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2D08E231" w14:textId="6BDED32C" w:rsidR="00EE4C4C" w:rsidRPr="005261A5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0.</w:t>
            </w:r>
            <w:r w:rsidR="005261A5" w:rsidRPr="005261A5">
              <w:rPr>
                <w:rFonts w:ascii="Arial" w:eastAsia="Times New Roman" w:hAnsi="Arial" w:cs="Arial"/>
                <w:bCs/>
                <w:sz w:val="22"/>
                <w:szCs w:val="22"/>
              </w:rPr>
              <w:t>7</w:t>
            </w:r>
          </w:p>
        </w:tc>
      </w:tr>
      <w:tr w:rsidR="00EE4C4C" w:rsidRPr="00381746" w14:paraId="2770B51F" w14:textId="77777777" w:rsidTr="00EE4C4C">
        <w:tc>
          <w:tcPr>
            <w:tcW w:w="4261" w:type="dxa"/>
          </w:tcPr>
          <w:p w14:paraId="7610ECBA" w14:textId="77777777" w:rsidR="00EE4C4C" w:rsidRPr="00381746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Any atherosclerotic disease (CAD equivalent)</w:t>
            </w:r>
            <w:r w:rsidRPr="00381746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079" w:type="dxa"/>
          </w:tcPr>
          <w:p w14:paraId="02568CDE" w14:textId="674EC967" w:rsidR="00EE4C4C" w:rsidRPr="00381746" w:rsidRDefault="00381746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56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51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4D66C656" w14:textId="0B8E3B38" w:rsidR="00EE4C4C" w:rsidRPr="00381746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381746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4</w:t>
            </w: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="00381746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38</w:t>
            </w: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7AD3B918" w14:textId="143222B3" w:rsidR="00EE4C4C" w:rsidRPr="00381746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0.0</w:t>
            </w:r>
            <w:r w:rsidR="00381746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5</w:t>
            </w:r>
          </w:p>
        </w:tc>
      </w:tr>
      <w:tr w:rsidR="00EE4C4C" w:rsidRPr="00904634" w14:paraId="7E336674" w14:textId="77777777" w:rsidTr="00EE4C4C">
        <w:tc>
          <w:tcPr>
            <w:tcW w:w="4261" w:type="dxa"/>
          </w:tcPr>
          <w:p w14:paraId="29E13337" w14:textId="77777777" w:rsidR="00EE4C4C" w:rsidRPr="00904634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04634">
              <w:rPr>
                <w:rFonts w:ascii="Arial" w:eastAsia="Times New Roman" w:hAnsi="Arial" w:cs="Arial"/>
                <w:bCs/>
                <w:sz w:val="22"/>
                <w:szCs w:val="22"/>
              </w:rPr>
              <w:t>Dialysis vintage (years)</w:t>
            </w:r>
          </w:p>
        </w:tc>
        <w:tc>
          <w:tcPr>
            <w:tcW w:w="2079" w:type="dxa"/>
          </w:tcPr>
          <w:p w14:paraId="3F768D5D" w14:textId="7A242C3A" w:rsidR="00EE4C4C" w:rsidRPr="00904634" w:rsidRDefault="00904634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7.1</w:t>
            </w:r>
            <w:r w:rsidR="00EE4C4C" w:rsidRPr="00904634">
              <w:rPr>
                <w:rFonts w:ascii="Arial" w:eastAsia="Times New Roman" w:hAnsi="Arial" w:cs="Arial"/>
                <w:bCs/>
                <w:sz w:val="22"/>
                <w:szCs w:val="22"/>
              </w:rPr>
              <w:t>±3.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992" w:type="dxa"/>
          </w:tcPr>
          <w:p w14:paraId="4219EE18" w14:textId="6B2408D0" w:rsidR="00EE4C4C" w:rsidRPr="00904634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04634">
              <w:rPr>
                <w:rFonts w:ascii="Arial" w:eastAsia="Times New Roman" w:hAnsi="Arial" w:cs="Arial"/>
                <w:bCs/>
                <w:sz w:val="22"/>
                <w:szCs w:val="22"/>
              </w:rPr>
              <w:t>6.</w:t>
            </w:r>
            <w:r w:rsidR="00904634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Pr="00904634">
              <w:rPr>
                <w:rFonts w:ascii="Arial" w:eastAsia="Times New Roman" w:hAnsi="Arial" w:cs="Arial"/>
                <w:bCs/>
                <w:sz w:val="22"/>
                <w:szCs w:val="22"/>
              </w:rPr>
              <w:t>±3.</w:t>
            </w:r>
            <w:r w:rsidR="00904634">
              <w:rPr>
                <w:rFonts w:ascii="Arial" w:eastAsia="Times New Roman" w:hAnsi="Arial" w:cs="Arial"/>
                <w:bCs/>
                <w:sz w:val="22"/>
                <w:szCs w:val="22"/>
              </w:rPr>
              <w:t>5</w:t>
            </w:r>
          </w:p>
        </w:tc>
        <w:tc>
          <w:tcPr>
            <w:tcW w:w="1018" w:type="dxa"/>
          </w:tcPr>
          <w:p w14:paraId="77CFE93B" w14:textId="3E7BF328" w:rsidR="00EE4C4C" w:rsidRPr="00904634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04634">
              <w:rPr>
                <w:rFonts w:ascii="Arial" w:eastAsia="Times New Roman" w:hAnsi="Arial" w:cs="Arial"/>
                <w:bCs/>
                <w:sz w:val="22"/>
                <w:szCs w:val="22"/>
              </w:rPr>
              <w:t>0.</w:t>
            </w:r>
            <w:r w:rsidR="00904634">
              <w:rPr>
                <w:rFonts w:ascii="Arial" w:eastAsia="Times New Roman" w:hAnsi="Arial" w:cs="Arial"/>
                <w:bCs/>
                <w:sz w:val="22"/>
                <w:szCs w:val="22"/>
              </w:rPr>
              <w:t>04</w:t>
            </w:r>
          </w:p>
        </w:tc>
      </w:tr>
      <w:tr w:rsidR="00EE4C4C" w:rsidRPr="00381746" w14:paraId="7007D72C" w14:textId="77777777" w:rsidTr="00EE4C4C">
        <w:tc>
          <w:tcPr>
            <w:tcW w:w="4261" w:type="dxa"/>
          </w:tcPr>
          <w:p w14:paraId="14EE713F" w14:textId="77777777" w:rsidR="00EE4C4C" w:rsidRPr="00381746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Dialysis modality</w:t>
            </w:r>
          </w:p>
        </w:tc>
        <w:tc>
          <w:tcPr>
            <w:tcW w:w="2079" w:type="dxa"/>
          </w:tcPr>
          <w:p w14:paraId="1A7B302B" w14:textId="77777777" w:rsidR="00EE4C4C" w:rsidRPr="00381746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992" w:type="dxa"/>
          </w:tcPr>
          <w:p w14:paraId="02F39088" w14:textId="77777777" w:rsidR="00EE4C4C" w:rsidRPr="00381746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54FC59A4" w14:textId="5C7BA5A7" w:rsidR="00EE4C4C" w:rsidRPr="00381746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0.</w:t>
            </w:r>
            <w:r w:rsidR="00381746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</w:p>
        </w:tc>
      </w:tr>
      <w:tr w:rsidR="00EE4C4C" w:rsidRPr="00381746" w14:paraId="5573473A" w14:textId="77777777" w:rsidTr="00EE4C4C">
        <w:tc>
          <w:tcPr>
            <w:tcW w:w="4261" w:type="dxa"/>
          </w:tcPr>
          <w:p w14:paraId="77D6A7B8" w14:textId="77777777" w:rsidR="00EE4C4C" w:rsidRPr="00381746" w:rsidRDefault="00EE4C4C" w:rsidP="00381746">
            <w:pPr>
              <w:ind w:left="3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Hemodialysis</w:t>
            </w:r>
          </w:p>
        </w:tc>
        <w:tc>
          <w:tcPr>
            <w:tcW w:w="2079" w:type="dxa"/>
          </w:tcPr>
          <w:p w14:paraId="00ED3E0D" w14:textId="155FD183" w:rsidR="00EE4C4C" w:rsidRPr="00381746" w:rsidRDefault="00381746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94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(8</w:t>
            </w: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7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2872241C" w14:textId="15D74880" w:rsidR="00EE4C4C" w:rsidRPr="00381746" w:rsidRDefault="00381746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78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91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3DE0002B" w14:textId="77777777" w:rsidR="00EE4C4C" w:rsidRPr="00381746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EE4C4C" w:rsidRPr="00381746" w14:paraId="6D7620B7" w14:textId="77777777" w:rsidTr="00EE4C4C">
        <w:tc>
          <w:tcPr>
            <w:tcW w:w="4261" w:type="dxa"/>
          </w:tcPr>
          <w:p w14:paraId="428056E2" w14:textId="77777777" w:rsidR="00EE4C4C" w:rsidRPr="00381746" w:rsidRDefault="00EE4C4C" w:rsidP="00381746">
            <w:pPr>
              <w:ind w:left="3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Peritoneal dialysis</w:t>
            </w:r>
          </w:p>
        </w:tc>
        <w:tc>
          <w:tcPr>
            <w:tcW w:w="2079" w:type="dxa"/>
          </w:tcPr>
          <w:p w14:paraId="5091FBA2" w14:textId="2B8AA5AC" w:rsidR="00EE4C4C" w:rsidRPr="00381746" w:rsidRDefault="00381746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14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13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0B6F6666" w14:textId="675C9FD8" w:rsidR="00EE4C4C" w:rsidRPr="00381746" w:rsidRDefault="00381746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8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9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4BB803C9" w14:textId="77777777" w:rsidR="00EE4C4C" w:rsidRPr="00381746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EE4C4C" w:rsidRPr="00381746" w14:paraId="300911A5" w14:textId="77777777" w:rsidTr="00EE4C4C">
        <w:tc>
          <w:tcPr>
            <w:tcW w:w="4261" w:type="dxa"/>
          </w:tcPr>
          <w:p w14:paraId="67D1FF7E" w14:textId="77777777" w:rsidR="00EE4C4C" w:rsidRPr="00381746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Diabetes mellitus</w:t>
            </w:r>
          </w:p>
        </w:tc>
        <w:tc>
          <w:tcPr>
            <w:tcW w:w="2079" w:type="dxa"/>
          </w:tcPr>
          <w:p w14:paraId="7E437E14" w14:textId="71549638" w:rsidR="00EE4C4C" w:rsidRPr="00381746" w:rsidRDefault="00381746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78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72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7E48C863" w14:textId="7CF8EC66" w:rsidR="00EE4C4C" w:rsidRPr="00381746" w:rsidRDefault="00381746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35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39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493C795F" w14:textId="77777777" w:rsidR="00EE4C4C" w:rsidRPr="00381746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&lt;0.0001</w:t>
            </w:r>
          </w:p>
        </w:tc>
      </w:tr>
      <w:tr w:rsidR="00EE4C4C" w:rsidRPr="00381746" w14:paraId="4CCB838A" w14:textId="77777777" w:rsidTr="00EE4C4C">
        <w:tc>
          <w:tcPr>
            <w:tcW w:w="4261" w:type="dxa"/>
          </w:tcPr>
          <w:p w14:paraId="66F6C280" w14:textId="77777777" w:rsidR="00EE4C4C" w:rsidRPr="00381746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Hypertension</w:t>
            </w:r>
          </w:p>
        </w:tc>
        <w:tc>
          <w:tcPr>
            <w:tcW w:w="2079" w:type="dxa"/>
          </w:tcPr>
          <w:p w14:paraId="2390A75B" w14:textId="284C75E7" w:rsidR="00EE4C4C" w:rsidRPr="00381746" w:rsidRDefault="00381746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96 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(</w:t>
            </w: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88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7F711563" w14:textId="0FC7E782" w:rsidR="00EE4C4C" w:rsidRPr="00381746" w:rsidRDefault="00381746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83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(91%)</w:t>
            </w:r>
          </w:p>
        </w:tc>
        <w:tc>
          <w:tcPr>
            <w:tcW w:w="1018" w:type="dxa"/>
          </w:tcPr>
          <w:p w14:paraId="304E742C" w14:textId="0F963B48" w:rsidR="00EE4C4C" w:rsidRPr="00381746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0.</w:t>
            </w:r>
            <w:r w:rsidR="00381746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5</w:t>
            </w:r>
          </w:p>
        </w:tc>
      </w:tr>
      <w:tr w:rsidR="00EE4C4C" w:rsidRPr="00381746" w14:paraId="5ECED82C" w14:textId="77777777" w:rsidTr="00EE4C4C">
        <w:tc>
          <w:tcPr>
            <w:tcW w:w="4261" w:type="dxa"/>
          </w:tcPr>
          <w:p w14:paraId="368230E1" w14:textId="77777777" w:rsidR="00EE4C4C" w:rsidRPr="00381746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Any history of smoking</w:t>
            </w:r>
          </w:p>
        </w:tc>
        <w:tc>
          <w:tcPr>
            <w:tcW w:w="2079" w:type="dxa"/>
          </w:tcPr>
          <w:p w14:paraId="3B9A0938" w14:textId="62C4199B" w:rsidR="00EE4C4C" w:rsidRPr="00381746" w:rsidRDefault="00381746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36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33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1F608F40" w14:textId="46861F00" w:rsidR="00EE4C4C" w:rsidRPr="00381746" w:rsidRDefault="00381746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45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49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56643EEC" w14:textId="19733028" w:rsidR="00EE4C4C" w:rsidRPr="00381746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0.0</w:t>
            </w:r>
            <w:r w:rsidR="00381746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</w:p>
        </w:tc>
      </w:tr>
      <w:tr w:rsidR="00EE4C4C" w:rsidRPr="00381746" w14:paraId="08B23209" w14:textId="77777777" w:rsidTr="00EE4C4C">
        <w:tc>
          <w:tcPr>
            <w:tcW w:w="4261" w:type="dxa"/>
          </w:tcPr>
          <w:p w14:paraId="4047F42A" w14:textId="77777777" w:rsidR="00EE4C4C" w:rsidRPr="00381746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Non-cardiac factors affecting the 6MWT result</w:t>
            </w:r>
          </w:p>
        </w:tc>
        <w:tc>
          <w:tcPr>
            <w:tcW w:w="2079" w:type="dxa"/>
          </w:tcPr>
          <w:p w14:paraId="236EC37B" w14:textId="7C45FDEF" w:rsidR="00EE4C4C" w:rsidRPr="00381746" w:rsidRDefault="00381746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48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4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4%)</w:t>
            </w:r>
          </w:p>
        </w:tc>
        <w:tc>
          <w:tcPr>
            <w:tcW w:w="1992" w:type="dxa"/>
          </w:tcPr>
          <w:p w14:paraId="6B4DFF73" w14:textId="599BF8BC" w:rsidR="00EE4C4C" w:rsidRPr="00381746" w:rsidRDefault="00381746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23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25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2A4DE0B4" w14:textId="16998364" w:rsidR="00EE4C4C" w:rsidRPr="00381746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0.00</w:t>
            </w:r>
            <w:r w:rsidR="00381746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6</w:t>
            </w:r>
          </w:p>
        </w:tc>
      </w:tr>
      <w:tr w:rsidR="00EE4C4C" w:rsidRPr="00381746" w14:paraId="0EAA8821" w14:textId="77777777" w:rsidTr="00EE4C4C">
        <w:tc>
          <w:tcPr>
            <w:tcW w:w="4261" w:type="dxa"/>
          </w:tcPr>
          <w:p w14:paraId="3736322D" w14:textId="77777777" w:rsidR="00EE4C4C" w:rsidRPr="00381746" w:rsidRDefault="00EE4C4C" w:rsidP="00381746">
            <w:pPr>
              <w:ind w:left="3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Lung disease</w:t>
            </w:r>
            <w:r w:rsidRPr="00381746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79" w:type="dxa"/>
          </w:tcPr>
          <w:p w14:paraId="352FB6F3" w14:textId="3FBBAB9A" w:rsidR="00EE4C4C" w:rsidRPr="00381746" w:rsidRDefault="00381746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12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11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028A5083" w14:textId="07CAFF7C" w:rsidR="00EE4C4C" w:rsidRPr="00381746" w:rsidRDefault="00381746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14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15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0F3F68F7" w14:textId="57ADE708" w:rsidR="00EE4C4C" w:rsidRPr="00381746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0.</w:t>
            </w:r>
            <w:r w:rsidR="00381746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4</w:t>
            </w:r>
          </w:p>
        </w:tc>
      </w:tr>
      <w:tr w:rsidR="00EE4C4C" w:rsidRPr="00381746" w14:paraId="19CD1F7A" w14:textId="77777777" w:rsidTr="00EE4C4C">
        <w:tc>
          <w:tcPr>
            <w:tcW w:w="4261" w:type="dxa"/>
          </w:tcPr>
          <w:p w14:paraId="5A34C6BB" w14:textId="77777777" w:rsidR="00EE4C4C" w:rsidRPr="00381746" w:rsidRDefault="00EE4C4C" w:rsidP="00381746">
            <w:pPr>
              <w:ind w:left="3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Lower extremity amputation</w:t>
            </w:r>
          </w:p>
        </w:tc>
        <w:tc>
          <w:tcPr>
            <w:tcW w:w="2079" w:type="dxa"/>
          </w:tcPr>
          <w:p w14:paraId="35B8D351" w14:textId="57DC25A3" w:rsidR="00EE4C4C" w:rsidRPr="00381746" w:rsidRDefault="00381746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14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13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0E8FAD09" w14:textId="130F882B" w:rsidR="00EE4C4C" w:rsidRPr="00381746" w:rsidRDefault="00381746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EE4C4C"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(2%)</w:t>
            </w:r>
          </w:p>
        </w:tc>
        <w:tc>
          <w:tcPr>
            <w:tcW w:w="1018" w:type="dxa"/>
          </w:tcPr>
          <w:p w14:paraId="38EDE73F" w14:textId="6E964C29" w:rsidR="00EE4C4C" w:rsidRPr="00381746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81746">
              <w:rPr>
                <w:rFonts w:ascii="Arial" w:eastAsia="Times New Roman" w:hAnsi="Arial" w:cs="Arial"/>
                <w:bCs/>
                <w:sz w:val="22"/>
                <w:szCs w:val="22"/>
              </w:rPr>
              <w:t>0.00</w:t>
            </w:r>
            <w:r w:rsidR="004D0E90">
              <w:rPr>
                <w:rFonts w:ascii="Arial" w:eastAsia="Times New Roman" w:hAnsi="Arial" w:cs="Arial"/>
                <w:bCs/>
                <w:sz w:val="22"/>
                <w:szCs w:val="22"/>
              </w:rPr>
              <w:t>5*</w:t>
            </w:r>
          </w:p>
        </w:tc>
      </w:tr>
      <w:tr w:rsidR="00EE4C4C" w:rsidRPr="004D0E90" w14:paraId="3393AAFD" w14:textId="77777777" w:rsidTr="00EE4C4C">
        <w:tc>
          <w:tcPr>
            <w:tcW w:w="4261" w:type="dxa"/>
          </w:tcPr>
          <w:p w14:paraId="6D3D38A6" w14:textId="77777777" w:rsidR="00EE4C4C" w:rsidRPr="004D0E90" w:rsidRDefault="00EE4C4C" w:rsidP="00381746">
            <w:pPr>
              <w:ind w:left="3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Active orthopedic issue</w:t>
            </w:r>
            <w:r w:rsidRPr="004D0E90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79" w:type="dxa"/>
          </w:tcPr>
          <w:p w14:paraId="60B33462" w14:textId="65C1DFC7" w:rsidR="00EE4C4C" w:rsidRPr="004D0E90" w:rsidRDefault="004D0E90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6</w:t>
            </w:r>
            <w:r w:rsidR="00EE4C4C"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6</w:t>
            </w:r>
            <w:r w:rsidR="00EE4C4C"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55ED8C03" w14:textId="77777777" w:rsidR="00EE4C4C" w:rsidRPr="004D0E90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1 (1%)</w:t>
            </w:r>
          </w:p>
        </w:tc>
        <w:tc>
          <w:tcPr>
            <w:tcW w:w="1018" w:type="dxa"/>
          </w:tcPr>
          <w:p w14:paraId="152124F6" w14:textId="35C1298E" w:rsidR="00EE4C4C" w:rsidRPr="004D0E90" w:rsidRDefault="004D0E90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0.09*</w:t>
            </w:r>
          </w:p>
        </w:tc>
      </w:tr>
      <w:tr w:rsidR="00EE4C4C" w:rsidRPr="004D0E90" w14:paraId="1DAB9F4E" w14:textId="77777777" w:rsidTr="00EE4C4C">
        <w:tc>
          <w:tcPr>
            <w:tcW w:w="4261" w:type="dxa"/>
          </w:tcPr>
          <w:p w14:paraId="43137989" w14:textId="77777777" w:rsidR="00EE4C4C" w:rsidRPr="004D0E90" w:rsidRDefault="00EE4C4C" w:rsidP="00381746">
            <w:pPr>
              <w:ind w:left="3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Assistive walking device use</w:t>
            </w:r>
            <w:r w:rsidRPr="004D0E90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079" w:type="dxa"/>
          </w:tcPr>
          <w:p w14:paraId="5D2A5D80" w14:textId="78E24AEF" w:rsidR="00EE4C4C" w:rsidRPr="004D0E90" w:rsidRDefault="004D0E90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18</w:t>
            </w:r>
            <w:r w:rsidR="00EE4C4C"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17</w:t>
            </w:r>
            <w:r w:rsidR="00EE4C4C"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3D51E472" w14:textId="4F85CB07" w:rsidR="00EE4C4C" w:rsidRPr="004D0E90" w:rsidRDefault="004D0E90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EE4C4C"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EE4C4C"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09B5C74E" w14:textId="4AF6A3E1" w:rsidR="00EE4C4C" w:rsidRPr="004D0E90" w:rsidRDefault="004D0E90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0.003*</w:t>
            </w:r>
          </w:p>
        </w:tc>
      </w:tr>
      <w:tr w:rsidR="00EE4C4C" w:rsidRPr="00B41D3B" w14:paraId="4A4AE163" w14:textId="77777777" w:rsidTr="00381746">
        <w:tc>
          <w:tcPr>
            <w:tcW w:w="9350" w:type="dxa"/>
            <w:gridSpan w:val="4"/>
            <w:shd w:val="clear" w:color="auto" w:fill="E7E6E6" w:themeFill="background2"/>
          </w:tcPr>
          <w:p w14:paraId="1BE8BA97" w14:textId="77777777" w:rsidR="00EE4C4C" w:rsidRPr="00B41D3B" w:rsidRDefault="00EE4C4C" w:rsidP="00381746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</w:rPr>
              <w:t>Cardiac Symptoms, Screening and Testing</w:t>
            </w:r>
          </w:p>
        </w:tc>
      </w:tr>
      <w:tr w:rsidR="00EE4C4C" w:rsidRPr="004D0E90" w14:paraId="16E3E4CC" w14:textId="77777777" w:rsidTr="00EE4C4C">
        <w:tc>
          <w:tcPr>
            <w:tcW w:w="4261" w:type="dxa"/>
          </w:tcPr>
          <w:p w14:paraId="35B57379" w14:textId="77777777" w:rsidR="00EE4C4C" w:rsidRPr="004D0E90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Cardiac symptoms</w:t>
            </w:r>
            <w:r w:rsidRPr="004D0E90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</w:rPr>
              <w:t>5</w:t>
            </w: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at rest</w:t>
            </w:r>
          </w:p>
        </w:tc>
        <w:tc>
          <w:tcPr>
            <w:tcW w:w="2079" w:type="dxa"/>
          </w:tcPr>
          <w:p w14:paraId="0D1BC100" w14:textId="1001159E" w:rsidR="00EE4C4C" w:rsidRPr="004D0E90" w:rsidRDefault="004D0E90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8</w:t>
            </w:r>
            <w:r w:rsidR="00EE4C4C"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9</w:t>
            </w:r>
            <w:r w:rsidR="00EE4C4C"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7CC7E0E2" w14:textId="047D8909" w:rsidR="00EE4C4C" w:rsidRPr="004D0E90" w:rsidRDefault="004D0E90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5</w:t>
            </w:r>
            <w:r w:rsidR="00EE4C4C"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5</w:t>
            </w:r>
            <w:r w:rsidR="00EE4C4C"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1B0B2DAC" w14:textId="1A805DEF" w:rsidR="00EE4C4C" w:rsidRPr="004D0E90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0.</w:t>
            </w:r>
            <w:r w:rsidR="004D0E90">
              <w:rPr>
                <w:rFonts w:ascii="Arial" w:eastAsia="Times New Roman" w:hAnsi="Arial" w:cs="Arial"/>
                <w:bCs/>
                <w:sz w:val="22"/>
                <w:szCs w:val="22"/>
              </w:rPr>
              <w:t>9*</w:t>
            </w:r>
          </w:p>
        </w:tc>
      </w:tr>
      <w:tr w:rsidR="00EE4C4C" w:rsidRPr="004D0E90" w14:paraId="05791E7C" w14:textId="77777777" w:rsidTr="00EE4C4C">
        <w:tc>
          <w:tcPr>
            <w:tcW w:w="4261" w:type="dxa"/>
          </w:tcPr>
          <w:p w14:paraId="3FCD1A43" w14:textId="77777777" w:rsidR="00EE4C4C" w:rsidRPr="004D0E90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Cardiac symptoms</w:t>
            </w:r>
            <w:r w:rsidRPr="004D0E90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</w:rPr>
              <w:t>5</w:t>
            </w: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during 6MWT</w:t>
            </w:r>
          </w:p>
        </w:tc>
        <w:tc>
          <w:tcPr>
            <w:tcW w:w="2079" w:type="dxa"/>
          </w:tcPr>
          <w:p w14:paraId="3A754000" w14:textId="65F9E581" w:rsidR="00EE4C4C" w:rsidRPr="004D0E90" w:rsidRDefault="004D0E90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10</w:t>
            </w:r>
            <w:r w:rsidR="00EE4C4C"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9</w:t>
            </w:r>
            <w:r w:rsidR="00EE4C4C"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3F251AAA" w14:textId="3E9B8F0E" w:rsidR="00EE4C4C" w:rsidRPr="004D0E90" w:rsidRDefault="004D0E90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EE4C4C"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(1%)</w:t>
            </w:r>
          </w:p>
        </w:tc>
        <w:tc>
          <w:tcPr>
            <w:tcW w:w="1018" w:type="dxa"/>
          </w:tcPr>
          <w:p w14:paraId="0D7CBD5C" w14:textId="4270F751" w:rsidR="00EE4C4C" w:rsidRPr="004D0E90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0.0</w:t>
            </w:r>
            <w:r w:rsidR="004D0E90">
              <w:rPr>
                <w:rFonts w:ascii="Arial" w:eastAsia="Times New Roman" w:hAnsi="Arial" w:cs="Arial"/>
                <w:bCs/>
                <w:sz w:val="22"/>
                <w:szCs w:val="22"/>
              </w:rPr>
              <w:t>1*</w:t>
            </w:r>
          </w:p>
        </w:tc>
      </w:tr>
      <w:tr w:rsidR="00EE4C4C" w:rsidRPr="004D0E90" w14:paraId="0F211333" w14:textId="77777777" w:rsidTr="00EE4C4C">
        <w:tc>
          <w:tcPr>
            <w:tcW w:w="4261" w:type="dxa"/>
          </w:tcPr>
          <w:p w14:paraId="12932708" w14:textId="77777777" w:rsidR="00EE4C4C" w:rsidRPr="004D0E90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Meets AHA/ACCF criteria</w:t>
            </w:r>
            <w:r w:rsidRPr="004D0E90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</w:rPr>
              <w:t>6</w:t>
            </w: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for screening</w:t>
            </w:r>
          </w:p>
        </w:tc>
        <w:tc>
          <w:tcPr>
            <w:tcW w:w="2079" w:type="dxa"/>
          </w:tcPr>
          <w:p w14:paraId="324D2949" w14:textId="0322AAC8" w:rsidR="00EE4C4C" w:rsidRPr="004D0E90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4D0E90"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00</w:t>
            </w: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(9</w:t>
            </w:r>
            <w:r w:rsidR="004D0E90"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5535A504" w14:textId="0F4FEE53" w:rsidR="00EE4C4C" w:rsidRPr="004D0E90" w:rsidRDefault="004D0E90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80</w:t>
            </w:r>
            <w:r w:rsidR="00EE4C4C"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88</w:t>
            </w:r>
            <w:r w:rsidR="00EE4C4C"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06087FF2" w14:textId="2816814B" w:rsidR="00EE4C4C" w:rsidRPr="004D0E90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0.0</w:t>
            </w:r>
            <w:r w:rsidR="004D0E90"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4</w:t>
            </w:r>
          </w:p>
        </w:tc>
      </w:tr>
      <w:tr w:rsidR="00EE4C4C" w:rsidRPr="00B41D3B" w14:paraId="5F7714BB" w14:textId="77777777" w:rsidTr="00EE4C4C">
        <w:tc>
          <w:tcPr>
            <w:tcW w:w="4261" w:type="dxa"/>
          </w:tcPr>
          <w:p w14:paraId="02EA4C6B" w14:textId="77777777" w:rsidR="00EE4C4C" w:rsidRPr="004D0E90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CAD testing within 6 months</w:t>
            </w:r>
          </w:p>
        </w:tc>
        <w:tc>
          <w:tcPr>
            <w:tcW w:w="2079" w:type="dxa"/>
          </w:tcPr>
          <w:p w14:paraId="718263E2" w14:textId="48C62318" w:rsidR="00EE4C4C" w:rsidRPr="004D0E90" w:rsidRDefault="004D0E90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107</w:t>
            </w:r>
            <w:r w:rsidR="00EE4C4C"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100</w:t>
            </w:r>
            <w:r w:rsidR="00EE4C4C"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323ECC17" w14:textId="281E3A8F" w:rsidR="00EE4C4C" w:rsidRPr="004D0E90" w:rsidRDefault="004D0E90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89</w:t>
            </w:r>
            <w:r w:rsidR="00EE4C4C"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100</w:t>
            </w:r>
            <w:r w:rsidR="00EE4C4C" w:rsidRPr="004D0E90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2E2869FF" w14:textId="5600AAD3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1.0</w:t>
            </w:r>
          </w:p>
        </w:tc>
      </w:tr>
    </w:tbl>
    <w:p w14:paraId="6DFB3072" w14:textId="1CF508C8" w:rsidR="00EE4C4C" w:rsidRDefault="00EE4C4C" w:rsidP="00EE4C4C">
      <w:pPr>
        <w:rPr>
          <w:rFonts w:ascii="Arial" w:eastAsia="Times New Roman" w:hAnsi="Arial" w:cs="Arial"/>
          <w:bCs/>
          <w:sz w:val="22"/>
          <w:szCs w:val="22"/>
          <w:vertAlign w:val="superscript"/>
        </w:rPr>
      </w:pPr>
    </w:p>
    <w:p w14:paraId="7F5E9088" w14:textId="77777777" w:rsidR="00EE4C4C" w:rsidRDefault="00EE4C4C">
      <w:pPr>
        <w:rPr>
          <w:rFonts w:ascii="Arial" w:eastAsia="Times New Roman" w:hAnsi="Arial" w:cs="Arial"/>
          <w:bCs/>
          <w:sz w:val="22"/>
          <w:szCs w:val="22"/>
          <w:vertAlign w:val="superscript"/>
        </w:rPr>
      </w:pPr>
      <w:r>
        <w:rPr>
          <w:rFonts w:ascii="Arial" w:eastAsia="Times New Roman" w:hAnsi="Arial" w:cs="Arial"/>
          <w:bCs/>
          <w:sz w:val="22"/>
          <w:szCs w:val="22"/>
          <w:vertAlign w:val="superscript"/>
        </w:rPr>
        <w:br w:type="page"/>
      </w:r>
    </w:p>
    <w:p w14:paraId="6F54A2C3" w14:textId="77777777" w:rsidR="00EE4C4C" w:rsidRDefault="00EE4C4C" w:rsidP="00EE4C4C">
      <w:pPr>
        <w:rPr>
          <w:rFonts w:ascii="Arial" w:eastAsia="Times New Roman" w:hAnsi="Arial" w:cs="Arial"/>
          <w:bCs/>
          <w:sz w:val="22"/>
          <w:szCs w:val="22"/>
          <w:vertAlign w:val="superscript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1"/>
        <w:gridCol w:w="2079"/>
        <w:gridCol w:w="1992"/>
        <w:gridCol w:w="1018"/>
      </w:tblGrid>
      <w:tr w:rsidR="00EE4C4C" w:rsidRPr="00B41D3B" w14:paraId="6745660A" w14:textId="77777777" w:rsidTr="00381746">
        <w:tc>
          <w:tcPr>
            <w:tcW w:w="4261" w:type="dxa"/>
            <w:shd w:val="clear" w:color="auto" w:fill="A5A5A5" w:themeFill="accent3"/>
          </w:tcPr>
          <w:p w14:paraId="567EF3D5" w14:textId="4DE07B14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Cohort 3</w:t>
            </w:r>
          </w:p>
        </w:tc>
        <w:tc>
          <w:tcPr>
            <w:tcW w:w="2079" w:type="dxa"/>
            <w:shd w:val="clear" w:color="auto" w:fill="A5A5A5" w:themeFill="accent3"/>
          </w:tcPr>
          <w:p w14:paraId="5F5D0553" w14:textId="77777777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992" w:type="dxa"/>
            <w:shd w:val="clear" w:color="auto" w:fill="A5A5A5" w:themeFill="accent3"/>
          </w:tcPr>
          <w:p w14:paraId="0EA21DEB" w14:textId="77777777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  <w:shd w:val="clear" w:color="auto" w:fill="A5A5A5" w:themeFill="accent3"/>
          </w:tcPr>
          <w:p w14:paraId="7C626EE6" w14:textId="77777777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EE4C4C" w:rsidRPr="00B41D3B" w14:paraId="0FC637ED" w14:textId="77777777" w:rsidTr="00381746">
        <w:tc>
          <w:tcPr>
            <w:tcW w:w="4261" w:type="dxa"/>
          </w:tcPr>
          <w:p w14:paraId="6C686A77" w14:textId="77777777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/>
                <w:sz w:val="22"/>
                <w:szCs w:val="22"/>
              </w:rPr>
              <w:t>Baseline Characteristics</w:t>
            </w:r>
          </w:p>
        </w:tc>
        <w:tc>
          <w:tcPr>
            <w:tcW w:w="2079" w:type="dxa"/>
          </w:tcPr>
          <w:p w14:paraId="7CC95974" w14:textId="77777777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/>
                <w:sz w:val="22"/>
                <w:szCs w:val="22"/>
              </w:rPr>
              <w:t>6MWT &lt;400 meters</w:t>
            </w:r>
          </w:p>
          <w:p w14:paraId="5379ABA7" w14:textId="2C04945B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/>
                <w:sz w:val="22"/>
                <w:szCs w:val="22"/>
              </w:rPr>
              <w:t>N=</w:t>
            </w:r>
            <w:r w:rsidR="004D0E90">
              <w:rPr>
                <w:rFonts w:ascii="Arial" w:eastAsia="Times New Roman" w:hAnsi="Arial" w:cs="Arial"/>
                <w:b/>
                <w:sz w:val="22"/>
                <w:szCs w:val="22"/>
              </w:rPr>
              <w:t>38</w:t>
            </w:r>
          </w:p>
        </w:tc>
        <w:tc>
          <w:tcPr>
            <w:tcW w:w="1992" w:type="dxa"/>
          </w:tcPr>
          <w:p w14:paraId="7DBB10E3" w14:textId="77777777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6MWT </w:t>
            </w:r>
            <w:r w:rsidRPr="00B41D3B">
              <w:rPr>
                <w:rFonts w:ascii="Arial" w:eastAsia="Times New Roman" w:hAnsi="Arial" w:cs="Arial"/>
                <w:b/>
                <w:sz w:val="22"/>
                <w:szCs w:val="22"/>
              </w:rPr>
              <w:sym w:font="Symbol" w:char="F0B3"/>
            </w:r>
            <w:r w:rsidRPr="00B41D3B">
              <w:rPr>
                <w:rFonts w:ascii="Arial" w:eastAsia="Times New Roman" w:hAnsi="Arial" w:cs="Arial"/>
                <w:b/>
                <w:sz w:val="22"/>
                <w:szCs w:val="22"/>
              </w:rPr>
              <w:t>400 meters</w:t>
            </w:r>
          </w:p>
          <w:p w14:paraId="0C83D1E6" w14:textId="2468EF2A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/>
                <w:sz w:val="22"/>
                <w:szCs w:val="22"/>
              </w:rPr>
              <w:t>N=</w:t>
            </w:r>
            <w:r w:rsidR="004D0E90">
              <w:rPr>
                <w:rFonts w:ascii="Arial" w:eastAsia="Times New Roman" w:hAnsi="Arial" w:cs="Arial"/>
                <w:b/>
                <w:sz w:val="22"/>
                <w:szCs w:val="22"/>
              </w:rPr>
              <w:t>51</w:t>
            </w:r>
          </w:p>
        </w:tc>
        <w:tc>
          <w:tcPr>
            <w:tcW w:w="1018" w:type="dxa"/>
          </w:tcPr>
          <w:p w14:paraId="38181ABB" w14:textId="77777777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/>
                <w:sz w:val="22"/>
                <w:szCs w:val="22"/>
              </w:rPr>
              <w:t>p-value</w:t>
            </w:r>
          </w:p>
        </w:tc>
      </w:tr>
      <w:tr w:rsidR="00EE4C4C" w:rsidRPr="00B41D3B" w14:paraId="66BF3B0E" w14:textId="77777777" w:rsidTr="00381746">
        <w:tc>
          <w:tcPr>
            <w:tcW w:w="9350" w:type="dxa"/>
            <w:gridSpan w:val="4"/>
            <w:shd w:val="clear" w:color="auto" w:fill="E7E6E6" w:themeFill="background2"/>
          </w:tcPr>
          <w:p w14:paraId="425C3738" w14:textId="77777777" w:rsidR="00EE4C4C" w:rsidRPr="00B41D3B" w:rsidRDefault="00EE4C4C" w:rsidP="00381746">
            <w:pPr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</w:rPr>
              <w:t>Demographics</w:t>
            </w:r>
          </w:p>
        </w:tc>
      </w:tr>
      <w:tr w:rsidR="00EE4C4C" w:rsidRPr="00B41D3B" w14:paraId="4950F22D" w14:textId="77777777" w:rsidTr="00381746">
        <w:tc>
          <w:tcPr>
            <w:tcW w:w="4261" w:type="dxa"/>
          </w:tcPr>
          <w:p w14:paraId="51496E83" w14:textId="77777777" w:rsidR="00EE4C4C" w:rsidRPr="00B41D3B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Age (years)</w:t>
            </w:r>
          </w:p>
        </w:tc>
        <w:tc>
          <w:tcPr>
            <w:tcW w:w="2079" w:type="dxa"/>
          </w:tcPr>
          <w:p w14:paraId="09217D0C" w14:textId="208E782D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5</w:t>
            </w:r>
            <w:r w:rsidR="004A711D">
              <w:rPr>
                <w:rFonts w:ascii="Arial" w:eastAsia="Times New Roman" w:hAnsi="Arial" w:cs="Arial"/>
                <w:bCs/>
                <w:sz w:val="22"/>
                <w:szCs w:val="22"/>
              </w:rPr>
              <w:t>9</w:t>
            </w: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±</w:t>
            </w:r>
            <w:r w:rsidR="004A711D">
              <w:rPr>
                <w:rFonts w:ascii="Arial" w:eastAsia="Times New Roman" w:hAnsi="Arial" w:cs="Arial"/>
                <w:bCs/>
                <w:sz w:val="22"/>
                <w:szCs w:val="22"/>
              </w:rPr>
              <w:t>6</w:t>
            </w:r>
          </w:p>
        </w:tc>
        <w:tc>
          <w:tcPr>
            <w:tcW w:w="1992" w:type="dxa"/>
          </w:tcPr>
          <w:p w14:paraId="64C6E696" w14:textId="085E5E19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5</w:t>
            </w:r>
            <w:r w:rsidR="004A711D">
              <w:rPr>
                <w:rFonts w:ascii="Arial" w:eastAsia="Times New Roman" w:hAnsi="Arial" w:cs="Arial"/>
                <w:bCs/>
                <w:sz w:val="22"/>
                <w:szCs w:val="22"/>
              </w:rPr>
              <w:t>4</w:t>
            </w: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±</w:t>
            </w:r>
            <w:r w:rsidR="004A711D">
              <w:rPr>
                <w:rFonts w:ascii="Arial" w:eastAsia="Times New Roman" w:hAnsi="Arial" w:cs="Arial"/>
                <w:bCs/>
                <w:sz w:val="22"/>
                <w:szCs w:val="22"/>
              </w:rPr>
              <w:t>14</w:t>
            </w:r>
          </w:p>
        </w:tc>
        <w:tc>
          <w:tcPr>
            <w:tcW w:w="1018" w:type="dxa"/>
          </w:tcPr>
          <w:p w14:paraId="3D88EF4B" w14:textId="1D0F1A7E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0.04</w:t>
            </w:r>
          </w:p>
        </w:tc>
      </w:tr>
      <w:tr w:rsidR="00EE4C4C" w:rsidRPr="00B41D3B" w14:paraId="65450D44" w14:textId="77777777" w:rsidTr="00381746">
        <w:tc>
          <w:tcPr>
            <w:tcW w:w="4261" w:type="dxa"/>
          </w:tcPr>
          <w:p w14:paraId="416791B2" w14:textId="77777777" w:rsidR="00EE4C4C" w:rsidRPr="00B41D3B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Sex (% male)</w:t>
            </w:r>
          </w:p>
        </w:tc>
        <w:tc>
          <w:tcPr>
            <w:tcW w:w="2079" w:type="dxa"/>
          </w:tcPr>
          <w:p w14:paraId="3D4D4257" w14:textId="68D0DBDC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22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58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57F6D3ED" w14:textId="3CCC7E19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32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(6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332D2083" w14:textId="675A72F7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0.6</w:t>
            </w:r>
          </w:p>
        </w:tc>
      </w:tr>
      <w:tr w:rsidR="00EE4C4C" w:rsidRPr="00B41D3B" w14:paraId="7DBFBC85" w14:textId="77777777" w:rsidTr="00381746">
        <w:tc>
          <w:tcPr>
            <w:tcW w:w="4261" w:type="dxa"/>
          </w:tcPr>
          <w:p w14:paraId="251AD514" w14:textId="77777777" w:rsidR="00EE4C4C" w:rsidRPr="00B41D3B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Race</w:t>
            </w:r>
          </w:p>
        </w:tc>
        <w:tc>
          <w:tcPr>
            <w:tcW w:w="2079" w:type="dxa"/>
          </w:tcPr>
          <w:p w14:paraId="116D1EE9" w14:textId="77777777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992" w:type="dxa"/>
          </w:tcPr>
          <w:p w14:paraId="22477E6E" w14:textId="77777777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2BC9F4C4" w14:textId="77777777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EE4C4C" w:rsidRPr="00B41D3B" w14:paraId="796C3ECA" w14:textId="77777777" w:rsidTr="00381746">
        <w:tc>
          <w:tcPr>
            <w:tcW w:w="4261" w:type="dxa"/>
          </w:tcPr>
          <w:p w14:paraId="3FB038CC" w14:textId="77777777" w:rsidR="00EE4C4C" w:rsidRPr="00B41D3B" w:rsidRDefault="00EE4C4C" w:rsidP="00381746">
            <w:pPr>
              <w:ind w:left="3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White</w:t>
            </w:r>
          </w:p>
        </w:tc>
        <w:tc>
          <w:tcPr>
            <w:tcW w:w="2079" w:type="dxa"/>
          </w:tcPr>
          <w:p w14:paraId="667FB4F6" w14:textId="0F574430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7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18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4C4E2CD0" w14:textId="4560DDBB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7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14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6E1A1388" w14:textId="2935089F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0.</w:t>
            </w:r>
            <w:r w:rsidR="004A711D">
              <w:rPr>
                <w:rFonts w:ascii="Arial" w:eastAsia="Times New Roman" w:hAnsi="Arial" w:cs="Arial"/>
                <w:bCs/>
                <w:sz w:val="22"/>
                <w:szCs w:val="22"/>
              </w:rPr>
              <w:t>7</w:t>
            </w:r>
          </w:p>
        </w:tc>
      </w:tr>
      <w:tr w:rsidR="00EE4C4C" w:rsidRPr="00B41D3B" w14:paraId="38EDD0E3" w14:textId="77777777" w:rsidTr="00381746">
        <w:tc>
          <w:tcPr>
            <w:tcW w:w="4261" w:type="dxa"/>
          </w:tcPr>
          <w:p w14:paraId="48B1CB49" w14:textId="77777777" w:rsidR="00EE4C4C" w:rsidRPr="00B41D3B" w:rsidRDefault="00EE4C4C" w:rsidP="00381746">
            <w:pPr>
              <w:ind w:left="3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Black</w:t>
            </w:r>
          </w:p>
        </w:tc>
        <w:tc>
          <w:tcPr>
            <w:tcW w:w="2079" w:type="dxa"/>
          </w:tcPr>
          <w:p w14:paraId="67D08BC1" w14:textId="5A481268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5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13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468E5BF5" w14:textId="7B7AB364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4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8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5E6A8E9C" w14:textId="77777777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EE4C4C" w:rsidRPr="00B41D3B" w14:paraId="1CAF80D1" w14:textId="77777777" w:rsidTr="00381746">
        <w:tc>
          <w:tcPr>
            <w:tcW w:w="4261" w:type="dxa"/>
          </w:tcPr>
          <w:p w14:paraId="1673629E" w14:textId="77777777" w:rsidR="00EE4C4C" w:rsidRPr="00B41D3B" w:rsidRDefault="00EE4C4C" w:rsidP="00381746">
            <w:pPr>
              <w:ind w:left="3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Hispanic</w:t>
            </w:r>
          </w:p>
        </w:tc>
        <w:tc>
          <w:tcPr>
            <w:tcW w:w="2079" w:type="dxa"/>
          </w:tcPr>
          <w:p w14:paraId="639B0C2E" w14:textId="4395A9A1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16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42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4E2F372C" w14:textId="7BFB9AF6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26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(5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0464737F" w14:textId="77777777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EE4C4C" w:rsidRPr="00B41D3B" w14:paraId="29E2E699" w14:textId="77777777" w:rsidTr="00381746">
        <w:tc>
          <w:tcPr>
            <w:tcW w:w="4261" w:type="dxa"/>
          </w:tcPr>
          <w:p w14:paraId="13ED95D0" w14:textId="77777777" w:rsidR="00EE4C4C" w:rsidRPr="00B41D3B" w:rsidRDefault="00EE4C4C" w:rsidP="00381746">
            <w:pPr>
              <w:ind w:left="3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Asian</w:t>
            </w:r>
          </w:p>
        </w:tc>
        <w:tc>
          <w:tcPr>
            <w:tcW w:w="2079" w:type="dxa"/>
          </w:tcPr>
          <w:p w14:paraId="1C9915C5" w14:textId="12328572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8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(2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37E4EBCD" w14:textId="60BDDBE9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13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(25%)</w:t>
            </w:r>
          </w:p>
        </w:tc>
        <w:tc>
          <w:tcPr>
            <w:tcW w:w="1018" w:type="dxa"/>
          </w:tcPr>
          <w:p w14:paraId="6436EB04" w14:textId="77777777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EE4C4C" w:rsidRPr="00B41D3B" w14:paraId="56BA584C" w14:textId="77777777" w:rsidTr="00381746">
        <w:tc>
          <w:tcPr>
            <w:tcW w:w="4261" w:type="dxa"/>
          </w:tcPr>
          <w:p w14:paraId="00B555E0" w14:textId="77777777" w:rsidR="00EE4C4C" w:rsidRPr="00B41D3B" w:rsidRDefault="00EE4C4C" w:rsidP="00381746">
            <w:pPr>
              <w:ind w:left="3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Other</w:t>
            </w:r>
          </w:p>
        </w:tc>
        <w:tc>
          <w:tcPr>
            <w:tcW w:w="2079" w:type="dxa"/>
          </w:tcPr>
          <w:p w14:paraId="47AC2121" w14:textId="2F69748F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5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317FD604" w14:textId="7788D81E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10423365" w14:textId="77777777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EE4C4C" w:rsidRPr="00B41D3B" w14:paraId="6092CCE5" w14:textId="77777777" w:rsidTr="00381746">
        <w:tc>
          <w:tcPr>
            <w:tcW w:w="4261" w:type="dxa"/>
          </w:tcPr>
          <w:p w14:paraId="45DA34B3" w14:textId="77777777" w:rsidR="00EE4C4C" w:rsidRPr="00B41D3B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Time from listing (years)</w:t>
            </w:r>
          </w:p>
        </w:tc>
        <w:tc>
          <w:tcPr>
            <w:tcW w:w="2079" w:type="dxa"/>
          </w:tcPr>
          <w:p w14:paraId="5F248FBE" w14:textId="4F2794AC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5.4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±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2.8</w:t>
            </w:r>
          </w:p>
        </w:tc>
        <w:tc>
          <w:tcPr>
            <w:tcW w:w="1992" w:type="dxa"/>
          </w:tcPr>
          <w:p w14:paraId="18AB4843" w14:textId="5ADCEC7B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5.</w:t>
            </w:r>
            <w:r w:rsidR="004A711D">
              <w:rPr>
                <w:rFonts w:ascii="Arial" w:eastAsia="Times New Roman" w:hAnsi="Arial" w:cs="Arial"/>
                <w:bCs/>
                <w:sz w:val="22"/>
                <w:szCs w:val="22"/>
              </w:rPr>
              <w:t>5</w:t>
            </w: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±</w:t>
            </w:r>
            <w:r w:rsidR="004A711D">
              <w:rPr>
                <w:rFonts w:ascii="Arial" w:eastAsia="Times New Roman" w:hAnsi="Arial" w:cs="Arial"/>
                <w:bCs/>
                <w:sz w:val="22"/>
                <w:szCs w:val="22"/>
              </w:rPr>
              <w:t>2.8</w:t>
            </w:r>
          </w:p>
        </w:tc>
        <w:tc>
          <w:tcPr>
            <w:tcW w:w="1018" w:type="dxa"/>
          </w:tcPr>
          <w:p w14:paraId="7DFFFCD1" w14:textId="7CBA4705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0.</w:t>
            </w:r>
            <w:r w:rsidR="004A711D">
              <w:rPr>
                <w:rFonts w:ascii="Arial" w:eastAsia="Times New Roman" w:hAnsi="Arial" w:cs="Arial"/>
                <w:bCs/>
                <w:sz w:val="22"/>
                <w:szCs w:val="22"/>
              </w:rPr>
              <w:t>9</w:t>
            </w:r>
          </w:p>
        </w:tc>
      </w:tr>
      <w:tr w:rsidR="00EE4C4C" w:rsidRPr="00B41D3B" w14:paraId="63820ECD" w14:textId="77777777" w:rsidTr="00381746">
        <w:tc>
          <w:tcPr>
            <w:tcW w:w="9350" w:type="dxa"/>
            <w:gridSpan w:val="4"/>
            <w:shd w:val="clear" w:color="auto" w:fill="E7E6E6" w:themeFill="background2"/>
          </w:tcPr>
          <w:p w14:paraId="7ACB477A" w14:textId="77777777" w:rsidR="00EE4C4C" w:rsidRPr="00B41D3B" w:rsidRDefault="00EE4C4C" w:rsidP="00381746">
            <w:pPr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</w:rPr>
              <w:t>Cardiac Risk Factors and Comorbidities</w:t>
            </w:r>
          </w:p>
        </w:tc>
      </w:tr>
      <w:tr w:rsidR="00EE4C4C" w:rsidRPr="00B41D3B" w14:paraId="7D07F8F3" w14:textId="77777777" w:rsidTr="00381746">
        <w:tc>
          <w:tcPr>
            <w:tcW w:w="4261" w:type="dxa"/>
          </w:tcPr>
          <w:p w14:paraId="0F7EB581" w14:textId="77777777" w:rsidR="00EE4C4C" w:rsidRPr="00B41D3B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CAD testing prior to visit</w:t>
            </w:r>
          </w:p>
        </w:tc>
        <w:tc>
          <w:tcPr>
            <w:tcW w:w="2079" w:type="dxa"/>
          </w:tcPr>
          <w:p w14:paraId="0B05BFFA" w14:textId="14B7FCD7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29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(7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6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76A29071" w14:textId="2CE39DAA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35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(6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7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558C28D9" w14:textId="5F62C1AF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0.</w:t>
            </w:r>
            <w:r w:rsidR="004A711D">
              <w:rPr>
                <w:rFonts w:ascii="Arial" w:eastAsia="Times New Roman" w:hAnsi="Arial" w:cs="Arial"/>
                <w:bCs/>
                <w:sz w:val="22"/>
                <w:szCs w:val="22"/>
              </w:rPr>
              <w:t>4</w:t>
            </w:r>
          </w:p>
        </w:tc>
      </w:tr>
      <w:tr w:rsidR="00EE4C4C" w:rsidRPr="00B41D3B" w14:paraId="680B37D0" w14:textId="77777777" w:rsidTr="00381746">
        <w:tc>
          <w:tcPr>
            <w:tcW w:w="4261" w:type="dxa"/>
          </w:tcPr>
          <w:p w14:paraId="35E6869A" w14:textId="77777777" w:rsidR="00EE4C4C" w:rsidRPr="00B41D3B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Coronary artery disease with revascularization</w:t>
            </w:r>
          </w:p>
        </w:tc>
        <w:tc>
          <w:tcPr>
            <w:tcW w:w="2079" w:type="dxa"/>
          </w:tcPr>
          <w:p w14:paraId="67C69364" w14:textId="4AF966CC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5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13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48114E2D" w14:textId="4F4923F5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10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20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5AF0EEEF" w14:textId="364A5EB1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0.</w:t>
            </w:r>
            <w:r w:rsidR="004A711D">
              <w:rPr>
                <w:rFonts w:ascii="Arial" w:eastAsia="Times New Roman" w:hAnsi="Arial" w:cs="Arial"/>
                <w:bCs/>
                <w:sz w:val="22"/>
                <w:szCs w:val="22"/>
              </w:rPr>
              <w:t>4</w:t>
            </w:r>
          </w:p>
        </w:tc>
      </w:tr>
      <w:tr w:rsidR="00EE4C4C" w:rsidRPr="00B41D3B" w14:paraId="1CA0CC7B" w14:textId="77777777" w:rsidTr="00381746">
        <w:tc>
          <w:tcPr>
            <w:tcW w:w="4261" w:type="dxa"/>
          </w:tcPr>
          <w:p w14:paraId="11692379" w14:textId="77777777" w:rsidR="00EE4C4C" w:rsidRPr="00B41D3B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Any atherosclerotic disease (CAD equivalent)</w:t>
            </w:r>
            <w:r w:rsidRPr="00B41D3B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2079" w:type="dxa"/>
          </w:tcPr>
          <w:p w14:paraId="09828492" w14:textId="24B4F339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12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(43%)</w:t>
            </w:r>
          </w:p>
        </w:tc>
        <w:tc>
          <w:tcPr>
            <w:tcW w:w="1992" w:type="dxa"/>
          </w:tcPr>
          <w:p w14:paraId="6F247D93" w14:textId="1A70C7F6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15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29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65F25481" w14:textId="17E31CF2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0.8</w:t>
            </w:r>
          </w:p>
        </w:tc>
      </w:tr>
      <w:tr w:rsidR="00EE4C4C" w:rsidRPr="00B41D3B" w14:paraId="551F7D76" w14:textId="77777777" w:rsidTr="00381746">
        <w:tc>
          <w:tcPr>
            <w:tcW w:w="4261" w:type="dxa"/>
          </w:tcPr>
          <w:p w14:paraId="5FD14893" w14:textId="77777777" w:rsidR="00EE4C4C" w:rsidRPr="00B41D3B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Dialysis vintage (years)</w:t>
            </w:r>
          </w:p>
        </w:tc>
        <w:tc>
          <w:tcPr>
            <w:tcW w:w="2079" w:type="dxa"/>
          </w:tcPr>
          <w:p w14:paraId="7ADA0A96" w14:textId="14485F2A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6.</w:t>
            </w:r>
            <w:r w:rsidR="004A711D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±3.</w:t>
            </w:r>
            <w:r w:rsidR="004A711D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992" w:type="dxa"/>
          </w:tcPr>
          <w:p w14:paraId="19D51EDF" w14:textId="418F1004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6.</w:t>
            </w:r>
            <w:r w:rsidR="004A711D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±3.</w:t>
            </w:r>
            <w:r w:rsidR="004A711D">
              <w:rPr>
                <w:rFonts w:ascii="Arial" w:eastAsia="Times New Roman" w:hAnsi="Arial" w:cs="Arial"/>
                <w:bCs/>
                <w:sz w:val="22"/>
                <w:szCs w:val="22"/>
              </w:rPr>
              <w:t>8</w:t>
            </w:r>
          </w:p>
        </w:tc>
        <w:tc>
          <w:tcPr>
            <w:tcW w:w="1018" w:type="dxa"/>
          </w:tcPr>
          <w:p w14:paraId="200E0696" w14:textId="73A9A303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0.</w:t>
            </w:r>
            <w:r w:rsidR="004A711D">
              <w:rPr>
                <w:rFonts w:ascii="Arial" w:eastAsia="Times New Roman" w:hAnsi="Arial" w:cs="Arial"/>
                <w:bCs/>
                <w:sz w:val="22"/>
                <w:szCs w:val="22"/>
              </w:rPr>
              <w:t>8</w:t>
            </w:r>
          </w:p>
        </w:tc>
      </w:tr>
      <w:tr w:rsidR="00EE4C4C" w:rsidRPr="00B41D3B" w14:paraId="180D0CC8" w14:textId="77777777" w:rsidTr="00381746">
        <w:tc>
          <w:tcPr>
            <w:tcW w:w="4261" w:type="dxa"/>
          </w:tcPr>
          <w:p w14:paraId="341CF0F5" w14:textId="77777777" w:rsidR="00EE4C4C" w:rsidRPr="00B41D3B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Dialysis modality</w:t>
            </w:r>
          </w:p>
        </w:tc>
        <w:tc>
          <w:tcPr>
            <w:tcW w:w="2079" w:type="dxa"/>
          </w:tcPr>
          <w:p w14:paraId="5554BFB8" w14:textId="77777777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992" w:type="dxa"/>
          </w:tcPr>
          <w:p w14:paraId="2F4BD215" w14:textId="77777777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0AC73A1C" w14:textId="77777777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0.9</w:t>
            </w:r>
          </w:p>
        </w:tc>
      </w:tr>
      <w:tr w:rsidR="00EE4C4C" w:rsidRPr="00B41D3B" w14:paraId="60B4D560" w14:textId="77777777" w:rsidTr="00381746">
        <w:tc>
          <w:tcPr>
            <w:tcW w:w="4261" w:type="dxa"/>
          </w:tcPr>
          <w:p w14:paraId="47B00882" w14:textId="77777777" w:rsidR="00EE4C4C" w:rsidRPr="00B41D3B" w:rsidRDefault="00EE4C4C" w:rsidP="00381746">
            <w:pPr>
              <w:ind w:left="3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Hemodialysis</w:t>
            </w:r>
          </w:p>
        </w:tc>
        <w:tc>
          <w:tcPr>
            <w:tcW w:w="2079" w:type="dxa"/>
          </w:tcPr>
          <w:p w14:paraId="47433160" w14:textId="5E9A375B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29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78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77CA1B05" w14:textId="7D247B2D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42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89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1F7B8548" w14:textId="240A2F30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0.2</w:t>
            </w:r>
          </w:p>
        </w:tc>
      </w:tr>
      <w:tr w:rsidR="00EE4C4C" w:rsidRPr="00B41D3B" w14:paraId="348DBE90" w14:textId="77777777" w:rsidTr="00381746">
        <w:tc>
          <w:tcPr>
            <w:tcW w:w="4261" w:type="dxa"/>
          </w:tcPr>
          <w:p w14:paraId="146AA2E3" w14:textId="77777777" w:rsidR="00EE4C4C" w:rsidRPr="00B41D3B" w:rsidRDefault="00EE4C4C" w:rsidP="00381746">
            <w:pPr>
              <w:ind w:left="3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Peritoneal dialysis</w:t>
            </w:r>
          </w:p>
        </w:tc>
        <w:tc>
          <w:tcPr>
            <w:tcW w:w="2079" w:type="dxa"/>
          </w:tcPr>
          <w:p w14:paraId="59F79E3A" w14:textId="3790D522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8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22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0B7E0704" w14:textId="7620EE50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5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(1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7CDFE629" w14:textId="77777777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EE4C4C" w:rsidRPr="00B41D3B" w14:paraId="6D2D1BD5" w14:textId="77777777" w:rsidTr="00381746">
        <w:tc>
          <w:tcPr>
            <w:tcW w:w="4261" w:type="dxa"/>
          </w:tcPr>
          <w:p w14:paraId="3CD463F8" w14:textId="77777777" w:rsidR="00EE4C4C" w:rsidRPr="00B41D3B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Diabetes mellitus</w:t>
            </w:r>
          </w:p>
        </w:tc>
        <w:tc>
          <w:tcPr>
            <w:tcW w:w="2079" w:type="dxa"/>
          </w:tcPr>
          <w:p w14:paraId="3B0BE9C6" w14:textId="058D54B0" w:rsidR="00EE4C4C" w:rsidRPr="00B41D3B" w:rsidRDefault="003F5C8E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19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50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5314321C" w14:textId="09E556BA" w:rsidR="00EE4C4C" w:rsidRPr="00B41D3B" w:rsidRDefault="003F5C8E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14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27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48D34C90" w14:textId="09002E78" w:rsidR="00EE4C4C" w:rsidRPr="00B41D3B" w:rsidRDefault="003F5C8E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0.03</w:t>
            </w:r>
          </w:p>
        </w:tc>
      </w:tr>
      <w:tr w:rsidR="00EE4C4C" w:rsidRPr="00B41D3B" w14:paraId="0429B755" w14:textId="77777777" w:rsidTr="00381746">
        <w:tc>
          <w:tcPr>
            <w:tcW w:w="4261" w:type="dxa"/>
          </w:tcPr>
          <w:p w14:paraId="7691AD51" w14:textId="77777777" w:rsidR="00EE4C4C" w:rsidRPr="00B41D3B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Hypertension</w:t>
            </w:r>
          </w:p>
        </w:tc>
        <w:tc>
          <w:tcPr>
            <w:tcW w:w="2079" w:type="dxa"/>
          </w:tcPr>
          <w:p w14:paraId="4DB2EED7" w14:textId="7A0A5D45" w:rsidR="00EE4C4C" w:rsidRPr="00B41D3B" w:rsidRDefault="003F5C8E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30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79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64819607" w14:textId="045C7D70" w:rsidR="00EE4C4C" w:rsidRPr="00B41D3B" w:rsidRDefault="003F5C8E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45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88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5A658845" w14:textId="4ABF88F5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0.</w:t>
            </w:r>
            <w:r w:rsidR="003F5C8E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</w:p>
        </w:tc>
      </w:tr>
      <w:tr w:rsidR="00EE4C4C" w:rsidRPr="00B41D3B" w14:paraId="6C06FFCC" w14:textId="77777777" w:rsidTr="00381746">
        <w:tc>
          <w:tcPr>
            <w:tcW w:w="4261" w:type="dxa"/>
          </w:tcPr>
          <w:p w14:paraId="4F6AD972" w14:textId="77777777" w:rsidR="00EE4C4C" w:rsidRPr="00B41D3B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Any history of smoking</w:t>
            </w:r>
          </w:p>
        </w:tc>
        <w:tc>
          <w:tcPr>
            <w:tcW w:w="2079" w:type="dxa"/>
          </w:tcPr>
          <w:p w14:paraId="5124D2A3" w14:textId="354B9997" w:rsidR="00EE4C4C" w:rsidRPr="00B41D3B" w:rsidRDefault="003F5C8E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18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47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0CB1AA75" w14:textId="5B5E6FDB" w:rsidR="00EE4C4C" w:rsidRPr="00B41D3B" w:rsidRDefault="003F5C8E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22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(4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16E50BEB" w14:textId="480ACE7E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0.</w:t>
            </w:r>
            <w:r w:rsidR="003F5C8E">
              <w:rPr>
                <w:rFonts w:ascii="Arial" w:eastAsia="Times New Roman" w:hAnsi="Arial" w:cs="Arial"/>
                <w:bCs/>
                <w:sz w:val="22"/>
                <w:szCs w:val="22"/>
              </w:rPr>
              <w:t>69</w:t>
            </w:r>
          </w:p>
        </w:tc>
      </w:tr>
      <w:tr w:rsidR="00EE4C4C" w:rsidRPr="00B41D3B" w14:paraId="5E52B2B0" w14:textId="77777777" w:rsidTr="00381746">
        <w:tc>
          <w:tcPr>
            <w:tcW w:w="4261" w:type="dxa"/>
          </w:tcPr>
          <w:p w14:paraId="6390359C" w14:textId="77777777" w:rsidR="00EE4C4C" w:rsidRPr="00B41D3B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Non-cardiac factors affecting the 6MWT result</w:t>
            </w:r>
          </w:p>
        </w:tc>
        <w:tc>
          <w:tcPr>
            <w:tcW w:w="2079" w:type="dxa"/>
          </w:tcPr>
          <w:p w14:paraId="2E658F4B" w14:textId="5DC74167" w:rsidR="00EE4C4C" w:rsidRPr="00B41D3B" w:rsidRDefault="003F5C8E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17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45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09370020" w14:textId="2BD1FDA9" w:rsidR="00EE4C4C" w:rsidRPr="00B41D3B" w:rsidRDefault="003F5C8E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12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24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1E0C70DE" w14:textId="0EC87F88" w:rsidR="00EE4C4C" w:rsidRPr="00B41D3B" w:rsidRDefault="003F5C8E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0.03</w:t>
            </w:r>
          </w:p>
        </w:tc>
      </w:tr>
      <w:tr w:rsidR="00EE4C4C" w:rsidRPr="00B41D3B" w14:paraId="296BF471" w14:textId="77777777" w:rsidTr="00381746">
        <w:tc>
          <w:tcPr>
            <w:tcW w:w="4261" w:type="dxa"/>
          </w:tcPr>
          <w:p w14:paraId="259DF310" w14:textId="77777777" w:rsidR="00EE4C4C" w:rsidRPr="00B41D3B" w:rsidRDefault="00EE4C4C" w:rsidP="00381746">
            <w:pPr>
              <w:ind w:left="3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Lung disease</w:t>
            </w:r>
            <w:r w:rsidRPr="00B41D3B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2079" w:type="dxa"/>
          </w:tcPr>
          <w:p w14:paraId="37828095" w14:textId="16846D16" w:rsidR="00EE4C4C" w:rsidRPr="00B41D3B" w:rsidRDefault="003F5C8E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4 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11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248BB0D1" w14:textId="1DA4128E" w:rsidR="00EE4C4C" w:rsidRPr="00B41D3B" w:rsidRDefault="003F5C8E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8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(1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6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1E0B0FDB" w14:textId="5F165301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0.</w:t>
            </w:r>
            <w:r w:rsidR="003F5C8E">
              <w:rPr>
                <w:rFonts w:ascii="Arial" w:eastAsia="Times New Roman" w:hAnsi="Arial" w:cs="Arial"/>
                <w:bCs/>
                <w:sz w:val="22"/>
                <w:szCs w:val="22"/>
              </w:rPr>
              <w:t>8*</w:t>
            </w:r>
          </w:p>
        </w:tc>
      </w:tr>
      <w:tr w:rsidR="00EE4C4C" w:rsidRPr="003F5C8E" w14:paraId="259DCF3A" w14:textId="77777777" w:rsidTr="00381746">
        <w:tc>
          <w:tcPr>
            <w:tcW w:w="4261" w:type="dxa"/>
          </w:tcPr>
          <w:p w14:paraId="65AE89B6" w14:textId="77777777" w:rsidR="00EE4C4C" w:rsidRPr="003F5C8E" w:rsidRDefault="00EE4C4C" w:rsidP="00381746">
            <w:pPr>
              <w:ind w:left="3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>Lower extremity amputation</w:t>
            </w:r>
          </w:p>
        </w:tc>
        <w:tc>
          <w:tcPr>
            <w:tcW w:w="2079" w:type="dxa"/>
          </w:tcPr>
          <w:p w14:paraId="73E5F7D6" w14:textId="32992E88" w:rsidR="00EE4C4C" w:rsidRPr="003F5C8E" w:rsidRDefault="003F5C8E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EE4C4C"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>5</w:t>
            </w:r>
            <w:r w:rsidR="00EE4C4C"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5861BC16" w14:textId="1C4CAF74" w:rsidR="00EE4C4C" w:rsidRPr="003F5C8E" w:rsidRDefault="003F5C8E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  <w:r w:rsidR="00EE4C4C"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  <w:r w:rsidR="00EE4C4C"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38796ED6" w14:textId="0492658C" w:rsidR="00EE4C4C" w:rsidRPr="003F5C8E" w:rsidRDefault="003F5C8E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>1.0*</w:t>
            </w:r>
          </w:p>
        </w:tc>
      </w:tr>
      <w:tr w:rsidR="00EE4C4C" w:rsidRPr="003F5C8E" w14:paraId="00972FDF" w14:textId="77777777" w:rsidTr="00381746">
        <w:tc>
          <w:tcPr>
            <w:tcW w:w="4261" w:type="dxa"/>
          </w:tcPr>
          <w:p w14:paraId="3223A27D" w14:textId="77777777" w:rsidR="00EE4C4C" w:rsidRPr="003F5C8E" w:rsidRDefault="00EE4C4C" w:rsidP="00381746">
            <w:pPr>
              <w:ind w:left="3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>Active orthopedic issue</w:t>
            </w:r>
            <w:r w:rsidRPr="003F5C8E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79" w:type="dxa"/>
          </w:tcPr>
          <w:p w14:paraId="1C1D54A7" w14:textId="360E3893" w:rsidR="00EE4C4C" w:rsidRPr="003F5C8E" w:rsidRDefault="003F5C8E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EE4C4C"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EE4C4C"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2C4549D6" w14:textId="7774E085" w:rsidR="00EE4C4C" w:rsidRPr="003F5C8E" w:rsidRDefault="003F5C8E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  <w:r w:rsidR="00EE4C4C"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  <w:r w:rsidR="00EE4C4C"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792E4EEF" w14:textId="27B6EDFA" w:rsidR="00EE4C4C" w:rsidRPr="003F5C8E" w:rsidRDefault="003F5C8E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0.4*</w:t>
            </w:r>
          </w:p>
        </w:tc>
      </w:tr>
      <w:tr w:rsidR="00EE4C4C" w:rsidRPr="003F5C8E" w14:paraId="058F3217" w14:textId="77777777" w:rsidTr="00381746">
        <w:tc>
          <w:tcPr>
            <w:tcW w:w="4261" w:type="dxa"/>
          </w:tcPr>
          <w:p w14:paraId="43143A08" w14:textId="77777777" w:rsidR="00EE4C4C" w:rsidRPr="003F5C8E" w:rsidRDefault="00EE4C4C" w:rsidP="00381746">
            <w:pPr>
              <w:ind w:left="36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>Assistive walking device use</w:t>
            </w:r>
            <w:r w:rsidRPr="003F5C8E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2079" w:type="dxa"/>
          </w:tcPr>
          <w:p w14:paraId="7A030B56" w14:textId="24C0391C" w:rsidR="00EE4C4C" w:rsidRPr="003F5C8E" w:rsidRDefault="003F5C8E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>10</w:t>
            </w:r>
            <w:r w:rsidR="00EE4C4C"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>25</w:t>
            </w:r>
            <w:r w:rsidR="00EE4C4C"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61D6E404" w14:textId="28A16C20" w:rsidR="00EE4C4C" w:rsidRPr="003F5C8E" w:rsidRDefault="003F5C8E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  <w:r w:rsidR="00EE4C4C"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  <w:r w:rsidR="00EE4C4C"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0BF65E60" w14:textId="32438AB4" w:rsidR="00EE4C4C" w:rsidRPr="003F5C8E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>0.000</w:t>
            </w:r>
            <w:r w:rsidR="003F5C8E" w:rsidRPr="003F5C8E">
              <w:rPr>
                <w:rFonts w:ascii="Arial" w:eastAsia="Times New Roman" w:hAnsi="Arial" w:cs="Arial"/>
                <w:bCs/>
                <w:sz w:val="22"/>
                <w:szCs w:val="22"/>
              </w:rPr>
              <w:t>5*</w:t>
            </w:r>
          </w:p>
        </w:tc>
      </w:tr>
      <w:tr w:rsidR="00EE4C4C" w:rsidRPr="00B41D3B" w14:paraId="6DEC5C52" w14:textId="77777777" w:rsidTr="00381746">
        <w:tc>
          <w:tcPr>
            <w:tcW w:w="9350" w:type="dxa"/>
            <w:gridSpan w:val="4"/>
            <w:shd w:val="clear" w:color="auto" w:fill="E7E6E6" w:themeFill="background2"/>
          </w:tcPr>
          <w:p w14:paraId="4C8037E0" w14:textId="77777777" w:rsidR="00EE4C4C" w:rsidRPr="00B41D3B" w:rsidRDefault="00EE4C4C" w:rsidP="00381746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i/>
                <w:iCs/>
                <w:sz w:val="22"/>
                <w:szCs w:val="22"/>
              </w:rPr>
              <w:t>Cardiac Symptoms, Screening and Testing</w:t>
            </w:r>
          </w:p>
        </w:tc>
      </w:tr>
      <w:tr w:rsidR="00EE4C4C" w:rsidRPr="00B41D3B" w14:paraId="5E871AAD" w14:textId="77777777" w:rsidTr="00381746">
        <w:tc>
          <w:tcPr>
            <w:tcW w:w="4261" w:type="dxa"/>
          </w:tcPr>
          <w:p w14:paraId="1F9EAEBA" w14:textId="77777777" w:rsidR="00EE4C4C" w:rsidRPr="00B41D3B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Cardiac symptoms</w:t>
            </w:r>
            <w:r w:rsidRPr="00B41D3B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</w:rPr>
              <w:t>5</w:t>
            </w: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at rest</w:t>
            </w:r>
          </w:p>
        </w:tc>
        <w:tc>
          <w:tcPr>
            <w:tcW w:w="2079" w:type="dxa"/>
          </w:tcPr>
          <w:p w14:paraId="25A1CFA4" w14:textId="50C7E36E" w:rsidR="00EE4C4C" w:rsidRPr="00B41D3B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4BA797A6" w14:textId="0C34D7EE" w:rsidR="00EE4C4C" w:rsidRPr="00B41D3B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5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10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7771A9AC" w14:textId="624C7843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0.2</w:t>
            </w:r>
            <w:r w:rsidR="009D3389">
              <w:rPr>
                <w:rFonts w:ascii="Arial" w:eastAsia="Times New Roman" w:hAnsi="Arial" w:cs="Arial"/>
                <w:bCs/>
                <w:sz w:val="22"/>
                <w:szCs w:val="22"/>
              </w:rPr>
              <w:t>*</w:t>
            </w:r>
          </w:p>
        </w:tc>
      </w:tr>
      <w:tr w:rsidR="00EE4C4C" w:rsidRPr="00B41D3B" w14:paraId="55933397" w14:textId="77777777" w:rsidTr="00381746">
        <w:tc>
          <w:tcPr>
            <w:tcW w:w="4261" w:type="dxa"/>
          </w:tcPr>
          <w:p w14:paraId="00174DF8" w14:textId="77777777" w:rsidR="00EE4C4C" w:rsidRPr="00B41D3B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Cardiac symptoms</w:t>
            </w:r>
            <w:r w:rsidRPr="00B41D3B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</w:rPr>
              <w:t>5</w:t>
            </w: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during 6MWT</w:t>
            </w:r>
          </w:p>
        </w:tc>
        <w:tc>
          <w:tcPr>
            <w:tcW w:w="2079" w:type="dxa"/>
          </w:tcPr>
          <w:p w14:paraId="1916E4E2" w14:textId="1E5219AA" w:rsidR="00EE4C4C" w:rsidRPr="00B41D3B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5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1E577803" w14:textId="68066942" w:rsidR="00EE4C4C" w:rsidRPr="00B41D3B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1CA3DE48" w14:textId="6F82349D" w:rsidR="00EE4C4C" w:rsidRPr="00B41D3B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0.7*</w:t>
            </w:r>
          </w:p>
        </w:tc>
      </w:tr>
      <w:tr w:rsidR="00EE4C4C" w:rsidRPr="00B41D3B" w14:paraId="3BF0950E" w14:textId="77777777" w:rsidTr="00381746">
        <w:tc>
          <w:tcPr>
            <w:tcW w:w="4261" w:type="dxa"/>
          </w:tcPr>
          <w:p w14:paraId="0B2F13FB" w14:textId="77777777" w:rsidR="00EE4C4C" w:rsidRPr="00B41D3B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Meets AHA/ACCF criteria</w:t>
            </w:r>
            <w:r w:rsidRPr="00B41D3B">
              <w:rPr>
                <w:rFonts w:ascii="Arial" w:eastAsia="Times New Roman" w:hAnsi="Arial" w:cs="Arial"/>
                <w:bCs/>
                <w:sz w:val="22"/>
                <w:szCs w:val="22"/>
                <w:vertAlign w:val="superscript"/>
              </w:rPr>
              <w:t>6</w:t>
            </w: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for screening</w:t>
            </w:r>
          </w:p>
        </w:tc>
        <w:tc>
          <w:tcPr>
            <w:tcW w:w="2079" w:type="dxa"/>
          </w:tcPr>
          <w:p w14:paraId="281E3BC8" w14:textId="075D1940" w:rsidR="00EE4C4C" w:rsidRPr="00B41D3B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33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87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2AE838F4" w14:textId="45DDE5E2" w:rsidR="00EE4C4C" w:rsidRPr="00B41D3B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43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84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29DDC58E" w14:textId="31F466CC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  <w:r w:rsidR="009D3389">
              <w:rPr>
                <w:rFonts w:ascii="Arial" w:eastAsia="Times New Roman" w:hAnsi="Arial" w:cs="Arial"/>
                <w:bCs/>
                <w:sz w:val="22"/>
                <w:szCs w:val="22"/>
              </w:rPr>
              <w:t>.7</w:t>
            </w:r>
          </w:p>
        </w:tc>
      </w:tr>
      <w:tr w:rsidR="00EE4C4C" w:rsidRPr="00B41D3B" w14:paraId="34B8BC97" w14:textId="77777777" w:rsidTr="00381746">
        <w:tc>
          <w:tcPr>
            <w:tcW w:w="4261" w:type="dxa"/>
          </w:tcPr>
          <w:p w14:paraId="179303F8" w14:textId="77777777" w:rsidR="00EE4C4C" w:rsidRPr="00B41D3B" w:rsidRDefault="00EE4C4C" w:rsidP="00381746">
            <w:pPr>
              <w:ind w:left="180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CAD testing within 6 months</w:t>
            </w:r>
          </w:p>
        </w:tc>
        <w:tc>
          <w:tcPr>
            <w:tcW w:w="2079" w:type="dxa"/>
          </w:tcPr>
          <w:p w14:paraId="7E0BF850" w14:textId="0BB436B2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38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100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2C42103F" w14:textId="73441EBE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51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100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7D760C09" w14:textId="05DE50F9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1.0</w:t>
            </w:r>
          </w:p>
        </w:tc>
      </w:tr>
      <w:tr w:rsidR="00EE4C4C" w:rsidRPr="00B41D3B" w14:paraId="4E1354E0" w14:textId="77777777" w:rsidTr="00381746">
        <w:tc>
          <w:tcPr>
            <w:tcW w:w="4261" w:type="dxa"/>
          </w:tcPr>
          <w:p w14:paraId="2E27C87F" w14:textId="77777777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/>
                <w:sz w:val="22"/>
                <w:szCs w:val="22"/>
              </w:rPr>
              <w:t>Outcomes</w:t>
            </w:r>
          </w:p>
        </w:tc>
        <w:tc>
          <w:tcPr>
            <w:tcW w:w="2079" w:type="dxa"/>
          </w:tcPr>
          <w:p w14:paraId="4743693B" w14:textId="77777777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992" w:type="dxa"/>
          </w:tcPr>
          <w:p w14:paraId="0028E603" w14:textId="77777777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  <w:tc>
          <w:tcPr>
            <w:tcW w:w="1018" w:type="dxa"/>
          </w:tcPr>
          <w:p w14:paraId="3C0CB1F2" w14:textId="77777777" w:rsidR="00EE4C4C" w:rsidRPr="00B41D3B" w:rsidRDefault="00EE4C4C" w:rsidP="00381746">
            <w:pPr>
              <w:rPr>
                <w:rFonts w:ascii="Arial" w:eastAsia="Times New Roman" w:hAnsi="Arial" w:cs="Arial"/>
                <w:b/>
                <w:sz w:val="22"/>
                <w:szCs w:val="22"/>
              </w:rPr>
            </w:pPr>
          </w:p>
        </w:tc>
      </w:tr>
      <w:tr w:rsidR="00EE4C4C" w:rsidRPr="00B41D3B" w14:paraId="5BE6BBD9" w14:textId="77777777" w:rsidTr="00381746">
        <w:tc>
          <w:tcPr>
            <w:tcW w:w="4261" w:type="dxa"/>
          </w:tcPr>
          <w:p w14:paraId="56ABF3EF" w14:textId="77777777" w:rsidR="00EE4C4C" w:rsidRPr="00B41D3B" w:rsidRDefault="00EE4C4C" w:rsidP="00381746">
            <w:pPr>
              <w:ind w:left="152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Follow-up time (days)</w:t>
            </w:r>
          </w:p>
        </w:tc>
        <w:tc>
          <w:tcPr>
            <w:tcW w:w="2079" w:type="dxa"/>
          </w:tcPr>
          <w:p w14:paraId="1DB9FA82" w14:textId="43835DF9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573</w:t>
            </w:r>
            <w:r w:rsidR="00EE4C4C"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±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281</w:t>
            </w:r>
          </w:p>
        </w:tc>
        <w:tc>
          <w:tcPr>
            <w:tcW w:w="1992" w:type="dxa"/>
          </w:tcPr>
          <w:p w14:paraId="02CC092C" w14:textId="515A9EA4" w:rsidR="00EE4C4C" w:rsidRPr="00B41D3B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5</w:t>
            </w:r>
            <w:r w:rsidR="004A711D">
              <w:rPr>
                <w:rFonts w:ascii="Arial" w:eastAsia="Times New Roman" w:hAnsi="Arial" w:cs="Arial"/>
                <w:bCs/>
                <w:sz w:val="22"/>
                <w:szCs w:val="22"/>
              </w:rPr>
              <w:t>64</w:t>
            </w:r>
            <w:r w:rsidRPr="00B41D3B">
              <w:rPr>
                <w:rFonts w:ascii="Arial" w:eastAsia="Times New Roman" w:hAnsi="Arial" w:cs="Arial"/>
                <w:bCs/>
                <w:sz w:val="22"/>
                <w:szCs w:val="22"/>
              </w:rPr>
              <w:t>±</w:t>
            </w:r>
            <w:r w:rsidR="004A711D">
              <w:rPr>
                <w:rFonts w:ascii="Arial" w:eastAsia="Times New Roman" w:hAnsi="Arial" w:cs="Arial"/>
                <w:bCs/>
                <w:sz w:val="22"/>
                <w:szCs w:val="22"/>
              </w:rPr>
              <w:t>228</w:t>
            </w:r>
          </w:p>
        </w:tc>
        <w:tc>
          <w:tcPr>
            <w:tcW w:w="1018" w:type="dxa"/>
          </w:tcPr>
          <w:p w14:paraId="68889C72" w14:textId="71779BA8" w:rsidR="00EE4C4C" w:rsidRPr="00B41D3B" w:rsidRDefault="004A711D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0.9</w:t>
            </w:r>
          </w:p>
        </w:tc>
      </w:tr>
      <w:tr w:rsidR="00EE4C4C" w:rsidRPr="00B41D3B" w14:paraId="4BB162C3" w14:textId="77777777" w:rsidTr="00381746">
        <w:tc>
          <w:tcPr>
            <w:tcW w:w="4261" w:type="dxa"/>
          </w:tcPr>
          <w:p w14:paraId="3DC15D08" w14:textId="77777777" w:rsidR="00EE4C4C" w:rsidRPr="009D3389" w:rsidRDefault="00EE4C4C" w:rsidP="00381746">
            <w:pPr>
              <w:ind w:left="152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Received a kidney transplant during follow-up</w:t>
            </w:r>
          </w:p>
        </w:tc>
        <w:tc>
          <w:tcPr>
            <w:tcW w:w="2079" w:type="dxa"/>
          </w:tcPr>
          <w:p w14:paraId="3E1AD6A5" w14:textId="71A41444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18</w:t>
            </w:r>
            <w:r w:rsidR="00EE4C4C"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47</w:t>
            </w:r>
            <w:r w:rsidR="00EE4C4C"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26A95082" w14:textId="5EC1CE7F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26</w:t>
            </w:r>
            <w:r w:rsidR="00EE4C4C"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51</w:t>
            </w:r>
            <w:r w:rsidR="00EE4C4C"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48825987" w14:textId="1680BE4E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0.7</w:t>
            </w:r>
          </w:p>
        </w:tc>
      </w:tr>
      <w:tr w:rsidR="00EE4C4C" w:rsidRPr="009D3389" w14:paraId="1292F2E7" w14:textId="77777777" w:rsidTr="00381746">
        <w:tc>
          <w:tcPr>
            <w:tcW w:w="4261" w:type="dxa"/>
          </w:tcPr>
          <w:p w14:paraId="6F26C10F" w14:textId="77777777" w:rsidR="00EE4C4C" w:rsidRPr="009D3389" w:rsidRDefault="00EE4C4C" w:rsidP="00381746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Primary outcome: CAD-related event</w:t>
            </w:r>
          </w:p>
        </w:tc>
        <w:tc>
          <w:tcPr>
            <w:tcW w:w="2079" w:type="dxa"/>
          </w:tcPr>
          <w:p w14:paraId="3CC93DB5" w14:textId="77777777" w:rsidR="00EE4C4C" w:rsidRPr="009D3389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992" w:type="dxa"/>
          </w:tcPr>
          <w:p w14:paraId="0F5119E8" w14:textId="77777777" w:rsidR="00EE4C4C" w:rsidRPr="009D3389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  <w:tc>
          <w:tcPr>
            <w:tcW w:w="1018" w:type="dxa"/>
          </w:tcPr>
          <w:p w14:paraId="355B81E5" w14:textId="074AECB9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0.3</w:t>
            </w:r>
          </w:p>
        </w:tc>
      </w:tr>
      <w:tr w:rsidR="00EE4C4C" w:rsidRPr="00B41D3B" w14:paraId="462A90DF" w14:textId="77777777" w:rsidTr="00381746">
        <w:tc>
          <w:tcPr>
            <w:tcW w:w="4261" w:type="dxa"/>
          </w:tcPr>
          <w:p w14:paraId="2A7D510D" w14:textId="77777777" w:rsidR="00EE4C4C" w:rsidRPr="009D3389" w:rsidRDefault="00EE4C4C" w:rsidP="00381746">
            <w:pPr>
              <w:ind w:left="157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Cardiac death</w:t>
            </w:r>
          </w:p>
        </w:tc>
        <w:tc>
          <w:tcPr>
            <w:tcW w:w="2079" w:type="dxa"/>
          </w:tcPr>
          <w:p w14:paraId="249B1DFD" w14:textId="09F3552D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  <w:r w:rsidR="00EE4C4C"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  <w:r w:rsidR="00EE4C4C"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6DDA4A93" w14:textId="35D6CE8E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EE4C4C"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(2%)</w:t>
            </w:r>
          </w:p>
        </w:tc>
        <w:tc>
          <w:tcPr>
            <w:tcW w:w="1018" w:type="dxa"/>
          </w:tcPr>
          <w:p w14:paraId="6A6BD72C" w14:textId="77777777" w:rsidR="00EE4C4C" w:rsidRPr="009D3389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EE4C4C" w:rsidRPr="009D3389" w14:paraId="2227654B" w14:textId="77777777" w:rsidTr="00381746">
        <w:tc>
          <w:tcPr>
            <w:tcW w:w="4261" w:type="dxa"/>
          </w:tcPr>
          <w:p w14:paraId="6A048557" w14:textId="6378E037" w:rsidR="00EE4C4C" w:rsidRPr="009D3389" w:rsidRDefault="00EE4C4C" w:rsidP="00381746">
            <w:pPr>
              <w:ind w:left="157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Non-fatal MI</w:t>
            </w:r>
          </w:p>
        </w:tc>
        <w:tc>
          <w:tcPr>
            <w:tcW w:w="2079" w:type="dxa"/>
          </w:tcPr>
          <w:p w14:paraId="4A7C3BA3" w14:textId="5E113560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EE4C4C"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EE4C4C"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1B08BEAC" w14:textId="1939CB6C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EE4C4C"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(2%)</w:t>
            </w:r>
          </w:p>
        </w:tc>
        <w:tc>
          <w:tcPr>
            <w:tcW w:w="1018" w:type="dxa"/>
          </w:tcPr>
          <w:p w14:paraId="398799E3" w14:textId="77777777" w:rsidR="00EE4C4C" w:rsidRPr="009D3389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EE4C4C" w:rsidRPr="009D3389" w14:paraId="3EE01CB6" w14:textId="77777777" w:rsidTr="00381746">
        <w:tc>
          <w:tcPr>
            <w:tcW w:w="4261" w:type="dxa"/>
          </w:tcPr>
          <w:p w14:paraId="5C65C131" w14:textId="77777777" w:rsidR="00EE4C4C" w:rsidRPr="009D3389" w:rsidRDefault="00EE4C4C" w:rsidP="00381746">
            <w:pPr>
              <w:ind w:left="337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Type 1</w:t>
            </w:r>
          </w:p>
        </w:tc>
        <w:tc>
          <w:tcPr>
            <w:tcW w:w="2079" w:type="dxa"/>
          </w:tcPr>
          <w:p w14:paraId="46B15190" w14:textId="2F82517C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992" w:type="dxa"/>
          </w:tcPr>
          <w:p w14:paraId="1B92D635" w14:textId="101B1B83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14:paraId="6B30815F" w14:textId="77777777" w:rsidR="00EE4C4C" w:rsidRPr="009D3389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EE4C4C" w:rsidRPr="009D3389" w14:paraId="6DB3730C" w14:textId="77777777" w:rsidTr="00381746">
        <w:tc>
          <w:tcPr>
            <w:tcW w:w="4261" w:type="dxa"/>
          </w:tcPr>
          <w:p w14:paraId="36BA4E0E" w14:textId="77777777" w:rsidR="00EE4C4C" w:rsidRPr="009D3389" w:rsidRDefault="00EE4C4C" w:rsidP="00381746">
            <w:pPr>
              <w:ind w:left="337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Type 2</w:t>
            </w:r>
          </w:p>
        </w:tc>
        <w:tc>
          <w:tcPr>
            <w:tcW w:w="2079" w:type="dxa"/>
          </w:tcPr>
          <w:p w14:paraId="2451440E" w14:textId="3D9FE337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992" w:type="dxa"/>
          </w:tcPr>
          <w:p w14:paraId="5CACA62D" w14:textId="12EDABF5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018" w:type="dxa"/>
          </w:tcPr>
          <w:p w14:paraId="666FE510" w14:textId="77777777" w:rsidR="00EE4C4C" w:rsidRPr="009D3389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EE4C4C" w:rsidRPr="009D3389" w14:paraId="3F18E106" w14:textId="77777777" w:rsidTr="00381746">
        <w:tc>
          <w:tcPr>
            <w:tcW w:w="4261" w:type="dxa"/>
          </w:tcPr>
          <w:p w14:paraId="18518434" w14:textId="77777777" w:rsidR="00EE4C4C" w:rsidRPr="009D3389" w:rsidRDefault="00EE4C4C" w:rsidP="00381746">
            <w:pPr>
              <w:ind w:left="157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lastRenderedPageBreak/>
              <w:t>Revascularization</w:t>
            </w:r>
          </w:p>
        </w:tc>
        <w:tc>
          <w:tcPr>
            <w:tcW w:w="2079" w:type="dxa"/>
          </w:tcPr>
          <w:p w14:paraId="0A4987A6" w14:textId="63828F2D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EE4C4C"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5</w:t>
            </w:r>
            <w:r w:rsidR="00EE4C4C"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41E5AD18" w14:textId="7E785B3D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EE4C4C"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="00EE4C4C"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232E37A1" w14:textId="77777777" w:rsidR="00EE4C4C" w:rsidRPr="009D3389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EE4C4C" w:rsidRPr="009D3389" w14:paraId="0A77F021" w14:textId="77777777" w:rsidTr="00381746">
        <w:tc>
          <w:tcPr>
            <w:tcW w:w="4261" w:type="dxa"/>
          </w:tcPr>
          <w:p w14:paraId="387D6C3C" w14:textId="77777777" w:rsidR="00EE4C4C" w:rsidRPr="009D3389" w:rsidRDefault="00EE4C4C" w:rsidP="00381746">
            <w:pPr>
              <w:ind w:left="337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Urgent</w:t>
            </w:r>
          </w:p>
        </w:tc>
        <w:tc>
          <w:tcPr>
            <w:tcW w:w="2079" w:type="dxa"/>
          </w:tcPr>
          <w:p w14:paraId="3EAE1775" w14:textId="4900FEF6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992" w:type="dxa"/>
          </w:tcPr>
          <w:p w14:paraId="37C6BF4B" w14:textId="58343A22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0</w:t>
            </w:r>
          </w:p>
        </w:tc>
        <w:tc>
          <w:tcPr>
            <w:tcW w:w="1018" w:type="dxa"/>
          </w:tcPr>
          <w:p w14:paraId="5EA56747" w14:textId="77777777" w:rsidR="00EE4C4C" w:rsidRPr="009D3389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EE4C4C" w:rsidRPr="009D3389" w14:paraId="25436DA1" w14:textId="77777777" w:rsidTr="00381746">
        <w:tc>
          <w:tcPr>
            <w:tcW w:w="4261" w:type="dxa"/>
          </w:tcPr>
          <w:p w14:paraId="3643D397" w14:textId="77777777" w:rsidR="00EE4C4C" w:rsidRPr="009D3389" w:rsidRDefault="00EE4C4C" w:rsidP="00381746">
            <w:pPr>
              <w:ind w:left="337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Non-urgent</w:t>
            </w:r>
          </w:p>
        </w:tc>
        <w:tc>
          <w:tcPr>
            <w:tcW w:w="2079" w:type="dxa"/>
          </w:tcPr>
          <w:p w14:paraId="63192B22" w14:textId="464205AC" w:rsidR="00EE4C4C" w:rsidRPr="009D3389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992" w:type="dxa"/>
          </w:tcPr>
          <w:p w14:paraId="5798AB0A" w14:textId="2F392A68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</w:p>
        </w:tc>
        <w:tc>
          <w:tcPr>
            <w:tcW w:w="1018" w:type="dxa"/>
          </w:tcPr>
          <w:p w14:paraId="16E689DC" w14:textId="77777777" w:rsidR="00EE4C4C" w:rsidRPr="009D3389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EE4C4C" w:rsidRPr="00B41D3B" w14:paraId="37E23FE6" w14:textId="77777777" w:rsidTr="00381746">
        <w:tc>
          <w:tcPr>
            <w:tcW w:w="4261" w:type="dxa"/>
          </w:tcPr>
          <w:p w14:paraId="26D16F83" w14:textId="77777777" w:rsidR="00EE4C4C" w:rsidRPr="009D3389" w:rsidRDefault="00EE4C4C" w:rsidP="00381746">
            <w:pPr>
              <w:ind w:left="157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Removal from waitlist for advanced CAD</w:t>
            </w:r>
          </w:p>
        </w:tc>
        <w:tc>
          <w:tcPr>
            <w:tcW w:w="2079" w:type="dxa"/>
          </w:tcPr>
          <w:p w14:paraId="4BAFCD01" w14:textId="0F6AAFBA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1</w:t>
            </w:r>
            <w:r w:rsidR="00EE4C4C"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EE4C4C"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32588617" w14:textId="6F4F181D" w:rsidR="00EE4C4C" w:rsidRPr="009D3389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1 (</w:t>
            </w:r>
            <w:r w:rsidR="009D3389"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2</w:t>
            </w: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091CFB52" w14:textId="77777777" w:rsidR="00EE4C4C" w:rsidRPr="009D3389" w:rsidRDefault="00EE4C4C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</w:p>
        </w:tc>
      </w:tr>
      <w:tr w:rsidR="00EE4C4C" w:rsidRPr="00B41D3B" w14:paraId="1367C357" w14:textId="77777777" w:rsidTr="00381746">
        <w:tc>
          <w:tcPr>
            <w:tcW w:w="4261" w:type="dxa"/>
          </w:tcPr>
          <w:p w14:paraId="7DBA1C7D" w14:textId="77777777" w:rsidR="00EE4C4C" w:rsidRPr="009D3389" w:rsidRDefault="00EE4C4C" w:rsidP="00381746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Removed from waitlist</w:t>
            </w:r>
          </w:p>
        </w:tc>
        <w:tc>
          <w:tcPr>
            <w:tcW w:w="2079" w:type="dxa"/>
          </w:tcPr>
          <w:p w14:paraId="67E3E19E" w14:textId="7AA8D93F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6</w:t>
            </w:r>
            <w:r w:rsidR="00EE4C4C"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16</w:t>
            </w:r>
            <w:r w:rsidR="00EE4C4C"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2C534E21" w14:textId="414DFF73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4</w:t>
            </w:r>
            <w:r w:rsidR="00EE4C4C"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8</w:t>
            </w:r>
            <w:r w:rsidR="00EE4C4C"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018" w:type="dxa"/>
          </w:tcPr>
          <w:p w14:paraId="12E918C4" w14:textId="4A56F824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0.2</w:t>
            </w:r>
          </w:p>
        </w:tc>
      </w:tr>
      <w:tr w:rsidR="00EE4C4C" w:rsidRPr="00B41D3B" w14:paraId="0F43637A" w14:textId="77777777" w:rsidTr="00381746">
        <w:tc>
          <w:tcPr>
            <w:tcW w:w="4261" w:type="dxa"/>
          </w:tcPr>
          <w:p w14:paraId="3C17A41A" w14:textId="77777777" w:rsidR="00EE4C4C" w:rsidRPr="009D3389" w:rsidRDefault="00EE4C4C" w:rsidP="00381746">
            <w:pPr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Non-cardiac death on the waitlist</w:t>
            </w:r>
          </w:p>
        </w:tc>
        <w:tc>
          <w:tcPr>
            <w:tcW w:w="2079" w:type="dxa"/>
          </w:tcPr>
          <w:p w14:paraId="71FF4D36" w14:textId="6276A798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3</w:t>
            </w:r>
            <w:r w:rsidR="00EE4C4C"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</w:t>
            </w: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8</w:t>
            </w:r>
            <w:r w:rsidR="00EE4C4C"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%)</w:t>
            </w:r>
          </w:p>
        </w:tc>
        <w:tc>
          <w:tcPr>
            <w:tcW w:w="1992" w:type="dxa"/>
          </w:tcPr>
          <w:p w14:paraId="6A4213AA" w14:textId="1A707575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1 (2%)</w:t>
            </w:r>
          </w:p>
        </w:tc>
        <w:tc>
          <w:tcPr>
            <w:tcW w:w="1018" w:type="dxa"/>
          </w:tcPr>
          <w:p w14:paraId="03F95520" w14:textId="28F20057" w:rsidR="00EE4C4C" w:rsidRPr="009D3389" w:rsidRDefault="009D3389" w:rsidP="00381746">
            <w:pPr>
              <w:jc w:val="center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9D3389">
              <w:rPr>
                <w:rFonts w:ascii="Arial" w:eastAsia="Times New Roman" w:hAnsi="Arial" w:cs="Arial"/>
                <w:bCs/>
                <w:sz w:val="22"/>
                <w:szCs w:val="22"/>
              </w:rPr>
              <w:t>0.1</w:t>
            </w:r>
          </w:p>
        </w:tc>
      </w:tr>
    </w:tbl>
    <w:p w14:paraId="76633381" w14:textId="61860859" w:rsidR="00EE4C4C" w:rsidRPr="00B41D3B" w:rsidRDefault="00EE4C4C" w:rsidP="00EE4C4C">
      <w:pPr>
        <w:rPr>
          <w:rFonts w:ascii="Arial" w:eastAsia="Times New Roman" w:hAnsi="Arial" w:cs="Arial"/>
          <w:bCs/>
          <w:sz w:val="22"/>
          <w:szCs w:val="22"/>
        </w:rPr>
      </w:pPr>
      <w:r w:rsidRPr="00B41D3B">
        <w:rPr>
          <w:rFonts w:ascii="Arial" w:eastAsia="Times New Roman" w:hAnsi="Arial" w:cs="Arial"/>
          <w:bCs/>
          <w:sz w:val="22"/>
          <w:szCs w:val="22"/>
          <w:vertAlign w:val="superscript"/>
        </w:rPr>
        <w:t>1</w:t>
      </w:r>
      <w:r w:rsidRPr="00B41D3B">
        <w:rPr>
          <w:rFonts w:ascii="Arial" w:eastAsia="Times New Roman" w:hAnsi="Arial" w:cs="Arial"/>
          <w:bCs/>
          <w:sz w:val="22"/>
          <w:szCs w:val="22"/>
        </w:rPr>
        <w:t>Any atherosclerotic disease (CAD equivalent): Any history of revascularized CAD, ischemic cerebrovascular accidents, or peripheral artery disease (active claudication, revascularization or amputation).</w:t>
      </w:r>
    </w:p>
    <w:p w14:paraId="56BBD971" w14:textId="77777777" w:rsidR="00EE4C4C" w:rsidRPr="00B41D3B" w:rsidRDefault="00EE4C4C" w:rsidP="00EE4C4C">
      <w:pPr>
        <w:rPr>
          <w:rFonts w:ascii="Arial" w:eastAsia="Times New Roman" w:hAnsi="Arial" w:cs="Arial"/>
          <w:bCs/>
          <w:sz w:val="22"/>
          <w:szCs w:val="22"/>
        </w:rPr>
      </w:pPr>
      <w:r w:rsidRPr="00B41D3B">
        <w:rPr>
          <w:rFonts w:ascii="Arial" w:eastAsia="Times New Roman" w:hAnsi="Arial" w:cs="Arial"/>
          <w:bCs/>
          <w:sz w:val="22"/>
          <w:szCs w:val="22"/>
          <w:vertAlign w:val="superscript"/>
        </w:rPr>
        <w:t>2</w:t>
      </w:r>
      <w:r w:rsidRPr="00B41D3B">
        <w:rPr>
          <w:rFonts w:ascii="Arial" w:eastAsia="Times New Roman" w:hAnsi="Arial" w:cs="Arial"/>
          <w:bCs/>
          <w:sz w:val="22"/>
          <w:szCs w:val="22"/>
        </w:rPr>
        <w:t>Lung disease: Airway disease (chronic obstructive pulmonary disease, reactive airway disease, or adult asthma) or parenchymal lung disease.</w:t>
      </w:r>
    </w:p>
    <w:p w14:paraId="7F91AE5F" w14:textId="77777777" w:rsidR="00EE4C4C" w:rsidRPr="00B41D3B" w:rsidRDefault="00EE4C4C" w:rsidP="00EE4C4C">
      <w:pPr>
        <w:rPr>
          <w:rFonts w:ascii="Arial" w:eastAsia="Times New Roman" w:hAnsi="Arial" w:cs="Arial"/>
          <w:bCs/>
          <w:sz w:val="22"/>
          <w:szCs w:val="22"/>
        </w:rPr>
      </w:pPr>
      <w:r w:rsidRPr="00B41D3B">
        <w:rPr>
          <w:rFonts w:ascii="Arial" w:eastAsia="Times New Roman" w:hAnsi="Arial" w:cs="Arial"/>
          <w:bCs/>
          <w:sz w:val="22"/>
          <w:szCs w:val="22"/>
          <w:vertAlign w:val="superscript"/>
        </w:rPr>
        <w:t>3</w:t>
      </w:r>
      <w:r w:rsidRPr="00B41D3B">
        <w:rPr>
          <w:rFonts w:ascii="Arial" w:eastAsia="Times New Roman" w:hAnsi="Arial" w:cs="Arial"/>
          <w:bCs/>
          <w:sz w:val="22"/>
          <w:szCs w:val="22"/>
        </w:rPr>
        <w:t>Active orthopedic issue or non-weight-bearing: Issues impairing locomotion, including fracture, casts/prosthesis/boots, or active lower extremity ulcer requiring non-weight-bearing.</w:t>
      </w:r>
    </w:p>
    <w:p w14:paraId="12DB690D" w14:textId="77777777" w:rsidR="00EE4C4C" w:rsidRPr="00B41D3B" w:rsidRDefault="00EE4C4C" w:rsidP="00EE4C4C">
      <w:pPr>
        <w:rPr>
          <w:rFonts w:ascii="Arial" w:eastAsia="Times New Roman" w:hAnsi="Arial" w:cs="Arial"/>
          <w:bCs/>
          <w:sz w:val="22"/>
          <w:szCs w:val="22"/>
        </w:rPr>
      </w:pPr>
      <w:r w:rsidRPr="00B41D3B">
        <w:rPr>
          <w:rFonts w:ascii="Arial" w:eastAsia="Times New Roman" w:hAnsi="Arial" w:cs="Arial"/>
          <w:bCs/>
          <w:sz w:val="22"/>
          <w:szCs w:val="22"/>
          <w:vertAlign w:val="superscript"/>
        </w:rPr>
        <w:t>4</w:t>
      </w:r>
      <w:r w:rsidRPr="00B41D3B">
        <w:rPr>
          <w:rFonts w:ascii="Arial" w:eastAsia="Times New Roman" w:hAnsi="Arial" w:cs="Arial"/>
          <w:bCs/>
          <w:sz w:val="22"/>
          <w:szCs w:val="22"/>
        </w:rPr>
        <w:t>Assistive devise use: Cane or walker use.</w:t>
      </w:r>
    </w:p>
    <w:p w14:paraId="0659D8FD" w14:textId="77777777" w:rsidR="00EE4C4C" w:rsidRPr="00B41D3B" w:rsidRDefault="00EE4C4C" w:rsidP="00EE4C4C">
      <w:pPr>
        <w:rPr>
          <w:rFonts w:ascii="Arial" w:eastAsia="Times New Roman" w:hAnsi="Arial" w:cs="Arial"/>
          <w:bCs/>
          <w:sz w:val="22"/>
          <w:szCs w:val="22"/>
        </w:rPr>
      </w:pPr>
      <w:r w:rsidRPr="00B41D3B">
        <w:rPr>
          <w:rFonts w:ascii="Arial" w:eastAsia="Times New Roman" w:hAnsi="Arial" w:cs="Arial"/>
          <w:bCs/>
          <w:sz w:val="22"/>
          <w:szCs w:val="22"/>
          <w:vertAlign w:val="superscript"/>
        </w:rPr>
        <w:t>5</w:t>
      </w:r>
      <w:r w:rsidRPr="00B41D3B">
        <w:rPr>
          <w:rFonts w:ascii="Arial" w:eastAsia="Times New Roman" w:hAnsi="Arial" w:cs="Arial"/>
          <w:bCs/>
          <w:sz w:val="22"/>
          <w:szCs w:val="22"/>
        </w:rPr>
        <w:t>Cardiac symptoms: Chest pain, dyspnea on exertion, unexplained upper gastrointestinal symptoms with exertion, or fatigue requiring stopping during the 6MWT.</w:t>
      </w:r>
    </w:p>
    <w:p w14:paraId="3FE61D67" w14:textId="77777777" w:rsidR="00EE4C4C" w:rsidRPr="00B41D3B" w:rsidRDefault="00EE4C4C" w:rsidP="00EE4C4C">
      <w:pPr>
        <w:rPr>
          <w:rFonts w:ascii="Arial" w:eastAsia="Times New Roman" w:hAnsi="Arial" w:cs="Arial"/>
          <w:bCs/>
          <w:sz w:val="22"/>
          <w:szCs w:val="22"/>
        </w:rPr>
      </w:pPr>
      <w:r w:rsidRPr="00B41D3B">
        <w:rPr>
          <w:rFonts w:ascii="Arial" w:eastAsia="Times New Roman" w:hAnsi="Arial" w:cs="Arial"/>
          <w:bCs/>
          <w:sz w:val="22"/>
          <w:szCs w:val="22"/>
          <w:vertAlign w:val="superscript"/>
        </w:rPr>
        <w:t>6</w:t>
      </w:r>
      <w:r w:rsidRPr="00B41D3B">
        <w:rPr>
          <w:rFonts w:ascii="Arial" w:eastAsia="Times New Roman" w:hAnsi="Arial" w:cs="Arial"/>
          <w:bCs/>
          <w:sz w:val="22"/>
          <w:szCs w:val="22"/>
        </w:rPr>
        <w:t>AHA/ACCF criteria: From the 2012 American Heart Association / American College of Cardiology Foundation Scientific Statement endorsed by the American Society of Transplantation</w:t>
      </w:r>
      <w:r w:rsidRPr="00B41D3B">
        <w:rPr>
          <w:rFonts w:ascii="Arial" w:eastAsia="Times New Roman" w:hAnsi="Arial" w:cs="Arial"/>
          <w:bCs/>
          <w:sz w:val="22"/>
          <w:szCs w:val="22"/>
          <w:vertAlign w:val="superscript"/>
        </w:rPr>
        <w:t>3</w:t>
      </w:r>
      <w:r w:rsidRPr="00B41D3B">
        <w:rPr>
          <w:rFonts w:ascii="Arial" w:eastAsia="Times New Roman" w:hAnsi="Arial" w:cs="Arial"/>
          <w:bCs/>
          <w:sz w:val="22"/>
          <w:szCs w:val="22"/>
        </w:rPr>
        <w:t xml:space="preserve"> – High-risk is defined as having CAD or CAD-equivalent, diabetes mellitus, or 2 or more risk factors including hypertension, age (&gt;45 for men or &gt;55 for women), cigarette smoking, or left ventricular hypertrophy. Dyslipidemia and family history were two additional risk factors that we did not have in our database.</w:t>
      </w:r>
    </w:p>
    <w:p w14:paraId="7A02DACC" w14:textId="77777777" w:rsidR="00EE4C4C" w:rsidRPr="00B41D3B" w:rsidRDefault="00EE4C4C" w:rsidP="00EE4C4C">
      <w:pPr>
        <w:rPr>
          <w:rFonts w:ascii="Arial" w:eastAsia="Times New Roman" w:hAnsi="Arial" w:cs="Arial"/>
          <w:bCs/>
          <w:sz w:val="22"/>
          <w:szCs w:val="22"/>
        </w:rPr>
      </w:pPr>
      <w:r w:rsidRPr="00B41D3B">
        <w:rPr>
          <w:rFonts w:ascii="Arial" w:eastAsia="Times New Roman" w:hAnsi="Arial" w:cs="Arial"/>
          <w:bCs/>
          <w:sz w:val="22"/>
          <w:szCs w:val="22"/>
        </w:rPr>
        <w:t>6MWT: 6-minute walk test. CAD: coronary artery disease.</w:t>
      </w:r>
    </w:p>
    <w:p w14:paraId="5A90B0E7" w14:textId="77777777" w:rsidR="00EE4C4C" w:rsidRPr="00782145" w:rsidRDefault="00EE4C4C" w:rsidP="00EE4C4C">
      <w:pPr>
        <w:rPr>
          <w:rFonts w:ascii="Arial" w:eastAsia="Times New Roman" w:hAnsi="Arial" w:cs="Arial"/>
          <w:bCs/>
          <w:sz w:val="22"/>
          <w:szCs w:val="22"/>
        </w:rPr>
      </w:pPr>
      <w:r w:rsidRPr="00B41D3B">
        <w:rPr>
          <w:rFonts w:ascii="Arial" w:eastAsia="Times New Roman" w:hAnsi="Arial" w:cs="Arial"/>
          <w:bCs/>
          <w:sz w:val="22"/>
          <w:szCs w:val="22"/>
        </w:rPr>
        <w:t>*Calculated by fisher’s exact test due to small cell size.</w:t>
      </w:r>
    </w:p>
    <w:p w14:paraId="60428639" w14:textId="77777777" w:rsidR="00EE4C4C" w:rsidRDefault="00EE4C4C" w:rsidP="00CF23F6">
      <w:pPr>
        <w:spacing w:line="480" w:lineRule="auto"/>
        <w:rPr>
          <w:rFonts w:ascii="Arial" w:eastAsia="Times New Roman" w:hAnsi="Arial" w:cs="Arial"/>
          <w:b/>
          <w:sz w:val="22"/>
          <w:szCs w:val="22"/>
        </w:rPr>
      </w:pPr>
    </w:p>
    <w:p w14:paraId="37E381CF" w14:textId="77777777" w:rsidR="00CA2DDC" w:rsidRDefault="00CA2DDC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br w:type="page"/>
      </w:r>
    </w:p>
    <w:p w14:paraId="02CD1F1A" w14:textId="0EF714BE" w:rsidR="00CF23F6" w:rsidRPr="00CF23F6" w:rsidRDefault="00CF23F6" w:rsidP="00CF23F6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lastRenderedPageBreak/>
        <w:t xml:space="preserve">Supplemental </w:t>
      </w:r>
      <w:r w:rsidRPr="00CF4A9A">
        <w:rPr>
          <w:rFonts w:ascii="Arial" w:eastAsia="Times New Roman" w:hAnsi="Arial" w:cs="Arial"/>
          <w:b/>
          <w:color w:val="FF0000"/>
          <w:sz w:val="22"/>
          <w:szCs w:val="22"/>
        </w:rPr>
        <w:t>S</w:t>
      </w:r>
      <w:r w:rsidR="00CF4A9A" w:rsidRPr="00CF4A9A">
        <w:rPr>
          <w:rFonts w:ascii="Arial" w:eastAsia="Times New Roman" w:hAnsi="Arial" w:cs="Arial"/>
          <w:b/>
          <w:color w:val="FF0000"/>
          <w:sz w:val="22"/>
          <w:szCs w:val="22"/>
        </w:rPr>
        <w:t>4</w:t>
      </w:r>
      <w:r w:rsidRPr="00CF23F6">
        <w:rPr>
          <w:rFonts w:ascii="Arial" w:eastAsia="Times New Roman" w:hAnsi="Arial" w:cs="Arial"/>
          <w:b/>
          <w:sz w:val="22"/>
          <w:szCs w:val="22"/>
        </w:rPr>
        <w:t xml:space="preserve">. </w:t>
      </w:r>
      <w:r w:rsidRPr="00CF23F6">
        <w:rPr>
          <w:rFonts w:ascii="Arial" w:eastAsia="Times New Roman" w:hAnsi="Arial" w:cs="Arial"/>
          <w:bCs/>
          <w:sz w:val="22"/>
          <w:szCs w:val="22"/>
        </w:rPr>
        <w:t xml:space="preserve">Identification of a low-risk cohort: prediction of </w:t>
      </w:r>
      <w:r w:rsidR="00F10114">
        <w:rPr>
          <w:rFonts w:ascii="Arial" w:eastAsia="Times New Roman" w:hAnsi="Arial" w:cs="Arial"/>
          <w:bCs/>
          <w:sz w:val="22"/>
          <w:szCs w:val="22"/>
        </w:rPr>
        <w:t>CAD-related event</w:t>
      </w:r>
      <w:r w:rsidRPr="00CF23F6">
        <w:rPr>
          <w:rFonts w:ascii="Arial" w:eastAsia="Times New Roman" w:hAnsi="Arial" w:cs="Arial"/>
          <w:bCs/>
          <w:sz w:val="22"/>
          <w:szCs w:val="22"/>
        </w:rPr>
        <w:t xml:space="preserve"> within 1 year in a cohort of 343 patients with 6MWT&gt;0. Statistically significant results are </w:t>
      </w:r>
      <w:r w:rsidRPr="00CF23F6">
        <w:rPr>
          <w:rFonts w:ascii="Arial" w:eastAsia="Times New Roman" w:hAnsi="Arial" w:cs="Arial"/>
          <w:b/>
          <w:sz w:val="22"/>
          <w:szCs w:val="22"/>
        </w:rPr>
        <w:t>bolded</w:t>
      </w:r>
      <w:r w:rsidRPr="00CF23F6">
        <w:rPr>
          <w:rFonts w:ascii="Arial" w:eastAsia="Times New Roman" w:hAnsi="Arial" w:cs="Arial"/>
          <w:bCs/>
          <w:sz w:val="22"/>
          <w:szCs w:val="22"/>
        </w:rPr>
        <w:t>. AUC(t) refers to the</w:t>
      </w:r>
      <w:r w:rsidRPr="00CF23F6">
        <w:rPr>
          <w:rFonts w:ascii="Arial" w:hAnsi="Arial" w:cs="Arial"/>
          <w:sz w:val="22"/>
          <w:szCs w:val="22"/>
        </w:rPr>
        <w:t xml:space="preserve"> </w:t>
      </w:r>
      <w:r w:rsidRPr="00CF23F6">
        <w:rPr>
          <w:rFonts w:ascii="Arial" w:eastAsia="Times New Roman" w:hAnsi="Arial" w:cs="Arial"/>
          <w:bCs/>
          <w:sz w:val="22"/>
          <w:szCs w:val="22"/>
        </w:rPr>
        <w:t>area-under-the-curve for 1-year time-dependent receiver operator curve for the CAD-related event.</w:t>
      </w:r>
    </w:p>
    <w:tbl>
      <w:tblPr>
        <w:tblStyle w:val="TableGrid"/>
        <w:tblW w:w="9350" w:type="dxa"/>
        <w:tblLook w:val="04A0" w:firstRow="1" w:lastRow="0" w:firstColumn="1" w:lastColumn="0" w:noHBand="0" w:noVBand="1"/>
      </w:tblPr>
      <w:tblGrid>
        <w:gridCol w:w="2588"/>
        <w:gridCol w:w="1660"/>
        <w:gridCol w:w="1800"/>
        <w:gridCol w:w="2319"/>
        <w:gridCol w:w="983"/>
      </w:tblGrid>
      <w:tr w:rsidR="00E46142" w:rsidRPr="00CF23F6" w14:paraId="5A520C81" w14:textId="77777777" w:rsidTr="00E46142">
        <w:tc>
          <w:tcPr>
            <w:tcW w:w="2588" w:type="dxa"/>
          </w:tcPr>
          <w:p w14:paraId="122EE285" w14:textId="77777777" w:rsidR="00E46142" w:rsidRPr="00CF23F6" w:rsidRDefault="00E46142" w:rsidP="00E46142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Predictor of Low Risk</w:t>
            </w:r>
          </w:p>
        </w:tc>
        <w:tc>
          <w:tcPr>
            <w:tcW w:w="1660" w:type="dxa"/>
          </w:tcPr>
          <w:p w14:paraId="0049E74B" w14:textId="0B69DF18" w:rsidR="00E46142" w:rsidRPr="00CF4A9A" w:rsidRDefault="00E46142" w:rsidP="00E46142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N (%) meeting low-risk definition</w:t>
            </w:r>
          </w:p>
        </w:tc>
        <w:tc>
          <w:tcPr>
            <w:tcW w:w="1800" w:type="dxa"/>
          </w:tcPr>
          <w:p w14:paraId="2BB4B308" w14:textId="377337AA" w:rsidR="00E46142" w:rsidRPr="00CF4A9A" w:rsidRDefault="00E46142" w:rsidP="00E46142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2"/>
                <w:szCs w:val="22"/>
              </w:rPr>
            </w:pPr>
            <w:proofErr w:type="spellStart"/>
            <w:r w:rsidRPr="00CF4A9A">
              <w:rPr>
                <w:rFonts w:ascii="Arial" w:eastAsia="Times New Roman" w:hAnsi="Arial" w:cs="Arial"/>
                <w:bCs/>
                <w:color w:val="FF0000"/>
                <w:sz w:val="22"/>
                <w:szCs w:val="22"/>
              </w:rPr>
              <w:t>sHR</w:t>
            </w:r>
            <w:proofErr w:type="spellEnd"/>
            <w:r w:rsidRPr="00CF4A9A">
              <w:rPr>
                <w:rFonts w:ascii="Arial" w:eastAsia="Times New Roman" w:hAnsi="Arial" w:cs="Arial"/>
                <w:bCs/>
                <w:color w:val="FF0000"/>
                <w:sz w:val="22"/>
                <w:szCs w:val="22"/>
              </w:rPr>
              <w:t xml:space="preserve"> for CAD-related event</w:t>
            </w:r>
          </w:p>
        </w:tc>
        <w:tc>
          <w:tcPr>
            <w:tcW w:w="2319" w:type="dxa"/>
          </w:tcPr>
          <w:p w14:paraId="4E44F28D" w14:textId="396A5C29" w:rsidR="00E46142" w:rsidRPr="00CF4A9A" w:rsidRDefault="00E46142" w:rsidP="00E46142">
            <w:pPr>
              <w:jc w:val="center"/>
              <w:rPr>
                <w:rFonts w:ascii="Arial" w:eastAsia="Times New Roman" w:hAnsi="Arial" w:cs="Arial"/>
                <w:bCs/>
                <w:color w:val="FF0000"/>
                <w:sz w:val="22"/>
                <w:szCs w:val="22"/>
              </w:rPr>
            </w:pPr>
            <w:proofErr w:type="spellStart"/>
            <w:r w:rsidRPr="00CF4A9A">
              <w:rPr>
                <w:rFonts w:ascii="Arial" w:eastAsia="Times New Roman" w:hAnsi="Arial" w:cs="Arial"/>
                <w:bCs/>
                <w:color w:val="FF0000"/>
                <w:sz w:val="22"/>
                <w:szCs w:val="22"/>
              </w:rPr>
              <w:t>sHR</w:t>
            </w:r>
            <w:proofErr w:type="spellEnd"/>
            <w:r w:rsidRPr="00CF4A9A">
              <w:rPr>
                <w:rFonts w:ascii="Arial" w:eastAsia="Times New Roman" w:hAnsi="Arial" w:cs="Arial"/>
                <w:bCs/>
                <w:color w:val="FF0000"/>
                <w:sz w:val="22"/>
                <w:szCs w:val="22"/>
              </w:rPr>
              <w:t xml:space="preserve"> for competing event</w:t>
            </w:r>
          </w:p>
        </w:tc>
        <w:tc>
          <w:tcPr>
            <w:tcW w:w="983" w:type="dxa"/>
          </w:tcPr>
          <w:p w14:paraId="4619F15A" w14:textId="7BB75362" w:rsidR="00E46142" w:rsidRPr="00CF23F6" w:rsidRDefault="00E46142" w:rsidP="00E4614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AUC(t)</w:t>
            </w:r>
          </w:p>
        </w:tc>
      </w:tr>
      <w:tr w:rsidR="00E46142" w:rsidRPr="00CF23F6" w14:paraId="428706A2" w14:textId="77777777" w:rsidTr="00E46142">
        <w:tc>
          <w:tcPr>
            <w:tcW w:w="2588" w:type="dxa"/>
          </w:tcPr>
          <w:p w14:paraId="70586B9C" w14:textId="2DCD9325" w:rsidR="00E46142" w:rsidRPr="00CF23F6" w:rsidRDefault="00E46142" w:rsidP="00E46142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6MWT result (continuous, per 50m)</w:t>
            </w:r>
          </w:p>
        </w:tc>
        <w:tc>
          <w:tcPr>
            <w:tcW w:w="1660" w:type="dxa"/>
          </w:tcPr>
          <w:p w14:paraId="24148DFC" w14:textId="77A04DC5" w:rsidR="00E46142" w:rsidRPr="00CF23F6" w:rsidRDefault="00E46142" w:rsidP="00E4614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B41D3B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n/a</w:t>
            </w:r>
          </w:p>
        </w:tc>
        <w:tc>
          <w:tcPr>
            <w:tcW w:w="1800" w:type="dxa"/>
          </w:tcPr>
          <w:p w14:paraId="0B252055" w14:textId="4790567E" w:rsidR="00E46142" w:rsidRPr="00CF23F6" w:rsidRDefault="00E46142" w:rsidP="00E4614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1.02 (0.91-1.15)</w:t>
            </w:r>
          </w:p>
        </w:tc>
        <w:tc>
          <w:tcPr>
            <w:tcW w:w="2319" w:type="dxa"/>
          </w:tcPr>
          <w:p w14:paraId="2A561CA5" w14:textId="134C67FF" w:rsidR="00E46142" w:rsidRPr="00CF23F6" w:rsidRDefault="00E46142" w:rsidP="00E4614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0.62 (0.56-0.68)</w:t>
            </w:r>
          </w:p>
        </w:tc>
        <w:tc>
          <w:tcPr>
            <w:tcW w:w="983" w:type="dxa"/>
          </w:tcPr>
          <w:p w14:paraId="4495AF85" w14:textId="753E6512" w:rsidR="00E46142" w:rsidRPr="00CF23F6" w:rsidRDefault="00E46142" w:rsidP="00E4614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0.56</w:t>
            </w:r>
          </w:p>
        </w:tc>
      </w:tr>
      <w:tr w:rsidR="00E46142" w:rsidRPr="00CF23F6" w14:paraId="69391264" w14:textId="77777777" w:rsidTr="00E46142">
        <w:tc>
          <w:tcPr>
            <w:tcW w:w="2588" w:type="dxa"/>
          </w:tcPr>
          <w:p w14:paraId="0A52F08D" w14:textId="4D837C44" w:rsidR="00E46142" w:rsidRPr="00CF23F6" w:rsidRDefault="00E46142" w:rsidP="00E46142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6MWT result </w:t>
            </w: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sym w:font="Symbol" w:char="F0B3"/>
            </w: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400m</w:t>
            </w:r>
          </w:p>
        </w:tc>
        <w:tc>
          <w:tcPr>
            <w:tcW w:w="1660" w:type="dxa"/>
          </w:tcPr>
          <w:p w14:paraId="300BC80A" w14:textId="3DF1C4D3" w:rsidR="00E46142" w:rsidRPr="00E46142" w:rsidRDefault="00E46142" w:rsidP="00E4614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F1B1F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161 (4</w:t>
            </w:r>
            <w:r w:rsidR="00EF1B1F" w:rsidRPr="00EF1B1F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7</w:t>
            </w:r>
            <w:r w:rsidRPr="00EF1B1F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2AE316AF" w14:textId="12EBC87B" w:rsidR="00E46142" w:rsidRPr="00CF23F6" w:rsidRDefault="00E46142" w:rsidP="00E4614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0.69 (0.38-1.24)</w:t>
            </w:r>
          </w:p>
        </w:tc>
        <w:tc>
          <w:tcPr>
            <w:tcW w:w="2319" w:type="dxa"/>
          </w:tcPr>
          <w:p w14:paraId="64E9F9A9" w14:textId="5034EAA2" w:rsidR="00E46142" w:rsidRPr="00CF23F6" w:rsidRDefault="00E46142" w:rsidP="00E4614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0.11 (0.05-0.26)</w:t>
            </w:r>
          </w:p>
        </w:tc>
        <w:tc>
          <w:tcPr>
            <w:tcW w:w="983" w:type="dxa"/>
          </w:tcPr>
          <w:p w14:paraId="7F1BAA2C" w14:textId="191A307B" w:rsidR="00E46142" w:rsidRPr="00CF23F6" w:rsidRDefault="00E46142" w:rsidP="00E4614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0.55</w:t>
            </w:r>
          </w:p>
        </w:tc>
      </w:tr>
      <w:tr w:rsidR="00E46142" w:rsidRPr="00CF23F6" w14:paraId="3F9DE622" w14:textId="77777777" w:rsidTr="00E46142">
        <w:tc>
          <w:tcPr>
            <w:tcW w:w="2588" w:type="dxa"/>
          </w:tcPr>
          <w:p w14:paraId="646F6373" w14:textId="27928463" w:rsidR="00E46142" w:rsidRPr="00CF23F6" w:rsidRDefault="00E46142" w:rsidP="00E46142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6MWT result </w:t>
            </w: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sym w:font="Symbol" w:char="F0B3"/>
            </w: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400m + no cardiac symptom during 6MWT</w:t>
            </w:r>
          </w:p>
        </w:tc>
        <w:tc>
          <w:tcPr>
            <w:tcW w:w="1660" w:type="dxa"/>
          </w:tcPr>
          <w:p w14:paraId="31EF6D99" w14:textId="6FA13AD3" w:rsidR="00E46142" w:rsidRPr="00E46142" w:rsidRDefault="00E46142" w:rsidP="00E4614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  <w:highlight w:val="yellow"/>
              </w:rPr>
            </w:pPr>
            <w:r w:rsidRPr="00EF1B1F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159 (4</w:t>
            </w:r>
            <w:r w:rsidR="00EF1B1F" w:rsidRPr="00EF1B1F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7</w:t>
            </w:r>
            <w:r w:rsidRPr="00EF1B1F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20472AF7" w14:textId="3B80E9B2" w:rsidR="00E46142" w:rsidRPr="00CF23F6" w:rsidRDefault="00E46142" w:rsidP="00E4614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0.70 (0.39-1.27)</w:t>
            </w:r>
          </w:p>
        </w:tc>
        <w:tc>
          <w:tcPr>
            <w:tcW w:w="2319" w:type="dxa"/>
          </w:tcPr>
          <w:p w14:paraId="654806B1" w14:textId="49758A39" w:rsidR="00E46142" w:rsidRPr="00CF23F6" w:rsidRDefault="00E46142" w:rsidP="00E4614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0.09 (0.04-0.23)</w:t>
            </w:r>
          </w:p>
        </w:tc>
        <w:tc>
          <w:tcPr>
            <w:tcW w:w="983" w:type="dxa"/>
          </w:tcPr>
          <w:p w14:paraId="1735A0A6" w14:textId="3D448FEA" w:rsidR="00E46142" w:rsidRPr="00CF23F6" w:rsidRDefault="00E46142" w:rsidP="00E4614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0.51</w:t>
            </w:r>
          </w:p>
        </w:tc>
      </w:tr>
      <w:tr w:rsidR="00E46142" w:rsidRPr="00CF23F6" w14:paraId="208D8B3E" w14:textId="77777777" w:rsidTr="00E46142">
        <w:tc>
          <w:tcPr>
            <w:tcW w:w="2588" w:type="dxa"/>
          </w:tcPr>
          <w:p w14:paraId="52FA291D" w14:textId="71239DE4" w:rsidR="00E46142" w:rsidRPr="00CF23F6" w:rsidRDefault="00E46142" w:rsidP="00E46142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No self-reported cardiac symptom</w:t>
            </w:r>
          </w:p>
        </w:tc>
        <w:tc>
          <w:tcPr>
            <w:tcW w:w="1660" w:type="dxa"/>
          </w:tcPr>
          <w:p w14:paraId="12669D8C" w14:textId="1B3B21B1" w:rsidR="00E46142" w:rsidRPr="00EF1B1F" w:rsidRDefault="00EF1B1F" w:rsidP="00E4614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EF1B1F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292</w:t>
            </w:r>
            <w:r w:rsidR="00E46142" w:rsidRPr="00EF1B1F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 (8</w:t>
            </w:r>
            <w:r w:rsidRPr="00EF1B1F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5</w:t>
            </w:r>
            <w:r w:rsidR="00E46142" w:rsidRPr="00EF1B1F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62082A7B" w14:textId="0F851D98" w:rsidR="00E46142" w:rsidRPr="00CF23F6" w:rsidRDefault="00E46142" w:rsidP="00E4614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0.80 (0.32-2.00)</w:t>
            </w:r>
          </w:p>
        </w:tc>
        <w:tc>
          <w:tcPr>
            <w:tcW w:w="2319" w:type="dxa"/>
          </w:tcPr>
          <w:p w14:paraId="6E528E91" w14:textId="3BBA47F3" w:rsidR="00E46142" w:rsidRPr="00CF23F6" w:rsidRDefault="00E46142" w:rsidP="00E4614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0.70 (0.32-1.52)</w:t>
            </w:r>
          </w:p>
        </w:tc>
        <w:tc>
          <w:tcPr>
            <w:tcW w:w="983" w:type="dxa"/>
          </w:tcPr>
          <w:p w14:paraId="7034415E" w14:textId="7467158F" w:rsidR="00E46142" w:rsidRPr="00CF23F6" w:rsidRDefault="00E46142" w:rsidP="00E4614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0.50</w:t>
            </w:r>
          </w:p>
        </w:tc>
      </w:tr>
      <w:tr w:rsidR="00E46142" w:rsidRPr="00CF23F6" w14:paraId="30D82E0C" w14:textId="77777777" w:rsidTr="00E46142">
        <w:tc>
          <w:tcPr>
            <w:tcW w:w="2588" w:type="dxa"/>
          </w:tcPr>
          <w:p w14:paraId="61BA6F75" w14:textId="41C30F8E" w:rsidR="00E46142" w:rsidRPr="00CF23F6" w:rsidRDefault="00E46142" w:rsidP="00E46142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Does not meet A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HA/ACCF</w:t>
            </w: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 criteria</w:t>
            </w:r>
          </w:p>
        </w:tc>
        <w:tc>
          <w:tcPr>
            <w:tcW w:w="1660" w:type="dxa"/>
          </w:tcPr>
          <w:p w14:paraId="4EC3A2FB" w14:textId="4B5516E8" w:rsidR="00E46142" w:rsidRPr="00EF1B1F" w:rsidRDefault="00EF1B1F" w:rsidP="00E46142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EF1B1F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32</w:t>
            </w:r>
            <w:r w:rsidR="00E46142" w:rsidRPr="00EF1B1F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 (</w:t>
            </w:r>
            <w:r w:rsidRPr="00EF1B1F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9</w:t>
            </w:r>
            <w:r w:rsidR="00E46142" w:rsidRPr="00EF1B1F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%)</w:t>
            </w:r>
          </w:p>
        </w:tc>
        <w:tc>
          <w:tcPr>
            <w:tcW w:w="1800" w:type="dxa"/>
          </w:tcPr>
          <w:p w14:paraId="4852C441" w14:textId="53E59767" w:rsidR="00E46142" w:rsidRPr="00CF23F6" w:rsidRDefault="00E46142" w:rsidP="00E4614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0.12 (0.02-0.87)</w:t>
            </w:r>
          </w:p>
        </w:tc>
        <w:tc>
          <w:tcPr>
            <w:tcW w:w="2319" w:type="dxa"/>
          </w:tcPr>
          <w:p w14:paraId="2A3FC8E8" w14:textId="6F2AF199" w:rsidR="00E46142" w:rsidRPr="00CF23F6" w:rsidRDefault="00E46142" w:rsidP="00E4614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0.49 (0.20-1.20)</w:t>
            </w:r>
          </w:p>
        </w:tc>
        <w:tc>
          <w:tcPr>
            <w:tcW w:w="983" w:type="dxa"/>
          </w:tcPr>
          <w:p w14:paraId="6C0B3735" w14:textId="5D8369C6" w:rsidR="00E46142" w:rsidRPr="00CF23F6" w:rsidRDefault="00E46142" w:rsidP="00E46142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0.54</w:t>
            </w:r>
          </w:p>
        </w:tc>
      </w:tr>
    </w:tbl>
    <w:p w14:paraId="7830BA52" w14:textId="18B6963E" w:rsidR="00CF23F6" w:rsidRPr="00CF23F6" w:rsidRDefault="00CF23F6" w:rsidP="00424370">
      <w:pPr>
        <w:spacing w:line="480" w:lineRule="auto"/>
        <w:rPr>
          <w:rFonts w:ascii="Arial" w:eastAsia="Times New Roman" w:hAnsi="Arial" w:cs="Arial"/>
          <w:b/>
          <w:sz w:val="22"/>
          <w:szCs w:val="22"/>
        </w:rPr>
      </w:pPr>
    </w:p>
    <w:p w14:paraId="0AE1C3F9" w14:textId="77777777" w:rsidR="00CF23F6" w:rsidRDefault="00CF23F6">
      <w:pPr>
        <w:rPr>
          <w:rFonts w:ascii="Arial" w:eastAsia="Times New Roman" w:hAnsi="Arial" w:cs="Arial"/>
          <w:b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br w:type="page"/>
      </w:r>
    </w:p>
    <w:p w14:paraId="6A71C2F8" w14:textId="057D8495" w:rsidR="007F3D2D" w:rsidRPr="00CF23F6" w:rsidRDefault="00CF23F6" w:rsidP="00424370">
      <w:pPr>
        <w:spacing w:line="480" w:lineRule="auto"/>
        <w:rPr>
          <w:rFonts w:ascii="Arial" w:eastAsia="Times New Roman" w:hAnsi="Arial" w:cs="Arial"/>
          <w:bCs/>
          <w:sz w:val="22"/>
          <w:szCs w:val="22"/>
        </w:rPr>
      </w:pPr>
      <w:r>
        <w:rPr>
          <w:rFonts w:ascii="Arial" w:eastAsia="Times New Roman" w:hAnsi="Arial" w:cs="Arial"/>
          <w:b/>
          <w:sz w:val="22"/>
          <w:szCs w:val="22"/>
        </w:rPr>
        <w:lastRenderedPageBreak/>
        <w:t xml:space="preserve">Supplemental </w:t>
      </w:r>
      <w:r w:rsidRPr="00CF4A9A">
        <w:rPr>
          <w:rFonts w:ascii="Arial" w:eastAsia="Times New Roman" w:hAnsi="Arial" w:cs="Arial"/>
          <w:b/>
          <w:color w:val="FF0000"/>
          <w:sz w:val="22"/>
          <w:szCs w:val="22"/>
        </w:rPr>
        <w:t>S</w:t>
      </w:r>
      <w:r w:rsidR="00CF4A9A" w:rsidRPr="00CF4A9A">
        <w:rPr>
          <w:rFonts w:ascii="Arial" w:eastAsia="Times New Roman" w:hAnsi="Arial" w:cs="Arial"/>
          <w:b/>
          <w:color w:val="FF0000"/>
          <w:sz w:val="22"/>
          <w:szCs w:val="22"/>
        </w:rPr>
        <w:t>5</w:t>
      </w:r>
      <w:r w:rsidR="007F3D2D" w:rsidRPr="00CF23F6">
        <w:rPr>
          <w:rFonts w:ascii="Arial" w:eastAsia="Times New Roman" w:hAnsi="Arial" w:cs="Arial"/>
          <w:b/>
          <w:sz w:val="22"/>
          <w:szCs w:val="22"/>
        </w:rPr>
        <w:t>.</w:t>
      </w:r>
      <w:r w:rsidR="007F3D2D" w:rsidRPr="00CF23F6">
        <w:rPr>
          <w:rFonts w:ascii="Arial" w:eastAsia="Times New Roman" w:hAnsi="Arial" w:cs="Arial"/>
          <w:bCs/>
          <w:sz w:val="22"/>
          <w:szCs w:val="22"/>
        </w:rPr>
        <w:t xml:space="preserve"> Identification of a low-risk cohort: prediction of positive invasive or non-invasive cardiac ischemia test result within 6 months, stratified by type of cardiac testing (non-invasive versus invasive).</w:t>
      </w:r>
      <w:r w:rsidR="00065E91" w:rsidRPr="00CF23F6">
        <w:rPr>
          <w:rFonts w:ascii="Arial" w:hAnsi="Arial" w:cs="Arial"/>
          <w:sz w:val="22"/>
          <w:szCs w:val="22"/>
        </w:rPr>
        <w:t xml:space="preserve"> </w:t>
      </w:r>
      <w:r w:rsidR="00065E91" w:rsidRPr="00CF23F6">
        <w:rPr>
          <w:rFonts w:ascii="Arial" w:eastAsia="Times New Roman" w:hAnsi="Arial" w:cs="Arial"/>
          <w:bCs/>
          <w:sz w:val="22"/>
          <w:szCs w:val="22"/>
        </w:rPr>
        <w:t>All p-values for testing by interaction were &gt;0.05, suggesting no detectable effect modification.</w:t>
      </w:r>
    </w:p>
    <w:tbl>
      <w:tblPr>
        <w:tblStyle w:val="TableGrid"/>
        <w:tblW w:w="7935" w:type="dxa"/>
        <w:tblLook w:val="04A0" w:firstRow="1" w:lastRow="0" w:firstColumn="1" w:lastColumn="0" w:noHBand="0" w:noVBand="1"/>
      </w:tblPr>
      <w:tblGrid>
        <w:gridCol w:w="3955"/>
        <w:gridCol w:w="1980"/>
        <w:gridCol w:w="2000"/>
      </w:tblGrid>
      <w:tr w:rsidR="00065E91" w:rsidRPr="00CF23F6" w14:paraId="0CEFC115" w14:textId="77777777" w:rsidTr="00065E91">
        <w:tc>
          <w:tcPr>
            <w:tcW w:w="3955" w:type="dxa"/>
          </w:tcPr>
          <w:p w14:paraId="29518727" w14:textId="77777777" w:rsidR="00065E91" w:rsidRPr="00CF23F6" w:rsidRDefault="00065E91" w:rsidP="00381746">
            <w:pPr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Predictor</w:t>
            </w:r>
          </w:p>
        </w:tc>
        <w:tc>
          <w:tcPr>
            <w:tcW w:w="3980" w:type="dxa"/>
            <w:gridSpan w:val="2"/>
          </w:tcPr>
          <w:p w14:paraId="39D05CA2" w14:textId="77777777" w:rsidR="00065E91" w:rsidRPr="00CF23F6" w:rsidRDefault="00065E91" w:rsidP="007F3D2D">
            <w:pPr>
              <w:jc w:val="center"/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/>
                <w:color w:val="000000" w:themeColor="text1"/>
                <w:sz w:val="22"/>
                <w:szCs w:val="22"/>
              </w:rPr>
              <w:t>Odds Ratio</w:t>
            </w:r>
          </w:p>
        </w:tc>
      </w:tr>
      <w:tr w:rsidR="00065E91" w:rsidRPr="00CF23F6" w14:paraId="3287386D" w14:textId="77777777" w:rsidTr="00065E91">
        <w:tc>
          <w:tcPr>
            <w:tcW w:w="3955" w:type="dxa"/>
          </w:tcPr>
          <w:p w14:paraId="64CEF235" w14:textId="77777777" w:rsidR="00065E91" w:rsidRPr="00CF23F6" w:rsidRDefault="00065E91" w:rsidP="00381746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980" w:type="dxa"/>
          </w:tcPr>
          <w:p w14:paraId="722EC234" w14:textId="0E8578E5" w:rsidR="00065E91" w:rsidRPr="00CF23F6" w:rsidRDefault="00065E91" w:rsidP="002A6B0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Non-Invasive</w:t>
            </w:r>
          </w:p>
        </w:tc>
        <w:tc>
          <w:tcPr>
            <w:tcW w:w="2000" w:type="dxa"/>
          </w:tcPr>
          <w:p w14:paraId="06DD34C3" w14:textId="317BA68F" w:rsidR="00065E91" w:rsidRPr="00CF23F6" w:rsidRDefault="00065E91" w:rsidP="002A6B0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Invasive</w:t>
            </w:r>
          </w:p>
        </w:tc>
      </w:tr>
      <w:tr w:rsidR="00065E91" w:rsidRPr="00CF23F6" w14:paraId="2624BF4B" w14:textId="77777777" w:rsidTr="00065E91">
        <w:tc>
          <w:tcPr>
            <w:tcW w:w="3955" w:type="dxa"/>
          </w:tcPr>
          <w:p w14:paraId="088C72C3" w14:textId="77777777" w:rsidR="00065E91" w:rsidRPr="00CF23F6" w:rsidRDefault="00065E91" w:rsidP="00381746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N (% positive)</w:t>
            </w:r>
          </w:p>
        </w:tc>
        <w:tc>
          <w:tcPr>
            <w:tcW w:w="1980" w:type="dxa"/>
          </w:tcPr>
          <w:p w14:paraId="0F1B490E" w14:textId="77777777" w:rsidR="00065E91" w:rsidRPr="00CF23F6" w:rsidRDefault="00065E91" w:rsidP="002A6B0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94 (11%)</w:t>
            </w:r>
          </w:p>
        </w:tc>
        <w:tc>
          <w:tcPr>
            <w:tcW w:w="2000" w:type="dxa"/>
          </w:tcPr>
          <w:p w14:paraId="24CE69FE" w14:textId="77777777" w:rsidR="00065E91" w:rsidRPr="00CF23F6" w:rsidRDefault="00065E91" w:rsidP="002A6B0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102 (33%)</w:t>
            </w:r>
          </w:p>
        </w:tc>
      </w:tr>
      <w:tr w:rsidR="00065E91" w:rsidRPr="00CF23F6" w14:paraId="6644ED0A" w14:textId="77777777" w:rsidTr="00065E91">
        <w:tc>
          <w:tcPr>
            <w:tcW w:w="3955" w:type="dxa"/>
          </w:tcPr>
          <w:p w14:paraId="6ACB7583" w14:textId="77777777" w:rsidR="00065E91" w:rsidRPr="00CF23F6" w:rsidRDefault="00065E91" w:rsidP="00381746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6MWT result (continuous, per 50m)</w:t>
            </w:r>
          </w:p>
        </w:tc>
        <w:tc>
          <w:tcPr>
            <w:tcW w:w="1980" w:type="dxa"/>
          </w:tcPr>
          <w:p w14:paraId="1A68178E" w14:textId="77777777" w:rsidR="00065E91" w:rsidRPr="00CF23F6" w:rsidRDefault="00065E91" w:rsidP="002A6B0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0.87 (0.62-1.22)</w:t>
            </w:r>
          </w:p>
        </w:tc>
        <w:tc>
          <w:tcPr>
            <w:tcW w:w="2000" w:type="dxa"/>
          </w:tcPr>
          <w:p w14:paraId="265C6AE5" w14:textId="77777777" w:rsidR="00065E91" w:rsidRPr="00CF23F6" w:rsidRDefault="00065E91" w:rsidP="002A6B0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1.12 (0.90-1.38)</w:t>
            </w:r>
          </w:p>
        </w:tc>
      </w:tr>
      <w:tr w:rsidR="00065E91" w:rsidRPr="00CF23F6" w14:paraId="075E5F3C" w14:textId="77777777" w:rsidTr="00065E91">
        <w:tc>
          <w:tcPr>
            <w:tcW w:w="3955" w:type="dxa"/>
          </w:tcPr>
          <w:p w14:paraId="7D468247" w14:textId="77777777" w:rsidR="00065E91" w:rsidRPr="00CF23F6" w:rsidRDefault="00065E91" w:rsidP="00381746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6MWT result </w:t>
            </w: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sym w:font="Symbol" w:char="F0B3"/>
            </w: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400m</w:t>
            </w:r>
          </w:p>
        </w:tc>
        <w:tc>
          <w:tcPr>
            <w:tcW w:w="1980" w:type="dxa"/>
          </w:tcPr>
          <w:p w14:paraId="1500E258" w14:textId="77777777" w:rsidR="00065E91" w:rsidRPr="00CF23F6" w:rsidRDefault="00065E91" w:rsidP="002A6B0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0.58 (0.16-2.04)</w:t>
            </w:r>
          </w:p>
        </w:tc>
        <w:tc>
          <w:tcPr>
            <w:tcW w:w="2000" w:type="dxa"/>
          </w:tcPr>
          <w:p w14:paraId="5DF809E2" w14:textId="77777777" w:rsidR="00065E91" w:rsidRPr="00CF23F6" w:rsidRDefault="00065E91" w:rsidP="002A6B0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1.22 (0.51-2.92)</w:t>
            </w:r>
          </w:p>
        </w:tc>
      </w:tr>
      <w:tr w:rsidR="00065E91" w:rsidRPr="00CF23F6" w14:paraId="3DA85DFF" w14:textId="77777777" w:rsidTr="00065E91">
        <w:tc>
          <w:tcPr>
            <w:tcW w:w="3955" w:type="dxa"/>
          </w:tcPr>
          <w:p w14:paraId="4A78407C" w14:textId="77777777" w:rsidR="00065E91" w:rsidRPr="00CF23F6" w:rsidRDefault="00065E91" w:rsidP="00381746">
            <w:pPr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 xml:space="preserve">6MWT result </w:t>
            </w: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sym w:font="Symbol" w:char="F0B3"/>
            </w: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400m + no cardiac symptom during 6MWT</w:t>
            </w:r>
          </w:p>
        </w:tc>
        <w:tc>
          <w:tcPr>
            <w:tcW w:w="1980" w:type="dxa"/>
          </w:tcPr>
          <w:p w14:paraId="024EBE07" w14:textId="77777777" w:rsidR="00065E91" w:rsidRPr="00CF23F6" w:rsidRDefault="00065E91" w:rsidP="002A6B0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0.58 (0.17-2.06)</w:t>
            </w:r>
          </w:p>
        </w:tc>
        <w:tc>
          <w:tcPr>
            <w:tcW w:w="2000" w:type="dxa"/>
          </w:tcPr>
          <w:p w14:paraId="21DCB204" w14:textId="77777777" w:rsidR="00065E91" w:rsidRPr="00CF23F6" w:rsidRDefault="00065E91" w:rsidP="002A6B0E">
            <w:pPr>
              <w:jc w:val="center"/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</w:pPr>
            <w:r w:rsidRPr="00CF23F6">
              <w:rPr>
                <w:rFonts w:ascii="Arial" w:eastAsia="Times New Roman" w:hAnsi="Arial" w:cs="Arial"/>
                <w:bCs/>
                <w:color w:val="000000" w:themeColor="text1"/>
                <w:sz w:val="22"/>
                <w:szCs w:val="22"/>
              </w:rPr>
              <w:t>1.22 (0.51-2.92)</w:t>
            </w:r>
          </w:p>
        </w:tc>
      </w:tr>
    </w:tbl>
    <w:p w14:paraId="4FC8481C" w14:textId="77777777" w:rsidR="00117EF4" w:rsidRPr="00CF23F6" w:rsidRDefault="00117EF4">
      <w:pPr>
        <w:rPr>
          <w:rFonts w:ascii="Arial" w:eastAsia="Times New Roman" w:hAnsi="Arial" w:cs="Arial"/>
          <w:bCs/>
          <w:sz w:val="22"/>
          <w:szCs w:val="22"/>
        </w:rPr>
      </w:pPr>
    </w:p>
    <w:sectPr w:rsidR="00117EF4" w:rsidRPr="00CF23F6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C7DB7" w14:textId="77777777" w:rsidR="00B5440E" w:rsidRDefault="00B5440E" w:rsidP="00CD79BA">
      <w:r>
        <w:separator/>
      </w:r>
    </w:p>
  </w:endnote>
  <w:endnote w:type="continuationSeparator" w:id="0">
    <w:p w14:paraId="1D0BF4FC" w14:textId="77777777" w:rsidR="00B5440E" w:rsidRDefault="00B5440E" w:rsidP="00CD7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519101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B898C85" w14:textId="7E91378B" w:rsidR="00381746" w:rsidRDefault="00381746" w:rsidP="0038174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5629AC" w14:textId="77777777" w:rsidR="00381746" w:rsidRDefault="003817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73592489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C61171" w14:textId="4D6C3367" w:rsidR="00381746" w:rsidRDefault="00381746" w:rsidP="0038174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53A8760F" w14:textId="77777777" w:rsidR="00381746" w:rsidRDefault="003817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EBD58" w14:textId="77777777" w:rsidR="00B5440E" w:rsidRDefault="00B5440E" w:rsidP="00CD79BA">
      <w:r>
        <w:separator/>
      </w:r>
    </w:p>
  </w:footnote>
  <w:footnote w:type="continuationSeparator" w:id="0">
    <w:p w14:paraId="66CF8C31" w14:textId="77777777" w:rsidR="00B5440E" w:rsidRDefault="00B5440E" w:rsidP="00CD7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07EAF"/>
    <w:multiLevelType w:val="hybridMultilevel"/>
    <w:tmpl w:val="2CE4B1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5702F"/>
    <w:multiLevelType w:val="multilevel"/>
    <w:tmpl w:val="29E0D6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8E54EE"/>
    <w:multiLevelType w:val="hybridMultilevel"/>
    <w:tmpl w:val="FFEC9FC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6A52D1"/>
    <w:multiLevelType w:val="hybridMultilevel"/>
    <w:tmpl w:val="C610FF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8174EB"/>
    <w:multiLevelType w:val="multilevel"/>
    <w:tmpl w:val="573E529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E05609A"/>
    <w:multiLevelType w:val="hybridMultilevel"/>
    <w:tmpl w:val="47A28F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0A2E19"/>
    <w:multiLevelType w:val="multilevel"/>
    <w:tmpl w:val="6B44AA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81545BF"/>
    <w:multiLevelType w:val="hybridMultilevel"/>
    <w:tmpl w:val="FCE690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BD0E76"/>
    <w:multiLevelType w:val="multilevel"/>
    <w:tmpl w:val="0D1ADC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EFC03CA"/>
    <w:multiLevelType w:val="hybridMultilevel"/>
    <w:tmpl w:val="1DD24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8A560E"/>
    <w:multiLevelType w:val="hybridMultilevel"/>
    <w:tmpl w:val="40B6F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6F2175"/>
    <w:multiLevelType w:val="hybridMultilevel"/>
    <w:tmpl w:val="136420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D0D4788"/>
    <w:multiLevelType w:val="hybridMultilevel"/>
    <w:tmpl w:val="28549A3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55229C"/>
    <w:multiLevelType w:val="multilevel"/>
    <w:tmpl w:val="E79A98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2393A68"/>
    <w:multiLevelType w:val="multilevel"/>
    <w:tmpl w:val="B4A83B4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8E8281B"/>
    <w:multiLevelType w:val="hybridMultilevel"/>
    <w:tmpl w:val="E702EF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3"/>
  </w:num>
  <w:num w:numId="4">
    <w:abstractNumId w:val="6"/>
  </w:num>
  <w:num w:numId="5">
    <w:abstractNumId w:val="1"/>
  </w:num>
  <w:num w:numId="6">
    <w:abstractNumId w:val="14"/>
  </w:num>
  <w:num w:numId="7">
    <w:abstractNumId w:val="3"/>
  </w:num>
  <w:num w:numId="8">
    <w:abstractNumId w:val="2"/>
  </w:num>
  <w:num w:numId="9">
    <w:abstractNumId w:val="0"/>
  </w:num>
  <w:num w:numId="10">
    <w:abstractNumId w:val="15"/>
  </w:num>
  <w:num w:numId="11">
    <w:abstractNumId w:val="12"/>
  </w:num>
  <w:num w:numId="12">
    <w:abstractNumId w:val="10"/>
  </w:num>
  <w:num w:numId="13">
    <w:abstractNumId w:val="11"/>
  </w:num>
  <w:num w:numId="14">
    <w:abstractNumId w:val="7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477"/>
    <w:rsid w:val="00065E91"/>
    <w:rsid w:val="000736F0"/>
    <w:rsid w:val="000C4707"/>
    <w:rsid w:val="00117EF4"/>
    <w:rsid w:val="0019133C"/>
    <w:rsid w:val="001B1A09"/>
    <w:rsid w:val="00246787"/>
    <w:rsid w:val="002A6B0E"/>
    <w:rsid w:val="002C38AB"/>
    <w:rsid w:val="002C64A9"/>
    <w:rsid w:val="00381746"/>
    <w:rsid w:val="00385948"/>
    <w:rsid w:val="003A1C15"/>
    <w:rsid w:val="003E2A00"/>
    <w:rsid w:val="003F5C8E"/>
    <w:rsid w:val="00424370"/>
    <w:rsid w:val="004659D0"/>
    <w:rsid w:val="004A711D"/>
    <w:rsid w:val="004D0E90"/>
    <w:rsid w:val="004F12DF"/>
    <w:rsid w:val="0051303C"/>
    <w:rsid w:val="00524537"/>
    <w:rsid w:val="005261A5"/>
    <w:rsid w:val="00562B19"/>
    <w:rsid w:val="0059467B"/>
    <w:rsid w:val="005B0B69"/>
    <w:rsid w:val="005D0328"/>
    <w:rsid w:val="00632109"/>
    <w:rsid w:val="0064723D"/>
    <w:rsid w:val="00656C5E"/>
    <w:rsid w:val="0065751C"/>
    <w:rsid w:val="0075169F"/>
    <w:rsid w:val="007D28FD"/>
    <w:rsid w:val="007F3D2D"/>
    <w:rsid w:val="007F475F"/>
    <w:rsid w:val="008104F8"/>
    <w:rsid w:val="008A5096"/>
    <w:rsid w:val="00904634"/>
    <w:rsid w:val="009355E0"/>
    <w:rsid w:val="009641E3"/>
    <w:rsid w:val="00992169"/>
    <w:rsid w:val="009A4477"/>
    <w:rsid w:val="009B44C2"/>
    <w:rsid w:val="009B7A98"/>
    <w:rsid w:val="009D3389"/>
    <w:rsid w:val="009F0C96"/>
    <w:rsid w:val="00A158EF"/>
    <w:rsid w:val="00A378A6"/>
    <w:rsid w:val="00A401CA"/>
    <w:rsid w:val="00A97647"/>
    <w:rsid w:val="00AB7213"/>
    <w:rsid w:val="00AF395A"/>
    <w:rsid w:val="00B2571B"/>
    <w:rsid w:val="00B5440E"/>
    <w:rsid w:val="00B91974"/>
    <w:rsid w:val="00BD00C7"/>
    <w:rsid w:val="00C023BF"/>
    <w:rsid w:val="00CA2DDC"/>
    <w:rsid w:val="00CB35CD"/>
    <w:rsid w:val="00CC1CFC"/>
    <w:rsid w:val="00CD79BA"/>
    <w:rsid w:val="00CF23F6"/>
    <w:rsid w:val="00CF4A9A"/>
    <w:rsid w:val="00D27E61"/>
    <w:rsid w:val="00D324E4"/>
    <w:rsid w:val="00E06B8B"/>
    <w:rsid w:val="00E27D42"/>
    <w:rsid w:val="00E46142"/>
    <w:rsid w:val="00E46B9F"/>
    <w:rsid w:val="00E63B01"/>
    <w:rsid w:val="00EE4C4C"/>
    <w:rsid w:val="00EF1B1F"/>
    <w:rsid w:val="00F10114"/>
    <w:rsid w:val="00F618DC"/>
    <w:rsid w:val="00F82D8A"/>
    <w:rsid w:val="00FA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555240"/>
  <w15:docId w15:val="{C80949C5-B12E-5E42-A859-B6E0A56C7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75F"/>
    <w:rPr>
      <w:rFonts w:ascii="Calibri" w:eastAsia="MS Mincho" w:hAnsi="Calibri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59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2453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37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CD79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9BA"/>
  </w:style>
  <w:style w:type="character" w:styleId="PageNumber">
    <w:name w:val="page number"/>
    <w:basedOn w:val="DefaultParagraphFont"/>
    <w:uiPriority w:val="99"/>
    <w:semiHidden/>
    <w:unhideWhenUsed/>
    <w:rsid w:val="00CD7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8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Xingxing Shelley Cheng</cp:lastModifiedBy>
  <cp:revision>20</cp:revision>
  <dcterms:created xsi:type="dcterms:W3CDTF">2020-07-15T18:56:00Z</dcterms:created>
  <dcterms:modified xsi:type="dcterms:W3CDTF">2021-03-10T20:49:00Z</dcterms:modified>
</cp:coreProperties>
</file>