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5435" w14:textId="7D67705A" w:rsidR="006A5A04" w:rsidRPr="00DD6000" w:rsidRDefault="006A5A04" w:rsidP="006A5A04">
      <w:pPr>
        <w:spacing w:before="120" w:line="480" w:lineRule="auto"/>
        <w:rPr>
          <w:b/>
        </w:rPr>
      </w:pPr>
      <w:r>
        <w:rPr>
          <w:b/>
        </w:rPr>
        <w:t xml:space="preserve">Supplementary </w:t>
      </w:r>
      <w:r w:rsidRPr="00DD6000">
        <w:rPr>
          <w:b/>
        </w:rPr>
        <w:t>Table 1</w:t>
      </w:r>
      <w:r>
        <w:rPr>
          <w:b/>
        </w:rPr>
        <w:t>.</w:t>
      </w:r>
      <w:r w:rsidRPr="00DD6000">
        <w:rPr>
          <w:b/>
        </w:rPr>
        <w:t xml:space="preserve"> </w:t>
      </w:r>
      <w:r>
        <w:rPr>
          <w:b/>
        </w:rPr>
        <w:t xml:space="preserve">Urban </w:t>
      </w:r>
      <w:r w:rsidR="00124382">
        <w:rPr>
          <w:b/>
        </w:rPr>
        <w:t xml:space="preserve">and </w:t>
      </w:r>
      <w:r>
        <w:rPr>
          <w:b/>
        </w:rPr>
        <w:t xml:space="preserve">rural distribution of </w:t>
      </w:r>
      <w:r w:rsidR="000E1C1B">
        <w:rPr>
          <w:b/>
        </w:rPr>
        <w:t xml:space="preserve">base sample and ALS </w:t>
      </w:r>
      <w:r>
        <w:rPr>
          <w:b/>
        </w:rPr>
        <w:t>patients.</w:t>
      </w:r>
    </w:p>
    <w:tbl>
      <w:tblPr>
        <w:tblW w:w="9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872"/>
        <w:gridCol w:w="1872"/>
        <w:gridCol w:w="1656"/>
        <w:gridCol w:w="1800"/>
        <w:gridCol w:w="72"/>
      </w:tblGrid>
      <w:tr w:rsidR="006A5A04" w:rsidRPr="00EE08CD" w14:paraId="3B2F1971" w14:textId="77777777" w:rsidTr="008C1583">
        <w:trPr>
          <w:trHeight w:val="432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35AEE" w14:textId="77777777" w:rsidR="006A5A04" w:rsidRDefault="006A5A04" w:rsidP="008C1583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448F5" w14:textId="77777777" w:rsidR="006A5A04" w:rsidRPr="00EE08CD" w:rsidRDefault="006A5A04" w:rsidP="008C15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MarketScan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FB971" w14:textId="77777777" w:rsidR="006A5A04" w:rsidRPr="00EE08CD" w:rsidRDefault="006A5A04" w:rsidP="008C1583">
            <w:pPr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A071B" w14:textId="77777777" w:rsidR="006A5A04" w:rsidRPr="00EE08CD" w:rsidRDefault="006A5A04" w:rsidP="008C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IDV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14:paraId="7A5F7597" w14:textId="77777777" w:rsidR="006A5A04" w:rsidRPr="00EE08CD" w:rsidRDefault="006A5A04" w:rsidP="008C1583">
            <w:pPr>
              <w:rPr>
                <w:b/>
                <w:sz w:val="20"/>
                <w:szCs w:val="20"/>
              </w:rPr>
            </w:pPr>
          </w:p>
        </w:tc>
      </w:tr>
      <w:tr w:rsidR="006A5A04" w:rsidRPr="00EE08CD" w14:paraId="1A9239F3" w14:textId="77777777" w:rsidTr="008C1583">
        <w:trPr>
          <w:trHeight w:val="432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FD9FF" w14:textId="118408DE" w:rsidR="006A5A04" w:rsidRPr="00EE08CD" w:rsidRDefault="000E1C1B" w:rsidP="008C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ACC3A" w14:textId="77777777" w:rsidR="006A5A04" w:rsidRPr="00486601" w:rsidRDefault="006A5A04" w:rsidP="008C1583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Base Sample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9694" w14:textId="77777777" w:rsidR="006A5A04" w:rsidRPr="00EE08CD" w:rsidRDefault="006A5A04" w:rsidP="008C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 Cases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26683" w14:textId="77777777" w:rsidR="006A5A04" w:rsidRPr="00486601" w:rsidRDefault="006A5A04" w:rsidP="008C1583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Base Sample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344372A7" w14:textId="77777777" w:rsidR="006A5A04" w:rsidRPr="00EE08CD" w:rsidRDefault="006A5A04" w:rsidP="008C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 Cases</w:t>
            </w:r>
          </w:p>
        </w:tc>
      </w:tr>
      <w:tr w:rsidR="006A5A04" w:rsidRPr="00FB63BA" w14:paraId="2D460CCF" w14:textId="77777777" w:rsidTr="008C1583">
        <w:trPr>
          <w:trHeight w:val="432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5EB7A" w14:textId="77777777" w:rsidR="006A5A04" w:rsidRDefault="006A5A04" w:rsidP="008C15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number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79D1C" w14:textId="77777777" w:rsidR="006A5A04" w:rsidRPr="00FB63BA" w:rsidRDefault="006A5A04" w:rsidP="008C15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100M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30354" w14:textId="77777777" w:rsidR="006A5A04" w:rsidRPr="00FB63BA" w:rsidRDefault="006A5A04" w:rsidP="008C15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7,316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38449" w14:textId="77777777" w:rsidR="006A5A04" w:rsidRPr="00FB63BA" w:rsidRDefault="006A5A04" w:rsidP="008C1583">
            <w:pPr>
              <w:rPr>
                <w:color w:val="000000"/>
                <w:sz w:val="20"/>
                <w:szCs w:val="20"/>
              </w:rPr>
            </w:pPr>
            <w:r w:rsidRPr="00D910D1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0M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14:paraId="0B96A509" w14:textId="77777777" w:rsidR="006A5A04" w:rsidRPr="00FB63BA" w:rsidRDefault="006A5A04" w:rsidP="008C15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35,208</w:t>
            </w:r>
          </w:p>
        </w:tc>
      </w:tr>
      <w:tr w:rsidR="006A5A04" w:rsidRPr="00FB63BA" w14:paraId="27F27F6D" w14:textId="77777777" w:rsidTr="008C1583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73662010" w14:textId="564D8D2B" w:rsidR="006A5A04" w:rsidRPr="00FB63BA" w:rsidRDefault="006A5A04" w:rsidP="006A5A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Urban</w:t>
            </w:r>
            <w:r w:rsidR="000E1C1B">
              <w:rPr>
                <w:color w:val="000000"/>
                <w:sz w:val="20"/>
                <w:szCs w:val="20"/>
              </w:rPr>
              <w:t>/Suburban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FE8EEDD" w14:textId="4C56465E" w:rsidR="006A5A04" w:rsidRPr="00FB63BA" w:rsidRDefault="00BB1D2C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2B4A0B">
              <w:rPr>
                <w:sz w:val="20"/>
                <w:szCs w:val="20"/>
              </w:rPr>
              <w:t xml:space="preserve">M </w:t>
            </w:r>
            <w:r w:rsidR="006A5A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65</w:t>
            </w:r>
            <w:r w:rsidR="006A5A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6A5A04">
              <w:rPr>
                <w:sz w:val="20"/>
                <w:szCs w:val="20"/>
              </w:rPr>
              <w:t>%)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20613D" w14:textId="4B523C80" w:rsidR="006A5A04" w:rsidRPr="00FB63BA" w:rsidRDefault="009B4501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4,573 </w:t>
            </w:r>
            <w:r w:rsidR="006A5A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62.5</w:t>
            </w:r>
            <w:r w:rsidR="006A5A04">
              <w:rPr>
                <w:sz w:val="20"/>
                <w:szCs w:val="20"/>
              </w:rPr>
              <w:t>%)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3F298A" w14:textId="4A873983" w:rsidR="006A5A04" w:rsidRPr="00FB63BA" w:rsidRDefault="002B4A0B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259M </w:t>
            </w:r>
            <w:r w:rsidR="006A5A04">
              <w:rPr>
                <w:sz w:val="20"/>
                <w:szCs w:val="20"/>
              </w:rPr>
              <w:t>(95.8%)</w:t>
            </w:r>
          </w:p>
        </w:tc>
        <w:tc>
          <w:tcPr>
            <w:tcW w:w="1872" w:type="dxa"/>
            <w:gridSpan w:val="2"/>
            <w:vAlign w:val="center"/>
          </w:tcPr>
          <w:p w14:paraId="59297ECE" w14:textId="33B94D43" w:rsidR="006A5A04" w:rsidRPr="00FB63BA" w:rsidRDefault="00BB1D2C" w:rsidP="006A5A0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33,691 </w:t>
            </w:r>
            <w:r w:rsidR="006A5A04">
              <w:rPr>
                <w:sz w:val="20"/>
                <w:szCs w:val="20"/>
              </w:rPr>
              <w:t>(</w:t>
            </w:r>
            <w:r w:rsidR="005B263E">
              <w:rPr>
                <w:sz w:val="20"/>
                <w:szCs w:val="20"/>
              </w:rPr>
              <w:t>95</w:t>
            </w:r>
            <w:r w:rsidR="006A5A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6A5A04">
              <w:rPr>
                <w:sz w:val="20"/>
                <w:szCs w:val="20"/>
              </w:rPr>
              <w:t>%)</w:t>
            </w:r>
          </w:p>
        </w:tc>
      </w:tr>
      <w:tr w:rsidR="006A5A04" w:rsidRPr="00FB63BA" w14:paraId="0A7E8FEF" w14:textId="77777777" w:rsidTr="008C1583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74993656" w14:textId="0096CC56" w:rsidR="006A5A04" w:rsidRPr="00FB63BA" w:rsidRDefault="006A5A04" w:rsidP="006A5A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4C67575" w14:textId="4FF76380" w:rsidR="006A5A04" w:rsidRPr="00FB63BA" w:rsidRDefault="002B4A0B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1D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M </w:t>
            </w:r>
            <w:r w:rsidR="006A5A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="006A5A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6A5A04">
              <w:rPr>
                <w:sz w:val="20"/>
                <w:szCs w:val="20"/>
              </w:rPr>
              <w:t>%)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C94D8DA" w14:textId="429C4E7C" w:rsidR="006A5A04" w:rsidRPr="00FB63BA" w:rsidRDefault="009B4501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761 </w:t>
            </w:r>
            <w:r w:rsidR="006A5A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10.4</w:t>
            </w:r>
            <w:r w:rsidR="006A5A04">
              <w:rPr>
                <w:sz w:val="20"/>
                <w:szCs w:val="20"/>
              </w:rPr>
              <w:t>%)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5500ABF" w14:textId="7323DA2E" w:rsidR="006A5A04" w:rsidRPr="00FB63BA" w:rsidRDefault="002B4A0B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10M </w:t>
            </w:r>
            <w:r w:rsidR="006A5A04">
              <w:rPr>
                <w:sz w:val="20"/>
                <w:szCs w:val="20"/>
              </w:rPr>
              <w:t>(3.9%)</w:t>
            </w:r>
          </w:p>
        </w:tc>
        <w:tc>
          <w:tcPr>
            <w:tcW w:w="1872" w:type="dxa"/>
            <w:gridSpan w:val="2"/>
            <w:vAlign w:val="center"/>
          </w:tcPr>
          <w:p w14:paraId="5AB91C46" w14:textId="61AF317A" w:rsidR="006A5A04" w:rsidRPr="00FB63BA" w:rsidRDefault="00BB1D2C" w:rsidP="006A5A0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1,457 </w:t>
            </w:r>
            <w:r w:rsidR="006A5A04">
              <w:rPr>
                <w:sz w:val="20"/>
                <w:szCs w:val="20"/>
              </w:rPr>
              <w:t>(</w:t>
            </w:r>
            <w:r w:rsidR="005B263E">
              <w:rPr>
                <w:sz w:val="20"/>
                <w:szCs w:val="20"/>
              </w:rPr>
              <w:t>4.1</w:t>
            </w:r>
            <w:r w:rsidR="006A5A04">
              <w:rPr>
                <w:sz w:val="20"/>
                <w:szCs w:val="20"/>
              </w:rPr>
              <w:t>%)</w:t>
            </w:r>
          </w:p>
        </w:tc>
      </w:tr>
      <w:tr w:rsidR="006A5A04" w:rsidRPr="00FB63BA" w14:paraId="14F266DB" w14:textId="77777777" w:rsidTr="008C1583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4A26637B" w14:textId="4D64ABBD" w:rsidR="006A5A04" w:rsidRPr="00FB63BA" w:rsidRDefault="000E1C1B" w:rsidP="006A5A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6A5A04">
              <w:rPr>
                <w:color w:val="000000"/>
                <w:sz w:val="20"/>
                <w:szCs w:val="20"/>
              </w:rPr>
              <w:t>ata absent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DC348D0" w14:textId="0DD0CBA2" w:rsidR="006A5A04" w:rsidRPr="00FB63BA" w:rsidRDefault="00BB1D2C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B4A0B">
              <w:rPr>
                <w:sz w:val="20"/>
                <w:szCs w:val="20"/>
              </w:rPr>
              <w:t xml:space="preserve">M </w:t>
            </w:r>
            <w:r w:rsidR="006A5A04">
              <w:rPr>
                <w:sz w:val="20"/>
                <w:szCs w:val="20"/>
              </w:rPr>
              <w:t>(</w:t>
            </w:r>
            <w:r w:rsidR="002B4A0B">
              <w:rPr>
                <w:sz w:val="20"/>
                <w:szCs w:val="20"/>
              </w:rPr>
              <w:t>24.1</w:t>
            </w:r>
            <w:r w:rsidR="006A5A04">
              <w:rPr>
                <w:sz w:val="20"/>
                <w:szCs w:val="20"/>
              </w:rPr>
              <w:t>%)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7CD3952" w14:textId="63D9D1C3" w:rsidR="006A5A04" w:rsidRPr="00FB63BA" w:rsidRDefault="009B4501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1,982 </w:t>
            </w:r>
            <w:r w:rsidR="006A5A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27.1</w:t>
            </w:r>
            <w:r w:rsidR="006A5A04">
              <w:rPr>
                <w:sz w:val="20"/>
                <w:szCs w:val="20"/>
              </w:rPr>
              <w:t>%)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71CA586" w14:textId="7251D19D" w:rsidR="006A5A04" w:rsidRPr="00FB63BA" w:rsidRDefault="002B4A0B" w:rsidP="006A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 </w:t>
            </w:r>
            <w:r w:rsidR="006A5A04">
              <w:rPr>
                <w:sz w:val="20"/>
                <w:szCs w:val="20"/>
              </w:rPr>
              <w:t>(0.3%)</w:t>
            </w:r>
          </w:p>
        </w:tc>
        <w:tc>
          <w:tcPr>
            <w:tcW w:w="1872" w:type="dxa"/>
            <w:gridSpan w:val="2"/>
            <w:vAlign w:val="center"/>
          </w:tcPr>
          <w:p w14:paraId="5107025C" w14:textId="78CB8BA6" w:rsidR="006A5A04" w:rsidRPr="00FB63BA" w:rsidRDefault="00BB1D2C" w:rsidP="006A5A0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="006A5A04">
              <w:rPr>
                <w:sz w:val="20"/>
                <w:szCs w:val="20"/>
              </w:rPr>
              <w:t>(</w:t>
            </w:r>
            <w:r w:rsidR="005B263E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</w:t>
            </w:r>
            <w:r w:rsidR="006A5A04">
              <w:rPr>
                <w:sz w:val="20"/>
                <w:szCs w:val="20"/>
              </w:rPr>
              <w:t>%)</w:t>
            </w:r>
          </w:p>
        </w:tc>
      </w:tr>
      <w:tr w:rsidR="006A5A04" w:rsidRPr="00DD6000" w14:paraId="6BD9F7EF" w14:textId="77777777" w:rsidTr="008C1583">
        <w:trPr>
          <w:gridAfter w:val="1"/>
          <w:wAfter w:w="72" w:type="dxa"/>
          <w:trHeight w:val="216"/>
        </w:trPr>
        <w:tc>
          <w:tcPr>
            <w:tcW w:w="945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58345" w14:textId="5285FD1F" w:rsidR="006A5A04" w:rsidRPr="00DD6000" w:rsidRDefault="006A5A04" w:rsidP="006A5A04">
            <w:pPr>
              <w:rPr>
                <w:color w:val="000000"/>
                <w:sz w:val="14"/>
                <w:szCs w:val="14"/>
              </w:rPr>
            </w:pPr>
            <w:r w:rsidRPr="00DD6000">
              <w:rPr>
                <w:sz w:val="14"/>
                <w:szCs w:val="14"/>
              </w:rPr>
              <w:t>Note.—</w:t>
            </w:r>
            <w:r w:rsidR="009B4668">
              <w:rPr>
                <w:sz w:val="14"/>
                <w:szCs w:val="14"/>
              </w:rPr>
              <w:t>D</w:t>
            </w:r>
            <w:r w:rsidRPr="00DD6000">
              <w:rPr>
                <w:sz w:val="14"/>
                <w:szCs w:val="14"/>
              </w:rPr>
              <w:t xml:space="preserve">ata are number of patients with percentages in parentheses.  </w:t>
            </w:r>
          </w:p>
        </w:tc>
      </w:tr>
      <w:tr w:rsidR="006A5A04" w:rsidRPr="00DD6000" w14:paraId="18CFEE06" w14:textId="77777777" w:rsidTr="008C1583">
        <w:trPr>
          <w:gridAfter w:val="1"/>
          <w:wAfter w:w="72" w:type="dxa"/>
          <w:trHeight w:val="216"/>
        </w:trPr>
        <w:tc>
          <w:tcPr>
            <w:tcW w:w="9450" w:type="dxa"/>
            <w:gridSpan w:val="5"/>
            <w:shd w:val="clear" w:color="auto" w:fill="auto"/>
            <w:vAlign w:val="bottom"/>
          </w:tcPr>
          <w:p w14:paraId="24096E0F" w14:textId="77777777" w:rsidR="006A5A04" w:rsidRPr="00DD6000" w:rsidRDefault="006A5A04" w:rsidP="006A5A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 = million; ALS = amyotrophic lateral sclerosis; </w:t>
            </w:r>
            <w:proofErr w:type="spellStart"/>
            <w:r>
              <w:rPr>
                <w:sz w:val="14"/>
                <w:szCs w:val="14"/>
              </w:rPr>
              <w:t>MarketScan</w:t>
            </w:r>
            <w:proofErr w:type="spellEnd"/>
            <w:r>
              <w:rPr>
                <w:sz w:val="14"/>
                <w:szCs w:val="14"/>
              </w:rPr>
              <w:t xml:space="preserve"> = </w:t>
            </w:r>
            <w:r w:rsidRPr="0059472D">
              <w:rPr>
                <w:bCs/>
                <w:iCs/>
                <w:sz w:val="14"/>
                <w:szCs w:val="14"/>
              </w:rPr>
              <w:t xml:space="preserve">IBM </w:t>
            </w:r>
            <w:proofErr w:type="spellStart"/>
            <w:r w:rsidRPr="0059472D">
              <w:rPr>
                <w:bCs/>
                <w:iCs/>
                <w:sz w:val="14"/>
                <w:szCs w:val="14"/>
              </w:rPr>
              <w:t>MarketScan</w:t>
            </w:r>
            <w:proofErr w:type="spellEnd"/>
            <w:r w:rsidRPr="0059472D">
              <w:rPr>
                <w:bCs/>
                <w:iCs/>
                <w:sz w:val="14"/>
                <w:szCs w:val="14"/>
              </w:rPr>
              <w:t xml:space="preserve"> Research Database</w:t>
            </w:r>
            <w:r>
              <w:rPr>
                <w:bCs/>
                <w:iCs/>
                <w:sz w:val="14"/>
                <w:szCs w:val="14"/>
              </w:rPr>
              <w:t xml:space="preserve">; IDV = </w:t>
            </w:r>
            <w:r w:rsidRPr="0059472D">
              <w:rPr>
                <w:bCs/>
                <w:iCs/>
                <w:sz w:val="14"/>
                <w:szCs w:val="14"/>
              </w:rPr>
              <w:t xml:space="preserve">Symphony Health Integrated </w:t>
            </w:r>
            <w:proofErr w:type="spellStart"/>
            <w:r w:rsidRPr="0059472D">
              <w:rPr>
                <w:bCs/>
                <w:iCs/>
                <w:sz w:val="14"/>
                <w:szCs w:val="14"/>
              </w:rPr>
              <w:t>DataVerse</w:t>
            </w:r>
            <w:proofErr w:type="spellEnd"/>
          </w:p>
        </w:tc>
      </w:tr>
      <w:tr w:rsidR="006A5A04" w:rsidRPr="00DD6000" w14:paraId="04908886" w14:textId="77777777" w:rsidTr="008C1583">
        <w:trPr>
          <w:gridAfter w:val="1"/>
          <w:wAfter w:w="72" w:type="dxa"/>
          <w:trHeight w:val="216"/>
        </w:trPr>
        <w:tc>
          <w:tcPr>
            <w:tcW w:w="9450" w:type="dxa"/>
            <w:gridSpan w:val="5"/>
            <w:shd w:val="clear" w:color="auto" w:fill="auto"/>
            <w:vAlign w:val="bottom"/>
          </w:tcPr>
          <w:p w14:paraId="7BEB14F9" w14:textId="6EDE0E73" w:rsidR="006A5A04" w:rsidRPr="00486601" w:rsidRDefault="006A5A04" w:rsidP="006A5A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Base sample refers to all patients in the database with or without ALS</w:t>
            </w:r>
          </w:p>
        </w:tc>
      </w:tr>
    </w:tbl>
    <w:p w14:paraId="2641A8BE" w14:textId="223C2415" w:rsidR="00906074" w:rsidRDefault="00906074" w:rsidP="005B263E"/>
    <w:p w14:paraId="3162E61C" w14:textId="77777777" w:rsidR="0017038E" w:rsidRDefault="0017038E" w:rsidP="008C1583"/>
    <w:sectPr w:rsidR="0017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04"/>
    <w:rsid w:val="000278C0"/>
    <w:rsid w:val="000D51CE"/>
    <w:rsid w:val="000E1C1B"/>
    <w:rsid w:val="000F4F1F"/>
    <w:rsid w:val="00124382"/>
    <w:rsid w:val="0017038E"/>
    <w:rsid w:val="002A6120"/>
    <w:rsid w:val="002B4A0B"/>
    <w:rsid w:val="002C0DF7"/>
    <w:rsid w:val="004A4781"/>
    <w:rsid w:val="004F0398"/>
    <w:rsid w:val="00542C37"/>
    <w:rsid w:val="00576F95"/>
    <w:rsid w:val="00587365"/>
    <w:rsid w:val="005B263E"/>
    <w:rsid w:val="0060739F"/>
    <w:rsid w:val="0064650C"/>
    <w:rsid w:val="006A5A04"/>
    <w:rsid w:val="006D0419"/>
    <w:rsid w:val="00732012"/>
    <w:rsid w:val="00741878"/>
    <w:rsid w:val="007C4F21"/>
    <w:rsid w:val="008C1583"/>
    <w:rsid w:val="00901B39"/>
    <w:rsid w:val="00906074"/>
    <w:rsid w:val="0097770D"/>
    <w:rsid w:val="00977878"/>
    <w:rsid w:val="009B4501"/>
    <w:rsid w:val="009B4668"/>
    <w:rsid w:val="00B2170D"/>
    <w:rsid w:val="00BB1D2C"/>
    <w:rsid w:val="00C4560E"/>
    <w:rsid w:val="00CF3AC9"/>
    <w:rsid w:val="00CF3E03"/>
    <w:rsid w:val="00CF76DB"/>
    <w:rsid w:val="00D23F3C"/>
    <w:rsid w:val="00D72C27"/>
    <w:rsid w:val="00D90D51"/>
    <w:rsid w:val="00E46F6D"/>
    <w:rsid w:val="00F07070"/>
    <w:rsid w:val="00F70933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E12E"/>
  <w15:chartTrackingRefBased/>
  <w15:docId w15:val="{909D29BB-7134-2448-8695-344093FD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04"/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A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Paige</dc:creator>
  <cp:keywords/>
  <dc:description/>
  <cp:lastModifiedBy>Jeremy Paige</cp:lastModifiedBy>
  <cp:revision>2</cp:revision>
  <dcterms:created xsi:type="dcterms:W3CDTF">2020-12-19T03:37:00Z</dcterms:created>
  <dcterms:modified xsi:type="dcterms:W3CDTF">2020-12-19T03:37:00Z</dcterms:modified>
</cp:coreProperties>
</file>