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50F30" w14:textId="269AA759" w:rsidR="00A03D42" w:rsidRPr="003912AE" w:rsidRDefault="00A03D42" w:rsidP="00A03D42">
      <w:pPr>
        <w:shd w:val="clear" w:color="auto" w:fill="FFFFFF"/>
        <w:spacing w:before="166" w:after="166" w:line="315" w:lineRule="atLeast"/>
        <w:rPr>
          <w:rFonts w:ascii="Times New Roman" w:hAnsi="Times New Roman" w:cs="Times New Roman"/>
          <w:b/>
          <w:bCs/>
        </w:rPr>
      </w:pPr>
      <w:r w:rsidRPr="003912AE">
        <w:rPr>
          <w:rFonts w:ascii="Times New Roman" w:hAnsi="Times New Roman" w:cs="Times New Roman"/>
          <w:b/>
          <w:bCs/>
        </w:rPr>
        <w:t>All other ethic</w:t>
      </w:r>
      <w:r w:rsidR="00AD036C" w:rsidRPr="003912AE">
        <w:rPr>
          <w:rFonts w:ascii="Times New Roman" w:hAnsi="Times New Roman" w:cs="Times New Roman"/>
          <w:b/>
          <w:bCs/>
        </w:rPr>
        <w:t>s</w:t>
      </w:r>
      <w:r w:rsidRPr="003912AE">
        <w:rPr>
          <w:rFonts w:ascii="Times New Roman" w:hAnsi="Times New Roman" w:cs="Times New Roman"/>
          <w:b/>
          <w:bCs/>
        </w:rPr>
        <w:t xml:space="preserve"> bodies that approved our study in the various centers involved:</w:t>
      </w:r>
    </w:p>
    <w:p w14:paraId="46FD3519" w14:textId="1612BE54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Peking Union Medical College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AEAE2FC" w14:textId="681C4A72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Tongren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2012D4C3" w14:textId="2060DE85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3.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Tiantan Hospital affiliated to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0D78F005" w14:textId="3F454565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4.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Friendship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39CA59D" w14:textId="67E28DC2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5.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</w:t>
      </w:r>
      <w:proofErr w:type="spellStart"/>
      <w:r w:rsidR="00A03D42" w:rsidRPr="003912AE">
        <w:rPr>
          <w:rFonts w:ascii="Times New Roman" w:hAnsi="Times New Roman" w:cs="Times New Roman"/>
          <w:sz w:val="24"/>
          <w:szCs w:val="24"/>
        </w:rPr>
        <w:t>Ditan</w:t>
      </w:r>
      <w:proofErr w:type="spellEnd"/>
      <w:r w:rsidR="00A03D42" w:rsidRPr="003912AE">
        <w:rPr>
          <w:rFonts w:ascii="Times New Roman" w:hAnsi="Times New Roman" w:cs="Times New Roman"/>
          <w:sz w:val="24"/>
          <w:szCs w:val="24"/>
        </w:rPr>
        <w:t xml:space="preserve">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5B8A61E8" w14:textId="79653413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6.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Chaoyang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66DAF472" w14:textId="3A8BAC9F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7.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Xuanwu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8E09A38" w14:textId="1B6A2302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8.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Peking University Third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5B894A42" w14:textId="51CDD5FF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9.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Peking University First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3CF29FD1" w14:textId="2F72C9C4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10.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Peking University People’s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42E9E699" w14:textId="61B332F3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11.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China-Japan Friendship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224054F9" w14:textId="20DE2AB2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12.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</w:t>
      </w:r>
      <w:r w:rsidR="001B4760">
        <w:rPr>
          <w:rFonts w:ascii="Times New Roman" w:hAnsi="Times New Roman" w:cs="Times New Roman"/>
          <w:sz w:val="24"/>
          <w:szCs w:val="24"/>
        </w:rPr>
        <w:t>t</w:t>
      </w:r>
      <w:r w:rsidR="001B4760" w:rsidRPr="003912AE">
        <w:rPr>
          <w:rFonts w:ascii="Times New Roman" w:hAnsi="Times New Roman" w:cs="Times New Roman"/>
          <w:sz w:val="24"/>
          <w:szCs w:val="24"/>
        </w:rPr>
        <w:t xml:space="preserve">he </w:t>
      </w:r>
      <w:r w:rsidR="00A03D42" w:rsidRPr="003912AE">
        <w:rPr>
          <w:rFonts w:ascii="Times New Roman" w:hAnsi="Times New Roman" w:cs="Times New Roman"/>
          <w:sz w:val="24"/>
          <w:szCs w:val="24"/>
        </w:rPr>
        <w:t>309th Hospital of Chinese People’s Liberation Army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1908A2AF" w14:textId="0618ABCF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13.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Shijitan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B55DF53" w14:textId="7B83E010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14.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Fuwai Hospital, China Academy of Medical </w:t>
      </w:r>
      <w:r w:rsidR="00A03D42" w:rsidRPr="003912AE">
        <w:rPr>
          <w:rFonts w:ascii="Times New Roman" w:hAnsi="Times New Roman" w:cs="Times New Roman"/>
          <w:sz w:val="24"/>
          <w:szCs w:val="24"/>
        </w:rPr>
        <w:lastRenderedPageBreak/>
        <w:t>Science and Peking Union Medical College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2865657F" w14:textId="0D37CB0A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15.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Air Force General Hospital of Chinese People’s Liberation Army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54F373CE" w14:textId="3074F09C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16.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The First Affiliated Hospital of General Hospital of People’s Liberation Army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1AAE884B" w14:textId="113F706F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17.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Navy General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34AF72A6" w14:textId="49C90B0B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18.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The Luhe Teaching Hospital of the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49CE1622" w14:textId="40B99218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19.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Anzhen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0233E94D" w14:textId="2A26682E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20.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1C89E560" w14:textId="1E776ECD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21.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General Hospital of Armed Police Forces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1314268" w14:textId="66E269E4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22.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The General Hospital of People’s Liberation Army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09CD78E9" w14:textId="17052B3E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23.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YouAn Hospital, Capital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2AA43021" w14:textId="3C58B414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24.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HuaXin Hospital, First Hospital of Tsinghua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7D71F47" w14:textId="320132D7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25.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Shunyi Hospital of China Medical University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12D7D6F7" w14:textId="73083832" w:rsidR="00A03D42" w:rsidRPr="003912AE" w:rsidRDefault="008D13C6" w:rsidP="00A03D4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26.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Geriatric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746CACAF" w14:textId="692C9269" w:rsidR="00C01F50" w:rsidRPr="003912AE" w:rsidRDefault="008D13C6" w:rsidP="00A03D42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3912AE">
        <w:rPr>
          <w:rFonts w:ascii="Times New Roman" w:hAnsi="Times New Roman" w:cs="Times New Roman"/>
          <w:sz w:val="24"/>
          <w:szCs w:val="24"/>
        </w:rPr>
        <w:t>27.</w:t>
      </w:r>
      <w:r w:rsidR="000E637A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The </w:t>
      </w:r>
      <w:r w:rsidR="00AD036C" w:rsidRPr="003912AE">
        <w:rPr>
          <w:rFonts w:ascii="Times New Roman" w:hAnsi="Times New Roman" w:cs="Times New Roman"/>
          <w:sz w:val="24"/>
          <w:szCs w:val="24"/>
        </w:rPr>
        <w:t>Institutional Review Board</w:t>
      </w:r>
      <w:r w:rsidR="00A03D42" w:rsidRPr="003912AE">
        <w:rPr>
          <w:rFonts w:ascii="Times New Roman" w:hAnsi="Times New Roman" w:cs="Times New Roman"/>
          <w:sz w:val="24"/>
          <w:szCs w:val="24"/>
        </w:rPr>
        <w:t xml:space="preserve"> of Beijing No.</w:t>
      </w:r>
      <w:r w:rsidR="00AD036C" w:rsidRPr="003912AE">
        <w:rPr>
          <w:rFonts w:ascii="Times New Roman" w:hAnsi="Times New Roman" w:cs="Times New Roman"/>
          <w:sz w:val="24"/>
          <w:szCs w:val="24"/>
        </w:rPr>
        <w:t xml:space="preserve"> </w:t>
      </w:r>
      <w:r w:rsidR="00A03D42" w:rsidRPr="003912AE">
        <w:rPr>
          <w:rFonts w:ascii="Times New Roman" w:hAnsi="Times New Roman" w:cs="Times New Roman"/>
          <w:sz w:val="24"/>
          <w:szCs w:val="24"/>
        </w:rPr>
        <w:t>6 Hospital</w:t>
      </w:r>
      <w:r w:rsidR="008C0F6C" w:rsidRPr="003912AE">
        <w:rPr>
          <w:rFonts w:ascii="Times New Roman" w:hAnsi="Times New Roman" w:cs="Times New Roman"/>
          <w:sz w:val="24"/>
          <w:szCs w:val="24"/>
        </w:rPr>
        <w:t>.</w:t>
      </w:r>
    </w:p>
    <w:p w14:paraId="576CBBC6" w14:textId="77777777" w:rsidR="008C0F6C" w:rsidRPr="003912AE" w:rsidRDefault="008C0F6C" w:rsidP="008C0F6C">
      <w:pPr>
        <w:rPr>
          <w:rFonts w:ascii="Times New Roman" w:hAnsi="Times New Roman" w:cs="Times New Roman"/>
          <w:szCs w:val="21"/>
        </w:rPr>
      </w:pPr>
      <w:r w:rsidRPr="003912AE">
        <w:rPr>
          <w:rFonts w:ascii="Times New Roman" w:hAnsi="Times New Roman" w:cs="Times New Roman"/>
          <w:noProof/>
          <w:szCs w:val="21"/>
          <w:lang w:eastAsia="en-US"/>
        </w:rPr>
        <w:lastRenderedPageBreak/>
        <mc:AlternateContent>
          <mc:Choice Requires="wpc">
            <w:drawing>
              <wp:inline distT="0" distB="0" distL="0" distR="0" wp14:anchorId="38837E58" wp14:editId="2792BF2D">
                <wp:extent cx="5161280" cy="3164306"/>
                <wp:effectExtent l="0" t="0" r="20320" b="0"/>
                <wp:docPr id="29" name="画布 2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9" y="28582"/>
                            <a:ext cx="4054642" cy="3251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875DBD" w14:textId="77777777" w:rsidR="008C0F6C" w:rsidRPr="003912AE" w:rsidRDefault="008C0F6C" w:rsidP="008C0F6C">
                              <w:pPr>
                                <w:spacing w:line="360" w:lineRule="auto"/>
                                <w:jc w:val="center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3912AE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3107 eligible participants were enrolled from 30 ICUs at 28 hospitals  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0" name="直接箭头连接符 17"/>
                        <wps:cNvCnPr>
                          <a:cxnSpLocks noChangeShapeType="1"/>
                        </wps:cNvCnPr>
                        <wps:spPr bwMode="auto">
                          <a:xfrm>
                            <a:off x="2048851" y="353656"/>
                            <a:ext cx="100" cy="68707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52113" y="1047013"/>
                            <a:ext cx="1813671" cy="30482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49A77" w14:textId="77777777" w:rsidR="008C0F6C" w:rsidRPr="00381311" w:rsidRDefault="008C0F6C" w:rsidP="008C0F6C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381311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1584 patients developed AKI 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2" name="直接箭头连接符 19"/>
                        <wps:cNvCnPr>
                          <a:cxnSpLocks noChangeShapeType="1"/>
                        </wps:cNvCnPr>
                        <wps:spPr bwMode="auto">
                          <a:xfrm>
                            <a:off x="2061552" y="693530"/>
                            <a:ext cx="446021" cy="10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文本框 20"/>
                        <wps:cNvSpPr txBox="1">
                          <a:spLocks noChangeArrowheads="1"/>
                        </wps:cNvSpPr>
                        <wps:spPr bwMode="auto">
                          <a:xfrm>
                            <a:off x="2521155" y="534241"/>
                            <a:ext cx="2604298" cy="31398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0B593" w14:textId="77777777" w:rsidR="008C0F6C" w:rsidRPr="00381311" w:rsidRDefault="008C0F6C" w:rsidP="008C0F6C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381311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1523 patients were excluded for non-AKI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4" name="直接箭头连接符 21"/>
                        <wps:cNvCnPr>
                          <a:cxnSpLocks noChangeShapeType="1"/>
                        </wps:cNvCnPr>
                        <wps:spPr bwMode="auto">
                          <a:xfrm>
                            <a:off x="2038335" y="1345020"/>
                            <a:ext cx="0" cy="145833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文本框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5138" y="1532978"/>
                            <a:ext cx="2640393" cy="108934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EA334" w14:textId="77777777" w:rsidR="008C0F6C" w:rsidRPr="00841D7B" w:rsidRDefault="008C0F6C" w:rsidP="008C0F6C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841D7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55 patients had insufficient fluid data</w:t>
                              </w:r>
                            </w:p>
                            <w:p w14:paraId="5647C39A" w14:textId="660D002D" w:rsidR="008C0F6C" w:rsidRPr="00841D7B" w:rsidRDefault="008C0F6C" w:rsidP="008C0F6C">
                              <w:pPr>
                                <w:ind w:leftChars="100" w:left="21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841D7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25 did not have any fluid data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from </w:t>
                              </w:r>
                              <w:r w:rsidRPr="00841D7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ir</w:t>
                              </w:r>
                              <w:r w:rsidRPr="00841D7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ICU stay</w:t>
                              </w:r>
                            </w:p>
                            <w:p w14:paraId="1A27D040" w14:textId="77777777" w:rsidR="008C0F6C" w:rsidRPr="00841D7B" w:rsidRDefault="008C0F6C" w:rsidP="008C0F6C">
                              <w:pPr>
                                <w:ind w:leftChars="100" w:left="21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841D7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2 lacked fluid data for the first day</w:t>
                              </w:r>
                            </w:p>
                            <w:p w14:paraId="046CF0E9" w14:textId="77777777" w:rsidR="008C0F6C" w:rsidRPr="00841D7B" w:rsidRDefault="008C0F6C" w:rsidP="008C0F6C">
                              <w:pPr>
                                <w:ind w:leftChars="100" w:left="21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 w:rsidRPr="00841D7B"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28 lacked fluid data after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>the first day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33082" y="2803381"/>
                            <a:ext cx="2828935" cy="30472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F80A8E" w14:textId="77777777" w:rsidR="008C0F6C" w:rsidRPr="00381311" w:rsidRDefault="008C0F6C" w:rsidP="008C0F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kern w:val="0"/>
                                  <w:szCs w:val="21"/>
                                </w:rPr>
                              </w:pPr>
                              <w:r w:rsidRPr="00381311">
                                <w:rPr>
                                  <w:rFonts w:ascii="Times New Roman" w:eastAsia="等线" w:hAnsi="Times New Roman" w:cs="Times New Roman"/>
                                  <w:szCs w:val="21"/>
                                </w:rPr>
                                <w:t>1529 patients were included in the study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28" name="直接箭头连接符 35"/>
                        <wps:cNvCnPr>
                          <a:cxnSpLocks noChangeShapeType="1"/>
                        </wps:cNvCnPr>
                        <wps:spPr bwMode="auto">
                          <a:xfrm>
                            <a:off x="2027321" y="2059640"/>
                            <a:ext cx="486837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837E58" id="画布 29" o:spid="_x0000_s1026" editas="canvas" style="width:406.4pt;height:249.15pt;mso-position-horizontal-relative:char;mso-position-vertical-relative:line" coordsize="51612,3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1612;height:31642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300;top:285;width:40547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02875DBD" w14:textId="77777777" w:rsidR="008C0F6C" w:rsidRPr="003912AE" w:rsidRDefault="008C0F6C" w:rsidP="008C0F6C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3912AE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3107 eligible participants were enrolled from 30 ICUs at 28 hospitals 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7" o:spid="_x0000_s1029" type="#_x0000_t32" style="position:absolute;left:20488;top:3536;width:1;height:68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Pf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rA9f&#10;wg+Qiy8AAAD//wMAUEsBAi0AFAAGAAgAAAAhANvh9svuAAAAhQEAABMAAAAAAAAAAAAAAAAAAAAA&#10;AFtDb250ZW50X1R5cGVzXS54bWxQSwECLQAUAAYACAAAACEAWvQsW78AAAAVAQAACwAAAAAAAAAA&#10;AAAAAAAfAQAAX3JlbHMvLnJlbHNQSwECLQAUAAYACAAAACEA/ARD370AAADbAAAADwAAAAAAAAAA&#10;AAAAAAAHAgAAZHJzL2Rvd25yZXYueG1sUEsFBgAAAAADAAMAtwAAAPECAAAAAA==&#10;" strokecolor="black [3200]" strokeweight=".5pt">
                  <v:stroke endarrow="block" joinstyle="miter"/>
                </v:shape>
                <v:shape id="文本框 18" o:spid="_x0000_s1030" type="#_x0000_t202" style="position:absolute;left:11521;top:10470;width:18136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5F949A77" w14:textId="77777777" w:rsidR="008C0F6C" w:rsidRPr="00381311" w:rsidRDefault="008C0F6C" w:rsidP="008C0F6C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381311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1584 patients developed AKI </w:t>
                        </w:r>
                      </w:p>
                    </w:txbxContent>
                  </v:textbox>
                </v:shape>
                <v:shape id="直接箭头连接符 19" o:spid="_x0000_s1031" type="#_x0000_t32" style="position:absolute;left:20615;top:6935;width:446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" strokecolor="black [3200]" strokeweight=".5pt">
                  <v:stroke endarrow="block" joinstyle="miter"/>
                </v:shape>
                <v:shape id="文本框 20" o:spid="_x0000_s1032" type="#_x0000_t202" style="position:absolute;left:25211;top:5342;width:26043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2B90B593" w14:textId="77777777" w:rsidR="008C0F6C" w:rsidRPr="00381311" w:rsidRDefault="008C0F6C" w:rsidP="008C0F6C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381311">
                          <w:rPr>
                            <w:rFonts w:ascii="Times New Roman" w:hAnsi="Times New Roman" w:cs="Times New Roman"/>
                            <w:szCs w:val="21"/>
                          </w:rPr>
                          <w:t>1523 patients were excluded for non-AKI</w:t>
                        </w:r>
                      </w:p>
                    </w:txbxContent>
                  </v:textbox>
                </v:shape>
                <v:shape id="直接箭头连接符 21" o:spid="_x0000_s1033" type="#_x0000_t32" style="position:absolute;left:20383;top:13450;width:0;height:14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" strokecolor="black [3200]" strokeweight=".5pt">
                  <v:stroke endarrow="block" joinstyle="miter"/>
                </v:shape>
                <v:shape id="文本框 24" o:spid="_x0000_s1034" type="#_x0000_t202" style="position:absolute;left:25151;top:15329;width:26404;height:10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357EA334" w14:textId="77777777" w:rsidR="008C0F6C" w:rsidRPr="00841D7B" w:rsidRDefault="008C0F6C" w:rsidP="008C0F6C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841D7B">
                          <w:rPr>
                            <w:rFonts w:ascii="Times New Roman" w:hAnsi="Times New Roman" w:cs="Times New Roman"/>
                            <w:szCs w:val="21"/>
                          </w:rPr>
                          <w:t>55 patients had insufficient fluid data</w:t>
                        </w:r>
                      </w:p>
                      <w:p w14:paraId="5647C39A" w14:textId="660D002D" w:rsidR="008C0F6C" w:rsidRPr="00841D7B" w:rsidRDefault="008C0F6C" w:rsidP="008C0F6C">
                        <w:pPr>
                          <w:ind w:leftChars="100" w:left="21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841D7B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25 did not have any fluid data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from </w:t>
                        </w:r>
                        <w:r w:rsidRPr="00841D7B">
                          <w:rPr>
                            <w:rFonts w:ascii="Times New Roman" w:hAnsi="Times New Roman" w:cs="Times New Roman"/>
                            <w:szCs w:val="21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ir</w:t>
                        </w:r>
                        <w:r w:rsidRPr="00841D7B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ICU stay</w:t>
                        </w:r>
                      </w:p>
                      <w:p w14:paraId="1A27D040" w14:textId="77777777" w:rsidR="008C0F6C" w:rsidRPr="00841D7B" w:rsidRDefault="008C0F6C" w:rsidP="008C0F6C">
                        <w:pPr>
                          <w:ind w:leftChars="100" w:left="21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841D7B">
                          <w:rPr>
                            <w:rFonts w:ascii="Times New Roman" w:hAnsi="Times New Roman" w:cs="Times New Roman"/>
                            <w:szCs w:val="21"/>
                          </w:rPr>
                          <w:t>2 lacked fluid data for the first day</w:t>
                        </w:r>
                      </w:p>
                      <w:p w14:paraId="046CF0E9" w14:textId="77777777" w:rsidR="008C0F6C" w:rsidRPr="00841D7B" w:rsidRDefault="008C0F6C" w:rsidP="008C0F6C">
                        <w:pPr>
                          <w:ind w:leftChars="100" w:left="21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 w:rsidRPr="00841D7B"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28 lacked fluid data after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>the first day</w:t>
                        </w:r>
                      </w:p>
                    </w:txbxContent>
                  </v:textbox>
                </v:shape>
                <v:shape id="Text Box 17" o:spid="_x0000_s1035" type="#_x0000_t202" style="position:absolute;left:6330;top:28033;width:2829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14:paraId="00F80A8E" w14:textId="77777777" w:rsidR="008C0F6C" w:rsidRPr="00381311" w:rsidRDefault="008C0F6C" w:rsidP="008C0F6C">
                        <w:pPr>
                          <w:jc w:val="center"/>
                          <w:rPr>
                            <w:rFonts w:ascii="Times New Roman" w:hAnsi="Times New Roman" w:cs="Times New Roman"/>
                            <w:kern w:val="0"/>
                            <w:szCs w:val="21"/>
                          </w:rPr>
                        </w:pPr>
                        <w:r w:rsidRPr="00381311">
                          <w:rPr>
                            <w:rFonts w:ascii="Times New Roman" w:eastAsia="等线" w:hAnsi="Times New Roman" w:cs="Times New Roman"/>
                            <w:szCs w:val="21"/>
                          </w:rPr>
                          <w:t>1529 patients were included in the study</w:t>
                        </w:r>
                      </w:p>
                    </w:txbxContent>
                  </v:textbox>
                </v:shape>
                <v:shape id="直接箭头连接符 35" o:spid="_x0000_s1036" type="#_x0000_t32" style="position:absolute;left:20273;top:20596;width:48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/Z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wjA1f&#10;wg+Qiy8AAAD//wMAUEsBAi0AFAAGAAgAAAAhANvh9svuAAAAhQEAABMAAAAAAAAAAAAAAAAAAAAA&#10;AFtDb250ZW50X1R5cGVzXS54bWxQSwECLQAUAAYACAAAACEAWvQsW78AAAAVAQAACwAAAAAAAAAA&#10;AAAAAAAfAQAAX3JlbHMvLnJlbHNQSwECLQAUAAYACAAAACEAAnJP2b0AAADbAAAADwAAAAAAAAAA&#10;AAAAAAAHAgAAZHJzL2Rvd25yZXYueG1sUEsFBgAAAAADAAMAtwAAAPECAAAAAA==&#10;" strokecolor="black [3200]" strokeweight=".5pt">
                  <v:stroke endarrow="block" joinstyle="miter"/>
                </v:shape>
                <w10:anchorlock/>
              </v:group>
            </w:pict>
          </mc:Fallback>
        </mc:AlternateContent>
      </w:r>
    </w:p>
    <w:p w14:paraId="3ED0F464" w14:textId="77777777" w:rsidR="00603699" w:rsidRPr="00CD5D94" w:rsidRDefault="008C0F6C" w:rsidP="00603699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Hlk45147473"/>
      <w:r w:rsidRPr="003912AE">
        <w:rPr>
          <w:rFonts w:ascii="Times New Roman" w:hAnsi="Times New Roman" w:cs="Times New Roman"/>
          <w:b/>
          <w:bCs/>
          <w:szCs w:val="21"/>
        </w:rPr>
        <w:t>Fig</w:t>
      </w:r>
      <w:r w:rsidR="004F2D19" w:rsidRPr="003912AE">
        <w:rPr>
          <w:rFonts w:ascii="Times New Roman" w:hAnsi="Times New Roman" w:cs="Times New Roman"/>
          <w:b/>
          <w:bCs/>
          <w:szCs w:val="21"/>
        </w:rPr>
        <w:t>. S1</w:t>
      </w:r>
      <w:r w:rsidRPr="003912AE">
        <w:rPr>
          <w:rFonts w:ascii="Times New Roman" w:hAnsi="Times New Roman" w:cs="Times New Roman"/>
          <w:b/>
          <w:bCs/>
          <w:szCs w:val="21"/>
        </w:rPr>
        <w:t>.</w:t>
      </w:r>
      <w:r w:rsidRPr="003912AE">
        <w:rPr>
          <w:rFonts w:ascii="Times New Roman" w:hAnsi="Times New Roman" w:cs="Times New Roman"/>
          <w:szCs w:val="21"/>
        </w:rPr>
        <w:t xml:space="preserve"> Flowchart of included patients</w:t>
      </w:r>
      <w:r w:rsidR="00603699">
        <w:rPr>
          <w:rFonts w:ascii="Times New Roman" w:hAnsi="Times New Roman" w:cs="Times New Roman"/>
          <w:szCs w:val="21"/>
        </w:rPr>
        <w:t xml:space="preserve">. </w:t>
      </w:r>
      <w:r w:rsidR="00603699" w:rsidRPr="00CD5D94">
        <w:rPr>
          <w:rFonts w:ascii="Times New Roman" w:hAnsi="Times New Roman" w:cs="Times New Roman"/>
          <w:sz w:val="24"/>
          <w:szCs w:val="24"/>
        </w:rPr>
        <w:t>AKI, acute kidney injury; ICU, intensive care unit.</w:t>
      </w:r>
    </w:p>
    <w:p w14:paraId="016C72F9" w14:textId="713C7E83" w:rsidR="008C0F6C" w:rsidRPr="00603699" w:rsidRDefault="008C0F6C" w:rsidP="008C0F6C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</w:p>
    <w:bookmarkEnd w:id="0"/>
    <w:p w14:paraId="7E3826B9" w14:textId="0A56DD80" w:rsidR="00346DA7" w:rsidRPr="003912AE" w:rsidRDefault="00346DA7">
      <w:pPr>
        <w:rPr>
          <w:rFonts w:ascii="Times New Roman" w:hAnsi="Times New Roman" w:cs="Times New Roman"/>
        </w:rPr>
      </w:pPr>
    </w:p>
    <w:p w14:paraId="29F028F9" w14:textId="0829A1B3" w:rsidR="00346DA7" w:rsidRPr="003912AE" w:rsidRDefault="00346DA7">
      <w:pPr>
        <w:rPr>
          <w:rFonts w:ascii="Times New Roman" w:hAnsi="Times New Roman" w:cs="Times New Roman"/>
        </w:rPr>
      </w:pPr>
    </w:p>
    <w:p w14:paraId="542DDCB6" w14:textId="77777777" w:rsidR="009C5481" w:rsidRPr="003912AE" w:rsidRDefault="00C01F50" w:rsidP="009C5481">
      <w:pPr>
        <w:widowControl/>
        <w:jc w:val="left"/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/>
        </w:rPr>
        <w:br w:type="page"/>
      </w:r>
    </w:p>
    <w:p w14:paraId="7E791612" w14:textId="27CCDF47" w:rsidR="009C5481" w:rsidRPr="003912AE" w:rsidRDefault="009C5481" w:rsidP="009C5481">
      <w:pPr>
        <w:widowControl/>
        <w:jc w:val="left"/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/>
          <w:noProof/>
          <w:szCs w:val="21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898179" wp14:editId="0C38D44E">
                <wp:simplePos x="0" y="0"/>
                <wp:positionH relativeFrom="margin">
                  <wp:align>left</wp:align>
                </wp:positionH>
                <wp:positionV relativeFrom="paragraph">
                  <wp:posOffset>3167380</wp:posOffset>
                </wp:positionV>
                <wp:extent cx="5207000" cy="5905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9F113" w14:textId="6B0E5BDE" w:rsidR="009C5481" w:rsidRDefault="009C5481" w:rsidP="009C5481">
                            <w:pPr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Fig.</w:t>
                            </w:r>
                            <w:r w:rsidRP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S2.</w:t>
                            </w:r>
                            <w:r w:rsidRPr="001D5101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</w:t>
                            </w:r>
                            <w:r w:rsidRPr="004450EA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Fluid balance trajector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ies</w:t>
                            </w:r>
                            <w:r w:rsidRPr="004450EA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for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excluding patients without baseline serum creatinine</w:t>
                            </w:r>
                            <w:r w:rsidR="00AD036C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values</w:t>
                            </w:r>
                            <w:r w:rsidRPr="004450EA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during the first 7 days after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ICU </w:t>
                            </w:r>
                            <w:r w:rsidRPr="004450EA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admission. FB, fluid balance.</w:t>
                            </w:r>
                          </w:p>
                          <w:p w14:paraId="24524417" w14:textId="77777777" w:rsidR="009C5481" w:rsidRPr="008A5536" w:rsidRDefault="009C5481" w:rsidP="009C548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98179" id="文本框 7" o:spid="_x0000_s1037" type="#_x0000_t202" style="position:absolute;margin-left:0;margin-top:249.4pt;width:410pt;height:46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" filled="f" stroked="f" strokeweight=".5pt">
                <v:textbox>
                  <w:txbxContent>
                    <w:p w14:paraId="3D69F113" w14:textId="6B0E5BDE" w:rsidR="009C5481" w:rsidRDefault="009C5481" w:rsidP="009C5481">
                      <w:pPr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Fig.</w:t>
                      </w:r>
                      <w:r w:rsidRPr="004F2D19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S2.</w:t>
                      </w:r>
                      <w:r w:rsidRPr="001D5101">
                        <w:rPr>
                          <w:rFonts w:ascii="Times New Roman" w:hAnsi="Times New Roman" w:cs="Times New Roman"/>
                          <w:szCs w:val="21"/>
                        </w:rPr>
                        <w:t xml:space="preserve"> </w:t>
                      </w:r>
                      <w:r w:rsidRPr="004450EA">
                        <w:rPr>
                          <w:rFonts w:ascii="Times New Roman" w:hAnsi="Times New Roman" w:cs="Times New Roman"/>
                          <w:szCs w:val="21"/>
                        </w:rPr>
                        <w:t>Fluid balance trajector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ies</w:t>
                      </w:r>
                      <w:r w:rsidRPr="004450EA">
                        <w:rPr>
                          <w:rFonts w:ascii="Times New Roman" w:hAnsi="Times New Roman" w:cs="Times New Roman"/>
                          <w:szCs w:val="21"/>
                        </w:rPr>
                        <w:t xml:space="preserve"> for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>excluding patients without baseline serum creatinine</w:t>
                      </w:r>
                      <w:r w:rsidR="00AD036C">
                        <w:rPr>
                          <w:rFonts w:ascii="Times New Roman" w:hAnsi="Times New Roman" w:cs="Times New Roman"/>
                          <w:szCs w:val="21"/>
                        </w:rPr>
                        <w:t xml:space="preserve"> values</w:t>
                      </w:r>
                      <w:r w:rsidRPr="004450EA">
                        <w:rPr>
                          <w:rFonts w:ascii="Times New Roman" w:hAnsi="Times New Roman" w:cs="Times New Roman"/>
                          <w:szCs w:val="21"/>
                        </w:rPr>
                        <w:t xml:space="preserve"> during the first 7 days after </w:t>
                      </w:r>
                      <w:r>
                        <w:rPr>
                          <w:rFonts w:ascii="Times New Roman" w:hAnsi="Times New Roman" w:cs="Times New Roman"/>
                          <w:szCs w:val="21"/>
                        </w:rPr>
                        <w:t xml:space="preserve">ICU </w:t>
                      </w:r>
                      <w:r w:rsidRPr="004450EA">
                        <w:rPr>
                          <w:rFonts w:ascii="Times New Roman" w:hAnsi="Times New Roman" w:cs="Times New Roman"/>
                          <w:szCs w:val="21"/>
                        </w:rPr>
                        <w:t>admission. FB, fluid balance.</w:t>
                      </w:r>
                    </w:p>
                    <w:p w14:paraId="24524417" w14:textId="77777777" w:rsidR="009C5481" w:rsidRPr="008A5536" w:rsidRDefault="009C5481" w:rsidP="009C548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359" w:rsidRPr="00605359">
        <w:t xml:space="preserve"> </w:t>
      </w:r>
      <w:r w:rsidR="00605359">
        <w:rPr>
          <w:noProof/>
        </w:rPr>
        <w:drawing>
          <wp:inline distT="0" distB="0" distL="0" distR="0" wp14:anchorId="51E67483" wp14:editId="189A034A">
            <wp:extent cx="5092700" cy="3002904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01" cy="302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0AD39" w14:textId="77777777" w:rsidR="009C5481" w:rsidRPr="003912AE" w:rsidRDefault="009C5481" w:rsidP="009C5481">
      <w:pPr>
        <w:widowControl/>
        <w:jc w:val="left"/>
        <w:rPr>
          <w:rFonts w:ascii="Times New Roman" w:hAnsi="Times New Roman" w:cs="Times New Roman"/>
        </w:rPr>
      </w:pPr>
    </w:p>
    <w:p w14:paraId="601220C6" w14:textId="77777777" w:rsidR="009C5481" w:rsidRPr="003912AE" w:rsidRDefault="009C5481" w:rsidP="009C5481">
      <w:pPr>
        <w:widowControl/>
        <w:jc w:val="left"/>
        <w:rPr>
          <w:rFonts w:ascii="Times New Roman" w:hAnsi="Times New Roman" w:cs="Times New Roman"/>
        </w:rPr>
      </w:pPr>
    </w:p>
    <w:p w14:paraId="32802732" w14:textId="77777777" w:rsidR="009C5481" w:rsidRPr="003912AE" w:rsidRDefault="009C5481" w:rsidP="009C5481">
      <w:pPr>
        <w:widowControl/>
        <w:jc w:val="left"/>
        <w:rPr>
          <w:rFonts w:ascii="Times New Roman" w:hAnsi="Times New Roman" w:cs="Times New Roman"/>
        </w:rPr>
      </w:pPr>
    </w:p>
    <w:p w14:paraId="402D07B3" w14:textId="76EA0B7E" w:rsidR="009C5481" w:rsidRPr="003912AE" w:rsidRDefault="009C5481">
      <w:pPr>
        <w:widowControl/>
        <w:jc w:val="left"/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/>
        </w:rPr>
        <w:br w:type="page"/>
      </w:r>
    </w:p>
    <w:p w14:paraId="0BC7C6FB" w14:textId="77777777" w:rsidR="00C01F50" w:rsidRPr="003912AE" w:rsidRDefault="00C01F50">
      <w:pPr>
        <w:widowControl/>
        <w:jc w:val="left"/>
        <w:rPr>
          <w:rFonts w:ascii="Times New Roman" w:hAnsi="Times New Roman" w:cs="Times New Roman"/>
        </w:rPr>
      </w:pPr>
    </w:p>
    <w:p w14:paraId="5D4C2EAD" w14:textId="4EA79231" w:rsidR="00C01F50" w:rsidRPr="003912AE" w:rsidRDefault="00C01F50">
      <w:pPr>
        <w:widowControl/>
        <w:jc w:val="left"/>
        <w:rPr>
          <w:rFonts w:ascii="Times New Roman" w:hAnsi="Times New Roman" w:cs="Times New Roman"/>
        </w:rPr>
      </w:pPr>
    </w:p>
    <w:p w14:paraId="41175478" w14:textId="77777777" w:rsidR="00C01F50" w:rsidRPr="003912AE" w:rsidRDefault="00C01F50" w:rsidP="00C01F50">
      <w:pPr>
        <w:rPr>
          <w:rFonts w:ascii="Times New Roman" w:hAnsi="Times New Roman" w:cs="Times New Roman"/>
          <w:szCs w:val="21"/>
        </w:rPr>
      </w:pPr>
      <w:r w:rsidRPr="003912AE">
        <w:rPr>
          <w:rFonts w:ascii="Times New Roman" w:hAnsi="Times New Roman" w:cs="Times New Roman"/>
          <w:noProof/>
          <w:szCs w:val="21"/>
          <w:lang w:eastAsia="en-US"/>
        </w:rPr>
        <mc:AlternateContent>
          <mc:Choice Requires="wpc">
            <w:drawing>
              <wp:inline distT="0" distB="0" distL="0" distR="0" wp14:anchorId="713392D4" wp14:editId="6294CFE4">
                <wp:extent cx="5278120" cy="3352447"/>
                <wp:effectExtent l="0" t="0" r="0" b="635"/>
                <wp:docPr id="14" name="画布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8" name="图片 1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18"/>
                            <a:ext cx="5176520" cy="290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3437"/>
                            <a:ext cx="5278120" cy="48336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957029E" id="画布 14" o:spid="_x0000_s1026" editas="canvas" style="width:415.6pt;height:263.95pt;mso-position-horizontal-relative:char;mso-position-vertical-relative:line" coordsize="52781,33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">
                <v:shape id="_x0000_s1027" type="#_x0000_t75" style="position:absolute;width:52781;height:33521;visibility:visible;mso-wrap-style:square" filled="t">
                  <v:fill o:detectmouseclick="t"/>
                  <v:path o:connecttype="none"/>
                </v:shape>
                <v:shape id="图片 18" o:spid="_x0000_s1028" type="#_x0000_t75" style="position:absolute;left:1016;width:51765;height:2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">
                  <v:imagedata r:id="rId9" o:title=""/>
                </v:shape>
                <v:shape id="图片 16" o:spid="_x0000_s1029" type="#_x0000_t75" style="position:absolute;top:28334;width:52781;height: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">
                  <v:imagedata r:id="rId10" o:title=""/>
                </v:shape>
                <w10:anchorlock/>
              </v:group>
            </w:pict>
          </mc:Fallback>
        </mc:AlternateContent>
      </w:r>
    </w:p>
    <w:p w14:paraId="37104C8C" w14:textId="77777777" w:rsidR="00C01F50" w:rsidRPr="003912AE" w:rsidRDefault="00C01F50" w:rsidP="00C01F50">
      <w:pPr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F847DB" wp14:editId="2CE950DC">
                <wp:simplePos x="0" y="0"/>
                <wp:positionH relativeFrom="margin">
                  <wp:align>center</wp:align>
                </wp:positionH>
                <wp:positionV relativeFrom="paragraph">
                  <wp:posOffset>27940</wp:posOffset>
                </wp:positionV>
                <wp:extent cx="5207000" cy="33020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411FF" w14:textId="1D8B87C5" w:rsidR="00C01F50" w:rsidRPr="00CE6472" w:rsidRDefault="00C01F50" w:rsidP="00C01F5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" w:name="_Hlk45147461"/>
                            <w:bookmarkStart w:id="2" w:name="_Hlk45147462"/>
                            <w:r w:rsidRPr="00CE647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Fig</w:t>
                            </w:r>
                            <w:r w:rsid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  <w:r w:rsidR="004F2D19" w:rsidRP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</w:t>
                            </w:r>
                            <w:r w:rsidR="009C548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3</w:t>
                            </w:r>
                            <w:r w:rsid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  <w:r w:rsidRPr="00CE6472">
                              <w:rPr>
                                <w:rFonts w:ascii="Times New Roman" w:hAnsi="Times New Roman" w:cs="Times New Roman"/>
                              </w:rPr>
                              <w:t xml:space="preserve"> Fluid overload during the first </w:t>
                            </w:r>
                            <w:r w:rsidR="00603699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Pr="00CE6472">
                              <w:rPr>
                                <w:rFonts w:ascii="Times New Roman" w:hAnsi="Times New Roman" w:cs="Times New Roman"/>
                              </w:rPr>
                              <w:t xml:space="preserve"> days after admission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47DB" id="文本框 12" o:spid="_x0000_s1038" type="#_x0000_t202" style="position:absolute;left:0;text-align:left;margin-left:0;margin-top:2.2pt;width:410pt;height:26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" filled="f" stroked="f" strokeweight=".5pt">
                <v:textbox>
                  <w:txbxContent>
                    <w:p w14:paraId="116411FF" w14:textId="1D8B87C5" w:rsidR="00C01F50" w:rsidRPr="00CE6472" w:rsidRDefault="00C01F50" w:rsidP="00C01F50">
                      <w:pPr>
                        <w:rPr>
                          <w:rFonts w:ascii="Times New Roman" w:hAnsi="Times New Roman" w:cs="Times New Roman"/>
                        </w:rPr>
                      </w:pPr>
                      <w:bookmarkStart w:id="3" w:name="_Hlk45147461"/>
                      <w:bookmarkStart w:id="4" w:name="_Hlk45147462"/>
                      <w:r w:rsidRPr="00CE6472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Fig</w:t>
                      </w:r>
                      <w:r w:rsidR="004F2D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="004F2D19" w:rsidRPr="004F2D1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4F2D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S</w:t>
                      </w:r>
                      <w:r w:rsidR="009C5481">
                        <w:rPr>
                          <w:rFonts w:ascii="Times New Roman" w:hAnsi="Times New Roman" w:cs="Times New Roman"/>
                          <w:b/>
                          <w:bCs/>
                        </w:rPr>
                        <w:t>3</w:t>
                      </w:r>
                      <w:r w:rsidR="004F2D19"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CE6472">
                        <w:rPr>
                          <w:rFonts w:ascii="Times New Roman" w:hAnsi="Times New Roman" w:cs="Times New Roman"/>
                        </w:rPr>
                        <w:t xml:space="preserve"> Fluid overload during the first </w:t>
                      </w:r>
                      <w:r w:rsidR="00603699"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Pr="00CE6472">
                        <w:rPr>
                          <w:rFonts w:ascii="Times New Roman" w:hAnsi="Times New Roman" w:cs="Times New Roman"/>
                        </w:rPr>
                        <w:t xml:space="preserve"> days after admission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55F3E" w14:textId="77777777" w:rsidR="00C01F50" w:rsidRPr="003912AE" w:rsidRDefault="00C01F50" w:rsidP="00C01F50">
      <w:pPr>
        <w:rPr>
          <w:rFonts w:ascii="Times New Roman" w:hAnsi="Times New Roman" w:cs="Times New Roman"/>
        </w:rPr>
      </w:pPr>
    </w:p>
    <w:p w14:paraId="0DA0387F" w14:textId="56A419AE" w:rsidR="00C01F50" w:rsidRPr="003912AE" w:rsidRDefault="00C01F50">
      <w:pPr>
        <w:widowControl/>
        <w:jc w:val="left"/>
        <w:rPr>
          <w:rFonts w:ascii="Times New Roman" w:hAnsi="Times New Roman" w:cs="Times New Roman"/>
        </w:rPr>
      </w:pPr>
    </w:p>
    <w:p w14:paraId="707A153B" w14:textId="4267F570" w:rsidR="00CE6472" w:rsidRPr="003912AE" w:rsidRDefault="00CE6472">
      <w:pPr>
        <w:widowControl/>
        <w:jc w:val="left"/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/>
        </w:rPr>
        <w:br w:type="page"/>
      </w:r>
    </w:p>
    <w:p w14:paraId="293F9392" w14:textId="77777777" w:rsidR="00C01F50" w:rsidRPr="003912AE" w:rsidRDefault="00C01F50">
      <w:pPr>
        <w:widowControl/>
        <w:jc w:val="left"/>
        <w:rPr>
          <w:rFonts w:ascii="Times New Roman" w:hAnsi="Times New Roman" w:cs="Times New Roman"/>
        </w:rPr>
      </w:pPr>
    </w:p>
    <w:p w14:paraId="1D35E1BB" w14:textId="37A2C2F0" w:rsidR="00CE6472" w:rsidRPr="003912AE" w:rsidRDefault="00DA1163" w:rsidP="00CE6472">
      <w:pPr>
        <w:rPr>
          <w:rFonts w:ascii="Times New Roman" w:hAnsi="Times New Roman" w:cs="Times New Roman"/>
          <w:szCs w:val="21"/>
        </w:rPr>
      </w:pPr>
      <w:r w:rsidRPr="003912AE">
        <w:rPr>
          <w:rFonts w:ascii="Times New Roman" w:hAnsi="Times New Roman" w:cs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3D4B2D" wp14:editId="0860EAA0">
                <wp:simplePos x="0" y="0"/>
                <wp:positionH relativeFrom="margin">
                  <wp:posOffset>0</wp:posOffset>
                </wp:positionH>
                <wp:positionV relativeFrom="paragraph">
                  <wp:posOffset>3630930</wp:posOffset>
                </wp:positionV>
                <wp:extent cx="5207000" cy="5334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290AF" w14:textId="4C53BC35" w:rsidR="00CE6472" w:rsidRDefault="00CE6472" w:rsidP="00CE6472">
                            <w:pPr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</w:pPr>
                            <w:bookmarkStart w:id="5" w:name="_Hlk45147449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Fig</w:t>
                            </w:r>
                            <w:r w:rsid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F2D19" w:rsidRP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4F2D19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S</w:t>
                            </w:r>
                            <w:r w:rsidR="009C5481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Pr="001D5101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Distribution of </w:t>
                            </w:r>
                            <w:r w:rsidR="000E637A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>maximum fluid overload</w:t>
                            </w:r>
                            <w:r w:rsidR="009C5481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>.</w:t>
                            </w:r>
                            <w:r w:rsidR="00416A49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 </w:t>
                            </w:r>
                            <w:bookmarkStart w:id="6" w:name="_Hlk52286458"/>
                            <w:r w:rsidR="00416A49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The </w:t>
                            </w:r>
                            <w:r w:rsidR="00603699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>maximum fluid overload</w:t>
                            </w:r>
                            <w:r w:rsidR="00416A49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AD036C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>showed a</w:t>
                            </w:r>
                            <w:r w:rsidR="00416A49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 skewed distribut</w:t>
                            </w:r>
                            <w:r w:rsidR="00AD036C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>ion</w:t>
                            </w:r>
                            <w:r w:rsidR="000E637A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>,</w:t>
                            </w:r>
                            <w:r w:rsidR="00416A49">
                              <w:rPr>
                                <w:rFonts w:ascii="Times New Roman" w:hAnsi="Times New Roman" w:cs="Times New Roman"/>
                                <w:color w:val="231F20"/>
                                <w:kern w:val="0"/>
                                <w:szCs w:val="21"/>
                              </w:rPr>
                              <w:t xml:space="preserve"> with a median of 3.3% L/kg.</w:t>
                            </w:r>
                          </w:p>
                          <w:bookmarkEnd w:id="5"/>
                          <w:bookmarkEnd w:id="6"/>
                          <w:p w14:paraId="15956B35" w14:textId="77777777" w:rsidR="00CE6472" w:rsidRPr="008A5536" w:rsidRDefault="00CE6472" w:rsidP="00CE647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4B2D" id="文本框 1" o:spid="_x0000_s1039" type="#_x0000_t202" style="position:absolute;left:0;text-align:left;margin-left:0;margin-top:285.9pt;width:410pt;height:4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" filled="f" stroked="f" strokeweight=".5pt">
                <v:textbox>
                  <w:txbxContent>
                    <w:p w14:paraId="36A290AF" w14:textId="4C53BC35" w:rsidR="00CE6472" w:rsidRDefault="00CE6472" w:rsidP="00CE6472">
                      <w:pPr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</w:pPr>
                      <w:bookmarkStart w:id="7" w:name="_Hlk45147449"/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Fig</w:t>
                      </w:r>
                      <w:r w:rsidR="004F2D19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.</w:t>
                      </w:r>
                      <w:r w:rsidR="004F2D19" w:rsidRPr="004F2D19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 xml:space="preserve"> </w:t>
                      </w:r>
                      <w:r w:rsidR="004F2D19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S</w:t>
                      </w:r>
                      <w:r w:rsidR="009C5481"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1"/>
                        </w:rPr>
                        <w:t>.</w:t>
                      </w:r>
                      <w:r w:rsidRPr="001D5101">
                        <w:rPr>
                          <w:rFonts w:ascii="Times New Roman" w:hAnsi="Times New Roman" w:cs="Times New Roman"/>
                          <w:szCs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Distribution of </w:t>
                      </w:r>
                      <w:r w:rsidR="000E637A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>maximum fluid overload</w:t>
                      </w:r>
                      <w:r w:rsidR="009C5481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>.</w:t>
                      </w:r>
                      <w:r w:rsidR="00416A49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 </w:t>
                      </w:r>
                      <w:bookmarkStart w:id="8" w:name="_Hlk52286458"/>
                      <w:r w:rsidR="00416A49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The </w:t>
                      </w:r>
                      <w:r w:rsidR="00603699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>maximum fluid overload</w:t>
                      </w:r>
                      <w:r w:rsidR="00416A49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 </w:t>
                      </w:r>
                      <w:r w:rsidR="00AD036C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>showed a</w:t>
                      </w:r>
                      <w:r w:rsidR="00416A49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 skewed distribut</w:t>
                      </w:r>
                      <w:r w:rsidR="00AD036C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>ion</w:t>
                      </w:r>
                      <w:r w:rsidR="000E637A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>,</w:t>
                      </w:r>
                      <w:r w:rsidR="00416A49">
                        <w:rPr>
                          <w:rFonts w:ascii="Times New Roman" w:hAnsi="Times New Roman" w:cs="Times New Roman"/>
                          <w:color w:val="231F20"/>
                          <w:kern w:val="0"/>
                          <w:szCs w:val="21"/>
                        </w:rPr>
                        <w:t xml:space="preserve"> with a median of 3.3% L/kg.</w:t>
                      </w:r>
                    </w:p>
                    <w:bookmarkEnd w:id="7"/>
                    <w:bookmarkEnd w:id="8"/>
                    <w:p w14:paraId="15956B35" w14:textId="77777777" w:rsidR="00CE6472" w:rsidRPr="008A5536" w:rsidRDefault="00CE6472" w:rsidP="00CE647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1163">
        <w:t xml:space="preserve"> </w:t>
      </w:r>
      <w:r>
        <w:rPr>
          <w:noProof/>
        </w:rPr>
        <w:drawing>
          <wp:inline distT="0" distB="0" distL="0" distR="0" wp14:anchorId="765EDA17" wp14:editId="7C072AC1">
            <wp:extent cx="5052499" cy="36703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09" cy="3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191C2" w14:textId="6A116028" w:rsidR="00CE6472" w:rsidRPr="003912AE" w:rsidRDefault="00CE6472" w:rsidP="00CE6472">
      <w:pPr>
        <w:rPr>
          <w:rFonts w:ascii="Times New Roman" w:hAnsi="Times New Roman" w:cs="Times New Roman"/>
          <w:szCs w:val="21"/>
        </w:rPr>
      </w:pPr>
    </w:p>
    <w:p w14:paraId="1DE19C9D" w14:textId="77777777" w:rsidR="00CE6472" w:rsidRPr="003912AE" w:rsidRDefault="00CE6472" w:rsidP="00CE6472">
      <w:pPr>
        <w:rPr>
          <w:rFonts w:ascii="Times New Roman" w:hAnsi="Times New Roman" w:cs="Times New Roman"/>
          <w:szCs w:val="21"/>
        </w:rPr>
      </w:pPr>
    </w:p>
    <w:p w14:paraId="5759E3CD" w14:textId="3F7499E7" w:rsidR="003F0CB3" w:rsidRPr="003912AE" w:rsidRDefault="003F0CB3">
      <w:pPr>
        <w:widowControl/>
        <w:jc w:val="left"/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/>
        </w:rPr>
        <w:br w:type="page"/>
      </w:r>
    </w:p>
    <w:p w14:paraId="0AC235C2" w14:textId="1FADCA0A" w:rsidR="00B5738C" w:rsidRPr="008A516E" w:rsidRDefault="00B5738C" w:rsidP="008A516E">
      <w:pPr>
        <w:widowControl/>
        <w:jc w:val="left"/>
        <w:rPr>
          <w:rFonts w:ascii="Times New Roman" w:hAnsi="Times New Roman" w:cs="Times New Roman" w:hint="eastAsia"/>
        </w:rPr>
        <w:sectPr w:rsidR="00B5738C" w:rsidRPr="008A51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3EAD90" w14:textId="0304D1B2" w:rsidR="00DB0F93" w:rsidRPr="003912AE" w:rsidRDefault="00DB0F93" w:rsidP="001865A4">
      <w:pPr>
        <w:spacing w:line="360" w:lineRule="auto"/>
        <w:rPr>
          <w:rFonts w:ascii="Times New Roman" w:hAnsi="Times New Roman" w:cs="Times New Roman"/>
          <w:szCs w:val="21"/>
        </w:rPr>
      </w:pPr>
      <w:r w:rsidRPr="003912AE">
        <w:rPr>
          <w:rFonts w:ascii="Times New Roman" w:hAnsi="Times New Roman" w:cs="Times New Roman"/>
          <w:b/>
          <w:bCs/>
          <w:szCs w:val="21"/>
        </w:rPr>
        <w:lastRenderedPageBreak/>
        <w:t xml:space="preserve">Table S1. </w:t>
      </w:r>
      <w:r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Odds </w:t>
      </w:r>
      <w:r w:rsidRPr="003912AE">
        <w:rPr>
          <w:rFonts w:ascii="Times New Roman" w:eastAsia="等线" w:hAnsi="Times New Roman" w:cs="Times New Roman"/>
          <w:b/>
          <w:bCs/>
          <w:kern w:val="0"/>
          <w:szCs w:val="21"/>
        </w:rPr>
        <w:t>ratios</w:t>
      </w:r>
      <w:r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for clinical outcomes with three </w:t>
      </w:r>
      <w:r w:rsidRPr="003912AE">
        <w:rPr>
          <w:rFonts w:ascii="Times New Roman" w:hAnsi="Times New Roman" w:cs="Times New Roman"/>
          <w:b/>
          <w:bCs/>
          <w:szCs w:val="21"/>
        </w:rPr>
        <w:t>different fluid balance trajectory patterns</w:t>
      </w:r>
      <w:r w:rsidR="008A2ABA"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  <w:r w:rsidR="00603699">
        <w:rPr>
          <w:rFonts w:ascii="Times New Roman" w:hAnsi="Times New Roman" w:cs="Times New Roman"/>
          <w:b/>
          <w:bCs/>
          <w:kern w:val="0"/>
          <w:szCs w:val="21"/>
        </w:rPr>
        <w:t xml:space="preserve">after </w:t>
      </w:r>
      <w:r w:rsidR="008A2ABA"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excluding patients </w:t>
      </w:r>
      <w:r w:rsidR="001B4760">
        <w:rPr>
          <w:rFonts w:ascii="Times New Roman" w:hAnsi="Times New Roman" w:cs="Times New Roman"/>
          <w:b/>
          <w:bCs/>
          <w:kern w:val="0"/>
          <w:szCs w:val="21"/>
        </w:rPr>
        <w:t xml:space="preserve">with AKI </w:t>
      </w:r>
      <w:r w:rsidR="008A2ABA" w:rsidRPr="003912AE">
        <w:rPr>
          <w:rFonts w:ascii="Times New Roman" w:hAnsi="Times New Roman" w:cs="Times New Roman"/>
          <w:b/>
          <w:bCs/>
          <w:kern w:val="0"/>
          <w:szCs w:val="21"/>
        </w:rPr>
        <w:t>without baseline serum creatinine</w:t>
      </w:r>
      <w:r w:rsidR="00AD036C"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</w:p>
    <w:tbl>
      <w:tblPr>
        <w:tblStyle w:val="a9"/>
        <w:tblW w:w="13567" w:type="dxa"/>
        <w:tblLook w:val="04A0" w:firstRow="1" w:lastRow="0" w:firstColumn="1" w:lastColumn="0" w:noHBand="0" w:noVBand="1"/>
      </w:tblPr>
      <w:tblGrid>
        <w:gridCol w:w="2119"/>
        <w:gridCol w:w="1835"/>
        <w:gridCol w:w="2259"/>
        <w:gridCol w:w="2541"/>
        <w:gridCol w:w="1270"/>
        <w:gridCol w:w="2259"/>
        <w:gridCol w:w="1284"/>
      </w:tblGrid>
      <w:tr w:rsidR="00CA13CB" w:rsidRPr="003912AE" w14:paraId="50930259" w14:textId="77777777" w:rsidTr="001865A4">
        <w:trPr>
          <w:trHeight w:val="385"/>
        </w:trPr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5510B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Clinical outcomes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52E3D8" w14:textId="715A2733" w:rsidR="00CA13CB" w:rsidRPr="003912AE" w:rsidRDefault="0011461A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Trajectory </w:t>
            </w:r>
            <w:r w:rsidR="00CA13CB" w:rsidRPr="003912AE">
              <w:rPr>
                <w:rFonts w:ascii="Times New Roman" w:eastAsia="Songti SC" w:hAnsi="Times New Roman" w:cs="Times New Roman"/>
              </w:rPr>
              <w:t xml:space="preserve">groups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5A282D" w14:textId="26D0F8B9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Events/Total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FBAEF0" w14:textId="6CCEB76A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Unadjusted OR (95% CI)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72DC05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P value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6F7373" w14:textId="515F425C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Adjusted OR (95% CI)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ACCF22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P value</w:t>
            </w:r>
          </w:p>
        </w:tc>
      </w:tr>
      <w:tr w:rsidR="00CA13CB" w:rsidRPr="003912AE" w14:paraId="7883402E" w14:textId="77777777" w:rsidTr="001865A4">
        <w:trPr>
          <w:trHeight w:val="391"/>
        </w:trPr>
        <w:tc>
          <w:tcPr>
            <w:tcW w:w="2119" w:type="dxa"/>
            <w:tcBorders>
              <w:left w:val="nil"/>
              <w:bottom w:val="nil"/>
              <w:right w:val="nil"/>
            </w:tcBorders>
          </w:tcPr>
          <w:p w14:paraId="32CDF69C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  <w:b/>
                <w:bCs/>
              </w:rPr>
            </w:pPr>
            <w:r w:rsidRPr="003912AE">
              <w:rPr>
                <w:rFonts w:ascii="Times New Roman" w:eastAsia="Songti SC" w:hAnsi="Times New Roman" w:cs="Times New Roman"/>
                <w:b/>
                <w:bCs/>
              </w:rPr>
              <w:t xml:space="preserve">Primary outcome </w:t>
            </w:r>
          </w:p>
        </w:tc>
        <w:tc>
          <w:tcPr>
            <w:tcW w:w="1835" w:type="dxa"/>
            <w:tcBorders>
              <w:left w:val="nil"/>
              <w:bottom w:val="nil"/>
              <w:right w:val="nil"/>
            </w:tcBorders>
          </w:tcPr>
          <w:p w14:paraId="227A9631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left w:val="nil"/>
              <w:bottom w:val="nil"/>
              <w:right w:val="nil"/>
            </w:tcBorders>
          </w:tcPr>
          <w:p w14:paraId="30A5BA0F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541" w:type="dxa"/>
            <w:tcBorders>
              <w:left w:val="nil"/>
              <w:bottom w:val="nil"/>
              <w:right w:val="nil"/>
            </w:tcBorders>
          </w:tcPr>
          <w:p w14:paraId="53E08F45" w14:textId="06C43805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70" w:type="dxa"/>
            <w:tcBorders>
              <w:left w:val="nil"/>
              <w:bottom w:val="nil"/>
              <w:right w:val="nil"/>
            </w:tcBorders>
          </w:tcPr>
          <w:p w14:paraId="68E5301E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left w:val="nil"/>
              <w:bottom w:val="nil"/>
              <w:right w:val="nil"/>
            </w:tcBorders>
          </w:tcPr>
          <w:p w14:paraId="3B73D7E0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80" w:type="dxa"/>
            <w:tcBorders>
              <w:left w:val="nil"/>
              <w:bottom w:val="nil"/>
              <w:right w:val="nil"/>
            </w:tcBorders>
          </w:tcPr>
          <w:p w14:paraId="662D7235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A13CB" w:rsidRPr="003912AE" w14:paraId="023BB892" w14:textId="77777777" w:rsidTr="001865A4">
        <w:trPr>
          <w:trHeight w:val="391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E421840" w14:textId="77777777" w:rsidR="00CA13CB" w:rsidRPr="003912AE" w:rsidRDefault="00CA13CB" w:rsidP="005E1257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28-day mortality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28A92CB0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7FC966E8" w14:textId="68B37C91" w:rsidR="00CA13CB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280/1006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7D2422D1" w14:textId="60DFABA9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6E58A5AF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59D90ADB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6825D21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A13CB" w:rsidRPr="003912AE" w14:paraId="18D84967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48247D00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3ADC392D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2ED8F536" w14:textId="0C6CE6E9" w:rsidR="00CA13CB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21/125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2D8A4B77" w14:textId="5B50677E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5F063D" w:rsidRPr="003912AE">
              <w:rPr>
                <w:rFonts w:ascii="Times New Roman" w:eastAsia="Songti SC" w:hAnsi="Times New Roman" w:cs="Times New Roman"/>
              </w:rPr>
              <w:t>52</w:t>
            </w:r>
            <w:r w:rsidRPr="003912AE">
              <w:rPr>
                <w:rFonts w:ascii="Times New Roman" w:eastAsia="Songti SC" w:hAnsi="Times New Roman" w:cs="Times New Roman"/>
              </w:rPr>
              <w:t>(0.</w:t>
            </w:r>
            <w:r w:rsidR="005F063D" w:rsidRPr="003912AE">
              <w:rPr>
                <w:rFonts w:ascii="Times New Roman" w:eastAsia="Songti SC" w:hAnsi="Times New Roman" w:cs="Times New Roman"/>
              </w:rPr>
              <w:t>32-0.85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2D7DDF16" w14:textId="7C947B74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5F063D" w:rsidRPr="003912AE">
              <w:rPr>
                <w:rFonts w:ascii="Times New Roman" w:eastAsia="Songti SC" w:hAnsi="Times New Roman" w:cs="Times New Roman"/>
              </w:rPr>
              <w:t>009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50E41413" w14:textId="71ABB01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5F063D" w:rsidRPr="003912AE">
              <w:rPr>
                <w:rFonts w:ascii="Times New Roman" w:eastAsia="Songti SC" w:hAnsi="Times New Roman" w:cs="Times New Roman"/>
              </w:rPr>
              <w:t>40</w:t>
            </w:r>
            <w:r w:rsidRPr="003912AE">
              <w:rPr>
                <w:rFonts w:ascii="Times New Roman" w:eastAsia="Songti SC" w:hAnsi="Times New Roman" w:cs="Times New Roman"/>
              </w:rPr>
              <w:t>(0.</w:t>
            </w:r>
            <w:r w:rsidR="005F063D" w:rsidRPr="003912AE">
              <w:rPr>
                <w:rFonts w:ascii="Times New Roman" w:eastAsia="Songti SC" w:hAnsi="Times New Roman" w:cs="Times New Roman"/>
              </w:rPr>
              <w:t>23</w:t>
            </w:r>
            <w:r w:rsidRPr="003912AE">
              <w:rPr>
                <w:rFonts w:ascii="Times New Roman" w:eastAsia="Songti SC" w:hAnsi="Times New Roman" w:cs="Times New Roman"/>
              </w:rPr>
              <w:t>-0.</w:t>
            </w:r>
            <w:r w:rsidR="005F063D" w:rsidRPr="003912AE">
              <w:rPr>
                <w:rFonts w:ascii="Times New Roman" w:eastAsia="Songti SC" w:hAnsi="Times New Roman" w:cs="Times New Roman"/>
              </w:rPr>
              <w:t>69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8E308DF" w14:textId="1956D84F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</w:t>
            </w:r>
            <w:r w:rsidR="005F063D" w:rsidRPr="003912AE">
              <w:rPr>
                <w:rFonts w:ascii="Times New Roman" w:eastAsia="Songti SC" w:hAnsi="Times New Roman" w:cs="Times New Roman"/>
              </w:rPr>
              <w:t>01</w:t>
            </w:r>
          </w:p>
        </w:tc>
      </w:tr>
      <w:tr w:rsidR="00CA13CB" w:rsidRPr="003912AE" w14:paraId="26D77CFE" w14:textId="77777777" w:rsidTr="001865A4">
        <w:trPr>
          <w:trHeight w:val="391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C84A798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481E4E61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4B12E2B2" w14:textId="6C766553" w:rsidR="00CA13CB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52/82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4DB1C91D" w14:textId="16DD7591" w:rsidR="00CA13CB" w:rsidRPr="003912AE" w:rsidRDefault="005F063D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5.00</w:t>
            </w:r>
            <w:r w:rsidR="00CA13CB" w:rsidRPr="003912AE">
              <w:rPr>
                <w:rFonts w:ascii="Times New Roman" w:eastAsia="Songti SC" w:hAnsi="Times New Roman" w:cs="Times New Roman"/>
              </w:rPr>
              <w:t>(</w:t>
            </w:r>
            <w:r w:rsidRPr="003912AE">
              <w:rPr>
                <w:rFonts w:ascii="Times New Roman" w:eastAsia="Songti SC" w:hAnsi="Times New Roman" w:cs="Times New Roman"/>
              </w:rPr>
              <w:t>3.10-8.0</w:t>
            </w:r>
            <w:r w:rsidR="00CA13CB" w:rsidRPr="003912AE">
              <w:rPr>
                <w:rFonts w:ascii="Times New Roman" w:eastAsia="Songti SC" w:hAnsi="Times New Roman" w:cs="Times New Roman"/>
              </w:rPr>
              <w:t>6)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387D2A43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&lt; 0.001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34CB262E" w14:textId="12C9796C" w:rsidR="00CA13CB" w:rsidRPr="003912AE" w:rsidRDefault="00B869CF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2.61</w:t>
            </w:r>
            <w:r w:rsidR="00CA13CB" w:rsidRPr="003912AE">
              <w:rPr>
                <w:rFonts w:ascii="Times New Roman" w:eastAsia="Songti SC" w:hAnsi="Times New Roman" w:cs="Times New Roman"/>
              </w:rPr>
              <w:t>(1.</w:t>
            </w:r>
            <w:r w:rsidRPr="003912AE">
              <w:rPr>
                <w:rFonts w:ascii="Times New Roman" w:eastAsia="Songti SC" w:hAnsi="Times New Roman" w:cs="Times New Roman"/>
              </w:rPr>
              <w:t>53-4.42</w:t>
            </w:r>
            <w:r w:rsidR="00CA13CB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0848461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&lt; 0.001</w:t>
            </w:r>
          </w:p>
        </w:tc>
      </w:tr>
      <w:tr w:rsidR="00CA13CB" w:rsidRPr="003912AE" w14:paraId="7016DD12" w14:textId="77777777" w:rsidTr="001865A4">
        <w:trPr>
          <w:trHeight w:val="391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3E2EA93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  <w:b/>
                <w:bCs/>
              </w:rPr>
            </w:pPr>
            <w:r w:rsidRPr="003912AE">
              <w:rPr>
                <w:rFonts w:ascii="Times New Roman" w:eastAsia="Songti SC" w:hAnsi="Times New Roman" w:cs="Times New Roman"/>
                <w:b/>
                <w:bCs/>
              </w:rPr>
              <w:t>Secondary outcomes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234DDC20" w14:textId="77777777" w:rsidR="00CA13CB" w:rsidRPr="003912AE" w:rsidRDefault="00CA13CB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59017008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7D027F7A" w14:textId="2E8FAD8B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63E172F0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5B0358B2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A6E9A01" w14:textId="77777777" w:rsidR="00CA13CB" w:rsidRPr="003912AE" w:rsidRDefault="00CA13CB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00C22" w:rsidRPr="003912AE" w14:paraId="5F4B9B5B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82BEB08" w14:textId="77777777" w:rsidR="00C00C22" w:rsidRPr="003912AE" w:rsidRDefault="00C00C22" w:rsidP="005E1257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Hospital mortality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07E4768A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0891A968" w14:textId="5E932583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275/1006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62A43D6F" w14:textId="2733C823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51D5B918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0F2AAB88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30343C4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00C22" w:rsidRPr="003912AE" w14:paraId="0EC091BF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7293D449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2C43F9BE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0061C228" w14:textId="488BF80B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26/125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46D0C65D" w14:textId="39244513" w:rsidR="00C00C22" w:rsidRPr="003912AE" w:rsidRDefault="005F063D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0.70</w:t>
            </w:r>
            <w:r w:rsidR="00C00C22" w:rsidRPr="003912AE">
              <w:rPr>
                <w:rFonts w:ascii="Times New Roman" w:eastAsia="Songti SC" w:hAnsi="Times New Roman" w:cs="Times New Roman"/>
              </w:rPr>
              <w:t xml:space="preserve"> (0.</w:t>
            </w:r>
            <w:r w:rsidRPr="003912AE">
              <w:rPr>
                <w:rFonts w:ascii="Times New Roman" w:eastAsia="Songti SC" w:hAnsi="Times New Roman" w:cs="Times New Roman"/>
              </w:rPr>
              <w:t>44</w:t>
            </w:r>
            <w:r w:rsidR="00C00C22" w:rsidRPr="003912AE">
              <w:rPr>
                <w:rFonts w:ascii="Times New Roman" w:eastAsia="Songti SC" w:hAnsi="Times New Roman" w:cs="Times New Roman"/>
              </w:rPr>
              <w:t>-1.</w:t>
            </w:r>
            <w:r w:rsidRPr="003912AE">
              <w:rPr>
                <w:rFonts w:ascii="Times New Roman" w:eastAsia="Songti SC" w:hAnsi="Times New Roman" w:cs="Times New Roman"/>
              </w:rPr>
              <w:t>10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5256BD8B" w14:textId="04BC75B5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5F063D" w:rsidRPr="003912AE">
              <w:rPr>
                <w:rFonts w:ascii="Times New Roman" w:eastAsia="Songti SC" w:hAnsi="Times New Roman" w:cs="Times New Roman"/>
              </w:rPr>
              <w:t>120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64B25C94" w14:textId="6D48DB6C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0.55(0.3</w:t>
            </w:r>
            <w:r w:rsidR="00B869CF" w:rsidRPr="003912AE">
              <w:rPr>
                <w:rFonts w:ascii="Times New Roman" w:eastAsia="Songti SC" w:hAnsi="Times New Roman" w:cs="Times New Roman"/>
              </w:rPr>
              <w:t>3</w:t>
            </w:r>
            <w:r w:rsidRPr="003912AE">
              <w:rPr>
                <w:rFonts w:ascii="Times New Roman" w:eastAsia="Songti SC" w:hAnsi="Times New Roman" w:cs="Times New Roman"/>
              </w:rPr>
              <w:t>-0.9</w:t>
            </w:r>
            <w:r w:rsidR="00B869CF" w:rsidRPr="003912AE">
              <w:rPr>
                <w:rFonts w:ascii="Times New Roman" w:eastAsia="Songti SC" w:hAnsi="Times New Roman" w:cs="Times New Roman"/>
              </w:rPr>
              <w:t>2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99686DD" w14:textId="71E5BD3E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0.02</w:t>
            </w:r>
            <w:r w:rsidR="00B869CF" w:rsidRPr="003912AE">
              <w:rPr>
                <w:rFonts w:ascii="Times New Roman" w:eastAsia="Songti SC" w:hAnsi="Times New Roman" w:cs="Times New Roman"/>
              </w:rPr>
              <w:t>3</w:t>
            </w:r>
          </w:p>
        </w:tc>
      </w:tr>
      <w:tr w:rsidR="00C00C22" w:rsidRPr="003912AE" w14:paraId="725FB2AF" w14:textId="77777777" w:rsidTr="001865A4">
        <w:trPr>
          <w:trHeight w:val="391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CA40E7A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0CCC19BE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6C67AF9B" w14:textId="2D91823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54/82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0D044313" w14:textId="0A72AA36" w:rsidR="00C00C22" w:rsidRPr="003912AE" w:rsidRDefault="005F063D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5.13</w:t>
            </w:r>
            <w:r w:rsidR="00C00C22" w:rsidRPr="003912AE">
              <w:rPr>
                <w:rFonts w:ascii="Times New Roman" w:eastAsia="Songti SC" w:hAnsi="Times New Roman" w:cs="Times New Roman"/>
              </w:rPr>
              <w:t>(</w:t>
            </w:r>
            <w:r w:rsidRPr="003912AE">
              <w:rPr>
                <w:rFonts w:ascii="Times New Roman" w:eastAsia="Songti SC" w:hAnsi="Times New Roman" w:cs="Times New Roman"/>
              </w:rPr>
              <w:t>3.18</w:t>
            </w:r>
            <w:r w:rsidR="00C00C22" w:rsidRPr="003912AE">
              <w:rPr>
                <w:rFonts w:ascii="Times New Roman" w:eastAsia="Songti SC" w:hAnsi="Times New Roman" w:cs="Times New Roman"/>
              </w:rPr>
              <w:t>-</w:t>
            </w:r>
            <w:r w:rsidRPr="003912AE">
              <w:rPr>
                <w:rFonts w:ascii="Times New Roman" w:eastAsia="Songti SC" w:hAnsi="Times New Roman" w:cs="Times New Roman"/>
              </w:rPr>
              <w:t>7</w:t>
            </w:r>
            <w:r w:rsidR="00C00C22" w:rsidRPr="003912AE">
              <w:rPr>
                <w:rFonts w:ascii="Times New Roman" w:eastAsia="Songti SC" w:hAnsi="Times New Roman" w:cs="Times New Roman"/>
              </w:rPr>
              <w:t>.</w:t>
            </w:r>
            <w:r w:rsidRPr="003912AE">
              <w:rPr>
                <w:rFonts w:ascii="Times New Roman" w:eastAsia="Songti SC" w:hAnsi="Times New Roman" w:cs="Times New Roman"/>
              </w:rPr>
              <w:t>26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778DFA74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&lt; 0.001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1CCE2A15" w14:textId="7E36A333" w:rsidR="00C00C22" w:rsidRPr="003912AE" w:rsidRDefault="00B869CF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2.54</w:t>
            </w:r>
            <w:r w:rsidR="00C00C22" w:rsidRPr="003912AE">
              <w:rPr>
                <w:rFonts w:ascii="Times New Roman" w:eastAsia="Songti SC" w:hAnsi="Times New Roman" w:cs="Times New Roman"/>
              </w:rPr>
              <w:t>(1.</w:t>
            </w:r>
            <w:r w:rsidRPr="003912AE">
              <w:rPr>
                <w:rFonts w:ascii="Times New Roman" w:eastAsia="Songti SC" w:hAnsi="Times New Roman" w:cs="Times New Roman"/>
              </w:rPr>
              <w:t>47-4.38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C311782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0.029</w:t>
            </w:r>
          </w:p>
        </w:tc>
      </w:tr>
      <w:tr w:rsidR="00C00C22" w:rsidRPr="003912AE" w14:paraId="102F84D6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5C56E952" w14:textId="77777777" w:rsidR="00C00C22" w:rsidRPr="003912AE" w:rsidRDefault="00C00C22" w:rsidP="005E1257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ICU mortality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0D41D179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12642DA2" w14:textId="70A23B1B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216/1006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310DCAE7" w14:textId="60C8CCC3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792DBF61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6B13E6AB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58526D4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00C22" w:rsidRPr="003912AE" w14:paraId="1F9897EC" w14:textId="77777777" w:rsidTr="001865A4">
        <w:trPr>
          <w:trHeight w:val="391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0A07B5ED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64DAF0B4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6EEBDF05" w14:textId="349DB905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17/125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3E511EA7" w14:textId="636BB8E2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5F063D" w:rsidRPr="003912AE">
              <w:rPr>
                <w:rFonts w:ascii="Times New Roman" w:eastAsia="Songti SC" w:hAnsi="Times New Roman" w:cs="Times New Roman"/>
              </w:rPr>
              <w:t>58</w:t>
            </w:r>
            <w:r w:rsidRPr="003912AE">
              <w:rPr>
                <w:rFonts w:ascii="Times New Roman" w:eastAsia="Songti SC" w:hAnsi="Times New Roman" w:cs="Times New Roman"/>
              </w:rPr>
              <w:t>(0.</w:t>
            </w:r>
            <w:r w:rsidR="005F063D" w:rsidRPr="003912AE">
              <w:rPr>
                <w:rFonts w:ascii="Times New Roman" w:eastAsia="Songti SC" w:hAnsi="Times New Roman" w:cs="Times New Roman"/>
              </w:rPr>
              <w:t>34-0.98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4911D0C6" w14:textId="1F16929A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5F063D" w:rsidRPr="003912AE">
              <w:rPr>
                <w:rFonts w:ascii="Times New Roman" w:eastAsia="Songti SC" w:hAnsi="Times New Roman" w:cs="Times New Roman"/>
              </w:rPr>
              <w:t>042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4B83092E" w14:textId="2DE2B280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0.4</w:t>
            </w:r>
            <w:r w:rsidR="00B869CF" w:rsidRPr="003912AE">
              <w:rPr>
                <w:rFonts w:ascii="Times New Roman" w:eastAsia="Songti SC" w:hAnsi="Times New Roman" w:cs="Times New Roman"/>
              </w:rPr>
              <w:t>4</w:t>
            </w:r>
            <w:r w:rsidRPr="003912AE">
              <w:rPr>
                <w:rFonts w:ascii="Times New Roman" w:eastAsia="Songti SC" w:hAnsi="Times New Roman" w:cs="Times New Roman"/>
              </w:rPr>
              <w:t>(0.2</w:t>
            </w:r>
            <w:r w:rsidR="00B869CF" w:rsidRPr="003912AE">
              <w:rPr>
                <w:rFonts w:ascii="Times New Roman" w:eastAsia="Songti SC" w:hAnsi="Times New Roman" w:cs="Times New Roman"/>
              </w:rPr>
              <w:t>4</w:t>
            </w:r>
            <w:r w:rsidRPr="003912AE">
              <w:rPr>
                <w:rFonts w:ascii="Times New Roman" w:eastAsia="Songti SC" w:hAnsi="Times New Roman" w:cs="Times New Roman"/>
              </w:rPr>
              <w:t>-0.81)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D040DF6" w14:textId="57487382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0.00</w:t>
            </w:r>
            <w:r w:rsidR="00B869CF" w:rsidRPr="003912AE">
              <w:rPr>
                <w:rFonts w:ascii="Times New Roman" w:eastAsia="Songti SC" w:hAnsi="Times New Roman" w:cs="Times New Roman"/>
              </w:rPr>
              <w:t>8</w:t>
            </w:r>
          </w:p>
        </w:tc>
      </w:tr>
      <w:tr w:rsidR="00C00C22" w:rsidRPr="003912AE" w14:paraId="751A7E26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C08EE75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3DB0E169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12DAA5BD" w14:textId="0A066D58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46/82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45C449FE" w14:textId="6F5FEB57" w:rsidR="00C00C22" w:rsidRPr="003912AE" w:rsidRDefault="005F063D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4.67</w:t>
            </w:r>
            <w:r w:rsidR="00C00C22" w:rsidRPr="003912AE">
              <w:rPr>
                <w:rFonts w:ascii="Times New Roman" w:eastAsia="Songti SC" w:hAnsi="Times New Roman" w:cs="Times New Roman"/>
              </w:rPr>
              <w:t>(</w:t>
            </w:r>
            <w:r w:rsidRPr="003912AE">
              <w:rPr>
                <w:rFonts w:ascii="Times New Roman" w:eastAsia="Songti SC" w:hAnsi="Times New Roman" w:cs="Times New Roman"/>
              </w:rPr>
              <w:t>2.95-7.41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16576EBE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&lt; 0.001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33401DDB" w14:textId="7CDEF5D3" w:rsidR="00C00C22" w:rsidRPr="003912AE" w:rsidRDefault="00B869CF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2.20</w:t>
            </w:r>
            <w:r w:rsidR="00C00C22" w:rsidRPr="003912AE">
              <w:rPr>
                <w:rFonts w:ascii="Times New Roman" w:eastAsia="Songti SC" w:hAnsi="Times New Roman" w:cs="Times New Roman"/>
              </w:rPr>
              <w:t>(1.</w:t>
            </w:r>
            <w:r w:rsidRPr="003912AE">
              <w:rPr>
                <w:rFonts w:ascii="Times New Roman" w:eastAsia="Songti SC" w:hAnsi="Times New Roman" w:cs="Times New Roman"/>
              </w:rPr>
              <w:t>29</w:t>
            </w:r>
            <w:r w:rsidR="004E5360" w:rsidRPr="003912AE">
              <w:rPr>
                <w:rFonts w:ascii="Times New Roman" w:eastAsia="Songti SC" w:hAnsi="Times New Roman" w:cs="Times New Roman"/>
              </w:rPr>
              <w:t>-3.75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DC62231" w14:textId="65ECAE80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</w:t>
            </w:r>
            <w:r w:rsidR="004E5360" w:rsidRPr="003912AE">
              <w:rPr>
                <w:rFonts w:ascii="Times New Roman" w:eastAsia="Songti SC" w:hAnsi="Times New Roman" w:cs="Times New Roman"/>
              </w:rPr>
              <w:t>04</w:t>
            </w:r>
          </w:p>
        </w:tc>
      </w:tr>
      <w:tr w:rsidR="00C17B39" w:rsidRPr="003912AE" w14:paraId="2005A190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25862983" w14:textId="5E2936FE" w:rsidR="00C17B39" w:rsidRPr="003912AE" w:rsidRDefault="00C17B39" w:rsidP="005E1257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AKI stage</w:t>
            </w: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26F3580A" w14:textId="77777777" w:rsidR="00C17B39" w:rsidRPr="003912AE" w:rsidRDefault="00C17B39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60853C1E" w14:textId="08640940" w:rsidR="00C17B39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Stage 1/2/3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7260257C" w14:textId="77777777" w:rsidR="00C17B39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6D8AF709" w14:textId="77777777" w:rsidR="00C17B39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0734112E" w14:textId="77777777" w:rsidR="00C17B39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383BD64" w14:textId="77777777" w:rsidR="00C17B39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00C22" w:rsidRPr="003912AE" w14:paraId="05FC2D98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14667B88" w14:textId="5963A120" w:rsidR="00C00C22" w:rsidRPr="003912AE" w:rsidRDefault="00C00C22" w:rsidP="005E1257">
            <w:pPr>
              <w:ind w:leftChars="100" w:left="210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3A9DD078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675948DB" w14:textId="03C7F45C" w:rsidR="00C00C22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466/244/296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5353710C" w14:textId="69150B24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4324B0F3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71A54114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BBE7E32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C00C22" w:rsidRPr="003912AE" w14:paraId="463232A6" w14:textId="77777777" w:rsidTr="001865A4">
        <w:trPr>
          <w:trHeight w:val="391"/>
        </w:trPr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</w:tcPr>
          <w:p w14:paraId="366DC336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2BE6C1CA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0B1A0D6D" w14:textId="66B54909" w:rsidR="00C00C22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47/32/46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</w:tcPr>
          <w:p w14:paraId="4EA52DAF" w14:textId="21CE61CA" w:rsidR="00C00C22" w:rsidRPr="003912AE" w:rsidRDefault="005F063D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1.41</w:t>
            </w:r>
            <w:r w:rsidR="00C00C22" w:rsidRPr="003912AE">
              <w:rPr>
                <w:rFonts w:ascii="Times New Roman" w:eastAsia="Songti SC" w:hAnsi="Times New Roman" w:cs="Times New Roman"/>
              </w:rPr>
              <w:t>(0.9</w:t>
            </w:r>
            <w:r w:rsidRPr="003912AE">
              <w:rPr>
                <w:rFonts w:ascii="Times New Roman" w:eastAsia="Songti SC" w:hAnsi="Times New Roman" w:cs="Times New Roman"/>
              </w:rPr>
              <w:t>9</w:t>
            </w:r>
            <w:r w:rsidR="00762FD3" w:rsidRPr="003912AE">
              <w:rPr>
                <w:rFonts w:ascii="Times New Roman" w:eastAsia="Songti SC" w:hAnsi="Times New Roman" w:cs="Times New Roman"/>
              </w:rPr>
              <w:t>-</w:t>
            </w:r>
            <w:r w:rsidRPr="003912AE">
              <w:rPr>
                <w:rFonts w:ascii="Times New Roman" w:eastAsia="Songti SC" w:hAnsi="Times New Roman" w:cs="Times New Roman"/>
              </w:rPr>
              <w:t>1.99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14:paraId="31D68178" w14:textId="17382B0B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</w:t>
            </w:r>
            <w:r w:rsidR="00762FD3" w:rsidRPr="003912AE">
              <w:rPr>
                <w:rFonts w:ascii="Times New Roman" w:eastAsia="Songti SC" w:hAnsi="Times New Roman" w:cs="Times New Roman"/>
              </w:rPr>
              <w:t>52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14:paraId="0D31ABD8" w14:textId="35D57FCA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</w:t>
            </w:r>
            <w:r w:rsidR="006D255D" w:rsidRPr="003912AE">
              <w:rPr>
                <w:rFonts w:ascii="Times New Roman" w:eastAsia="Songti SC" w:hAnsi="Times New Roman" w:cs="Times New Roman"/>
              </w:rPr>
              <w:t>03</w:t>
            </w:r>
            <w:r w:rsidRPr="003912AE">
              <w:rPr>
                <w:rFonts w:ascii="Times New Roman" w:eastAsia="Songti SC" w:hAnsi="Times New Roman" w:cs="Times New Roman"/>
              </w:rPr>
              <w:t>(0.</w:t>
            </w:r>
            <w:r w:rsidR="006D255D" w:rsidRPr="003912AE">
              <w:rPr>
                <w:rFonts w:ascii="Times New Roman" w:eastAsia="Songti SC" w:hAnsi="Times New Roman" w:cs="Times New Roman"/>
              </w:rPr>
              <w:t>69</w:t>
            </w:r>
            <w:r w:rsidRPr="003912AE">
              <w:rPr>
                <w:rFonts w:ascii="Times New Roman" w:eastAsia="Songti SC" w:hAnsi="Times New Roman" w:cs="Times New Roman"/>
              </w:rPr>
              <w:t>-1.</w:t>
            </w:r>
            <w:r w:rsidR="006D255D" w:rsidRPr="003912AE">
              <w:rPr>
                <w:rFonts w:ascii="Times New Roman" w:eastAsia="Songti SC" w:hAnsi="Times New Roman" w:cs="Times New Roman"/>
              </w:rPr>
              <w:t>55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59A2960" w14:textId="00AAE1F0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6D255D" w:rsidRPr="003912AE">
              <w:rPr>
                <w:rFonts w:ascii="Times New Roman" w:eastAsia="Songti SC" w:hAnsi="Times New Roman" w:cs="Times New Roman"/>
              </w:rPr>
              <w:t>88</w:t>
            </w:r>
            <w:r w:rsidRPr="003912AE">
              <w:rPr>
                <w:rFonts w:ascii="Times New Roman" w:eastAsia="Songti SC" w:hAnsi="Times New Roman" w:cs="Times New Roman"/>
              </w:rPr>
              <w:t>5</w:t>
            </w:r>
          </w:p>
        </w:tc>
      </w:tr>
      <w:tr w:rsidR="00C00C22" w:rsidRPr="003912AE" w14:paraId="02CB131E" w14:textId="77777777" w:rsidTr="001865A4">
        <w:trPr>
          <w:trHeight w:val="385"/>
        </w:trPr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CDDDEE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79BDA" w14:textId="77777777" w:rsidR="00C00C22" w:rsidRPr="003912AE" w:rsidRDefault="00C00C22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B43C6D" w14:textId="102F03D0" w:rsidR="00C00C22" w:rsidRPr="003912AE" w:rsidRDefault="00C17B39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24/18/40</w:t>
            </w:r>
          </w:p>
        </w:tc>
        <w:tc>
          <w:tcPr>
            <w:tcW w:w="2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B2AA00" w14:textId="4E1FA162" w:rsidR="00C00C22" w:rsidRPr="003912AE" w:rsidRDefault="00762FD3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2.21</w:t>
            </w:r>
            <w:r w:rsidR="00C00C22" w:rsidRPr="003912AE">
              <w:rPr>
                <w:rFonts w:ascii="Times New Roman" w:eastAsia="Songti SC" w:hAnsi="Times New Roman" w:cs="Times New Roman"/>
              </w:rPr>
              <w:t>(</w:t>
            </w:r>
            <w:r w:rsidRPr="003912AE">
              <w:rPr>
                <w:rFonts w:ascii="Times New Roman" w:eastAsia="Songti SC" w:hAnsi="Times New Roman" w:cs="Times New Roman"/>
              </w:rPr>
              <w:t>1.44-3.38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0977F" w14:textId="77777777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&lt; 0.001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30A046" w14:textId="4578A348" w:rsidR="00C00C22" w:rsidRPr="003912AE" w:rsidRDefault="006D255D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1.37</w:t>
            </w:r>
            <w:r w:rsidR="00C00C22" w:rsidRPr="003912AE">
              <w:rPr>
                <w:rFonts w:ascii="Times New Roman" w:eastAsia="Songti SC" w:hAnsi="Times New Roman" w:cs="Times New Roman"/>
              </w:rPr>
              <w:t>(</w:t>
            </w:r>
            <w:r w:rsidRPr="003912AE">
              <w:rPr>
                <w:rFonts w:ascii="Times New Roman" w:eastAsia="Songti SC" w:hAnsi="Times New Roman" w:cs="Times New Roman"/>
              </w:rPr>
              <w:t>0.83-2.28</w:t>
            </w:r>
            <w:r w:rsidR="00C00C22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81A606" w14:textId="7686C88C" w:rsidR="00C00C22" w:rsidRPr="003912AE" w:rsidRDefault="00C00C22" w:rsidP="005E1257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6D255D" w:rsidRPr="003912AE">
              <w:rPr>
                <w:rFonts w:ascii="Times New Roman" w:eastAsia="Songti SC" w:hAnsi="Times New Roman" w:cs="Times New Roman"/>
              </w:rPr>
              <w:t>217</w:t>
            </w:r>
          </w:p>
        </w:tc>
      </w:tr>
      <w:tr w:rsidR="00C17B39" w:rsidRPr="003912AE" w14:paraId="4A0B605E" w14:textId="77777777" w:rsidTr="001865A4">
        <w:trPr>
          <w:trHeight w:val="385"/>
        </w:trPr>
        <w:tc>
          <w:tcPr>
            <w:tcW w:w="1356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A91EB2" w14:textId="4B4FBB7B" w:rsidR="00C17B39" w:rsidRPr="003912AE" w:rsidRDefault="00C17B39" w:rsidP="005E1257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FB, fluid balance; ICU, intensive care unit; AKI, acute kidney injury</w:t>
            </w:r>
            <w:r w:rsidR="00D25C20" w:rsidRPr="003912AE">
              <w:rPr>
                <w:rFonts w:ascii="Times New Roman" w:eastAsia="Songti SC" w:hAnsi="Times New Roman" w:cs="Times New Roman"/>
              </w:rPr>
              <w:t>, OR, odds ratio; CI, confidence interval.</w:t>
            </w:r>
          </w:p>
        </w:tc>
      </w:tr>
    </w:tbl>
    <w:p w14:paraId="1F9BCFD5" w14:textId="0B01FB29" w:rsidR="00391844" w:rsidRPr="003912AE" w:rsidRDefault="00391844">
      <w:pPr>
        <w:widowControl/>
        <w:jc w:val="left"/>
        <w:rPr>
          <w:rFonts w:ascii="Times New Roman" w:hAnsi="Times New Roman" w:cs="Times New Roman"/>
        </w:rPr>
      </w:pPr>
    </w:p>
    <w:p w14:paraId="3E81DAE7" w14:textId="77777777" w:rsidR="000259F0" w:rsidRDefault="000259F0">
      <w:pPr>
        <w:widowControl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696DE47" w14:textId="1B12E257" w:rsidR="00DA3735" w:rsidRPr="003912AE" w:rsidRDefault="00391844">
      <w:pPr>
        <w:widowControl/>
        <w:jc w:val="left"/>
        <w:rPr>
          <w:rFonts w:ascii="Times New Roman" w:hAnsi="Times New Roman" w:cs="Times New Roman"/>
        </w:rPr>
      </w:pPr>
      <w:r w:rsidRPr="003912AE">
        <w:rPr>
          <w:rFonts w:ascii="Times New Roman" w:hAnsi="Times New Roman" w:cs="Times New Roman" w:hint="eastAsia"/>
          <w:b/>
          <w:bCs/>
        </w:rPr>
        <w:lastRenderedPageBreak/>
        <w:t>T</w:t>
      </w:r>
      <w:r w:rsidRPr="003912AE">
        <w:rPr>
          <w:rFonts w:ascii="Times New Roman" w:hAnsi="Times New Roman" w:cs="Times New Roman"/>
          <w:b/>
          <w:bCs/>
        </w:rPr>
        <w:t xml:space="preserve">able S2. </w:t>
      </w:r>
      <w:r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Odds </w:t>
      </w:r>
      <w:r w:rsidRPr="003912AE">
        <w:rPr>
          <w:rFonts w:ascii="Times New Roman" w:eastAsia="等线" w:hAnsi="Times New Roman" w:cs="Times New Roman"/>
          <w:b/>
          <w:bCs/>
          <w:kern w:val="0"/>
          <w:szCs w:val="21"/>
        </w:rPr>
        <w:t>ratios</w:t>
      </w:r>
      <w:r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of </w:t>
      </w:r>
      <w:r w:rsidRPr="003912AE">
        <w:rPr>
          <w:rFonts w:ascii="Times New Roman" w:hAnsi="Times New Roman" w:cs="Times New Roman"/>
          <w:b/>
          <w:bCs/>
          <w:szCs w:val="21"/>
        </w:rPr>
        <w:t>fluid balance trajectory for clinical outcomes</w:t>
      </w:r>
      <w:r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with stratification by</w:t>
      </w:r>
      <w:r w:rsidR="00137C4E"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characteristics</w:t>
      </w:r>
      <w:r w:rsidRPr="003912AE">
        <w:rPr>
          <w:rFonts w:ascii="Times New Roman" w:hAnsi="Times New Roman" w:cs="Times New Roman"/>
          <w:b/>
          <w:bCs/>
          <w:kern w:val="0"/>
          <w:szCs w:val="21"/>
        </w:rPr>
        <w:t xml:space="preserve"> </w:t>
      </w:r>
    </w:p>
    <w:p w14:paraId="04556736" w14:textId="09DD60EA" w:rsidR="00391844" w:rsidRPr="003912AE" w:rsidRDefault="00391844">
      <w:pPr>
        <w:widowControl/>
        <w:jc w:val="left"/>
        <w:rPr>
          <w:rFonts w:ascii="Times New Roman" w:hAnsi="Times New Roman" w:cs="Times New Roman"/>
        </w:rPr>
      </w:pPr>
    </w:p>
    <w:tbl>
      <w:tblPr>
        <w:tblStyle w:val="a9"/>
        <w:tblW w:w="13917" w:type="dxa"/>
        <w:jc w:val="center"/>
        <w:tblLook w:val="04A0" w:firstRow="1" w:lastRow="0" w:firstColumn="1" w:lastColumn="0" w:noHBand="0" w:noVBand="1"/>
      </w:tblPr>
      <w:tblGrid>
        <w:gridCol w:w="1899"/>
        <w:gridCol w:w="1776"/>
        <w:gridCol w:w="2119"/>
        <w:gridCol w:w="2025"/>
        <w:gridCol w:w="1233"/>
        <w:gridCol w:w="1776"/>
        <w:gridCol w:w="1956"/>
        <w:gridCol w:w="1133"/>
      </w:tblGrid>
      <w:tr w:rsidR="002A3BFC" w:rsidRPr="003912AE" w14:paraId="1CB9254D" w14:textId="77777777" w:rsidTr="00C03676">
        <w:trPr>
          <w:trHeight w:val="345"/>
          <w:jc w:val="center"/>
        </w:trPr>
        <w:tc>
          <w:tcPr>
            <w:tcW w:w="1899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DA04EA" w14:textId="77777777" w:rsidR="002A3BFC" w:rsidRPr="003912AE" w:rsidRDefault="002A3BFC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Clinical outcomes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FB448C" w14:textId="77777777" w:rsidR="002A3BFC" w:rsidRPr="003912AE" w:rsidRDefault="002A3BFC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Trajectory groups </w:t>
            </w:r>
          </w:p>
        </w:tc>
        <w:tc>
          <w:tcPr>
            <w:tcW w:w="4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940AA2" w14:textId="6A916322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Sepsis</w:t>
            </w:r>
            <w:r w:rsidR="007E51B1" w:rsidRPr="003912AE">
              <w:rPr>
                <w:rFonts w:ascii="Times New Roman" w:eastAsia="Songti SC" w:hAnsi="Times New Roman" w:cs="Times New Roman"/>
              </w:rPr>
              <w:t>*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268A6AB" w14:textId="168E50CF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P for interaction</w:t>
            </w:r>
          </w:p>
        </w:tc>
        <w:tc>
          <w:tcPr>
            <w:tcW w:w="37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CEC256" w14:textId="051FA5B6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APACHE</w:t>
            </w:r>
            <w:r w:rsidR="00AD036C" w:rsidRPr="003912AE">
              <w:rPr>
                <w:rFonts w:ascii="Times New Roman" w:eastAsia="Songti SC" w:hAnsi="Times New Roman" w:cs="Times New Roman"/>
              </w:rPr>
              <w:t xml:space="preserve"> </w:t>
            </w:r>
            <w:r w:rsidRPr="003912AE">
              <w:rPr>
                <w:rFonts w:ascii="Times New Roman" w:eastAsia="Songti SC" w:hAnsi="Times New Roman" w:cs="Times New Roman"/>
              </w:rPr>
              <w:t>Ⅱ</w:t>
            </w:r>
            <w:r w:rsidR="007E51B1" w:rsidRPr="003912AE">
              <w:rPr>
                <w:rFonts w:ascii="Times New Roman" w:eastAsia="Songti SC" w:hAnsi="Times New Roman" w:cs="Times New Roman"/>
              </w:rPr>
              <w:t>*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E0263BD" w14:textId="6CBEC287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P for interaction</w:t>
            </w:r>
          </w:p>
        </w:tc>
      </w:tr>
      <w:tr w:rsidR="002A3BFC" w:rsidRPr="003912AE" w14:paraId="1F222CCF" w14:textId="77777777" w:rsidTr="00C03676">
        <w:trPr>
          <w:trHeight w:val="351"/>
          <w:jc w:val="center"/>
        </w:trPr>
        <w:tc>
          <w:tcPr>
            <w:tcW w:w="189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423CCB6" w14:textId="77777777" w:rsidR="002A3BFC" w:rsidRPr="003912AE" w:rsidRDefault="002A3BFC" w:rsidP="00CC4969">
            <w:pPr>
              <w:rPr>
                <w:rFonts w:ascii="Times New Roman" w:eastAsia="Songti SC" w:hAnsi="Times New Roman" w:cs="Times New Roman"/>
                <w:b/>
                <w:bCs/>
              </w:rPr>
            </w:pPr>
          </w:p>
        </w:tc>
        <w:tc>
          <w:tcPr>
            <w:tcW w:w="177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C712927" w14:textId="77777777" w:rsidR="002A3BFC" w:rsidRPr="003912AE" w:rsidRDefault="002A3BFC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119" w:type="dxa"/>
            <w:tcBorders>
              <w:left w:val="nil"/>
              <w:bottom w:val="nil"/>
              <w:right w:val="nil"/>
            </w:tcBorders>
            <w:vAlign w:val="center"/>
          </w:tcPr>
          <w:p w14:paraId="6C447822" w14:textId="62E8F835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Yes</w:t>
            </w:r>
          </w:p>
        </w:tc>
        <w:tc>
          <w:tcPr>
            <w:tcW w:w="2025" w:type="dxa"/>
            <w:tcBorders>
              <w:left w:val="nil"/>
              <w:bottom w:val="nil"/>
              <w:right w:val="nil"/>
            </w:tcBorders>
            <w:vAlign w:val="center"/>
          </w:tcPr>
          <w:p w14:paraId="19C1AEAF" w14:textId="1C9D438A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No</w:t>
            </w:r>
          </w:p>
        </w:tc>
        <w:tc>
          <w:tcPr>
            <w:tcW w:w="123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36572CA4" w14:textId="5D98929E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left w:val="nil"/>
              <w:bottom w:val="nil"/>
              <w:right w:val="nil"/>
            </w:tcBorders>
            <w:vAlign w:val="center"/>
          </w:tcPr>
          <w:p w14:paraId="2D9765E6" w14:textId="16013A64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≥20</w:t>
            </w:r>
          </w:p>
        </w:tc>
        <w:tc>
          <w:tcPr>
            <w:tcW w:w="1956" w:type="dxa"/>
            <w:tcBorders>
              <w:left w:val="nil"/>
              <w:bottom w:val="nil"/>
              <w:right w:val="nil"/>
            </w:tcBorders>
            <w:vAlign w:val="center"/>
          </w:tcPr>
          <w:p w14:paraId="49586AD7" w14:textId="081629D1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&lt;20</w:t>
            </w:r>
          </w:p>
        </w:tc>
        <w:tc>
          <w:tcPr>
            <w:tcW w:w="1133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60079D16" w14:textId="0B453894" w:rsidR="002A3BFC" w:rsidRPr="003912AE" w:rsidRDefault="002A3BFC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54A3A312" w14:textId="77777777" w:rsidTr="00C03676">
        <w:trPr>
          <w:trHeight w:val="351"/>
          <w:jc w:val="center"/>
        </w:trPr>
        <w:tc>
          <w:tcPr>
            <w:tcW w:w="1899" w:type="dxa"/>
            <w:tcBorders>
              <w:left w:val="nil"/>
              <w:bottom w:val="nil"/>
              <w:right w:val="nil"/>
            </w:tcBorders>
            <w:vAlign w:val="center"/>
          </w:tcPr>
          <w:p w14:paraId="05D8B412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  <w:b/>
                <w:bCs/>
              </w:rPr>
            </w:pPr>
            <w:r w:rsidRPr="003912AE">
              <w:rPr>
                <w:rFonts w:ascii="Times New Roman" w:eastAsia="Songti SC" w:hAnsi="Times New Roman" w:cs="Times New Roman"/>
                <w:b/>
                <w:bCs/>
              </w:rPr>
              <w:t xml:space="preserve">Primary outcome </w:t>
            </w:r>
          </w:p>
        </w:tc>
        <w:tc>
          <w:tcPr>
            <w:tcW w:w="1776" w:type="dxa"/>
            <w:tcBorders>
              <w:left w:val="nil"/>
              <w:bottom w:val="nil"/>
              <w:right w:val="nil"/>
            </w:tcBorders>
            <w:vAlign w:val="center"/>
          </w:tcPr>
          <w:p w14:paraId="6580D9BF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119" w:type="dxa"/>
            <w:tcBorders>
              <w:left w:val="nil"/>
              <w:bottom w:val="nil"/>
              <w:right w:val="nil"/>
            </w:tcBorders>
            <w:vAlign w:val="center"/>
          </w:tcPr>
          <w:p w14:paraId="1B2E71F8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025" w:type="dxa"/>
            <w:tcBorders>
              <w:left w:val="nil"/>
              <w:bottom w:val="nil"/>
              <w:right w:val="nil"/>
            </w:tcBorders>
            <w:vAlign w:val="center"/>
          </w:tcPr>
          <w:p w14:paraId="5FD6FB0D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33" w:type="dxa"/>
            <w:tcBorders>
              <w:left w:val="nil"/>
              <w:bottom w:val="nil"/>
              <w:right w:val="nil"/>
            </w:tcBorders>
            <w:vAlign w:val="center"/>
          </w:tcPr>
          <w:p w14:paraId="556A1842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left w:val="nil"/>
              <w:bottom w:val="nil"/>
              <w:right w:val="nil"/>
            </w:tcBorders>
            <w:vAlign w:val="center"/>
          </w:tcPr>
          <w:p w14:paraId="6BFE62AA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956" w:type="dxa"/>
            <w:tcBorders>
              <w:left w:val="nil"/>
              <w:bottom w:val="nil"/>
              <w:right w:val="nil"/>
            </w:tcBorders>
            <w:vAlign w:val="center"/>
          </w:tcPr>
          <w:p w14:paraId="62318373" w14:textId="242CF6A2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133" w:type="dxa"/>
            <w:tcBorders>
              <w:left w:val="nil"/>
              <w:bottom w:val="nil"/>
              <w:right w:val="nil"/>
            </w:tcBorders>
            <w:vAlign w:val="center"/>
          </w:tcPr>
          <w:p w14:paraId="208CCD10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877DE8" w:rsidRPr="003912AE" w14:paraId="5AD18A89" w14:textId="77777777" w:rsidTr="00C03676">
        <w:trPr>
          <w:trHeight w:val="351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B435C" w14:textId="1FDE9F20" w:rsidR="00877DE8" w:rsidRPr="003912AE" w:rsidRDefault="00877DE8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28-day mortality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3E9A1" w14:textId="77777777" w:rsidR="00877DE8" w:rsidRPr="003912AE" w:rsidRDefault="00877DE8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68AB8" w14:textId="77777777" w:rsidR="00877DE8" w:rsidRPr="003912AE" w:rsidRDefault="00877DE8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AEC2" w14:textId="77777777" w:rsidR="00877DE8" w:rsidRPr="003912AE" w:rsidRDefault="00877DE8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0E9F7" w14:textId="791F7708" w:rsidR="00877DE8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0.032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CB05A" w14:textId="77777777" w:rsidR="00877DE8" w:rsidRPr="003912AE" w:rsidRDefault="00877DE8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654C6" w14:textId="77777777" w:rsidR="00877DE8" w:rsidRPr="003912AE" w:rsidRDefault="00877DE8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EEEF2" w14:textId="76A8F334" w:rsidR="00877DE8" w:rsidRPr="003912AE" w:rsidRDefault="00A204E7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0.102</w:t>
            </w:r>
          </w:p>
        </w:tc>
      </w:tr>
      <w:tr w:rsidR="001F29A4" w:rsidRPr="003912AE" w14:paraId="4F5B47AD" w14:textId="77777777" w:rsidTr="00C03676">
        <w:trPr>
          <w:trHeight w:val="351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3D596" w14:textId="257F4DF6" w:rsidR="001F29A4" w:rsidRPr="003912AE" w:rsidRDefault="001F29A4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5B27C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D1477" w14:textId="37EA9386" w:rsidR="001F29A4" w:rsidRPr="003912AE" w:rsidRDefault="00F42F7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6F5C5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F468E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EFFBD" w14:textId="031C47B1" w:rsidR="001F29A4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29413" w14:textId="191C0E58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75240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13B9D702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9A8E9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1F684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B1A2A" w14:textId="71BE91E8" w:rsidR="001F29A4" w:rsidRPr="003912AE" w:rsidRDefault="00CC4969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0.52(0.30-0.92)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B2E6" w14:textId="122EA18D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7E51B1" w:rsidRPr="003912AE">
              <w:rPr>
                <w:rFonts w:ascii="Times New Roman" w:eastAsia="Songti SC" w:hAnsi="Times New Roman" w:cs="Times New Roman"/>
              </w:rPr>
              <w:t>84</w:t>
            </w:r>
            <w:r w:rsidRPr="003912AE">
              <w:rPr>
                <w:rFonts w:ascii="Times New Roman" w:eastAsia="Songti SC" w:hAnsi="Times New Roman" w:cs="Times New Roman"/>
              </w:rPr>
              <w:t>(0.3</w:t>
            </w:r>
            <w:r w:rsidR="007E51B1" w:rsidRPr="003912AE">
              <w:rPr>
                <w:rFonts w:ascii="Times New Roman" w:eastAsia="Songti SC" w:hAnsi="Times New Roman" w:cs="Times New Roman"/>
              </w:rPr>
              <w:t>5-2.00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6DBC6" w14:textId="31303D64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85032" w14:textId="023CEC12" w:rsidR="001F29A4" w:rsidRPr="003912AE" w:rsidRDefault="00AE1F79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0.55</w:t>
            </w:r>
            <w:r w:rsidR="00CC4969" w:rsidRPr="003912AE">
              <w:rPr>
                <w:rFonts w:ascii="Times New Roman" w:eastAsia="Songti SC" w:hAnsi="Times New Roman" w:cs="Times New Roman"/>
              </w:rPr>
              <w:t xml:space="preserve"> </w:t>
            </w:r>
            <w:r w:rsidRPr="003912AE">
              <w:rPr>
                <w:rFonts w:ascii="Times New Roman" w:eastAsia="Songti SC" w:hAnsi="Times New Roman" w:cs="Times New Roman"/>
              </w:rPr>
              <w:t>(0.31-0.97)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A19F1" w14:textId="44EC8245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AE1F79" w:rsidRPr="003912AE">
              <w:rPr>
                <w:rFonts w:ascii="Times New Roman" w:eastAsia="Songti SC" w:hAnsi="Times New Roman" w:cs="Times New Roman"/>
              </w:rPr>
              <w:t>63</w:t>
            </w:r>
            <w:r w:rsidRPr="003912AE">
              <w:rPr>
                <w:rFonts w:ascii="Times New Roman" w:eastAsia="Songti SC" w:hAnsi="Times New Roman" w:cs="Times New Roman"/>
              </w:rPr>
              <w:t>(0.2</w:t>
            </w:r>
            <w:r w:rsidR="00AE1F79" w:rsidRPr="003912AE">
              <w:rPr>
                <w:rFonts w:ascii="Times New Roman" w:eastAsia="Songti SC" w:hAnsi="Times New Roman" w:cs="Times New Roman"/>
              </w:rPr>
              <w:t>7</w:t>
            </w:r>
            <w:r w:rsidRPr="003912AE">
              <w:rPr>
                <w:rFonts w:ascii="Times New Roman" w:eastAsia="Songti SC" w:hAnsi="Times New Roman" w:cs="Times New Roman"/>
              </w:rPr>
              <w:t>-</w:t>
            </w:r>
            <w:r w:rsidR="00AE1F79" w:rsidRPr="003912AE">
              <w:rPr>
                <w:rFonts w:ascii="Times New Roman" w:eastAsia="Songti SC" w:hAnsi="Times New Roman" w:cs="Times New Roman"/>
              </w:rPr>
              <w:t>1.48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F252" w14:textId="6420B6B0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36E8F3A2" w14:textId="77777777" w:rsidTr="00C03676">
        <w:trPr>
          <w:trHeight w:val="351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A2970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492FD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7E3ED" w14:textId="27ACAA63" w:rsidR="001F29A4" w:rsidRPr="003912AE" w:rsidRDefault="007E51B1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2.45(1.36-4.42)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FEA37" w14:textId="2939318C" w:rsidR="001F29A4" w:rsidRPr="003912AE" w:rsidRDefault="007E51B1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1.34</w:t>
            </w:r>
            <w:r w:rsidR="001F29A4" w:rsidRPr="003912AE">
              <w:rPr>
                <w:rFonts w:ascii="Times New Roman" w:eastAsia="Songti SC" w:hAnsi="Times New Roman" w:cs="Times New Roman"/>
              </w:rPr>
              <w:t>(</w:t>
            </w:r>
            <w:r w:rsidR="00EB59CD" w:rsidRPr="003912AE">
              <w:rPr>
                <w:rFonts w:ascii="Times New Roman" w:eastAsia="Songti SC" w:hAnsi="Times New Roman" w:cs="Times New Roman"/>
              </w:rPr>
              <w:t>1</w:t>
            </w:r>
            <w:r w:rsidRPr="003912AE">
              <w:rPr>
                <w:rFonts w:ascii="Times New Roman" w:eastAsia="Songti SC" w:hAnsi="Times New Roman" w:cs="Times New Roman"/>
              </w:rPr>
              <w:t>.</w:t>
            </w:r>
            <w:r w:rsidR="00EB59CD" w:rsidRPr="003912AE">
              <w:rPr>
                <w:rFonts w:ascii="Times New Roman" w:eastAsia="Songti SC" w:hAnsi="Times New Roman" w:cs="Times New Roman"/>
              </w:rPr>
              <w:t>0</w:t>
            </w:r>
            <w:r w:rsidRPr="003912AE">
              <w:rPr>
                <w:rFonts w:ascii="Times New Roman" w:eastAsia="Songti SC" w:hAnsi="Times New Roman" w:cs="Times New Roman"/>
              </w:rPr>
              <w:t>9-</w:t>
            </w:r>
            <w:r w:rsidR="00EB59CD" w:rsidRPr="003912AE">
              <w:rPr>
                <w:rFonts w:ascii="Times New Roman" w:eastAsia="Songti SC" w:hAnsi="Times New Roman" w:cs="Times New Roman"/>
              </w:rPr>
              <w:t>1</w:t>
            </w:r>
            <w:r w:rsidRPr="003912AE">
              <w:rPr>
                <w:rFonts w:ascii="Times New Roman" w:eastAsia="Songti SC" w:hAnsi="Times New Roman" w:cs="Times New Roman"/>
              </w:rPr>
              <w:t>.</w:t>
            </w:r>
            <w:r w:rsidR="00EB59CD" w:rsidRPr="003912AE">
              <w:rPr>
                <w:rFonts w:ascii="Times New Roman" w:eastAsia="Songti SC" w:hAnsi="Times New Roman" w:cs="Times New Roman"/>
              </w:rPr>
              <w:t>78</w:t>
            </w:r>
            <w:r w:rsidR="001F29A4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92835" w14:textId="22AFFC9F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17DC4" w14:textId="15308A13" w:rsidR="001F29A4" w:rsidRPr="003912AE" w:rsidRDefault="00AE1F79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1.94(1.08-3.47)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84622" w14:textId="62A09121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</w:t>
            </w:r>
            <w:r w:rsidR="00AE1F79" w:rsidRPr="003912AE">
              <w:rPr>
                <w:rFonts w:ascii="Times New Roman" w:eastAsia="Songti SC" w:hAnsi="Times New Roman" w:cs="Times New Roman"/>
              </w:rPr>
              <w:t>1</w:t>
            </w:r>
            <w:r w:rsidRPr="003912AE">
              <w:rPr>
                <w:rFonts w:ascii="Times New Roman" w:eastAsia="Songti SC" w:hAnsi="Times New Roman" w:cs="Times New Roman"/>
              </w:rPr>
              <w:t>1(</w:t>
            </w:r>
            <w:r w:rsidR="00AE1F79" w:rsidRPr="003912AE">
              <w:rPr>
                <w:rFonts w:ascii="Times New Roman" w:eastAsia="Songti SC" w:hAnsi="Times New Roman" w:cs="Times New Roman"/>
              </w:rPr>
              <w:t>1.01</w:t>
            </w:r>
            <w:r w:rsidRPr="003912AE">
              <w:rPr>
                <w:rFonts w:ascii="Times New Roman" w:eastAsia="Songti SC" w:hAnsi="Times New Roman" w:cs="Times New Roman"/>
              </w:rPr>
              <w:t>-4.</w:t>
            </w:r>
            <w:r w:rsidR="00AE1F79" w:rsidRPr="003912AE">
              <w:rPr>
                <w:rFonts w:ascii="Times New Roman" w:eastAsia="Songti SC" w:hAnsi="Times New Roman" w:cs="Times New Roman"/>
              </w:rPr>
              <w:t>92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747C4" w14:textId="560D785F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A1001D" w:rsidRPr="003912AE" w14:paraId="775FC16E" w14:textId="77777777" w:rsidTr="00C03676">
        <w:trPr>
          <w:trHeight w:val="351"/>
          <w:jc w:val="center"/>
        </w:trPr>
        <w:tc>
          <w:tcPr>
            <w:tcW w:w="36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D4274" w14:textId="58BEB27D" w:rsidR="00A1001D" w:rsidRPr="003912AE" w:rsidRDefault="00A1001D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  <w:b/>
                <w:bCs/>
              </w:rPr>
              <w:t>Secondary outcomes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B4B68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8CADF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B8AAD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F115A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3FB7E" w14:textId="47828FAF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3F94C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A1001D" w:rsidRPr="003912AE" w14:paraId="069AC72D" w14:textId="77777777" w:rsidTr="00C03676">
        <w:trPr>
          <w:trHeight w:val="345"/>
          <w:jc w:val="center"/>
        </w:trPr>
        <w:tc>
          <w:tcPr>
            <w:tcW w:w="367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99957" w14:textId="204920C0" w:rsidR="00A1001D" w:rsidRPr="003912AE" w:rsidRDefault="00A1001D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Hospital mortality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C99A3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EE5CC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28605" w14:textId="2141D86D" w:rsidR="00A1001D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0.496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C4F87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39C20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9464D" w14:textId="76DBAAD7" w:rsidR="00A1001D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0.534</w:t>
            </w:r>
          </w:p>
        </w:tc>
      </w:tr>
      <w:tr w:rsidR="001F29A4" w:rsidRPr="003912AE" w14:paraId="2715C8B8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C9D96" w14:textId="1C66E129" w:rsidR="001F29A4" w:rsidRPr="003912AE" w:rsidRDefault="001F29A4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64A73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2F823" w14:textId="3D2A3EBE" w:rsidR="001F29A4" w:rsidRPr="003912AE" w:rsidRDefault="00F42F7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6592A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7833D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B3C23" w14:textId="6EF6FC3B" w:rsidR="001F29A4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2930E" w14:textId="00D98F4D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03608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2AFAE1F8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1FF68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FF3F9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F8454" w14:textId="3D71C428" w:rsidR="001F29A4" w:rsidRPr="003912AE" w:rsidRDefault="00EB59C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0.65(0.37-1.15)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46182" w14:textId="12571F49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EB59CD" w:rsidRPr="003912AE">
              <w:rPr>
                <w:rFonts w:ascii="Times New Roman" w:eastAsia="Songti SC" w:hAnsi="Times New Roman" w:cs="Times New Roman"/>
              </w:rPr>
              <w:t>82</w:t>
            </w:r>
            <w:r w:rsidRPr="003912AE">
              <w:rPr>
                <w:rFonts w:ascii="Times New Roman" w:eastAsia="Songti SC" w:hAnsi="Times New Roman" w:cs="Times New Roman"/>
              </w:rPr>
              <w:t>(0.</w:t>
            </w:r>
            <w:r w:rsidR="00EB59CD" w:rsidRPr="003912AE">
              <w:rPr>
                <w:rFonts w:ascii="Times New Roman" w:eastAsia="Songti SC" w:hAnsi="Times New Roman" w:cs="Times New Roman"/>
              </w:rPr>
              <w:t>56</w:t>
            </w:r>
            <w:r w:rsidRPr="003912AE">
              <w:rPr>
                <w:rFonts w:ascii="Times New Roman" w:eastAsia="Songti SC" w:hAnsi="Times New Roman" w:cs="Times New Roman"/>
              </w:rPr>
              <w:t>-1.</w:t>
            </w:r>
            <w:r w:rsidR="00EB59CD" w:rsidRPr="003912AE">
              <w:rPr>
                <w:rFonts w:ascii="Times New Roman" w:eastAsia="Songti SC" w:hAnsi="Times New Roman" w:cs="Times New Roman"/>
              </w:rPr>
              <w:t>58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D8DA6" w14:textId="547B2AB0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8109D" w14:textId="4C532B2C" w:rsidR="001F29A4" w:rsidRPr="003912AE" w:rsidRDefault="00AE1F79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0.70(0.40-1.23)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FCF7B" w14:textId="2A426771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AE1F79" w:rsidRPr="003912AE">
              <w:rPr>
                <w:rFonts w:ascii="Times New Roman" w:eastAsia="Songti SC" w:hAnsi="Times New Roman" w:cs="Times New Roman"/>
              </w:rPr>
              <w:t>72</w:t>
            </w:r>
            <w:r w:rsidRPr="003912AE">
              <w:rPr>
                <w:rFonts w:ascii="Times New Roman" w:eastAsia="Songti SC" w:hAnsi="Times New Roman" w:cs="Times New Roman"/>
              </w:rPr>
              <w:t xml:space="preserve"> (0.</w:t>
            </w:r>
            <w:r w:rsidR="00AE1F79" w:rsidRPr="003912AE">
              <w:rPr>
                <w:rFonts w:ascii="Times New Roman" w:eastAsia="Songti SC" w:hAnsi="Times New Roman" w:cs="Times New Roman"/>
              </w:rPr>
              <w:t>41-2.05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761AB" w14:textId="5DCFA6B5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50F85203" w14:textId="77777777" w:rsidTr="00C03676">
        <w:trPr>
          <w:trHeight w:val="351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BC2E1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01F22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73CAF" w14:textId="257AE2E3" w:rsidR="001F29A4" w:rsidRPr="003912AE" w:rsidRDefault="00EB59C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1.69(1.04-3.16)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FDD8A" w14:textId="4FC3E51C" w:rsidR="001F29A4" w:rsidRPr="003912AE" w:rsidRDefault="00EB59C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1.27</w:t>
            </w:r>
            <w:r w:rsidR="001F29A4" w:rsidRPr="003912AE">
              <w:rPr>
                <w:rFonts w:ascii="Times New Roman" w:eastAsia="Songti SC" w:hAnsi="Times New Roman" w:cs="Times New Roman"/>
              </w:rPr>
              <w:t>(</w:t>
            </w:r>
            <w:r w:rsidRPr="003912AE">
              <w:rPr>
                <w:rFonts w:ascii="Times New Roman" w:eastAsia="Songti SC" w:hAnsi="Times New Roman" w:cs="Times New Roman"/>
              </w:rPr>
              <w:t>1.00-1.62</w:t>
            </w:r>
            <w:r w:rsidR="001F29A4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2DA69" w14:textId="1421945B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0DD5E" w14:textId="5182B41F" w:rsidR="001F29A4" w:rsidRPr="003912AE" w:rsidRDefault="00AE1F79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1.52(1.05-2.72)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1E1D5" w14:textId="63237731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2.54(1.</w:t>
            </w:r>
            <w:r w:rsidR="00AE1F79" w:rsidRPr="003912AE">
              <w:rPr>
                <w:rFonts w:ascii="Times New Roman" w:eastAsia="Songti SC" w:hAnsi="Times New Roman" w:cs="Times New Roman"/>
              </w:rPr>
              <w:t>0</w:t>
            </w:r>
            <w:r w:rsidRPr="003912AE">
              <w:rPr>
                <w:rFonts w:ascii="Times New Roman" w:eastAsia="Songti SC" w:hAnsi="Times New Roman" w:cs="Times New Roman"/>
              </w:rPr>
              <w:t>7</w:t>
            </w:r>
            <w:r w:rsidR="00AE1F79" w:rsidRPr="003912AE">
              <w:rPr>
                <w:rFonts w:ascii="Times New Roman" w:eastAsia="Songti SC" w:hAnsi="Times New Roman" w:cs="Times New Roman"/>
              </w:rPr>
              <w:t>-6.05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19399" w14:textId="023B5190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A1001D" w:rsidRPr="003912AE" w14:paraId="2EA264BB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BCAC1" w14:textId="49C58B27" w:rsidR="00A1001D" w:rsidRPr="003912AE" w:rsidRDefault="00A1001D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ICU mortality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E2A94" w14:textId="77777777" w:rsidR="00A1001D" w:rsidRPr="003912AE" w:rsidRDefault="00A1001D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428C9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D89A0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59A77" w14:textId="381577B5" w:rsidR="00A1001D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0.089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38AD1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147A0" w14:textId="77777777" w:rsidR="00A1001D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5747C" w14:textId="346C94DF" w:rsidR="00A1001D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A204E7" w:rsidRPr="003912AE">
              <w:rPr>
                <w:rFonts w:ascii="Times New Roman" w:eastAsia="Songti SC" w:hAnsi="Times New Roman" w:cs="Times New Roman"/>
              </w:rPr>
              <w:t>0</w:t>
            </w:r>
            <w:r w:rsidRPr="003912AE">
              <w:rPr>
                <w:rFonts w:ascii="Times New Roman" w:eastAsia="Songti SC" w:hAnsi="Times New Roman" w:cs="Times New Roman"/>
              </w:rPr>
              <w:t>76</w:t>
            </w:r>
          </w:p>
        </w:tc>
      </w:tr>
      <w:tr w:rsidR="001F29A4" w:rsidRPr="003912AE" w14:paraId="33D64FAF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F197A" w14:textId="43630BB9" w:rsidR="001F29A4" w:rsidRPr="003912AE" w:rsidRDefault="001F29A4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135BB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75406" w14:textId="10D2248B" w:rsidR="001F29A4" w:rsidRPr="003912AE" w:rsidRDefault="00F42F7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F4539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F436B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1BE85" w14:textId="143766B7" w:rsidR="001F29A4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A440D" w14:textId="3419201D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17AF1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73FAB354" w14:textId="77777777" w:rsidTr="00C03676">
        <w:trPr>
          <w:trHeight w:val="351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BC823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9BF35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91B97" w14:textId="765EDB01" w:rsidR="001F29A4" w:rsidRPr="003912AE" w:rsidRDefault="00EB59C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0.68(0.38-1.20)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42056" w14:textId="3DCBD122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</w:t>
            </w:r>
            <w:r w:rsidR="00EB59CD" w:rsidRPr="003912AE">
              <w:rPr>
                <w:rFonts w:ascii="Times New Roman" w:eastAsia="Songti SC" w:hAnsi="Times New Roman" w:cs="Times New Roman"/>
              </w:rPr>
              <w:t>52</w:t>
            </w:r>
            <w:r w:rsidRPr="003912AE">
              <w:rPr>
                <w:rFonts w:ascii="Times New Roman" w:eastAsia="Songti SC" w:hAnsi="Times New Roman" w:cs="Times New Roman"/>
              </w:rPr>
              <w:t>(0.</w:t>
            </w:r>
            <w:r w:rsidR="00EB59CD" w:rsidRPr="003912AE">
              <w:rPr>
                <w:rFonts w:ascii="Times New Roman" w:eastAsia="Songti SC" w:hAnsi="Times New Roman" w:cs="Times New Roman"/>
              </w:rPr>
              <w:t>25</w:t>
            </w:r>
            <w:r w:rsidRPr="003912AE">
              <w:rPr>
                <w:rFonts w:ascii="Times New Roman" w:eastAsia="Songti SC" w:hAnsi="Times New Roman" w:cs="Times New Roman"/>
              </w:rPr>
              <w:t>-</w:t>
            </w:r>
            <w:r w:rsidR="00EB59CD" w:rsidRPr="003912AE">
              <w:rPr>
                <w:rFonts w:ascii="Times New Roman" w:eastAsia="Songti SC" w:hAnsi="Times New Roman" w:cs="Times New Roman"/>
              </w:rPr>
              <w:t>1</w:t>
            </w:r>
            <w:r w:rsidRPr="003912AE">
              <w:rPr>
                <w:rFonts w:ascii="Times New Roman" w:eastAsia="Songti SC" w:hAnsi="Times New Roman" w:cs="Times New Roman"/>
              </w:rPr>
              <w:t>.</w:t>
            </w:r>
            <w:r w:rsidR="00EB59CD" w:rsidRPr="003912AE">
              <w:rPr>
                <w:rFonts w:ascii="Times New Roman" w:eastAsia="Songti SC" w:hAnsi="Times New Roman" w:cs="Times New Roman"/>
              </w:rPr>
              <w:t>26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94AB9" w14:textId="06C11A9E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FFD3A" w14:textId="1E44F8AF" w:rsidR="001F29A4" w:rsidRPr="003912AE" w:rsidRDefault="00883237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0.55(0.31-0.99)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47FFD" w14:textId="5B3A3581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</w:t>
            </w:r>
            <w:r w:rsidR="00883237" w:rsidRPr="003912AE">
              <w:rPr>
                <w:rFonts w:ascii="Times New Roman" w:eastAsia="Songti SC" w:hAnsi="Times New Roman" w:cs="Times New Roman"/>
              </w:rPr>
              <w:t>.60</w:t>
            </w:r>
            <w:r w:rsidRPr="003912AE">
              <w:rPr>
                <w:rFonts w:ascii="Times New Roman" w:eastAsia="Songti SC" w:hAnsi="Times New Roman" w:cs="Times New Roman"/>
              </w:rPr>
              <w:t>(0.2</w:t>
            </w:r>
            <w:r w:rsidR="00883237" w:rsidRPr="003912AE">
              <w:rPr>
                <w:rFonts w:ascii="Times New Roman" w:eastAsia="Songti SC" w:hAnsi="Times New Roman" w:cs="Times New Roman"/>
              </w:rPr>
              <w:t>1-1.68</w:t>
            </w:r>
            <w:r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ECC27" w14:textId="38B4B2B1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3D4B0E3D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EA270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A8584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10945" w14:textId="6D7BB496" w:rsidR="001F29A4" w:rsidRPr="003912AE" w:rsidRDefault="00EB59C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1.80(1.01-3.19)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D80B2" w14:textId="35E3568A" w:rsidR="001F29A4" w:rsidRPr="003912AE" w:rsidRDefault="00EB59C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1.1</w:t>
            </w:r>
            <w:r w:rsidR="001F29A4" w:rsidRPr="003912AE">
              <w:rPr>
                <w:rFonts w:ascii="Times New Roman" w:eastAsia="Songti SC" w:hAnsi="Times New Roman" w:cs="Times New Roman"/>
              </w:rPr>
              <w:t>7(</w:t>
            </w:r>
            <w:r w:rsidRPr="003912AE">
              <w:rPr>
                <w:rFonts w:ascii="Times New Roman" w:eastAsia="Songti SC" w:hAnsi="Times New Roman" w:cs="Times New Roman"/>
              </w:rPr>
              <w:t>0.98-3.27</w:t>
            </w:r>
            <w:r w:rsidR="001F29A4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F0455" w14:textId="3926DEA3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6BE4A" w14:textId="31ADDA8E" w:rsidR="001F29A4" w:rsidRPr="003912AE" w:rsidRDefault="00883237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1.78(1.07-2.45)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5F849" w14:textId="70E7C978" w:rsidR="001F29A4" w:rsidRPr="003912AE" w:rsidRDefault="00883237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3.17</w:t>
            </w:r>
            <w:r w:rsidR="001F29A4" w:rsidRPr="003912AE">
              <w:rPr>
                <w:rFonts w:ascii="Times New Roman" w:eastAsia="Songti SC" w:hAnsi="Times New Roman" w:cs="Times New Roman"/>
              </w:rPr>
              <w:t>(1.2</w:t>
            </w:r>
            <w:r w:rsidRPr="003912AE">
              <w:rPr>
                <w:rFonts w:ascii="Times New Roman" w:eastAsia="Songti SC" w:hAnsi="Times New Roman" w:cs="Times New Roman"/>
              </w:rPr>
              <w:t>6</w:t>
            </w:r>
            <w:r w:rsidR="001F29A4" w:rsidRPr="003912AE">
              <w:rPr>
                <w:rFonts w:ascii="Times New Roman" w:eastAsia="Songti SC" w:hAnsi="Times New Roman" w:cs="Times New Roman"/>
              </w:rPr>
              <w:t>-3.</w:t>
            </w:r>
            <w:r w:rsidRPr="003912AE">
              <w:rPr>
                <w:rFonts w:ascii="Times New Roman" w:eastAsia="Songti SC" w:hAnsi="Times New Roman" w:cs="Times New Roman"/>
              </w:rPr>
              <w:t>98</w:t>
            </w:r>
            <w:r w:rsidR="001F29A4" w:rsidRPr="003912AE">
              <w:rPr>
                <w:rFonts w:ascii="Times New Roman" w:eastAsia="Songti SC" w:hAnsi="Times New Roman" w:cs="Times New Roman"/>
              </w:rPr>
              <w:t>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E654" w14:textId="0737FEAF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1F29A4" w:rsidRPr="003912AE" w14:paraId="6062D0CB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E1F51" w14:textId="77777777" w:rsidR="001F29A4" w:rsidRPr="003912AE" w:rsidRDefault="001F29A4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AKI stage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2225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EB65D" w14:textId="30EA214B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6EE38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DAB6B" w14:textId="627B4BDB" w:rsidR="001F29A4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0.378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3AAB1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5EFE1" w14:textId="591EF5AC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05391" w14:textId="023A0340" w:rsidR="001F29A4" w:rsidRPr="003912AE" w:rsidRDefault="00B6255B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0.654</w:t>
            </w:r>
          </w:p>
        </w:tc>
      </w:tr>
      <w:tr w:rsidR="001F29A4" w:rsidRPr="003912AE" w14:paraId="47A317D6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0E3F9" w14:textId="77777777" w:rsidR="001F29A4" w:rsidRPr="003912AE" w:rsidRDefault="001F29A4" w:rsidP="00CC4969">
            <w:pPr>
              <w:ind w:leftChars="100" w:left="210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69456" w14:textId="77777777" w:rsidR="001F29A4" w:rsidRPr="003912AE" w:rsidRDefault="001F29A4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Low FB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568A8" w14:textId="18B5C84E" w:rsidR="001F29A4" w:rsidRPr="003912AE" w:rsidRDefault="00F42F7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CBE75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38F01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3261" w14:textId="2C6C27AA" w:rsidR="001F29A4" w:rsidRPr="003912AE" w:rsidRDefault="00A1001D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206FC" w14:textId="54780EA8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2C16B" w14:textId="77777777" w:rsidR="001F29A4" w:rsidRPr="003912AE" w:rsidRDefault="001F29A4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8F3690" w:rsidRPr="003912AE" w14:paraId="25B2BF66" w14:textId="77777777" w:rsidTr="00C03676">
        <w:trPr>
          <w:trHeight w:val="351"/>
          <w:jc w:val="center"/>
        </w:trPr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65125" w14:textId="77777777" w:rsidR="008F3690" w:rsidRPr="003912AE" w:rsidRDefault="008F3690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3E190" w14:textId="77777777" w:rsidR="008F3690" w:rsidRPr="003912AE" w:rsidRDefault="008F3690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 xml:space="preserve">Decreasing FB 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14B73" w14:textId="493EC8AC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0.50(0.38-0.86)</w:t>
            </w: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8313F" w14:textId="4A742A23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1.76(0.40-1.45)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6401C" w14:textId="1093FBC1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C9195" w14:textId="06A21686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0.98(0.61-1.21)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6668A" w14:textId="3885875E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1.04(0.56-1.94)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8730D" w14:textId="1CA06D53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8F3690" w:rsidRPr="003912AE" w14:paraId="393431B8" w14:textId="77777777" w:rsidTr="00C03676">
        <w:trPr>
          <w:trHeight w:val="345"/>
          <w:jc w:val="center"/>
        </w:trPr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656154" w14:textId="77777777" w:rsidR="008F3690" w:rsidRPr="003912AE" w:rsidRDefault="008F3690" w:rsidP="00CC4969">
            <w:pPr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53B2FA" w14:textId="77777777" w:rsidR="008F3690" w:rsidRPr="003912AE" w:rsidRDefault="008F3690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High FB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05E407" w14:textId="08A55404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2.03(1.14-3.62)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09DE20" w14:textId="547292BC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2.72(1.05-4.04)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59B3596" w14:textId="182DCAFF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420CA9" w14:textId="75A6FAD6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1.59(1.17-2.90)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638BAB" w14:textId="21F1CDD8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3.72(1.57-5.83)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F1E03B" w14:textId="518EC70B" w:rsidR="008F3690" w:rsidRPr="003912AE" w:rsidRDefault="008F3690" w:rsidP="00CC4969">
            <w:pPr>
              <w:jc w:val="center"/>
              <w:rPr>
                <w:rFonts w:ascii="Times New Roman" w:eastAsia="Songti SC" w:hAnsi="Times New Roman" w:cs="Times New Roman"/>
              </w:rPr>
            </w:pPr>
          </w:p>
        </w:tc>
      </w:tr>
      <w:tr w:rsidR="008F3690" w:rsidRPr="003912AE" w14:paraId="76C9E57D" w14:textId="77777777" w:rsidTr="00C03676">
        <w:trPr>
          <w:trHeight w:val="345"/>
          <w:jc w:val="center"/>
        </w:trPr>
        <w:tc>
          <w:tcPr>
            <w:tcW w:w="1391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64241B" w14:textId="227389AB" w:rsidR="008F3690" w:rsidRPr="003912AE" w:rsidRDefault="008F3690" w:rsidP="00CC4969">
            <w:pPr>
              <w:rPr>
                <w:rFonts w:ascii="Times New Roman" w:eastAsia="Songti SC" w:hAnsi="Times New Roman" w:cs="Times New Roman"/>
              </w:rPr>
            </w:pPr>
            <w:r w:rsidRPr="003912AE">
              <w:rPr>
                <w:rFonts w:ascii="Times New Roman" w:eastAsia="Songti SC" w:hAnsi="Times New Roman" w:cs="Times New Roman"/>
              </w:rPr>
              <w:t>FB, fluid balance; ICU, intensive care unit; AKI, acute kidney injury, OR, odds ratio; CI, confidence interval. * adjusted odds ratio and 95% confidence interval.</w:t>
            </w:r>
          </w:p>
        </w:tc>
      </w:tr>
    </w:tbl>
    <w:p w14:paraId="3668B409" w14:textId="77777777" w:rsidR="00C01F50" w:rsidRPr="003912AE" w:rsidRDefault="00C01F50">
      <w:pPr>
        <w:rPr>
          <w:rFonts w:ascii="Times New Roman" w:hAnsi="Times New Roman" w:cs="Times New Roman"/>
        </w:rPr>
      </w:pPr>
    </w:p>
    <w:sectPr w:rsidR="00C01F50" w:rsidRPr="003912AE" w:rsidSect="00B5738C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82AED" w14:textId="77777777" w:rsidR="000F2641" w:rsidRPr="003912AE" w:rsidRDefault="000F2641" w:rsidP="00A314D3">
      <w:r w:rsidRPr="003912AE">
        <w:separator/>
      </w:r>
    </w:p>
  </w:endnote>
  <w:endnote w:type="continuationSeparator" w:id="0">
    <w:p w14:paraId="678CD13C" w14:textId="77777777" w:rsidR="000F2641" w:rsidRPr="003912AE" w:rsidRDefault="000F2641" w:rsidP="00A314D3">
      <w:r w:rsidRPr="003912A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ngti SC">
    <w:altName w:val="微软雅黑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892D7" w14:textId="77777777" w:rsidR="000F2641" w:rsidRPr="003912AE" w:rsidRDefault="000F2641" w:rsidP="00A314D3">
      <w:r w:rsidRPr="003912AE">
        <w:separator/>
      </w:r>
    </w:p>
  </w:footnote>
  <w:footnote w:type="continuationSeparator" w:id="0">
    <w:p w14:paraId="6ACBC263" w14:textId="77777777" w:rsidR="000F2641" w:rsidRPr="003912AE" w:rsidRDefault="000F2641" w:rsidP="00A314D3">
      <w:r w:rsidRPr="003912AE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MachineID" w:val="207|207|197|185|203|197|199|187|197|187|186|197|206|204|197|204|200|"/>
    <w:docVar w:name="Username" w:val="Quality Control Editor"/>
  </w:docVars>
  <w:rsids>
    <w:rsidRoot w:val="003E2856"/>
    <w:rsid w:val="000259F0"/>
    <w:rsid w:val="000952A5"/>
    <w:rsid w:val="000E637A"/>
    <w:rsid w:val="000F2641"/>
    <w:rsid w:val="0011461A"/>
    <w:rsid w:val="00137C4E"/>
    <w:rsid w:val="00155347"/>
    <w:rsid w:val="001865A4"/>
    <w:rsid w:val="001B4760"/>
    <w:rsid w:val="001F29A4"/>
    <w:rsid w:val="002256D3"/>
    <w:rsid w:val="0028444C"/>
    <w:rsid w:val="00290E51"/>
    <w:rsid w:val="00291AFE"/>
    <w:rsid w:val="002A3BFC"/>
    <w:rsid w:val="00346DA7"/>
    <w:rsid w:val="0037406A"/>
    <w:rsid w:val="003805F1"/>
    <w:rsid w:val="00382A3F"/>
    <w:rsid w:val="00390DF9"/>
    <w:rsid w:val="003912AE"/>
    <w:rsid w:val="00391844"/>
    <w:rsid w:val="003D7C13"/>
    <w:rsid w:val="003E2856"/>
    <w:rsid w:val="003E6037"/>
    <w:rsid w:val="003F0CB3"/>
    <w:rsid w:val="00416A49"/>
    <w:rsid w:val="00447B25"/>
    <w:rsid w:val="00482C2E"/>
    <w:rsid w:val="004B47AC"/>
    <w:rsid w:val="004E5360"/>
    <w:rsid w:val="004F2D19"/>
    <w:rsid w:val="005D1132"/>
    <w:rsid w:val="005E1257"/>
    <w:rsid w:val="005E6E68"/>
    <w:rsid w:val="005F063D"/>
    <w:rsid w:val="00603699"/>
    <w:rsid w:val="006050FC"/>
    <w:rsid w:val="00605359"/>
    <w:rsid w:val="00691389"/>
    <w:rsid w:val="006D255D"/>
    <w:rsid w:val="006E00FD"/>
    <w:rsid w:val="006F2481"/>
    <w:rsid w:val="00714EA8"/>
    <w:rsid w:val="00741AC3"/>
    <w:rsid w:val="00762FD3"/>
    <w:rsid w:val="007932E2"/>
    <w:rsid w:val="007E51B1"/>
    <w:rsid w:val="007F0E1D"/>
    <w:rsid w:val="00801D94"/>
    <w:rsid w:val="008072ED"/>
    <w:rsid w:val="00864949"/>
    <w:rsid w:val="00877DE8"/>
    <w:rsid w:val="00883237"/>
    <w:rsid w:val="008A2ABA"/>
    <w:rsid w:val="008A516E"/>
    <w:rsid w:val="008C0F6C"/>
    <w:rsid w:val="008D13C6"/>
    <w:rsid w:val="008F3690"/>
    <w:rsid w:val="00934D37"/>
    <w:rsid w:val="00975759"/>
    <w:rsid w:val="009A1655"/>
    <w:rsid w:val="009C5481"/>
    <w:rsid w:val="00A03D42"/>
    <w:rsid w:val="00A1001D"/>
    <w:rsid w:val="00A204E7"/>
    <w:rsid w:val="00A25525"/>
    <w:rsid w:val="00A314D3"/>
    <w:rsid w:val="00A578C5"/>
    <w:rsid w:val="00AD036C"/>
    <w:rsid w:val="00AE1F79"/>
    <w:rsid w:val="00AF271F"/>
    <w:rsid w:val="00B1134E"/>
    <w:rsid w:val="00B56A9F"/>
    <w:rsid w:val="00B5738C"/>
    <w:rsid w:val="00B6255B"/>
    <w:rsid w:val="00B869CF"/>
    <w:rsid w:val="00BA09BB"/>
    <w:rsid w:val="00C00C22"/>
    <w:rsid w:val="00C01F50"/>
    <w:rsid w:val="00C03676"/>
    <w:rsid w:val="00C12CF5"/>
    <w:rsid w:val="00C17B39"/>
    <w:rsid w:val="00C36B48"/>
    <w:rsid w:val="00C969BA"/>
    <w:rsid w:val="00CA13CB"/>
    <w:rsid w:val="00CC4969"/>
    <w:rsid w:val="00CE6472"/>
    <w:rsid w:val="00D20759"/>
    <w:rsid w:val="00D25C20"/>
    <w:rsid w:val="00D46128"/>
    <w:rsid w:val="00D5287D"/>
    <w:rsid w:val="00DA1163"/>
    <w:rsid w:val="00DA3735"/>
    <w:rsid w:val="00DB0F93"/>
    <w:rsid w:val="00DD6E01"/>
    <w:rsid w:val="00E46180"/>
    <w:rsid w:val="00E61948"/>
    <w:rsid w:val="00E92689"/>
    <w:rsid w:val="00EB59CD"/>
    <w:rsid w:val="00EF1B47"/>
    <w:rsid w:val="00F3632E"/>
    <w:rsid w:val="00F42F74"/>
    <w:rsid w:val="00F436A5"/>
    <w:rsid w:val="00FA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EF9E6"/>
  <w15:docId w15:val="{87D18790-AB01-4732-8116-BC437F78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4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14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14D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14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14D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A373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A3735"/>
    <w:rPr>
      <w:sz w:val="18"/>
      <w:szCs w:val="18"/>
    </w:rPr>
  </w:style>
  <w:style w:type="table" w:styleId="a9">
    <w:name w:val="Table Grid"/>
    <w:basedOn w:val="a1"/>
    <w:uiPriority w:val="39"/>
    <w:rsid w:val="00DB0F93"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691389"/>
  </w:style>
  <w:style w:type="paragraph" w:styleId="ab">
    <w:name w:val="annotation text"/>
    <w:basedOn w:val="a"/>
    <w:link w:val="ac"/>
    <w:uiPriority w:val="99"/>
    <w:semiHidden/>
    <w:unhideWhenUsed/>
    <w:rsid w:val="003912AE"/>
    <w:rPr>
      <w:rFonts w:ascii="Tahoma" w:hAnsi="Tahoma" w:cs="Tahoma"/>
      <w:sz w:val="16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3912AE"/>
    <w:rPr>
      <w:rFonts w:ascii="Tahoma" w:hAnsi="Tahoma" w:cs="Tahoma"/>
      <w:sz w:val="16"/>
      <w:szCs w:val="20"/>
    </w:rPr>
  </w:style>
  <w:style w:type="character" w:styleId="ad">
    <w:name w:val="annotation reference"/>
    <w:basedOn w:val="a0"/>
    <w:uiPriority w:val="99"/>
    <w:semiHidden/>
    <w:unhideWhenUsed/>
    <w:rsid w:val="003912AE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e">
    <w:name w:val="annotation subject"/>
    <w:basedOn w:val="ab"/>
    <w:next w:val="ab"/>
    <w:link w:val="af"/>
    <w:uiPriority w:val="99"/>
    <w:semiHidden/>
    <w:unhideWhenUsed/>
    <w:rsid w:val="003912AE"/>
    <w:rPr>
      <w:rFonts w:asciiTheme="minorHAnsi" w:hAnsiTheme="minorHAnsi" w:cstheme="minorBidi"/>
      <w:b/>
      <w:bCs/>
      <w:sz w:val="20"/>
    </w:rPr>
  </w:style>
  <w:style w:type="character" w:customStyle="1" w:styleId="af">
    <w:name w:val="批注主题 字符"/>
    <w:basedOn w:val="ac"/>
    <w:link w:val="ae"/>
    <w:uiPriority w:val="99"/>
    <w:semiHidden/>
    <w:rsid w:val="003912AE"/>
    <w:rPr>
      <w:rFonts w:ascii="Tahoma" w:hAnsi="Tahoma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 美</dc:creator>
  <cp:lastModifiedBy>小 美</cp:lastModifiedBy>
  <cp:revision>18</cp:revision>
  <dcterms:created xsi:type="dcterms:W3CDTF">2020-09-29T01:51:00Z</dcterms:created>
  <dcterms:modified xsi:type="dcterms:W3CDTF">2021-02-08T16:36:00Z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44102.9386111111</vt:r8>
  </property>
  <property fmtid="{D5CDD505-2E9C-101B-9397-08002B2CF9AE}" pid="4" name="EditTotal">
    <vt:i4>380</vt:i4>
  </property>
  <property fmtid="{D5CDD505-2E9C-101B-9397-08002B2CF9AE}" pid="5" name="EditTimer">
    <vt:i4>360</vt:i4>
  </property>
</Properties>
</file>