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C23F" w14:textId="47897D57" w:rsidR="00816BD7" w:rsidRPr="00FF65C9" w:rsidRDefault="00816BD7" w:rsidP="00816BD7">
      <w:pPr>
        <w:spacing w:line="240" w:lineRule="auto"/>
        <w:rPr>
          <w:rFonts w:cstheme="minorHAnsi"/>
          <w:b/>
          <w:bCs/>
          <w:lang w:val="en-US"/>
        </w:rPr>
      </w:pPr>
      <w:r w:rsidRPr="00FF65C9">
        <w:rPr>
          <w:rFonts w:cstheme="minorHAnsi"/>
          <w:b/>
          <w:bCs/>
          <w:lang w:val="en-US"/>
        </w:rPr>
        <w:t>Supplemental Material</w:t>
      </w:r>
      <w:r w:rsidR="00937BC3">
        <w:rPr>
          <w:rFonts w:cstheme="minorHAnsi"/>
          <w:b/>
          <w:bCs/>
          <w:lang w:val="en-US"/>
        </w:rPr>
        <w:t xml:space="preserve"> Table A</w:t>
      </w:r>
      <w:r w:rsidRPr="00FF65C9">
        <w:rPr>
          <w:rFonts w:cstheme="minorHAnsi"/>
          <w:b/>
          <w:bCs/>
          <w:lang w:val="en-US"/>
        </w:rPr>
        <w:t>: Embitterment and Corona: Comparison of study sample with representative general population data</w:t>
      </w:r>
    </w:p>
    <w:tbl>
      <w:tblPr>
        <w:tblStyle w:val="Tabellen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394"/>
      </w:tblGrid>
      <w:tr w:rsidR="00816BD7" w:rsidRPr="00FF65C9" w14:paraId="68A99E8C" w14:textId="77777777" w:rsidTr="00B91DC6">
        <w:tc>
          <w:tcPr>
            <w:tcW w:w="2127" w:type="dxa"/>
          </w:tcPr>
          <w:p w14:paraId="0233C6E7" w14:textId="77777777" w:rsidR="00816BD7" w:rsidRPr="00FF65C9" w:rsidRDefault="00816BD7" w:rsidP="00B91DC6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1762417F" w14:textId="77777777" w:rsidR="00816BD7" w:rsidRPr="00FF65C9" w:rsidRDefault="00816BD7" w:rsidP="00B91DC6">
            <w:pPr>
              <w:rPr>
                <w:rFonts w:cstheme="minorHAnsi"/>
                <w:b/>
                <w:bCs/>
              </w:rPr>
            </w:pPr>
            <w:r w:rsidRPr="00FF65C9">
              <w:rPr>
                <w:rFonts w:cstheme="minorHAnsi"/>
                <w:b/>
                <w:bCs/>
              </w:rPr>
              <w:t>Study Sample</w:t>
            </w:r>
          </w:p>
          <w:p w14:paraId="2F7753BF" w14:textId="77777777" w:rsidR="00816BD7" w:rsidRPr="00FF65C9" w:rsidRDefault="00816BD7" w:rsidP="00B91D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</w:tcPr>
          <w:p w14:paraId="0FD4901F" w14:textId="77777777" w:rsidR="00816BD7" w:rsidRPr="00FF65C9" w:rsidRDefault="00816BD7" w:rsidP="00B91DC6">
            <w:pPr>
              <w:rPr>
                <w:rFonts w:cstheme="minorHAnsi"/>
                <w:b/>
                <w:bCs/>
              </w:rPr>
            </w:pPr>
            <w:r w:rsidRPr="00FF65C9">
              <w:rPr>
                <w:rFonts w:cstheme="minorHAnsi"/>
                <w:b/>
                <w:bCs/>
              </w:rPr>
              <w:t>General Population</w:t>
            </w:r>
          </w:p>
        </w:tc>
      </w:tr>
      <w:tr w:rsidR="00816BD7" w:rsidRPr="00617E48" w14:paraId="1B8E512D" w14:textId="77777777" w:rsidTr="00B91DC6">
        <w:tc>
          <w:tcPr>
            <w:tcW w:w="2127" w:type="dxa"/>
          </w:tcPr>
          <w:p w14:paraId="4E343DEB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 xml:space="preserve">Age </w:t>
            </w:r>
          </w:p>
          <w:p w14:paraId="45385123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  <w:tc>
          <w:tcPr>
            <w:tcW w:w="3685" w:type="dxa"/>
          </w:tcPr>
          <w:p w14:paraId="1C8D93B8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7E68B1D0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 xml:space="preserve">M=47.43 </w:t>
            </w:r>
          </w:p>
          <w:p w14:paraId="117A6CB4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SD=13.60</w:t>
            </w:r>
          </w:p>
        </w:tc>
        <w:tc>
          <w:tcPr>
            <w:tcW w:w="4394" w:type="dxa"/>
          </w:tcPr>
          <w:p w14:paraId="20A8FDD9" w14:textId="43F37DEC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Federal Statistical Agency, 202</w:t>
            </w:r>
            <w:r w:rsidR="008751E3" w:rsidRPr="00FF65C9">
              <w:rPr>
                <w:rFonts w:cstheme="minorHAnsi"/>
                <w:lang w:val="en-US"/>
              </w:rPr>
              <w:t>0 [1</w:t>
            </w:r>
            <w:r w:rsidR="00C4267F" w:rsidRPr="00FF65C9">
              <w:rPr>
                <w:rFonts w:cstheme="minorHAnsi"/>
                <w:lang w:val="en-US"/>
              </w:rPr>
              <w:t>,2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0E1F3A1D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M=44.5 (Total)</w:t>
            </w:r>
          </w:p>
          <w:p w14:paraId="5F051A90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M=45.6 (German)</w:t>
            </w:r>
          </w:p>
          <w:p w14:paraId="61D8F0B5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M=36.9 (other Nationality)</w:t>
            </w:r>
          </w:p>
          <w:p w14:paraId="5A974D42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797BC054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</w:tr>
      <w:tr w:rsidR="00816BD7" w:rsidRPr="00FF65C9" w14:paraId="6D15792D" w14:textId="77777777" w:rsidTr="00B91DC6">
        <w:tc>
          <w:tcPr>
            <w:tcW w:w="2127" w:type="dxa"/>
          </w:tcPr>
          <w:p w14:paraId="3DCCEC29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 xml:space="preserve">Gender: % of women </w:t>
            </w:r>
          </w:p>
          <w:p w14:paraId="798CBF4D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2793E815" w14:textId="77777777" w:rsidR="00816BD7" w:rsidRPr="00FF65C9" w:rsidRDefault="00816BD7" w:rsidP="00B91DC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703B31E3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29F5BD83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58.1 %</w:t>
            </w:r>
          </w:p>
        </w:tc>
        <w:tc>
          <w:tcPr>
            <w:tcW w:w="4394" w:type="dxa"/>
          </w:tcPr>
          <w:p w14:paraId="537421BB" w14:textId="0483565D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Federal Statistical Agency, 202</w:t>
            </w:r>
            <w:r w:rsidR="008751E3" w:rsidRPr="00FF65C9">
              <w:rPr>
                <w:rFonts w:cstheme="minorHAnsi"/>
              </w:rPr>
              <w:t>0 [</w:t>
            </w:r>
            <w:r w:rsidR="00C4267F" w:rsidRPr="00FF65C9">
              <w:rPr>
                <w:rFonts w:cstheme="minorHAnsi"/>
              </w:rPr>
              <w:t>1,</w:t>
            </w:r>
            <w:r w:rsidR="008751E3" w:rsidRPr="00FF65C9">
              <w:rPr>
                <w:rFonts w:cstheme="minorHAnsi"/>
              </w:rPr>
              <w:t>2]</w:t>
            </w:r>
            <w:r w:rsidRPr="00FF65C9">
              <w:rPr>
                <w:rFonts w:cstheme="minorHAnsi"/>
              </w:rPr>
              <w:t>:</w:t>
            </w:r>
          </w:p>
          <w:p w14:paraId="293EE64A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50.66 %</w:t>
            </w:r>
          </w:p>
        </w:tc>
      </w:tr>
      <w:tr w:rsidR="00816BD7" w:rsidRPr="00FF65C9" w14:paraId="3696A26B" w14:textId="77777777" w:rsidTr="00B91DC6">
        <w:tc>
          <w:tcPr>
            <w:tcW w:w="2127" w:type="dxa"/>
          </w:tcPr>
          <w:p w14:paraId="6BD69A72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School graduation</w:t>
            </w:r>
          </w:p>
          <w:p w14:paraId="22F00539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6D050E48" w14:textId="77777777" w:rsidR="00816BD7" w:rsidRPr="00FF65C9" w:rsidRDefault="00816BD7" w:rsidP="00B91DC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7601D14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3EC7353D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No school-leaving qualification=0,1 %</w:t>
            </w:r>
          </w:p>
          <w:p w14:paraId="7B523CE6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Class 8=0.6 %</w:t>
            </w:r>
          </w:p>
          <w:p w14:paraId="1CF7384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Class 9=5.5 %</w:t>
            </w:r>
          </w:p>
          <w:p w14:paraId="53376F16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Class 10=19.4 %</w:t>
            </w:r>
          </w:p>
          <w:p w14:paraId="10AD70AB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High School/class 12=74,4 %</w:t>
            </w:r>
          </w:p>
        </w:tc>
        <w:tc>
          <w:tcPr>
            <w:tcW w:w="4394" w:type="dxa"/>
          </w:tcPr>
          <w:p w14:paraId="68C80325" w14:textId="6E93EB39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Federal Statistical Agency, 2019</w:t>
            </w:r>
            <w:r w:rsidR="008751E3" w:rsidRPr="00FF65C9">
              <w:rPr>
                <w:rFonts w:cstheme="minorHAnsi"/>
                <w:lang w:val="en-US"/>
              </w:rPr>
              <w:t xml:space="preserve"> [3}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5C2D9707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No school-leaving qualification=4,0%</w:t>
            </w:r>
          </w:p>
          <w:p w14:paraId="5C07D9A8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still in school =.,5 %</w:t>
            </w:r>
          </w:p>
          <w:p w14:paraId="3435F45F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class 9 =28.6 %</w:t>
            </w:r>
          </w:p>
          <w:p w14:paraId="14ECC166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Class 10 =33.5 %</w:t>
            </w:r>
          </w:p>
          <w:p w14:paraId="59C41436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High School/Class 12=33.5 %</w:t>
            </w:r>
          </w:p>
          <w:p w14:paraId="52483142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</w:tr>
      <w:tr w:rsidR="00816BD7" w:rsidRPr="00FF65C9" w14:paraId="270B35BC" w14:textId="77777777" w:rsidTr="00B91DC6">
        <w:tc>
          <w:tcPr>
            <w:tcW w:w="2127" w:type="dxa"/>
          </w:tcPr>
          <w:p w14:paraId="4BE1BCDC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Professional degree</w:t>
            </w:r>
          </w:p>
          <w:p w14:paraId="2E172388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48BAE98E" w14:textId="77777777" w:rsidR="00816BD7" w:rsidRPr="00FF65C9" w:rsidRDefault="00816BD7" w:rsidP="00B91DC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459EBB8F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758E4805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Apprenticeship=33.9 %</w:t>
            </w:r>
          </w:p>
          <w:p w14:paraId="6E6DD74F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Master of Crafts=6.0 %</w:t>
            </w:r>
          </w:p>
          <w:p w14:paraId="06E9D655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Bachelor/Master/Diploma=48.7 %</w:t>
            </w:r>
          </w:p>
          <w:p w14:paraId="53D02C41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PhD or MD=5.6 %</w:t>
            </w:r>
          </w:p>
          <w:p w14:paraId="743EAE59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No professional degree=5.8 %</w:t>
            </w:r>
          </w:p>
        </w:tc>
        <w:tc>
          <w:tcPr>
            <w:tcW w:w="4394" w:type="dxa"/>
          </w:tcPr>
          <w:p w14:paraId="23B38C63" w14:textId="16880B3B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Federal Statistical Agency, 2019</w:t>
            </w:r>
            <w:r w:rsidR="008751E3" w:rsidRPr="00FF65C9">
              <w:rPr>
                <w:rFonts w:cstheme="minorHAnsi"/>
                <w:lang w:val="en-US"/>
              </w:rPr>
              <w:t xml:space="preserve"> [</w:t>
            </w:r>
            <w:r w:rsidR="00C4267F" w:rsidRPr="00FF65C9">
              <w:rPr>
                <w:rFonts w:cstheme="minorHAnsi"/>
                <w:lang w:val="en-US"/>
              </w:rPr>
              <w:t>4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3A1D75C7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Apprenticeship=6.6 %</w:t>
            </w:r>
          </w:p>
          <w:p w14:paraId="173C1588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Master of Crafts=9.3 %</w:t>
            </w:r>
          </w:p>
          <w:p w14:paraId="7712CBC2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 xml:space="preserve">Bachelor/Master/Diploma=17.3 % </w:t>
            </w:r>
          </w:p>
          <w:p w14:paraId="271FCB03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PhD or MD=1.2 %</w:t>
            </w:r>
          </w:p>
          <w:p w14:paraId="09BBFD8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No professional degree=25.2 %</w:t>
            </w:r>
          </w:p>
          <w:p w14:paraId="0BFA93F8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</w:tr>
      <w:tr w:rsidR="00816BD7" w:rsidRPr="00FF65C9" w14:paraId="25526A8A" w14:textId="77777777" w:rsidTr="00B91DC6">
        <w:tc>
          <w:tcPr>
            <w:tcW w:w="2127" w:type="dxa"/>
          </w:tcPr>
          <w:p w14:paraId="74194051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Relationship status</w:t>
            </w:r>
          </w:p>
          <w:p w14:paraId="07C54729" w14:textId="77777777" w:rsidR="00816BD7" w:rsidRPr="00FF65C9" w:rsidRDefault="00816BD7" w:rsidP="00B91DC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6479A61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73FA54B3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married=47.6 %</w:t>
            </w:r>
          </w:p>
          <w:p w14:paraId="65905295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partnership=21.6 %</w:t>
            </w:r>
          </w:p>
          <w:p w14:paraId="6CBD0C32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widowed=1.7 %</w:t>
            </w:r>
          </w:p>
          <w:p w14:paraId="2B89D3D9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 xml:space="preserve">divorced=8.7 % </w:t>
            </w:r>
          </w:p>
          <w:p w14:paraId="61910512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single=20.4 %</w:t>
            </w:r>
          </w:p>
          <w:p w14:paraId="137C6A32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2702ADC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2CD23657" w14:textId="198F4012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Federal Statistical Agency, 2019</w:t>
            </w:r>
            <w:r w:rsidR="008751E3" w:rsidRPr="00FF65C9">
              <w:rPr>
                <w:rFonts w:cstheme="minorHAnsi"/>
                <w:lang w:val="en-US"/>
              </w:rPr>
              <w:t xml:space="preserve"> [</w:t>
            </w:r>
            <w:r w:rsidR="00C4267F" w:rsidRPr="00FF65C9">
              <w:rPr>
                <w:rFonts w:cstheme="minorHAnsi"/>
                <w:lang w:val="en-US"/>
              </w:rPr>
              <w:t>4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177B692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married=40.1 %</w:t>
            </w:r>
          </w:p>
          <w:p w14:paraId="747E6DF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widowed=12.4 %</w:t>
            </w:r>
          </w:p>
          <w:p w14:paraId="314E54CF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divorced=12.1 %</w:t>
            </w:r>
          </w:p>
          <w:p w14:paraId="25185135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single=35.3 %</w:t>
            </w:r>
          </w:p>
          <w:p w14:paraId="30F02716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08183FC0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</w:tr>
      <w:tr w:rsidR="00816BD7" w:rsidRPr="00FF65C9" w14:paraId="2821284A" w14:textId="77777777" w:rsidTr="00B91DC6">
        <w:tc>
          <w:tcPr>
            <w:tcW w:w="2127" w:type="dxa"/>
          </w:tcPr>
          <w:p w14:paraId="65CDF60A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Mental health</w:t>
            </w:r>
          </w:p>
          <w:p w14:paraId="2964C988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  <w:tc>
          <w:tcPr>
            <w:tcW w:w="3685" w:type="dxa"/>
          </w:tcPr>
          <w:p w14:paraId="1A942F77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41ED9F87" w14:textId="7B3033F9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 xml:space="preserve">29.9 % mental </w:t>
            </w:r>
            <w:r w:rsidR="00E17B98">
              <w:rPr>
                <w:rFonts w:cstheme="minorHAnsi"/>
              </w:rPr>
              <w:t>health problem</w:t>
            </w:r>
          </w:p>
        </w:tc>
        <w:tc>
          <w:tcPr>
            <w:tcW w:w="4394" w:type="dxa"/>
          </w:tcPr>
          <w:p w14:paraId="35C08E45" w14:textId="198A52AA" w:rsidR="008751E3" w:rsidRPr="00FF65C9" w:rsidRDefault="008751E3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Busch et al., 2016 [</w:t>
            </w:r>
            <w:r w:rsidR="00C4267F" w:rsidRPr="00FF65C9">
              <w:rPr>
                <w:rFonts w:cstheme="minorHAnsi"/>
              </w:rPr>
              <w:t>5</w:t>
            </w:r>
            <w:r w:rsidRPr="00FF65C9">
              <w:rPr>
                <w:rFonts w:cstheme="minorHAnsi"/>
              </w:rPr>
              <w:t>]:</w:t>
            </w:r>
          </w:p>
          <w:p w14:paraId="326A8769" w14:textId="69BA93AF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27.8 % mental disorders</w:t>
            </w:r>
          </w:p>
          <w:p w14:paraId="3BD9A87A" w14:textId="77777777" w:rsidR="00816BD7" w:rsidRPr="00FF65C9" w:rsidRDefault="00816BD7" w:rsidP="00B91DC6">
            <w:pPr>
              <w:rPr>
                <w:rFonts w:cstheme="minorHAnsi"/>
              </w:rPr>
            </w:pPr>
          </w:p>
        </w:tc>
      </w:tr>
      <w:tr w:rsidR="00816BD7" w:rsidRPr="00FF65C9" w14:paraId="5A5D8B81" w14:textId="77777777" w:rsidTr="00B91DC6">
        <w:tc>
          <w:tcPr>
            <w:tcW w:w="2127" w:type="dxa"/>
          </w:tcPr>
          <w:p w14:paraId="1B135BCD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Physical health</w:t>
            </w:r>
          </w:p>
          <w:p w14:paraId="50B594CC" w14:textId="77777777" w:rsidR="00816BD7" w:rsidRPr="00FF65C9" w:rsidRDefault="00816BD7" w:rsidP="00B91DC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611A4154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"Compared to the time before Corona - how do you rate your physical health?“</w:t>
            </w:r>
          </w:p>
          <w:p w14:paraId="474930F2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„much worse“ (1)=1.3 %</w:t>
            </w:r>
          </w:p>
          <w:p w14:paraId="5DE7904D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„bad“ (2)=43.4 %</w:t>
            </w:r>
          </w:p>
          <w:p w14:paraId="1797B264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„unchanged“ (3)=37.9 %</w:t>
            </w:r>
          </w:p>
          <w:p w14:paraId="31A366B1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„better“ (4)=6.3 %</w:t>
            </w:r>
          </w:p>
          <w:p w14:paraId="64A76F43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„much better“ (5)=1.0 %</w:t>
            </w:r>
          </w:p>
          <w:p w14:paraId="06644AD0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5096CF80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Scale 1-5</w:t>
            </w:r>
          </w:p>
          <w:p w14:paraId="44A33558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M=2.42</w:t>
            </w:r>
          </w:p>
          <w:p w14:paraId="444254A0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SD=0.81</w:t>
            </w:r>
          </w:p>
          <w:p w14:paraId="3FB547EE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28954C14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02947436" w14:textId="7BD51554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lastRenderedPageBreak/>
              <w:t>Federal Statistical Agency, 2019</w:t>
            </w:r>
            <w:r w:rsidR="008751E3" w:rsidRPr="00FF65C9">
              <w:rPr>
                <w:rFonts w:cstheme="minorHAnsi"/>
                <w:lang w:val="en-US"/>
              </w:rPr>
              <w:t xml:space="preserve"> [</w:t>
            </w:r>
            <w:r w:rsidR="00C4267F" w:rsidRPr="00FF65C9">
              <w:rPr>
                <w:rFonts w:cstheme="minorHAnsi"/>
                <w:lang w:val="en-US"/>
              </w:rPr>
              <w:t>6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143AE009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 xml:space="preserve">Self-assessment physical health </w:t>
            </w:r>
            <w:r w:rsidRPr="00FF65C9">
              <w:rPr>
                <w:rFonts w:cstheme="minorHAnsi"/>
                <w:u w:val="single"/>
                <w:lang w:val="en-US"/>
              </w:rPr>
              <w:t>before Corona</w:t>
            </w:r>
            <w:r w:rsidRPr="00FF65C9">
              <w:rPr>
                <w:rFonts w:cstheme="minorHAnsi"/>
                <w:lang w:val="en-US"/>
              </w:rPr>
              <w:t xml:space="preserve">: </w:t>
            </w:r>
          </w:p>
          <w:p w14:paraId="31B17763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„very bad“=1.4 %</w:t>
            </w:r>
          </w:p>
          <w:p w14:paraId="003DF1B4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„bad“=6.9 %</w:t>
            </w:r>
          </w:p>
          <w:p w14:paraId="636E269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„medium“=26.5 %</w:t>
            </w:r>
          </w:p>
          <w:p w14:paraId="13CC0C90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„good“=47.2 %</w:t>
            </w:r>
          </w:p>
          <w:p w14:paraId="160AA2AB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„very good“=18.0 %</w:t>
            </w:r>
          </w:p>
          <w:p w14:paraId="310F2FFF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2EB1141E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</w:tr>
      <w:tr w:rsidR="00816BD7" w:rsidRPr="00617E48" w14:paraId="320F8441" w14:textId="77777777" w:rsidTr="00B91DC6">
        <w:tc>
          <w:tcPr>
            <w:tcW w:w="2127" w:type="dxa"/>
          </w:tcPr>
          <w:p w14:paraId="51BDAE14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Embitterment PTED</w:t>
            </w:r>
          </w:p>
        </w:tc>
        <w:tc>
          <w:tcPr>
            <w:tcW w:w="3685" w:type="dxa"/>
          </w:tcPr>
          <w:p w14:paraId="60BA8933" w14:textId="28A1196E" w:rsidR="00DB0805" w:rsidRPr="00FF65C9" w:rsidRDefault="00DB0805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M=1.32</w:t>
            </w:r>
          </w:p>
          <w:p w14:paraId="51ABE4A8" w14:textId="41ED1FBA" w:rsidR="00816BD7" w:rsidRPr="00FF65C9" w:rsidRDefault="00DB0805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SD=1.01</w:t>
            </w:r>
          </w:p>
          <w:p w14:paraId="4A6FD147" w14:textId="605BC68C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16% have high embitterment scores (M&gt;=2.5)</w:t>
            </w:r>
          </w:p>
          <w:p w14:paraId="3EBC7F3D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606A16F5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0CBEBA5A" w14:textId="78209CDF" w:rsidR="00DB0805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Muschalla et al., 2020</w:t>
            </w:r>
            <w:r w:rsidR="008751E3" w:rsidRPr="00FF65C9">
              <w:rPr>
                <w:rFonts w:cstheme="minorHAnsi"/>
                <w:lang w:val="en-US"/>
              </w:rPr>
              <w:t xml:space="preserve"> [</w:t>
            </w:r>
            <w:r w:rsidR="00C4267F" w:rsidRPr="00FF65C9">
              <w:rPr>
                <w:rFonts w:cstheme="minorHAnsi"/>
                <w:lang w:val="en-US"/>
              </w:rPr>
              <w:t>7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 representative data from 2019:</w:t>
            </w:r>
          </w:p>
          <w:p w14:paraId="49AA0886" w14:textId="40E70A45" w:rsidR="00816BD7" w:rsidRPr="00FF65C9" w:rsidRDefault="00022BD6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4</w:t>
            </w:r>
            <w:r w:rsidR="00816BD7" w:rsidRPr="00FF65C9">
              <w:rPr>
                <w:rFonts w:cstheme="minorHAnsi"/>
                <w:lang w:val="en-US"/>
              </w:rPr>
              <w:t>% have high embitterment scores (M&gt;=2.5)</w:t>
            </w:r>
          </w:p>
          <w:p w14:paraId="1B15E56F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</w:tr>
      <w:tr w:rsidR="00816BD7" w:rsidRPr="00FF65C9" w14:paraId="4C2A97EF" w14:textId="77777777" w:rsidTr="00B91DC6">
        <w:trPr>
          <w:trHeight w:val="3849"/>
        </w:trPr>
        <w:tc>
          <w:tcPr>
            <w:tcW w:w="2127" w:type="dxa"/>
          </w:tcPr>
          <w:p w14:paraId="18517C8B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Wellbeing WHO-5</w:t>
            </w:r>
          </w:p>
          <w:p w14:paraId="0923AC8D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389F5EB6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55013C84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2B7B69F9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389D3D04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033A87D7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7779FE39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1E1AB69D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01DC70CB" w14:textId="77777777" w:rsidR="00816BD7" w:rsidRPr="00FF65C9" w:rsidRDefault="00816BD7" w:rsidP="00B91DC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00DFC15D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2309C74F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492FE6DA" w14:textId="4EB12A9F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sum value=</w:t>
            </w:r>
            <w:r w:rsidR="007027DA" w:rsidRPr="00FF65C9">
              <w:rPr>
                <w:rFonts w:cstheme="minorHAnsi"/>
                <w:lang w:val="en-US"/>
              </w:rPr>
              <w:t>7.43</w:t>
            </w:r>
          </w:p>
          <w:p w14:paraId="4DB818FE" w14:textId="6FEBE5D3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SD=</w:t>
            </w:r>
            <w:r w:rsidR="007027DA" w:rsidRPr="00FF65C9">
              <w:rPr>
                <w:rFonts w:cstheme="minorHAnsi"/>
                <w:lang w:val="en-US"/>
              </w:rPr>
              <w:t>2.98</w:t>
            </w:r>
          </w:p>
          <w:p w14:paraId="2AA397B3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60FF762E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M=1.49</w:t>
            </w:r>
          </w:p>
          <w:p w14:paraId="4365BFD7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SD=0.61</w:t>
            </w:r>
          </w:p>
          <w:p w14:paraId="317D81F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Scale 0-5</w:t>
            </w:r>
          </w:p>
        </w:tc>
        <w:tc>
          <w:tcPr>
            <w:tcW w:w="4394" w:type="dxa"/>
          </w:tcPr>
          <w:p w14:paraId="36F06316" w14:textId="4CF9708B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Albani et al., 2007</w:t>
            </w:r>
            <w:r w:rsidR="008751E3" w:rsidRPr="00FF65C9">
              <w:rPr>
                <w:rFonts w:cstheme="minorHAnsi"/>
                <w:lang w:val="en-US"/>
              </w:rPr>
              <w:t xml:space="preserve"> [</w:t>
            </w:r>
            <w:r w:rsidR="00C4267F" w:rsidRPr="00FF65C9">
              <w:rPr>
                <w:rFonts w:cstheme="minorHAnsi"/>
                <w:lang w:val="en-US"/>
              </w:rPr>
              <w:t>8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3F1601DB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norm sample:</w:t>
            </w:r>
          </w:p>
          <w:p w14:paraId="4A52179C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sum value=18-19</w:t>
            </w:r>
          </w:p>
          <w:p w14:paraId="4A608879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Value less than 13 indicates depressive symptoms.</w:t>
            </w:r>
          </w:p>
          <w:p w14:paraId="74606AC3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Range 0-25</w:t>
            </w:r>
          </w:p>
          <w:p w14:paraId="31ECAEC1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Scale 0-5</w:t>
            </w:r>
          </w:p>
          <w:p w14:paraId="5FF8FBF3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  <w:p w14:paraId="6DE6914F" w14:textId="1CDE247D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Sischka &amp; Steffgen, 2017</w:t>
            </w:r>
            <w:r w:rsidR="008751E3" w:rsidRPr="00FF65C9">
              <w:rPr>
                <w:rFonts w:cstheme="minorHAnsi"/>
                <w:lang w:val="en-US"/>
              </w:rPr>
              <w:t xml:space="preserve"> [</w:t>
            </w:r>
            <w:r w:rsidR="00C4267F" w:rsidRPr="00FF65C9">
              <w:rPr>
                <w:rFonts w:cstheme="minorHAnsi"/>
                <w:lang w:val="en-US"/>
              </w:rPr>
              <w:t>9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41618374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 xml:space="preserve">Employee well-being, European country comparison (2017): </w:t>
            </w:r>
          </w:p>
          <w:p w14:paraId="54FCC771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PR (Germany)=71</w:t>
            </w:r>
          </w:p>
          <w:p w14:paraId="007C0CC7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PR (Switzerland)=72.5</w:t>
            </w:r>
          </w:p>
          <w:p w14:paraId="3202CFC9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PR (Austria)=72.5</w:t>
            </w:r>
          </w:p>
          <w:p w14:paraId="30EA3347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Range 0-100</w:t>
            </w:r>
          </w:p>
          <w:p w14:paraId="23BE074B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Scale 0-5</w:t>
            </w:r>
          </w:p>
        </w:tc>
      </w:tr>
      <w:tr w:rsidR="00816BD7" w:rsidRPr="00FF65C9" w14:paraId="7C0FE48B" w14:textId="77777777" w:rsidTr="00B91DC6">
        <w:trPr>
          <w:trHeight w:val="1600"/>
        </w:trPr>
        <w:tc>
          <w:tcPr>
            <w:tcW w:w="2127" w:type="dxa"/>
          </w:tcPr>
          <w:p w14:paraId="19137931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Resilience RS-13</w:t>
            </w:r>
          </w:p>
          <w:p w14:paraId="1B1D0201" w14:textId="77777777" w:rsidR="00816BD7" w:rsidRPr="00FF65C9" w:rsidRDefault="00816BD7" w:rsidP="00B91DC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15B79BFD" w14:textId="77777777" w:rsidR="00DB208A" w:rsidRPr="00FF65C9" w:rsidRDefault="00DB208A" w:rsidP="00B91DC6">
            <w:pPr>
              <w:rPr>
                <w:rFonts w:cstheme="minorHAnsi"/>
                <w:lang w:val="en-US"/>
              </w:rPr>
            </w:pPr>
          </w:p>
          <w:p w14:paraId="08B3AC13" w14:textId="77777777" w:rsidR="00DB208A" w:rsidRPr="00FF65C9" w:rsidRDefault="00DB208A" w:rsidP="00B91DC6">
            <w:pPr>
              <w:rPr>
                <w:rFonts w:cstheme="minorHAnsi"/>
                <w:lang w:val="en-US"/>
              </w:rPr>
            </w:pPr>
          </w:p>
          <w:p w14:paraId="6055E9A6" w14:textId="63D01211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sum value=70</w:t>
            </w:r>
            <w:r w:rsidR="00DB208A" w:rsidRPr="00FF65C9">
              <w:rPr>
                <w:rFonts w:cstheme="minorHAnsi"/>
                <w:lang w:val="en-US"/>
              </w:rPr>
              <w:t>.</w:t>
            </w:r>
            <w:r w:rsidRPr="00FF65C9">
              <w:rPr>
                <w:rFonts w:cstheme="minorHAnsi"/>
                <w:lang w:val="en-US"/>
              </w:rPr>
              <w:t>20</w:t>
            </w:r>
            <w:r w:rsidR="00DB208A" w:rsidRPr="00FF65C9">
              <w:rPr>
                <w:rFonts w:cstheme="minorHAnsi"/>
                <w:lang w:val="en-US"/>
              </w:rPr>
              <w:t xml:space="preserve"> </w:t>
            </w:r>
          </w:p>
          <w:p w14:paraId="5AF17326" w14:textId="1C1D42E8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SD=11.32</w:t>
            </w:r>
          </w:p>
          <w:p w14:paraId="299C6EFD" w14:textId="249C622B" w:rsidR="00DB208A" w:rsidRPr="00FF65C9" w:rsidRDefault="00DB208A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Scale 1-7</w:t>
            </w:r>
          </w:p>
          <w:p w14:paraId="29A202BC" w14:textId="77777777" w:rsidR="00816BD7" w:rsidRPr="00FF65C9" w:rsidRDefault="00816BD7" w:rsidP="00DB208A">
            <w:pPr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474FA576" w14:textId="695490B3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Leppert et al., 2008</w:t>
            </w:r>
            <w:r w:rsidR="008751E3" w:rsidRPr="00FF65C9">
              <w:rPr>
                <w:rFonts w:cstheme="minorHAnsi"/>
                <w:lang w:val="en-US"/>
              </w:rPr>
              <w:t xml:space="preserve"> [</w:t>
            </w:r>
            <w:r w:rsidR="00C4267F" w:rsidRPr="00FF65C9">
              <w:rPr>
                <w:rFonts w:cstheme="minorHAnsi"/>
                <w:lang w:val="en-US"/>
              </w:rPr>
              <w:t>10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558B7E6D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norm sample:</w:t>
            </w:r>
          </w:p>
          <w:p w14:paraId="637DFE47" w14:textId="49AEFD02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PR=50 = sum value=72</w:t>
            </w:r>
          </w:p>
          <w:p w14:paraId="7390CC19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Range 25-175</w:t>
            </w:r>
          </w:p>
          <w:p w14:paraId="14F2C0EA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Scale 1-7</w:t>
            </w:r>
          </w:p>
          <w:p w14:paraId="3FDF7ECA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</w:tr>
      <w:tr w:rsidR="00816BD7" w:rsidRPr="00617E48" w14:paraId="15DD58CE" w14:textId="77777777" w:rsidTr="00B91DC6">
        <w:tc>
          <w:tcPr>
            <w:tcW w:w="2127" w:type="dxa"/>
          </w:tcPr>
          <w:p w14:paraId="08BFAE8C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Wisdom WD-12</w:t>
            </w:r>
          </w:p>
        </w:tc>
        <w:tc>
          <w:tcPr>
            <w:tcW w:w="3685" w:type="dxa"/>
          </w:tcPr>
          <w:p w14:paraId="3C97E2B0" w14:textId="00A9629C" w:rsidR="00816BD7" w:rsidRPr="00FF65C9" w:rsidRDefault="00816BD7" w:rsidP="00B91DC6">
            <w:pPr>
              <w:rPr>
                <w:rFonts w:cstheme="minorHAnsi"/>
              </w:rPr>
            </w:pPr>
          </w:p>
          <w:p w14:paraId="29E04BC3" w14:textId="77777777" w:rsidR="00816BD7" w:rsidRPr="00FF65C9" w:rsidRDefault="00816BD7" w:rsidP="00B91DC6">
            <w:pPr>
              <w:rPr>
                <w:rFonts w:cstheme="minorHAnsi"/>
              </w:rPr>
            </w:pPr>
          </w:p>
          <w:p w14:paraId="1CC738CE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M=3.68</w:t>
            </w:r>
          </w:p>
          <w:p w14:paraId="21DAFCD2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SD=0.50</w:t>
            </w:r>
          </w:p>
          <w:p w14:paraId="6921D0CA" w14:textId="77777777" w:rsidR="00816BD7" w:rsidRPr="00FF65C9" w:rsidRDefault="00816BD7" w:rsidP="00B91DC6">
            <w:pPr>
              <w:rPr>
                <w:rFonts w:cstheme="minorHAnsi"/>
              </w:rPr>
            </w:pPr>
            <w:r w:rsidRPr="00FF65C9">
              <w:rPr>
                <w:rFonts w:cstheme="minorHAnsi"/>
              </w:rPr>
              <w:t>Scale 0-5</w:t>
            </w:r>
          </w:p>
        </w:tc>
        <w:tc>
          <w:tcPr>
            <w:tcW w:w="4394" w:type="dxa"/>
            <w:shd w:val="clear" w:color="auto" w:fill="auto"/>
          </w:tcPr>
          <w:p w14:paraId="5153C0AE" w14:textId="582B3895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Linden et al., 2018</w:t>
            </w:r>
            <w:r w:rsidR="008751E3" w:rsidRPr="00FF65C9">
              <w:rPr>
                <w:rFonts w:cstheme="minorHAnsi"/>
                <w:lang w:val="en-US"/>
              </w:rPr>
              <w:t xml:space="preserve"> [</w:t>
            </w:r>
            <w:r w:rsidR="00C4267F" w:rsidRPr="00FF65C9">
              <w:rPr>
                <w:rFonts w:cstheme="minorHAnsi"/>
                <w:lang w:val="en-US"/>
              </w:rPr>
              <w:t>11</w:t>
            </w:r>
            <w:r w:rsidR="008751E3" w:rsidRPr="00FF65C9">
              <w:rPr>
                <w:rFonts w:cstheme="minorHAnsi"/>
                <w:lang w:val="en-US"/>
              </w:rPr>
              <w:t>]</w:t>
            </w:r>
            <w:r w:rsidRPr="00FF65C9">
              <w:rPr>
                <w:rFonts w:cstheme="minorHAnsi"/>
                <w:lang w:val="en-US"/>
              </w:rPr>
              <w:t>:</w:t>
            </w:r>
          </w:p>
          <w:p w14:paraId="1513B140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Patients with mental disorders</w:t>
            </w:r>
          </w:p>
          <w:p w14:paraId="2F839627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M=3.50</w:t>
            </w:r>
          </w:p>
          <w:p w14:paraId="66242EF5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SD=0.71</w:t>
            </w:r>
          </w:p>
          <w:p w14:paraId="152A5036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  <w:r w:rsidRPr="00FF65C9">
              <w:rPr>
                <w:rFonts w:cstheme="minorHAnsi"/>
                <w:lang w:val="en-US"/>
              </w:rPr>
              <w:t>Scale 0-5</w:t>
            </w:r>
          </w:p>
          <w:p w14:paraId="1353EDFA" w14:textId="77777777" w:rsidR="00816BD7" w:rsidRPr="00FF65C9" w:rsidRDefault="00816BD7" w:rsidP="00B91DC6">
            <w:pPr>
              <w:rPr>
                <w:rFonts w:cstheme="minorHAnsi"/>
                <w:lang w:val="en-US"/>
              </w:rPr>
            </w:pPr>
          </w:p>
        </w:tc>
      </w:tr>
    </w:tbl>
    <w:p w14:paraId="67A4872A" w14:textId="77777777" w:rsidR="00816BD7" w:rsidRPr="00FF65C9" w:rsidRDefault="00816BD7" w:rsidP="00816BD7">
      <w:pPr>
        <w:spacing w:line="240" w:lineRule="auto"/>
        <w:rPr>
          <w:rFonts w:cstheme="minorHAnsi"/>
          <w:lang w:val="en-US"/>
        </w:rPr>
      </w:pPr>
    </w:p>
    <w:p w14:paraId="2DE2362B" w14:textId="77777777" w:rsidR="00816BD7" w:rsidRPr="00FF65C9" w:rsidRDefault="00816BD7" w:rsidP="00816BD7">
      <w:pPr>
        <w:rPr>
          <w:rFonts w:cstheme="minorHAnsi"/>
          <w:lang w:val="en-US"/>
        </w:rPr>
      </w:pPr>
      <w:r w:rsidRPr="00FF65C9">
        <w:rPr>
          <w:rFonts w:cstheme="minorHAnsi"/>
          <w:b/>
          <w:bCs/>
          <w:lang w:val="en-US"/>
        </w:rPr>
        <w:br w:type="page"/>
      </w:r>
    </w:p>
    <w:p w14:paraId="5A44D647" w14:textId="0840C487" w:rsidR="00816BD7" w:rsidRPr="00937BC3" w:rsidRDefault="00816BD7" w:rsidP="00816BD7">
      <w:pPr>
        <w:spacing w:line="240" w:lineRule="auto"/>
        <w:rPr>
          <w:rFonts w:cstheme="minorHAnsi"/>
          <w:b/>
          <w:bCs/>
          <w:lang w:val="en-US"/>
        </w:rPr>
      </w:pPr>
      <w:r w:rsidRPr="00937BC3">
        <w:rPr>
          <w:rFonts w:cstheme="minorHAnsi"/>
          <w:b/>
          <w:bCs/>
          <w:lang w:val="en-US"/>
        </w:rPr>
        <w:lastRenderedPageBreak/>
        <w:t>References to Supplemental Material</w:t>
      </w:r>
      <w:r w:rsidR="00937BC3" w:rsidRPr="00937BC3">
        <w:rPr>
          <w:rFonts w:cstheme="minorHAnsi"/>
          <w:b/>
          <w:bCs/>
          <w:lang w:val="en-US"/>
        </w:rPr>
        <w:t xml:space="preserve"> T</w:t>
      </w:r>
      <w:r w:rsidR="00937BC3">
        <w:rPr>
          <w:rFonts w:cstheme="minorHAnsi"/>
          <w:b/>
          <w:bCs/>
          <w:lang w:val="en-US"/>
        </w:rPr>
        <w:t>able A</w:t>
      </w:r>
    </w:p>
    <w:p w14:paraId="2F5D78B1" w14:textId="26F487F5" w:rsidR="00C4267F" w:rsidRPr="00FF65C9" w:rsidRDefault="008751E3" w:rsidP="00C4267F">
      <w:pPr>
        <w:pStyle w:val="Listenabsatz"/>
        <w:numPr>
          <w:ilvl w:val="0"/>
          <w:numId w:val="10"/>
        </w:numPr>
        <w:spacing w:after="0" w:line="360" w:lineRule="auto"/>
        <w:ind w:left="709" w:firstLine="0"/>
        <w:rPr>
          <w:rFonts w:cstheme="minorHAnsi"/>
          <w:lang w:val="en-US"/>
        </w:rPr>
      </w:pPr>
      <w:r w:rsidRPr="00FF65C9">
        <w:rPr>
          <w:rFonts w:cstheme="minorHAnsi"/>
        </w:rPr>
        <w:t xml:space="preserve">Federal Statistical Agency. Durchschnittsalter nach Geschlecht und Staatsangehörigkeit 2011 bis 2019. </w:t>
      </w:r>
      <w:r w:rsidRPr="00FB7B2D">
        <w:rPr>
          <w:rFonts w:cstheme="minorHAnsi"/>
          <w:lang w:val="en-US"/>
        </w:rPr>
        <w:t>Destatis</w:t>
      </w:r>
      <w:r w:rsidR="00C4267F" w:rsidRPr="00FB7B2D">
        <w:rPr>
          <w:rFonts w:cstheme="minorHAnsi"/>
          <w:lang w:val="en-US"/>
        </w:rPr>
        <w:t>, 2020</w:t>
      </w:r>
      <w:r w:rsidRPr="00FB7B2D">
        <w:rPr>
          <w:rFonts w:cstheme="minorHAnsi"/>
          <w:lang w:val="en-US"/>
        </w:rPr>
        <w:t xml:space="preserve">. </w:t>
      </w:r>
      <w:hyperlink r:id="rId8" w:history="1">
        <w:r w:rsidRPr="00FF65C9">
          <w:rPr>
            <w:rStyle w:val="Hyperlink"/>
            <w:rFonts w:cstheme="minorHAnsi"/>
            <w:lang w:val="en-US"/>
          </w:rPr>
          <w:t>https://www.destatis.de/DE/Themen/Gesellschaft-Umwelt/Bevoelkerung/Bevoelkerungsstand/Tabellen/durchschnittsalter-zensus-jahre.html</w:t>
        </w:r>
      </w:hyperlink>
      <w:r w:rsidR="00C4267F" w:rsidRPr="00FF65C9">
        <w:rPr>
          <w:rFonts w:cstheme="minorHAnsi"/>
          <w:lang w:val="en-US"/>
        </w:rPr>
        <w:t>, retrieved 06.01.2021.</w:t>
      </w:r>
    </w:p>
    <w:p w14:paraId="7FBFD49C" w14:textId="5DA00C61" w:rsidR="00C4267F" w:rsidRPr="00FF65C9" w:rsidRDefault="008751E3" w:rsidP="00C4267F">
      <w:pPr>
        <w:pStyle w:val="Listenabsatz"/>
        <w:numPr>
          <w:ilvl w:val="0"/>
          <w:numId w:val="10"/>
        </w:numPr>
        <w:spacing w:after="0" w:line="360" w:lineRule="auto"/>
        <w:ind w:left="709" w:firstLine="0"/>
        <w:rPr>
          <w:rFonts w:cstheme="minorHAnsi"/>
          <w:lang w:val="en-US"/>
        </w:rPr>
      </w:pPr>
      <w:r w:rsidRPr="00FF65C9">
        <w:rPr>
          <w:rFonts w:cstheme="minorHAnsi"/>
        </w:rPr>
        <w:t>Federal Statistical Agency. Bevölkerungsstand. Destatis</w:t>
      </w:r>
      <w:r w:rsidR="00E02314" w:rsidRPr="00FF65C9">
        <w:rPr>
          <w:rFonts w:cstheme="minorHAnsi"/>
        </w:rPr>
        <w:t>, 2021.</w:t>
      </w:r>
      <w:r w:rsidRPr="00FF65C9">
        <w:rPr>
          <w:rFonts w:cstheme="minorHAnsi"/>
        </w:rPr>
        <w:t xml:space="preserve"> </w:t>
      </w:r>
      <w:hyperlink r:id="rId9" w:history="1">
        <w:r w:rsidR="00C4267F" w:rsidRPr="00FF65C9">
          <w:rPr>
            <w:rStyle w:val="Hyperlink"/>
            <w:rFonts w:cstheme="minorHAnsi"/>
            <w:lang w:val="en-US"/>
          </w:rPr>
          <w:t>https://www.destatis.de/DE/Themen/Gesellschaft-Umwelt/Bevoelkerung/Bevoelkerungsstand/_inhalt.html</w:t>
        </w:r>
      </w:hyperlink>
      <w:r w:rsidR="00C4267F" w:rsidRPr="00FF65C9">
        <w:rPr>
          <w:rFonts w:cstheme="minorHAnsi"/>
          <w:lang w:val="en-US"/>
        </w:rPr>
        <w:t>, retrieved 06.01.2021.</w:t>
      </w:r>
    </w:p>
    <w:p w14:paraId="430E5DBE" w14:textId="6FDDAAFC" w:rsidR="00C4267F" w:rsidRPr="00FF65C9" w:rsidRDefault="008751E3" w:rsidP="00C4267F">
      <w:pPr>
        <w:pStyle w:val="Listenabsatz"/>
        <w:numPr>
          <w:ilvl w:val="0"/>
          <w:numId w:val="10"/>
        </w:numPr>
        <w:spacing w:after="0" w:line="360" w:lineRule="auto"/>
        <w:ind w:left="709" w:firstLine="0"/>
        <w:rPr>
          <w:rFonts w:cstheme="minorHAnsi"/>
          <w:lang w:val="en-US"/>
        </w:rPr>
      </w:pPr>
      <w:r w:rsidRPr="00FF65C9">
        <w:rPr>
          <w:rFonts w:cstheme="minorHAnsi"/>
        </w:rPr>
        <w:t xml:space="preserve">Federal Statistical Agency. Bevölkerung im Alter von 15 Jahren und mehr nach allgemeinen und beruflichen Bildungsabschlüssen nach Jahren. </w:t>
      </w:r>
      <w:r w:rsidRPr="00FB7B2D">
        <w:rPr>
          <w:rFonts w:cstheme="minorHAnsi"/>
          <w:lang w:val="en-US"/>
        </w:rPr>
        <w:t>Destatis</w:t>
      </w:r>
      <w:r w:rsidR="00E02314" w:rsidRPr="00FB7B2D">
        <w:rPr>
          <w:rFonts w:cstheme="minorHAnsi"/>
          <w:lang w:val="en-US"/>
        </w:rPr>
        <w:t>, 2021</w:t>
      </w:r>
      <w:r w:rsidRPr="00FB7B2D">
        <w:rPr>
          <w:rFonts w:cstheme="minorHAnsi"/>
          <w:lang w:val="en-US"/>
        </w:rPr>
        <w:t xml:space="preserve">. </w:t>
      </w:r>
      <w:hyperlink r:id="rId10" w:history="1">
        <w:r w:rsidRPr="00FF65C9">
          <w:rPr>
            <w:rStyle w:val="Hyperlink"/>
            <w:rFonts w:cstheme="minorHAnsi"/>
            <w:lang w:val="en-US"/>
          </w:rPr>
          <w:t>https://www.destatis.de/DE/Themen/Gesellschaft-Umwelt/Bildung-Forschung-Kultur/Bildungsstand/Tabellen/bildungsabschluss.html</w:t>
        </w:r>
      </w:hyperlink>
      <w:r w:rsidR="00E02314" w:rsidRPr="00FF65C9">
        <w:rPr>
          <w:rFonts w:cstheme="minorHAnsi"/>
          <w:lang w:val="en-US"/>
        </w:rPr>
        <w:t>, retrieved 06.01.2021.</w:t>
      </w:r>
    </w:p>
    <w:p w14:paraId="6CDCBFE8" w14:textId="77342200" w:rsidR="00C4267F" w:rsidRPr="00FF65C9" w:rsidRDefault="008751E3" w:rsidP="00C4267F">
      <w:pPr>
        <w:pStyle w:val="Listenabsatz"/>
        <w:numPr>
          <w:ilvl w:val="0"/>
          <w:numId w:val="10"/>
        </w:numPr>
        <w:spacing w:after="0" w:line="360" w:lineRule="auto"/>
        <w:ind w:left="709" w:firstLine="0"/>
        <w:rPr>
          <w:rFonts w:cstheme="minorHAnsi"/>
          <w:lang w:val="en-US"/>
        </w:rPr>
      </w:pPr>
      <w:r w:rsidRPr="00FF65C9">
        <w:rPr>
          <w:rFonts w:cstheme="minorHAnsi"/>
        </w:rPr>
        <w:t>Federal Statistical Agency. Bevölkerung und Erwerbstätigkeit - Haushalte und Familien Ergebnisse des Mikrozensus.</w:t>
      </w:r>
      <w:r w:rsidR="00E02314" w:rsidRPr="00FF65C9">
        <w:rPr>
          <w:rFonts w:cstheme="minorHAnsi"/>
        </w:rPr>
        <w:t xml:space="preserve"> </w:t>
      </w:r>
      <w:r w:rsidR="00E02314" w:rsidRPr="00FB7B2D">
        <w:rPr>
          <w:rFonts w:cstheme="minorHAnsi"/>
          <w:lang w:val="en-US"/>
        </w:rPr>
        <w:t>Destatis, 2019.</w:t>
      </w:r>
      <w:r w:rsidRPr="00FB7B2D">
        <w:rPr>
          <w:rFonts w:cstheme="minorHAnsi"/>
          <w:lang w:val="en-US"/>
        </w:rPr>
        <w:t xml:space="preserve"> </w:t>
      </w:r>
      <w:hyperlink r:id="rId11" w:history="1">
        <w:r w:rsidR="00C4267F" w:rsidRPr="00FF65C9">
          <w:rPr>
            <w:rStyle w:val="Hyperlink"/>
            <w:rFonts w:cstheme="minorHAnsi"/>
            <w:lang w:val="en-US"/>
          </w:rPr>
          <w:t>https://www.destatis.de/DE/Themen/Gesellschaft-Umwelt/Bevoelkerung/Haushalte-Familien/Publikationen/Downloads-Haushalte/haushalte-familien-2010300197004.pdf?__blob=publicationFile</w:t>
        </w:r>
      </w:hyperlink>
      <w:r w:rsidR="00E02314" w:rsidRPr="00FF65C9">
        <w:rPr>
          <w:rFonts w:cstheme="minorHAnsi"/>
          <w:lang w:val="en-US"/>
        </w:rPr>
        <w:t>, retrieved 06.01.2021.</w:t>
      </w:r>
    </w:p>
    <w:p w14:paraId="4E1160E9" w14:textId="77777777" w:rsidR="00E02314" w:rsidRPr="00FF65C9" w:rsidRDefault="00C4267F" w:rsidP="00E02314">
      <w:pPr>
        <w:pStyle w:val="Listenabsatz"/>
        <w:numPr>
          <w:ilvl w:val="0"/>
          <w:numId w:val="10"/>
        </w:numPr>
        <w:spacing w:after="0" w:line="360" w:lineRule="auto"/>
        <w:ind w:left="709" w:firstLine="0"/>
        <w:rPr>
          <w:rFonts w:cstheme="minorHAnsi"/>
          <w:lang w:val="en-US"/>
        </w:rPr>
      </w:pPr>
      <w:r w:rsidRPr="00FF65C9">
        <w:rPr>
          <w:rFonts w:cstheme="minorHAnsi"/>
        </w:rPr>
        <w:t xml:space="preserve">Busch MA, Gaebel W, Gerschler A, Hapke U, Höfler M, Jacobi F, Mack, Maier W, Maske US, Scholl L, Strehle J, Wagner M, Wittchen HU, Zielasek J. Erratum zu: Psychische Störungen in der Allgemeinbevölkerung. Studie zur Gesundheit Erwachsener in Deutschland und ihr Zusatzmodul „Psychische Gesundheit“ (DEGS1-MH). </w:t>
      </w:r>
      <w:r w:rsidRPr="00FB7B2D">
        <w:rPr>
          <w:rFonts w:cstheme="minorHAnsi"/>
          <w:lang w:val="en-US"/>
        </w:rPr>
        <w:t xml:space="preserve">Nervenarzt. </w:t>
      </w:r>
      <w:r w:rsidR="00E02314" w:rsidRPr="00FB7B2D">
        <w:rPr>
          <w:rFonts w:cstheme="minorHAnsi"/>
          <w:lang w:val="en-US"/>
        </w:rPr>
        <w:t>2016;</w:t>
      </w:r>
      <w:r w:rsidRPr="00FB7B2D">
        <w:rPr>
          <w:rFonts w:cstheme="minorHAnsi"/>
          <w:lang w:val="en-US"/>
        </w:rPr>
        <w:t>87</w:t>
      </w:r>
      <w:r w:rsidR="00E02314" w:rsidRPr="00FB7B2D">
        <w:rPr>
          <w:rFonts w:cstheme="minorHAnsi"/>
          <w:lang w:val="en-US"/>
        </w:rPr>
        <w:t>:</w:t>
      </w:r>
      <w:r w:rsidRPr="00FB7B2D">
        <w:rPr>
          <w:rFonts w:cstheme="minorHAnsi"/>
          <w:lang w:val="en-US"/>
        </w:rPr>
        <w:t xml:space="preserve">88-90. </w:t>
      </w:r>
      <w:hyperlink r:id="rId12" w:history="1">
        <w:r w:rsidRPr="00FF65C9">
          <w:rPr>
            <w:rStyle w:val="Hyperlink"/>
            <w:rFonts w:cstheme="minorHAnsi"/>
            <w:lang w:val="en-US"/>
          </w:rPr>
          <w:t>https://www.destatis.de/DE/Themen/Gesellschaft-Umwelt/Bevoelkerung/Haushalte-Familien/Publikationen/Downloads-Haushalte/haushalte-familien-2010300197004.pdf?__blob=publicationFile</w:t>
        </w:r>
      </w:hyperlink>
      <w:r w:rsidR="00E02314" w:rsidRPr="00FF65C9">
        <w:rPr>
          <w:rFonts w:cstheme="minorHAnsi"/>
          <w:lang w:val="en-US"/>
        </w:rPr>
        <w:t>, retrieved 06.01.2021.</w:t>
      </w:r>
    </w:p>
    <w:p w14:paraId="0CBC157E" w14:textId="1EB5DDB6" w:rsidR="00C4267F" w:rsidRPr="00FF65C9" w:rsidRDefault="008751E3" w:rsidP="00E02314">
      <w:pPr>
        <w:pStyle w:val="Listenabsatz"/>
        <w:numPr>
          <w:ilvl w:val="0"/>
          <w:numId w:val="10"/>
        </w:numPr>
        <w:spacing w:after="0" w:line="360" w:lineRule="auto"/>
        <w:ind w:left="709" w:firstLine="0"/>
        <w:rPr>
          <w:rFonts w:cstheme="minorHAnsi"/>
          <w:lang w:val="en-US"/>
        </w:rPr>
      </w:pPr>
      <w:r w:rsidRPr="00FF65C9">
        <w:rPr>
          <w:rFonts w:cstheme="minorHAnsi"/>
        </w:rPr>
        <w:t xml:space="preserve">Federal Statistical Agency. Selbsteinschätzung des Gesundheitszustandes nach Altersgruppen und Geschlecht. </w:t>
      </w:r>
      <w:r w:rsidRPr="00FB7B2D">
        <w:rPr>
          <w:rFonts w:cstheme="minorHAnsi"/>
          <w:lang w:val="en-US"/>
        </w:rPr>
        <w:t>Destatis</w:t>
      </w:r>
      <w:r w:rsidR="00E02314" w:rsidRPr="00FB7B2D">
        <w:rPr>
          <w:rFonts w:cstheme="minorHAnsi"/>
          <w:lang w:val="en-US"/>
        </w:rPr>
        <w:t>, 2019</w:t>
      </w:r>
      <w:r w:rsidRPr="00FB7B2D">
        <w:rPr>
          <w:rFonts w:cstheme="minorHAnsi"/>
          <w:lang w:val="en-US"/>
        </w:rPr>
        <w:t xml:space="preserve">. </w:t>
      </w:r>
      <w:hyperlink r:id="rId13" w:history="1">
        <w:r w:rsidR="00C4267F" w:rsidRPr="00FF65C9">
          <w:rPr>
            <w:rStyle w:val="Hyperlink"/>
            <w:rFonts w:cstheme="minorHAnsi"/>
            <w:lang w:val="en-US"/>
          </w:rPr>
          <w:t>https://www.destatis.de/DE/Themen/Gesellschaft-Umwelt/Gesundheit/Gesundheitszustand-Relevantes-Verhalten/Tabellen/gesundheitszustand-selbsteinschaetzung.html</w:t>
        </w:r>
      </w:hyperlink>
      <w:r w:rsidR="00E02314" w:rsidRPr="00FF65C9">
        <w:rPr>
          <w:rFonts w:cstheme="minorHAnsi"/>
          <w:lang w:val="en-US"/>
        </w:rPr>
        <w:t>, retrieved 06.01.2021.</w:t>
      </w:r>
    </w:p>
    <w:p w14:paraId="236E0474" w14:textId="15ECFA42" w:rsidR="00C4267F" w:rsidRPr="00FF65C9" w:rsidRDefault="00C4267F" w:rsidP="00C4267F">
      <w:pPr>
        <w:pStyle w:val="Listenabsatz"/>
        <w:numPr>
          <w:ilvl w:val="0"/>
          <w:numId w:val="10"/>
        </w:numPr>
        <w:spacing w:after="0" w:line="360" w:lineRule="auto"/>
        <w:ind w:firstLine="0"/>
        <w:rPr>
          <w:rFonts w:cstheme="minorHAnsi"/>
          <w:lang w:val="en-US"/>
        </w:rPr>
      </w:pPr>
      <w:r w:rsidRPr="00FF65C9">
        <w:rPr>
          <w:rFonts w:cstheme="minorHAnsi"/>
          <w:lang w:val="en-US"/>
        </w:rPr>
        <w:t xml:space="preserve">Muschalla B, Grove H, Morawietz J. Capacities, Work Anxiety and Embitterment in the General Population. </w:t>
      </w:r>
      <w:r w:rsidRPr="00FF65C9">
        <w:rPr>
          <w:rFonts w:cstheme="minorHAnsi"/>
        </w:rPr>
        <w:t xml:space="preserve">A Representative Survey. Braunschweig: Technische Universität Braunschweig, Psychotherapie und Diagnostik. </w:t>
      </w:r>
      <w:r w:rsidRPr="00FF65C9">
        <w:rPr>
          <w:rFonts w:cstheme="minorHAnsi"/>
          <w:lang w:val="en-US"/>
        </w:rPr>
        <w:t xml:space="preserve">2020. DOI: </w:t>
      </w:r>
      <w:hyperlink r:id="rId14" w:history="1">
        <w:r w:rsidRPr="00FF65C9">
          <w:rPr>
            <w:rStyle w:val="Hyperlink"/>
            <w:rFonts w:cstheme="minorHAnsi"/>
            <w:lang w:val="en-US"/>
          </w:rPr>
          <w:t>10.13140/RG.2.2.31438.28485</w:t>
        </w:r>
      </w:hyperlink>
      <w:r w:rsidR="00E02314" w:rsidRPr="00FF65C9">
        <w:rPr>
          <w:rStyle w:val="Hyperlink"/>
          <w:rFonts w:cstheme="minorHAnsi"/>
          <w:lang w:val="en-US"/>
        </w:rPr>
        <w:t xml:space="preserve">, </w:t>
      </w:r>
      <w:r w:rsidR="00E02314" w:rsidRPr="00FF65C9">
        <w:rPr>
          <w:rFonts w:cstheme="minorHAnsi"/>
          <w:lang w:val="en-US"/>
        </w:rPr>
        <w:t>retrieved 06.01.2021.</w:t>
      </w:r>
    </w:p>
    <w:p w14:paraId="3EEF51CD" w14:textId="77777777" w:rsidR="00E02314" w:rsidRPr="00FF65C9" w:rsidRDefault="00C4267F" w:rsidP="00E02314">
      <w:pPr>
        <w:pStyle w:val="Listenabsatz"/>
        <w:numPr>
          <w:ilvl w:val="0"/>
          <w:numId w:val="10"/>
        </w:numPr>
        <w:spacing w:after="0" w:line="360" w:lineRule="auto"/>
        <w:ind w:firstLine="0"/>
        <w:rPr>
          <w:rFonts w:cstheme="minorHAnsi"/>
          <w:lang w:val="en-US"/>
        </w:rPr>
      </w:pPr>
      <w:r w:rsidRPr="00FF65C9">
        <w:rPr>
          <w:rFonts w:cstheme="minorHAnsi"/>
        </w:rPr>
        <w:lastRenderedPageBreak/>
        <w:t xml:space="preserve">Albani C, Brähler E, Mühlan H, Schmidt S. Teststatistische Prüfung und Normierung der deutschen Versionen des EUROHIS-QOL Lebensqualität-Index und des WHO-5 Wohlbefindens-Index. </w:t>
      </w:r>
      <w:r w:rsidRPr="00FB7B2D">
        <w:rPr>
          <w:rFonts w:cstheme="minorHAnsi"/>
          <w:lang w:val="en-US"/>
        </w:rPr>
        <w:t xml:space="preserve">Diagnostica. 2007;2:83–96. </w:t>
      </w:r>
      <w:hyperlink r:id="rId15" w:history="1">
        <w:r w:rsidR="00E02314" w:rsidRPr="00FF65C9">
          <w:rPr>
            <w:rStyle w:val="Hyperlink"/>
            <w:rFonts w:cstheme="minorHAnsi"/>
            <w:lang w:val="en-US"/>
          </w:rPr>
          <w:t>https://www.academia.edu/22244967/Teststatistische_Pr%C3%BCfung_und_Normierung_der_deutschen_Versionen_des_EUROHIS_QOL_Lebensqualit%C3%A4t_Index_und_des_WHO_5_Wohlbefindens_Index</w:t>
        </w:r>
      </w:hyperlink>
      <w:r w:rsidR="00E02314" w:rsidRPr="00FF65C9">
        <w:rPr>
          <w:rFonts w:cstheme="minorHAnsi"/>
          <w:lang w:val="en-US"/>
        </w:rPr>
        <w:t>, retrieved 06.01.2021</w:t>
      </w:r>
    </w:p>
    <w:p w14:paraId="01C4607A" w14:textId="50923609" w:rsidR="00C4267F" w:rsidRPr="00FF65C9" w:rsidRDefault="00C4267F" w:rsidP="00C4267F">
      <w:pPr>
        <w:pStyle w:val="Listenabsatz"/>
        <w:numPr>
          <w:ilvl w:val="0"/>
          <w:numId w:val="10"/>
        </w:numPr>
        <w:spacing w:after="0" w:line="360" w:lineRule="auto"/>
        <w:ind w:firstLine="0"/>
        <w:rPr>
          <w:rFonts w:cstheme="minorHAnsi"/>
          <w:lang w:val="en-US"/>
        </w:rPr>
      </w:pPr>
      <w:r w:rsidRPr="00FF65C9">
        <w:rPr>
          <w:rFonts w:cstheme="minorHAnsi"/>
        </w:rPr>
        <w:t xml:space="preserve">Sischka P, Steffgen G. Wohlbefinden von Arbeitnehmern in Luxemburg. </w:t>
      </w:r>
      <w:r w:rsidRPr="00FF65C9">
        <w:rPr>
          <w:rFonts w:cstheme="minorHAnsi"/>
          <w:lang w:val="en-US"/>
        </w:rPr>
        <w:t xml:space="preserve">2017, </w:t>
      </w:r>
      <w:hyperlink r:id="rId16" w:history="1">
        <w:r w:rsidRPr="00FF65C9">
          <w:rPr>
            <w:rStyle w:val="Hyperlink"/>
            <w:rFonts w:cstheme="minorHAnsi"/>
            <w:lang w:val="en-US"/>
          </w:rPr>
          <w:t>https://www.researchgate.net/publication/329809817_Wohlbefinden_von_Arbeitnehmern_in_Luxemburg</w:t>
        </w:r>
      </w:hyperlink>
      <w:r w:rsidRPr="00FF65C9">
        <w:rPr>
          <w:rFonts w:cstheme="minorHAnsi"/>
          <w:lang w:val="en-US"/>
        </w:rPr>
        <w:t>, retrieved 06.01.2021</w:t>
      </w:r>
    </w:p>
    <w:p w14:paraId="11179312" w14:textId="4850B1BE" w:rsidR="00C4267F" w:rsidRPr="00FF65C9" w:rsidRDefault="00C4267F" w:rsidP="00C4267F">
      <w:pPr>
        <w:pStyle w:val="Listenabsatz"/>
        <w:numPr>
          <w:ilvl w:val="0"/>
          <w:numId w:val="10"/>
        </w:numPr>
        <w:spacing w:after="0" w:line="360" w:lineRule="auto"/>
        <w:ind w:firstLine="0"/>
        <w:rPr>
          <w:rFonts w:cstheme="minorHAnsi"/>
          <w:lang w:val="en-US"/>
        </w:rPr>
      </w:pPr>
      <w:r w:rsidRPr="00FF65C9">
        <w:rPr>
          <w:rFonts w:cstheme="minorHAnsi"/>
        </w:rPr>
        <w:t xml:space="preserve">Leppert K, Koch B, Brähler E, Strauß B. RS-13. Die Resilienzskala (RS) – Überprüfung der Langform RS-25 und einer Kurzform RS-13. </w:t>
      </w:r>
      <w:r w:rsidRPr="00FF65C9">
        <w:rPr>
          <w:rFonts w:cstheme="minorHAnsi"/>
          <w:lang w:val="en-US"/>
        </w:rPr>
        <w:t>Göttingen: Vandenhoeck &amp; Ruprecht GmbH &amp; Co. KG, 2008.</w:t>
      </w:r>
    </w:p>
    <w:p w14:paraId="1AC3F72D" w14:textId="5753EF45" w:rsidR="00C4267F" w:rsidRPr="00FF65C9" w:rsidRDefault="00C4267F" w:rsidP="00C4267F">
      <w:pPr>
        <w:pStyle w:val="Listenabsatz"/>
        <w:numPr>
          <w:ilvl w:val="0"/>
          <w:numId w:val="10"/>
        </w:numPr>
        <w:spacing w:after="0" w:line="360" w:lineRule="auto"/>
        <w:ind w:firstLine="0"/>
        <w:rPr>
          <w:rFonts w:cstheme="minorHAnsi"/>
        </w:rPr>
      </w:pPr>
      <w:r w:rsidRPr="00FF65C9">
        <w:rPr>
          <w:rFonts w:cstheme="minorHAnsi"/>
        </w:rPr>
        <w:t>Linden M, Lieberei B, Noack N. Weisheitseinstellungen und Lebensbewältigung bei psychosomatischen Patienten [Wisdom Attitudes and Coping In Life of Psychosomatic Patients]. Psychother Psychosom Med Psychol. 2019 Aug;69(8):332-38. doi: 10.1055/a-0813-2040</w:t>
      </w:r>
    </w:p>
    <w:p w14:paraId="43680555" w14:textId="1C4CC1E0" w:rsidR="00C4267F" w:rsidRDefault="00C4267F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47B6673F" w14:textId="3BA3B08E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11B91B2B" w14:textId="05540376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03157A3F" w14:textId="69FF7516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083BC1A9" w14:textId="778133C1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32AB5845" w14:textId="72660AEE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4FBE51AF" w14:textId="53507EEA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5221B6C4" w14:textId="726D5C49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687A499D" w14:textId="3666F7DC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273F7503" w14:textId="4878AF82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58F1E9A3" w14:textId="539D0322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498DFEED" w14:textId="6779A030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40034653" w14:textId="58ADC5C7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1D894527" w14:textId="362EA530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3683E8DF" w14:textId="7D8982F5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1F71E9F1" w14:textId="70287C9E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5C41B0D5" w14:textId="5F29C9E6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61335352" w14:textId="091057AB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52FFFDA8" w14:textId="41B2FB42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0A5DFC08" w14:textId="529A6558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082EC1C8" w14:textId="04CCBCD9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3D75843C" w14:textId="605EBC80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2D725803" w14:textId="16A738F1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284044D4" w14:textId="449D333C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5DC363CE" w14:textId="2BD8BBF7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34AFBC50" w14:textId="54D80AC6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7F22333B" w14:textId="5E144E73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4C1280E5" w14:textId="7CE7B957" w:rsidR="00937BC3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1F145193" w14:textId="77777777" w:rsidR="00937BC3" w:rsidRDefault="00937BC3" w:rsidP="00C4267F">
      <w:pPr>
        <w:pStyle w:val="Listenabsatz"/>
        <w:spacing w:line="240" w:lineRule="auto"/>
        <w:ind w:left="709"/>
        <w:rPr>
          <w:rFonts w:cstheme="minorHAnsi"/>
          <w:b/>
          <w:bCs/>
        </w:rPr>
        <w:sectPr w:rsidR="00937BC3" w:rsidSect="00FF65C9">
          <w:footerReference w:type="default" r:id="rId1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164D49E" w14:textId="77777777" w:rsidR="00BF7637" w:rsidRPr="009A1993" w:rsidRDefault="00BF7637" w:rsidP="00617E48">
      <w:pPr>
        <w:pStyle w:val="Listenabsatz"/>
        <w:spacing w:line="240" w:lineRule="auto"/>
        <w:ind w:left="709"/>
        <w:rPr>
          <w:rFonts w:cstheme="minorHAnsi"/>
          <w:lang w:val="en-US"/>
        </w:rPr>
      </w:pPr>
    </w:p>
    <w:sectPr w:rsidR="00BF7637" w:rsidRPr="009A1993" w:rsidSect="00937BC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5A50" w14:textId="77777777" w:rsidR="00115023" w:rsidRDefault="00115023" w:rsidP="004F546A">
      <w:pPr>
        <w:spacing w:after="0" w:line="240" w:lineRule="auto"/>
      </w:pPr>
      <w:r>
        <w:separator/>
      </w:r>
    </w:p>
  </w:endnote>
  <w:endnote w:type="continuationSeparator" w:id="0">
    <w:p w14:paraId="4322C4DB" w14:textId="77777777" w:rsidR="00115023" w:rsidRDefault="00115023" w:rsidP="004F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557645"/>
      <w:docPartObj>
        <w:docPartGallery w:val="Page Numbers (Bottom of Page)"/>
        <w:docPartUnique/>
      </w:docPartObj>
    </w:sdtPr>
    <w:sdtEndPr/>
    <w:sdtContent>
      <w:p w14:paraId="61893DAA" w14:textId="14CC6CFF" w:rsidR="00115023" w:rsidRDefault="0011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A412EA" w14:textId="77777777" w:rsidR="00115023" w:rsidRDefault="0011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5463" w14:textId="77777777" w:rsidR="00115023" w:rsidRDefault="00115023" w:rsidP="004F546A">
      <w:pPr>
        <w:spacing w:after="0" w:line="240" w:lineRule="auto"/>
      </w:pPr>
      <w:r>
        <w:separator/>
      </w:r>
    </w:p>
  </w:footnote>
  <w:footnote w:type="continuationSeparator" w:id="0">
    <w:p w14:paraId="15D198E0" w14:textId="77777777" w:rsidR="00115023" w:rsidRDefault="00115023" w:rsidP="004F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38"/>
    <w:multiLevelType w:val="multilevel"/>
    <w:tmpl w:val="F90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A7249"/>
    <w:multiLevelType w:val="hybridMultilevel"/>
    <w:tmpl w:val="46548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D00"/>
    <w:multiLevelType w:val="hybridMultilevel"/>
    <w:tmpl w:val="D7881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4F0"/>
    <w:multiLevelType w:val="hybridMultilevel"/>
    <w:tmpl w:val="FD1A6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4C9F"/>
    <w:multiLevelType w:val="hybridMultilevel"/>
    <w:tmpl w:val="5BD80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41D"/>
    <w:multiLevelType w:val="multilevel"/>
    <w:tmpl w:val="EB3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E2FB7"/>
    <w:multiLevelType w:val="hybridMultilevel"/>
    <w:tmpl w:val="8FA4F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6FF9"/>
    <w:multiLevelType w:val="hybridMultilevel"/>
    <w:tmpl w:val="BBBA534A"/>
    <w:lvl w:ilvl="0" w:tplc="3CE6B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CE4"/>
    <w:multiLevelType w:val="multilevel"/>
    <w:tmpl w:val="591C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96DCF"/>
    <w:multiLevelType w:val="multilevel"/>
    <w:tmpl w:val="DA9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D39A4"/>
    <w:multiLevelType w:val="hybridMultilevel"/>
    <w:tmpl w:val="5178E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6"/>
    <w:rsid w:val="0000707F"/>
    <w:rsid w:val="0001643C"/>
    <w:rsid w:val="00022BD6"/>
    <w:rsid w:val="00031899"/>
    <w:rsid w:val="000345E1"/>
    <w:rsid w:val="000442B0"/>
    <w:rsid w:val="00057773"/>
    <w:rsid w:val="000732C6"/>
    <w:rsid w:val="00074160"/>
    <w:rsid w:val="0008403B"/>
    <w:rsid w:val="000A4996"/>
    <w:rsid w:val="000B419C"/>
    <w:rsid w:val="000D45CE"/>
    <w:rsid w:val="00111A48"/>
    <w:rsid w:val="00115023"/>
    <w:rsid w:val="00135166"/>
    <w:rsid w:val="00164632"/>
    <w:rsid w:val="001A068E"/>
    <w:rsid w:val="001B04A1"/>
    <w:rsid w:val="001C4CE3"/>
    <w:rsid w:val="001D51DE"/>
    <w:rsid w:val="001E18EB"/>
    <w:rsid w:val="001E2E68"/>
    <w:rsid w:val="001F10AD"/>
    <w:rsid w:val="00211450"/>
    <w:rsid w:val="00215051"/>
    <w:rsid w:val="002221A9"/>
    <w:rsid w:val="00231371"/>
    <w:rsid w:val="00234316"/>
    <w:rsid w:val="00241C16"/>
    <w:rsid w:val="0024305D"/>
    <w:rsid w:val="00252173"/>
    <w:rsid w:val="002674D2"/>
    <w:rsid w:val="00272D0C"/>
    <w:rsid w:val="00284F3F"/>
    <w:rsid w:val="002C17B0"/>
    <w:rsid w:val="002C3217"/>
    <w:rsid w:val="002C3FF3"/>
    <w:rsid w:val="003034C0"/>
    <w:rsid w:val="00312653"/>
    <w:rsid w:val="0032141C"/>
    <w:rsid w:val="00330C78"/>
    <w:rsid w:val="00343176"/>
    <w:rsid w:val="003441DE"/>
    <w:rsid w:val="00382431"/>
    <w:rsid w:val="0038324B"/>
    <w:rsid w:val="00390179"/>
    <w:rsid w:val="00396EA6"/>
    <w:rsid w:val="003A1740"/>
    <w:rsid w:val="003D5F55"/>
    <w:rsid w:val="00402BED"/>
    <w:rsid w:val="004133BA"/>
    <w:rsid w:val="00415611"/>
    <w:rsid w:val="004166DE"/>
    <w:rsid w:val="00420457"/>
    <w:rsid w:val="00425435"/>
    <w:rsid w:val="0042734F"/>
    <w:rsid w:val="00471F3D"/>
    <w:rsid w:val="004858E1"/>
    <w:rsid w:val="004909BD"/>
    <w:rsid w:val="004D062E"/>
    <w:rsid w:val="004F009F"/>
    <w:rsid w:val="004F4745"/>
    <w:rsid w:val="004F546A"/>
    <w:rsid w:val="00523EBA"/>
    <w:rsid w:val="0054038A"/>
    <w:rsid w:val="00547F0E"/>
    <w:rsid w:val="00550F91"/>
    <w:rsid w:val="00554D94"/>
    <w:rsid w:val="00575305"/>
    <w:rsid w:val="00576649"/>
    <w:rsid w:val="00577288"/>
    <w:rsid w:val="00585D94"/>
    <w:rsid w:val="00593099"/>
    <w:rsid w:val="00593C2E"/>
    <w:rsid w:val="005A28CC"/>
    <w:rsid w:val="005B1580"/>
    <w:rsid w:val="005C7EF7"/>
    <w:rsid w:val="005D18A8"/>
    <w:rsid w:val="005D6A5E"/>
    <w:rsid w:val="00600C7A"/>
    <w:rsid w:val="00601285"/>
    <w:rsid w:val="0061287D"/>
    <w:rsid w:val="00614FB4"/>
    <w:rsid w:val="00617E48"/>
    <w:rsid w:val="0065003C"/>
    <w:rsid w:val="006512B9"/>
    <w:rsid w:val="006600EA"/>
    <w:rsid w:val="006666CE"/>
    <w:rsid w:val="006A5D5C"/>
    <w:rsid w:val="006B554C"/>
    <w:rsid w:val="006B6BCD"/>
    <w:rsid w:val="006D3DFE"/>
    <w:rsid w:val="006D43B5"/>
    <w:rsid w:val="006F0408"/>
    <w:rsid w:val="006F0942"/>
    <w:rsid w:val="006F249A"/>
    <w:rsid w:val="007027DA"/>
    <w:rsid w:val="00705E2A"/>
    <w:rsid w:val="0071116A"/>
    <w:rsid w:val="00712673"/>
    <w:rsid w:val="007235F6"/>
    <w:rsid w:val="00732FC3"/>
    <w:rsid w:val="00745BB8"/>
    <w:rsid w:val="00754146"/>
    <w:rsid w:val="00793803"/>
    <w:rsid w:val="007B3A49"/>
    <w:rsid w:val="007F32D5"/>
    <w:rsid w:val="007F4FB4"/>
    <w:rsid w:val="007F7E04"/>
    <w:rsid w:val="00814ADC"/>
    <w:rsid w:val="00816BD7"/>
    <w:rsid w:val="008269AF"/>
    <w:rsid w:val="00836020"/>
    <w:rsid w:val="008423CA"/>
    <w:rsid w:val="0084690E"/>
    <w:rsid w:val="008473FD"/>
    <w:rsid w:val="0085007C"/>
    <w:rsid w:val="00862C44"/>
    <w:rsid w:val="0087474D"/>
    <w:rsid w:val="00874AC0"/>
    <w:rsid w:val="008751E3"/>
    <w:rsid w:val="00881755"/>
    <w:rsid w:val="0088797A"/>
    <w:rsid w:val="008A5A4A"/>
    <w:rsid w:val="008C11CD"/>
    <w:rsid w:val="008F7F24"/>
    <w:rsid w:val="00904B4C"/>
    <w:rsid w:val="0092643B"/>
    <w:rsid w:val="00937BC3"/>
    <w:rsid w:val="00940E10"/>
    <w:rsid w:val="00963CC7"/>
    <w:rsid w:val="00973792"/>
    <w:rsid w:val="00984D63"/>
    <w:rsid w:val="0099380E"/>
    <w:rsid w:val="009A1993"/>
    <w:rsid w:val="009D62B5"/>
    <w:rsid w:val="00A00376"/>
    <w:rsid w:val="00A03335"/>
    <w:rsid w:val="00A2321F"/>
    <w:rsid w:val="00A243EB"/>
    <w:rsid w:val="00A26564"/>
    <w:rsid w:val="00A4408C"/>
    <w:rsid w:val="00A46203"/>
    <w:rsid w:val="00A56626"/>
    <w:rsid w:val="00A64495"/>
    <w:rsid w:val="00A67949"/>
    <w:rsid w:val="00A81D60"/>
    <w:rsid w:val="00AB137E"/>
    <w:rsid w:val="00AB2E08"/>
    <w:rsid w:val="00AB4C28"/>
    <w:rsid w:val="00AD0CCF"/>
    <w:rsid w:val="00AE6338"/>
    <w:rsid w:val="00AF2E81"/>
    <w:rsid w:val="00B02F3D"/>
    <w:rsid w:val="00B06739"/>
    <w:rsid w:val="00B10AE6"/>
    <w:rsid w:val="00B10E30"/>
    <w:rsid w:val="00B200FE"/>
    <w:rsid w:val="00B20F92"/>
    <w:rsid w:val="00B250B6"/>
    <w:rsid w:val="00B41064"/>
    <w:rsid w:val="00B47BB8"/>
    <w:rsid w:val="00B56B1B"/>
    <w:rsid w:val="00B652C9"/>
    <w:rsid w:val="00B746A4"/>
    <w:rsid w:val="00B83D76"/>
    <w:rsid w:val="00B91DC6"/>
    <w:rsid w:val="00B92675"/>
    <w:rsid w:val="00B95646"/>
    <w:rsid w:val="00BC4EEB"/>
    <w:rsid w:val="00BE4783"/>
    <w:rsid w:val="00BF7637"/>
    <w:rsid w:val="00C03B6F"/>
    <w:rsid w:val="00C21284"/>
    <w:rsid w:val="00C316BB"/>
    <w:rsid w:val="00C4267F"/>
    <w:rsid w:val="00C47ED6"/>
    <w:rsid w:val="00C53A8D"/>
    <w:rsid w:val="00C60FEF"/>
    <w:rsid w:val="00C6271A"/>
    <w:rsid w:val="00C62B9C"/>
    <w:rsid w:val="00C713D7"/>
    <w:rsid w:val="00C736D8"/>
    <w:rsid w:val="00C77BD5"/>
    <w:rsid w:val="00C85FE7"/>
    <w:rsid w:val="00CA6604"/>
    <w:rsid w:val="00CC1090"/>
    <w:rsid w:val="00CD6A31"/>
    <w:rsid w:val="00CD6D8F"/>
    <w:rsid w:val="00CF694D"/>
    <w:rsid w:val="00D00A63"/>
    <w:rsid w:val="00D12D77"/>
    <w:rsid w:val="00D15B36"/>
    <w:rsid w:val="00D33EA2"/>
    <w:rsid w:val="00D44E9B"/>
    <w:rsid w:val="00D50670"/>
    <w:rsid w:val="00D50F15"/>
    <w:rsid w:val="00D55274"/>
    <w:rsid w:val="00D62AD8"/>
    <w:rsid w:val="00DB0805"/>
    <w:rsid w:val="00DB208A"/>
    <w:rsid w:val="00DB7A1D"/>
    <w:rsid w:val="00DC0A40"/>
    <w:rsid w:val="00DE113A"/>
    <w:rsid w:val="00DF0C3A"/>
    <w:rsid w:val="00E02314"/>
    <w:rsid w:val="00E0792C"/>
    <w:rsid w:val="00E12212"/>
    <w:rsid w:val="00E17B98"/>
    <w:rsid w:val="00E245AF"/>
    <w:rsid w:val="00E364A5"/>
    <w:rsid w:val="00E561E5"/>
    <w:rsid w:val="00E65BF3"/>
    <w:rsid w:val="00E66A81"/>
    <w:rsid w:val="00E736BA"/>
    <w:rsid w:val="00E7612D"/>
    <w:rsid w:val="00E969F8"/>
    <w:rsid w:val="00EB44E3"/>
    <w:rsid w:val="00ED0F48"/>
    <w:rsid w:val="00ED17F1"/>
    <w:rsid w:val="00EE0C8B"/>
    <w:rsid w:val="00EE4041"/>
    <w:rsid w:val="00F11DA9"/>
    <w:rsid w:val="00F44804"/>
    <w:rsid w:val="00F44D72"/>
    <w:rsid w:val="00F50ECE"/>
    <w:rsid w:val="00F562D9"/>
    <w:rsid w:val="00F60AFF"/>
    <w:rsid w:val="00F757F8"/>
    <w:rsid w:val="00F83A6D"/>
    <w:rsid w:val="00F913D5"/>
    <w:rsid w:val="00FA1314"/>
    <w:rsid w:val="00FB7B2D"/>
    <w:rsid w:val="00FD3B1C"/>
    <w:rsid w:val="00FD42A6"/>
    <w:rsid w:val="00FE1BBA"/>
    <w:rsid w:val="00FE5C64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C29"/>
  <w15:chartTrackingRefBased/>
  <w15:docId w15:val="{B403B971-8700-422E-9C95-61266240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D5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6D8"/>
    <w:pPr>
      <w:ind w:left="720"/>
      <w:contextualSpacing/>
    </w:pPr>
  </w:style>
  <w:style w:type="character" w:styleId="Hyperlink">
    <w:name w:val="Hyperlink"/>
    <w:uiPriority w:val="99"/>
    <w:unhideWhenUsed/>
    <w:rsid w:val="000442B0"/>
    <w:rPr>
      <w:color w:val="0000FF"/>
      <w:u w:val="single"/>
    </w:rPr>
  </w:style>
  <w:style w:type="character" w:customStyle="1" w:styleId="jrnl">
    <w:name w:val="jrnl"/>
    <w:basedOn w:val="Absatz-Standardschriftart"/>
    <w:rsid w:val="000442B0"/>
  </w:style>
  <w:style w:type="paragraph" w:styleId="Kopfzeile">
    <w:name w:val="header"/>
    <w:basedOn w:val="Standard"/>
    <w:link w:val="KopfzeileZchn"/>
    <w:uiPriority w:val="99"/>
    <w:unhideWhenUsed/>
    <w:rsid w:val="004F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46A"/>
  </w:style>
  <w:style w:type="paragraph" w:styleId="Fuzeile">
    <w:name w:val="footer"/>
    <w:basedOn w:val="Standard"/>
    <w:link w:val="FuzeileZchn"/>
    <w:uiPriority w:val="99"/>
    <w:unhideWhenUsed/>
    <w:rsid w:val="004F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46A"/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FA1314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FA13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4A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8CC"/>
    <w:rPr>
      <w:color w:val="605E5C"/>
      <w:shd w:val="clear" w:color="auto" w:fill="E1DFDD"/>
    </w:rPr>
  </w:style>
  <w:style w:type="paragraph" w:customStyle="1" w:styleId="Default">
    <w:name w:val="Default"/>
    <w:rsid w:val="00DB7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1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eriod">
    <w:name w:val="period"/>
    <w:basedOn w:val="Absatz-Standardschriftart"/>
    <w:rsid w:val="001D51DE"/>
  </w:style>
  <w:style w:type="character" w:customStyle="1" w:styleId="cit">
    <w:name w:val="cit"/>
    <w:basedOn w:val="Absatz-Standardschriftart"/>
    <w:rsid w:val="001D51DE"/>
  </w:style>
  <w:style w:type="character" w:customStyle="1" w:styleId="citation-doi">
    <w:name w:val="citation-doi"/>
    <w:basedOn w:val="Absatz-Standardschriftart"/>
    <w:rsid w:val="001D51DE"/>
  </w:style>
  <w:style w:type="character" w:customStyle="1" w:styleId="secondary-date">
    <w:name w:val="secondary-date"/>
    <w:basedOn w:val="Absatz-Standardschriftart"/>
    <w:rsid w:val="001D51DE"/>
  </w:style>
  <w:style w:type="character" w:customStyle="1" w:styleId="authors-list-item">
    <w:name w:val="authors-list-item"/>
    <w:basedOn w:val="Absatz-Standardschriftart"/>
    <w:rsid w:val="001D51DE"/>
  </w:style>
  <w:style w:type="character" w:customStyle="1" w:styleId="author-sup-separator">
    <w:name w:val="author-sup-separator"/>
    <w:basedOn w:val="Absatz-Standardschriftart"/>
    <w:rsid w:val="001D51DE"/>
  </w:style>
  <w:style w:type="character" w:customStyle="1" w:styleId="comma">
    <w:name w:val="comma"/>
    <w:basedOn w:val="Absatz-Standardschriftart"/>
    <w:rsid w:val="001D51DE"/>
  </w:style>
  <w:style w:type="character" w:customStyle="1" w:styleId="ahead-of-print">
    <w:name w:val="ahead-of-print"/>
    <w:basedOn w:val="Absatz-Standardschriftart"/>
    <w:rsid w:val="001D51DE"/>
  </w:style>
  <w:style w:type="character" w:customStyle="1" w:styleId="orcid-id-https">
    <w:name w:val="orcid-id-https"/>
    <w:basedOn w:val="Absatz-Standardschriftart"/>
    <w:rsid w:val="00AE6338"/>
  </w:style>
  <w:style w:type="character" w:styleId="Kommentarzeichen">
    <w:name w:val="annotation reference"/>
    <w:basedOn w:val="Absatz-Standardschriftart"/>
    <w:uiPriority w:val="99"/>
    <w:semiHidden/>
    <w:unhideWhenUsed/>
    <w:rsid w:val="00601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2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285"/>
    <w:rPr>
      <w:b/>
      <w:bCs/>
      <w:sz w:val="20"/>
      <w:szCs w:val="20"/>
    </w:rPr>
  </w:style>
  <w:style w:type="paragraph" w:customStyle="1" w:styleId="nova-e-listitem">
    <w:name w:val="nova-e-list__item"/>
    <w:basedOn w:val="Standard"/>
    <w:rsid w:val="00F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60FEF"/>
  </w:style>
  <w:style w:type="character" w:styleId="Platzhaltertext">
    <w:name w:val="Placeholder Text"/>
    <w:basedOn w:val="Absatz-Standardschriftart"/>
    <w:uiPriority w:val="99"/>
    <w:semiHidden/>
    <w:rsid w:val="00D44E9B"/>
    <w:rPr>
      <w:color w:val="808080"/>
    </w:rPr>
  </w:style>
  <w:style w:type="character" w:customStyle="1" w:styleId="docsum-journal-citation">
    <w:name w:val="docsum-journal-citation"/>
    <w:basedOn w:val="Absatz-Standardschriftart"/>
    <w:rsid w:val="003A1740"/>
  </w:style>
  <w:style w:type="character" w:customStyle="1" w:styleId="highlight">
    <w:name w:val="highlight"/>
    <w:rsid w:val="00F6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Gesellschaft-Umwelt/Bevoelkerung/Bevoelkerungsstand/Tabellen/durchschnittsalter-zensus-jahre.html" TargetMode="External"/><Relationship Id="rId13" Type="http://schemas.openxmlformats.org/officeDocument/2006/relationships/hyperlink" Target="https://www.destatis.de/DE/Themen/Gesellschaft-Umwelt/Gesundheit/Gesundheitszustand-Relevantes-Verhalten/Tabellen/gesundheitszustand-selbsteinschaetzung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statis.de/DE/Themen/Gesellschaft-Umwelt/Bevoelkerung/Haushalte-Familien/Publikationen/Downloads-Haushalte/haushalte-familien-2010300197004.pdf?__blob=publicationFil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29809817_Wohlbefinden_von_Arbeitnehmern_in_Luxembu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atis.de/DE/Themen/Gesellschaft-Umwelt/Bevoelkerung/Haushalte-Familien/Publikationen/Downloads-Haushalte/haushalte-familien-2010300197004.pdf?__blob=publication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ademia.edu/22244967/Teststatistische_Pr%C3%BCfung_und_Normierung_der_deutschen_Versionen_des_EUROHIS_QOL_Lebensqualit%C3%A4t_Index_und_des_WHO_5_Wohlbefindens_Index" TargetMode="External"/><Relationship Id="rId10" Type="http://schemas.openxmlformats.org/officeDocument/2006/relationships/hyperlink" Target="https://www.destatis.de/DE/Themen/Gesellschaft-Umwelt/Bildung-Forschung-Kultur/Bildungsstand/Tabellen/bildungsabschlus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statis.de/DE/Themen/Gesellschaft-Umwelt/Bevoelkerung/Bevoelkerungsstand/_inhalt.html" TargetMode="External"/><Relationship Id="rId14" Type="http://schemas.openxmlformats.org/officeDocument/2006/relationships/hyperlink" Target="https://www.researchgate.net/deref/http%3A%2F%2Fdx.doi.org%2F10.13140%2FRG.2.2.31438.28485?_sg%5B0%5D=gAh5x0RYV7txVlcX-DV53OLBMVpW0ymf8dfVAo-qRxreBKcWYYtiX6MlPNzLMJRAdcgVDNWl6eyUTUkRHy0Es1Zysg.VGUuoW_9d-w9IPYBD7mg5kZ1h_bTHpSxPb1yCCesWbA0DXMeBj-vddVaiGCiNJgkqRG61vEi_71DwZ9RjEWKE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82AB-9352-476E-A946-3FF98A56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Muschalla</dc:creator>
  <cp:keywords/>
  <dc:description/>
  <cp:lastModifiedBy>Beate Muschalla</cp:lastModifiedBy>
  <cp:revision>2</cp:revision>
  <cp:lastPrinted>2021-05-18T14:20:00Z</cp:lastPrinted>
  <dcterms:created xsi:type="dcterms:W3CDTF">2021-05-20T07:17:00Z</dcterms:created>
  <dcterms:modified xsi:type="dcterms:W3CDTF">2021-05-20T07:17:00Z</dcterms:modified>
</cp:coreProperties>
</file>