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6acolori-colore5"/>
        <w:tblW w:w="9320" w:type="dxa"/>
        <w:jc w:val="center"/>
        <w:tblLook w:val="04A0" w:firstRow="1" w:lastRow="0" w:firstColumn="1" w:lastColumn="0" w:noHBand="0" w:noVBand="1"/>
      </w:tblPr>
      <w:tblGrid>
        <w:gridCol w:w="1015"/>
        <w:gridCol w:w="1372"/>
        <w:gridCol w:w="1372"/>
        <w:gridCol w:w="1571"/>
        <w:gridCol w:w="1372"/>
        <w:gridCol w:w="1460"/>
        <w:gridCol w:w="1158"/>
      </w:tblGrid>
      <w:tr w:rsidR="00822C4D" w:rsidRPr="00875FCC" w14:paraId="330061B3" w14:textId="43E99D5E" w:rsidTr="00536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14:paraId="390E0962" w14:textId="77777777" w:rsidR="00822C4D" w:rsidRPr="00536847" w:rsidRDefault="00822C4D" w:rsidP="00822C4D">
            <w:pPr>
              <w:jc w:val="center"/>
            </w:pPr>
          </w:p>
        </w:tc>
        <w:tc>
          <w:tcPr>
            <w:tcW w:w="1357" w:type="dxa"/>
          </w:tcPr>
          <w:p w14:paraId="29C911E7" w14:textId="38CE91B4" w:rsidR="00822C4D" w:rsidRPr="00536847" w:rsidRDefault="00822C4D" w:rsidP="0082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36847">
              <w:rPr>
                <w:color w:val="000000" w:themeColor="text1"/>
              </w:rPr>
              <w:t>T0</w:t>
            </w:r>
            <w:r w:rsidR="00536847">
              <w:rPr>
                <w:color w:val="000000" w:themeColor="text1"/>
              </w:rPr>
              <w:t>*</w:t>
            </w:r>
          </w:p>
        </w:tc>
        <w:tc>
          <w:tcPr>
            <w:tcW w:w="1357" w:type="dxa"/>
          </w:tcPr>
          <w:p w14:paraId="6778353E" w14:textId="70C0A6BA" w:rsidR="00822C4D" w:rsidRPr="00536847" w:rsidRDefault="00822C4D" w:rsidP="0082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36847">
              <w:rPr>
                <w:color w:val="000000" w:themeColor="text1"/>
              </w:rPr>
              <w:t>T3</w:t>
            </w:r>
          </w:p>
        </w:tc>
        <w:tc>
          <w:tcPr>
            <w:tcW w:w="1557" w:type="dxa"/>
          </w:tcPr>
          <w:p w14:paraId="099F7267" w14:textId="066B1A0D" w:rsidR="00822C4D" w:rsidRPr="00536847" w:rsidRDefault="00822C4D" w:rsidP="0082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36847">
              <w:rPr>
                <w:color w:val="000000" w:themeColor="text1"/>
              </w:rPr>
              <w:t>T6</w:t>
            </w:r>
          </w:p>
        </w:tc>
        <w:tc>
          <w:tcPr>
            <w:tcW w:w="1357" w:type="dxa"/>
          </w:tcPr>
          <w:p w14:paraId="44F49BF4" w14:textId="20E0B0D8" w:rsidR="00822C4D" w:rsidRPr="00536847" w:rsidRDefault="00822C4D" w:rsidP="0082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36847">
              <w:rPr>
                <w:color w:val="000000" w:themeColor="text1"/>
              </w:rPr>
              <w:t>T9</w:t>
            </w:r>
          </w:p>
        </w:tc>
        <w:tc>
          <w:tcPr>
            <w:tcW w:w="1499" w:type="dxa"/>
          </w:tcPr>
          <w:p w14:paraId="770FC4DE" w14:textId="67B874D7" w:rsidR="00822C4D" w:rsidRPr="00536847" w:rsidRDefault="00822C4D" w:rsidP="0082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36847">
              <w:rPr>
                <w:color w:val="000000" w:themeColor="text1"/>
              </w:rPr>
              <w:t>Last FU</w:t>
            </w:r>
            <w:r w:rsidR="00536847">
              <w:rPr>
                <w:color w:val="000000" w:themeColor="text1"/>
              </w:rPr>
              <w:t>*</w:t>
            </w:r>
          </w:p>
        </w:tc>
        <w:tc>
          <w:tcPr>
            <w:tcW w:w="1051" w:type="dxa"/>
          </w:tcPr>
          <w:p w14:paraId="7446F709" w14:textId="2A673CC4" w:rsidR="00822C4D" w:rsidRPr="00536847" w:rsidRDefault="00536847" w:rsidP="0082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536847">
              <w:rPr>
                <w:i/>
                <w:iCs/>
                <w:color w:val="000000" w:themeColor="text1"/>
              </w:rPr>
              <w:t>p value</w:t>
            </w:r>
            <w:r>
              <w:rPr>
                <w:i/>
                <w:iCs/>
                <w:color w:val="000000" w:themeColor="text1"/>
              </w:rPr>
              <w:t>*</w:t>
            </w:r>
          </w:p>
        </w:tc>
      </w:tr>
      <w:tr w:rsidR="00822C4D" w:rsidRPr="00875FCC" w14:paraId="6186043A" w14:textId="618016F1" w:rsidTr="0053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14:paraId="30B0DCFB" w14:textId="01C5BDDC" w:rsidR="00822C4D" w:rsidRPr="00536847" w:rsidRDefault="00536847" w:rsidP="00822C4D">
            <w:pPr>
              <w:jc w:val="center"/>
              <w:rPr>
                <w:color w:val="000000" w:themeColor="text1"/>
              </w:rPr>
            </w:pPr>
            <w:r w:rsidRPr="00536847">
              <w:rPr>
                <w:color w:val="000000" w:themeColor="text1"/>
              </w:rPr>
              <w:t>OC</w:t>
            </w:r>
          </w:p>
        </w:tc>
        <w:tc>
          <w:tcPr>
            <w:tcW w:w="1357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465E6D34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45F08" w14:textId="597BACC4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41.</w:t>
                  </w:r>
                  <w:r w:rsidR="00536847" w:rsidRPr="00536847">
                    <w:rPr>
                      <w:color w:val="000000"/>
                    </w:rPr>
                    <w:t>5</w:t>
                  </w:r>
                </w:p>
              </w:tc>
            </w:tr>
            <w:tr w:rsidR="00822C4D" w:rsidRPr="00536847" w14:paraId="4BE7BD3E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03FAE" w14:textId="3FA15E54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(± 22.</w:t>
                  </w:r>
                  <w:r w:rsidR="00536847" w:rsidRPr="00536847">
                    <w:rPr>
                      <w:color w:val="000000"/>
                    </w:rPr>
                    <w:t>9</w:t>
                  </w:r>
                  <w:r w:rsidRPr="00536847">
                    <w:rPr>
                      <w:color w:val="000000"/>
                    </w:rPr>
                    <w:t>)</w:t>
                  </w:r>
                </w:p>
              </w:tc>
            </w:tr>
          </w:tbl>
          <w:p w14:paraId="71FFABE0" w14:textId="77777777" w:rsidR="00822C4D" w:rsidRPr="00536847" w:rsidRDefault="00822C4D" w:rsidP="00875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7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2B27BFA5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94D50" w14:textId="1F95E185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13.</w:t>
                  </w:r>
                  <w:r w:rsidR="00536847" w:rsidRPr="00536847">
                    <w:rPr>
                      <w:color w:val="000000"/>
                    </w:rPr>
                    <w:t>5</w:t>
                  </w:r>
                </w:p>
              </w:tc>
            </w:tr>
            <w:tr w:rsidR="00822C4D" w:rsidRPr="00536847" w14:paraId="433D91F9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FDEA8" w14:textId="2484EE95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t>(</w:t>
                  </w:r>
                  <w:r w:rsidRPr="00536847">
                    <w:sym w:font="Symbol" w:char="F0B1"/>
                  </w:r>
                  <w:r w:rsidRPr="00536847">
                    <w:t xml:space="preserve"> </w:t>
                  </w:r>
                  <w:r w:rsidRPr="00536847">
                    <w:rPr>
                      <w:color w:val="000000"/>
                    </w:rPr>
                    <w:t>7.0)</w:t>
                  </w:r>
                </w:p>
              </w:tc>
            </w:tr>
          </w:tbl>
          <w:p w14:paraId="68B7ECFB" w14:textId="77777777" w:rsidR="00822C4D" w:rsidRPr="00536847" w:rsidRDefault="00822C4D" w:rsidP="00875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7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6759BF15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BCAA4" w14:textId="77777777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9.9</w:t>
                  </w:r>
                </w:p>
              </w:tc>
            </w:tr>
            <w:tr w:rsidR="00822C4D" w:rsidRPr="00536847" w14:paraId="39593AB9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469BC" w14:textId="763E56F2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(</w:t>
                  </w:r>
                  <w:r w:rsidRPr="00536847">
                    <w:sym w:font="Symbol" w:char="F0B1"/>
                  </w:r>
                  <w:r w:rsidR="00536847" w:rsidRPr="00536847">
                    <w:t xml:space="preserve"> </w:t>
                  </w:r>
                  <w:r w:rsidRPr="00536847">
                    <w:rPr>
                      <w:color w:val="000000"/>
                    </w:rPr>
                    <w:t>2.5)</w:t>
                  </w:r>
                </w:p>
              </w:tc>
            </w:tr>
          </w:tbl>
          <w:p w14:paraId="730B5A0F" w14:textId="77777777" w:rsidR="00822C4D" w:rsidRPr="00536847" w:rsidRDefault="00822C4D" w:rsidP="00875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7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113D1055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70D11" w14:textId="77777777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6.8</w:t>
                  </w:r>
                </w:p>
              </w:tc>
            </w:tr>
            <w:tr w:rsidR="00822C4D" w:rsidRPr="00536847" w14:paraId="48CAC872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84778" w14:textId="509A7EE5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t>(</w:t>
                  </w:r>
                  <w:r w:rsidRPr="00536847">
                    <w:sym w:font="Symbol" w:char="F0B1"/>
                  </w:r>
                  <w:r w:rsidR="00536847" w:rsidRPr="00536847">
                    <w:t xml:space="preserve"> </w:t>
                  </w:r>
                  <w:r w:rsidRPr="00536847">
                    <w:rPr>
                      <w:color w:val="000000"/>
                    </w:rPr>
                    <w:t>2.7)</w:t>
                  </w:r>
                </w:p>
              </w:tc>
            </w:tr>
          </w:tbl>
          <w:p w14:paraId="158ADB7A" w14:textId="77777777" w:rsidR="00822C4D" w:rsidRPr="00536847" w:rsidRDefault="00822C4D" w:rsidP="00875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0B82698A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24BCB" w14:textId="77777777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6.7</w:t>
                  </w:r>
                </w:p>
              </w:tc>
            </w:tr>
            <w:tr w:rsidR="00822C4D" w:rsidRPr="00536847" w14:paraId="13D0121F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78EDA" w14:textId="5202F021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(</w:t>
                  </w:r>
                  <w:r w:rsidRPr="00536847">
                    <w:sym w:font="Symbol" w:char="F0B1"/>
                  </w:r>
                  <w:r w:rsidR="00536847" w:rsidRPr="00536847">
                    <w:t xml:space="preserve"> </w:t>
                  </w:r>
                  <w:r w:rsidRPr="00536847">
                    <w:rPr>
                      <w:color w:val="000000"/>
                    </w:rPr>
                    <w:t>2.3)</w:t>
                  </w:r>
                </w:p>
              </w:tc>
            </w:tr>
          </w:tbl>
          <w:p w14:paraId="0B128BB3" w14:textId="77777777" w:rsidR="00822C4D" w:rsidRPr="00536847" w:rsidRDefault="00822C4D" w:rsidP="00875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1" w:type="dxa"/>
          </w:tcPr>
          <w:p w14:paraId="47734318" w14:textId="77777777" w:rsidR="00822C4D" w:rsidRPr="00536847" w:rsidRDefault="0082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lang w:val="en-US"/>
              </w:rPr>
            </w:pPr>
          </w:p>
          <w:p w14:paraId="09FD135D" w14:textId="5A4941EF" w:rsidR="00822C4D" w:rsidRPr="00536847" w:rsidRDefault="0082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36847">
              <w:rPr>
                <w:i/>
                <w:iCs/>
                <w:color w:val="auto"/>
                <w:lang w:val="en-US"/>
              </w:rPr>
              <w:t>p=0.0001</w:t>
            </w:r>
          </w:p>
        </w:tc>
      </w:tr>
      <w:tr w:rsidR="00822C4D" w:rsidRPr="00875FCC" w14:paraId="2316F44C" w14:textId="4CDC9B45" w:rsidTr="00536847">
        <w:trPr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14:paraId="6D5D19BB" w14:textId="0F5D35C8" w:rsidR="00822C4D" w:rsidRPr="00536847" w:rsidRDefault="00822C4D" w:rsidP="00822C4D">
            <w:pPr>
              <w:jc w:val="center"/>
              <w:rPr>
                <w:color w:val="000000" w:themeColor="text1"/>
              </w:rPr>
            </w:pPr>
            <w:r w:rsidRPr="00536847">
              <w:rPr>
                <w:color w:val="000000" w:themeColor="text1"/>
              </w:rPr>
              <w:t>BAP</w:t>
            </w:r>
          </w:p>
        </w:tc>
        <w:tc>
          <w:tcPr>
            <w:tcW w:w="1357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4493178E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3FAA4" w14:textId="4FE3778C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19.5</w:t>
                  </w:r>
                </w:p>
              </w:tc>
            </w:tr>
            <w:tr w:rsidR="00822C4D" w:rsidRPr="00536847" w14:paraId="20C4490E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B8258" w14:textId="6E1DAF08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(</w:t>
                  </w:r>
                  <w:r w:rsidRPr="00536847">
                    <w:rPr>
                      <w:color w:val="000000"/>
                    </w:rPr>
                    <w:sym w:font="Symbol" w:char="F0B1"/>
                  </w:r>
                  <w:r w:rsidR="00536847">
                    <w:rPr>
                      <w:color w:val="000000"/>
                    </w:rPr>
                    <w:t xml:space="preserve"> </w:t>
                  </w:r>
                  <w:r w:rsidRPr="00536847">
                    <w:rPr>
                      <w:color w:val="000000"/>
                    </w:rPr>
                    <w:t>4.9)</w:t>
                  </w:r>
                </w:p>
              </w:tc>
            </w:tr>
          </w:tbl>
          <w:p w14:paraId="3C50B25C" w14:textId="77777777" w:rsidR="00822C4D" w:rsidRPr="00536847" w:rsidRDefault="00822C4D" w:rsidP="00875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7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7064B311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C0124" w14:textId="5FE0B066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9.4</w:t>
                  </w:r>
                </w:p>
              </w:tc>
            </w:tr>
            <w:tr w:rsidR="00822C4D" w:rsidRPr="00536847" w14:paraId="624247AC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69014" w14:textId="72781B57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t>(</w:t>
                  </w:r>
                  <w:r w:rsidRPr="00536847">
                    <w:sym w:font="Symbol" w:char="F0B1"/>
                  </w:r>
                  <w:r w:rsidR="00536847">
                    <w:t xml:space="preserve"> </w:t>
                  </w:r>
                  <w:r w:rsidRPr="00536847">
                    <w:rPr>
                      <w:color w:val="000000"/>
                    </w:rPr>
                    <w:t>0.</w:t>
                  </w:r>
                  <w:r w:rsidR="00536847">
                    <w:rPr>
                      <w:color w:val="000000"/>
                    </w:rPr>
                    <w:t>75</w:t>
                  </w:r>
                  <w:r w:rsidRPr="00536847">
                    <w:rPr>
                      <w:color w:val="000000"/>
                    </w:rPr>
                    <w:t>)</w:t>
                  </w:r>
                </w:p>
              </w:tc>
            </w:tr>
          </w:tbl>
          <w:p w14:paraId="4F59CBAC" w14:textId="77777777" w:rsidR="00822C4D" w:rsidRPr="00536847" w:rsidRDefault="00822C4D" w:rsidP="00875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7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1731DAA3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42CA8" w14:textId="77777777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8.9</w:t>
                  </w:r>
                </w:p>
              </w:tc>
            </w:tr>
            <w:tr w:rsidR="00822C4D" w:rsidRPr="00536847" w14:paraId="25E451AE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D5C21" w14:textId="02C5E86E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t>(</w:t>
                  </w:r>
                  <w:r w:rsidRPr="00536847">
                    <w:sym w:font="Symbol" w:char="F0B1"/>
                  </w:r>
                  <w:r w:rsidR="00536847">
                    <w:t xml:space="preserve"> </w:t>
                  </w:r>
                  <w:r w:rsidRPr="00536847">
                    <w:rPr>
                      <w:color w:val="000000"/>
                    </w:rPr>
                    <w:t>0.48)</w:t>
                  </w:r>
                </w:p>
              </w:tc>
            </w:tr>
          </w:tbl>
          <w:p w14:paraId="42E766BE" w14:textId="77777777" w:rsidR="00822C4D" w:rsidRPr="00536847" w:rsidRDefault="00822C4D" w:rsidP="00875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7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5E1D533A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2DCCC" w14:textId="77777777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7.7</w:t>
                  </w:r>
                </w:p>
              </w:tc>
            </w:tr>
            <w:tr w:rsidR="00822C4D" w:rsidRPr="00536847" w14:paraId="1EC5F28F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EBF19" w14:textId="62D6DDDE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(</w:t>
                  </w:r>
                  <w:r w:rsidRPr="00536847">
                    <w:sym w:font="Symbol" w:char="F0B1"/>
                  </w:r>
                  <w:r w:rsidR="00536847">
                    <w:t xml:space="preserve"> </w:t>
                  </w:r>
                  <w:r w:rsidRPr="00536847">
                    <w:rPr>
                      <w:color w:val="000000"/>
                    </w:rPr>
                    <w:t>0.9</w:t>
                  </w:r>
                  <w:r w:rsidR="00536847">
                    <w:rPr>
                      <w:color w:val="000000"/>
                    </w:rPr>
                    <w:t>9</w:t>
                  </w:r>
                  <w:r w:rsidRPr="00536847">
                    <w:rPr>
                      <w:color w:val="000000"/>
                    </w:rPr>
                    <w:t>)</w:t>
                  </w:r>
                </w:p>
              </w:tc>
            </w:tr>
          </w:tbl>
          <w:p w14:paraId="425D5805" w14:textId="77777777" w:rsidR="00822C4D" w:rsidRPr="00536847" w:rsidRDefault="00822C4D" w:rsidP="00875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74952CDD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A0957" w14:textId="77777777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8.2</w:t>
                  </w:r>
                </w:p>
              </w:tc>
            </w:tr>
            <w:tr w:rsidR="00822C4D" w:rsidRPr="00536847" w14:paraId="4F15E001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70775" w14:textId="74C05A98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(</w:t>
                  </w:r>
                  <w:r w:rsidRPr="00536847">
                    <w:sym w:font="Symbol" w:char="F0B1"/>
                  </w:r>
                  <w:r w:rsidR="00536847">
                    <w:t xml:space="preserve"> </w:t>
                  </w:r>
                  <w:r w:rsidRPr="00536847">
                    <w:rPr>
                      <w:color w:val="000000"/>
                    </w:rPr>
                    <w:t>0.68)</w:t>
                  </w:r>
                </w:p>
              </w:tc>
            </w:tr>
          </w:tbl>
          <w:p w14:paraId="12069F38" w14:textId="77777777" w:rsidR="00822C4D" w:rsidRPr="00536847" w:rsidRDefault="00822C4D" w:rsidP="00875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1" w:type="dxa"/>
          </w:tcPr>
          <w:p w14:paraId="0E4F1806" w14:textId="77777777" w:rsidR="00822C4D" w:rsidRPr="00536847" w:rsidRDefault="00822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lang w:val="en-US"/>
              </w:rPr>
            </w:pPr>
          </w:p>
          <w:p w14:paraId="463D80A8" w14:textId="2BE1BE52" w:rsidR="00822C4D" w:rsidRPr="00536847" w:rsidRDefault="00822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36847">
              <w:rPr>
                <w:i/>
                <w:iCs/>
                <w:color w:val="auto"/>
                <w:lang w:val="en-US"/>
              </w:rPr>
              <w:t>p=0.0001</w:t>
            </w:r>
          </w:p>
        </w:tc>
      </w:tr>
      <w:tr w:rsidR="00822C4D" w:rsidRPr="00875FCC" w14:paraId="0895BC69" w14:textId="407D77A9" w:rsidTr="0053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14:paraId="726F0260" w14:textId="71068A79" w:rsidR="00822C4D" w:rsidRPr="00536847" w:rsidRDefault="00822C4D" w:rsidP="00822C4D">
            <w:pPr>
              <w:jc w:val="center"/>
              <w:rPr>
                <w:color w:val="000000" w:themeColor="text1"/>
              </w:rPr>
            </w:pPr>
            <w:r w:rsidRPr="00536847">
              <w:rPr>
                <w:color w:val="000000" w:themeColor="text1"/>
              </w:rPr>
              <w:sym w:font="Symbol" w:char="F062"/>
            </w:r>
            <w:r w:rsidRPr="00536847">
              <w:rPr>
                <w:color w:val="000000" w:themeColor="text1"/>
              </w:rPr>
              <w:t>-CTX</w:t>
            </w:r>
          </w:p>
        </w:tc>
        <w:tc>
          <w:tcPr>
            <w:tcW w:w="1357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60D65229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10C00" w14:textId="6FF7530C" w:rsidR="00822C4D" w:rsidRPr="00536847" w:rsidRDefault="00822C4D" w:rsidP="00822C4D">
                  <w:pPr>
                    <w:jc w:val="center"/>
                    <w:rPr>
                      <w:color w:val="000000"/>
                    </w:rPr>
                  </w:pPr>
                  <w:r w:rsidRPr="00536847">
                    <w:t>0.498</w:t>
                  </w:r>
                </w:p>
              </w:tc>
            </w:tr>
            <w:tr w:rsidR="00822C4D" w:rsidRPr="00536847" w14:paraId="3628C83A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AD9F8" w14:textId="12606618" w:rsidR="00822C4D" w:rsidRPr="00536847" w:rsidRDefault="00822C4D" w:rsidP="00822C4D">
                  <w:pPr>
                    <w:jc w:val="center"/>
                    <w:rPr>
                      <w:color w:val="000000"/>
                    </w:rPr>
                  </w:pPr>
                  <w:r w:rsidRPr="00536847">
                    <w:t>(</w:t>
                  </w:r>
                  <w:r w:rsidRPr="00536847">
                    <w:sym w:font="Symbol" w:char="F0B1"/>
                  </w:r>
                  <w:r w:rsidR="00536847">
                    <w:t xml:space="preserve"> </w:t>
                  </w:r>
                  <w:r w:rsidRPr="00536847">
                    <w:t>0.107)</w:t>
                  </w:r>
                </w:p>
              </w:tc>
            </w:tr>
          </w:tbl>
          <w:p w14:paraId="220FB3CB" w14:textId="77777777" w:rsidR="00822C4D" w:rsidRPr="00536847" w:rsidRDefault="00822C4D" w:rsidP="00875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7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2B1A8243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EB60B" w14:textId="7ED73B6D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0.034</w:t>
                  </w:r>
                </w:p>
              </w:tc>
            </w:tr>
            <w:tr w:rsidR="00822C4D" w:rsidRPr="00536847" w14:paraId="3FB34022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41C02" w14:textId="1739575A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(</w:t>
                  </w:r>
                  <w:r w:rsidRPr="00536847">
                    <w:sym w:font="Symbol" w:char="F0B1"/>
                  </w:r>
                  <w:r w:rsidR="00536847">
                    <w:t xml:space="preserve"> </w:t>
                  </w:r>
                  <w:r w:rsidRPr="00536847">
                    <w:rPr>
                      <w:color w:val="000000"/>
                    </w:rPr>
                    <w:t>0.001)</w:t>
                  </w:r>
                </w:p>
              </w:tc>
            </w:tr>
          </w:tbl>
          <w:p w14:paraId="4F464639" w14:textId="77777777" w:rsidR="00822C4D" w:rsidRPr="00536847" w:rsidRDefault="00822C4D" w:rsidP="00875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7" w:type="dxa"/>
          </w:tcPr>
          <w:tbl>
            <w:tblPr>
              <w:tblW w:w="13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5"/>
            </w:tblGrid>
            <w:tr w:rsidR="00822C4D" w:rsidRPr="00536847" w14:paraId="458AF2A4" w14:textId="77777777" w:rsidTr="00536847">
              <w:trPr>
                <w:trHeight w:val="388"/>
              </w:trPr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DC1A6" w14:textId="77777777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0.033</w:t>
                  </w:r>
                </w:p>
              </w:tc>
            </w:tr>
            <w:tr w:rsidR="00822C4D" w:rsidRPr="00536847" w14:paraId="453A97CC" w14:textId="77777777" w:rsidTr="00536847">
              <w:trPr>
                <w:trHeight w:val="388"/>
              </w:trPr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B68A6" w14:textId="504D9049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(</w:t>
                  </w:r>
                  <w:r w:rsidRPr="00536847">
                    <w:sym w:font="Symbol" w:char="F0B1"/>
                  </w:r>
                  <w:r w:rsidR="00536847">
                    <w:t xml:space="preserve"> </w:t>
                  </w:r>
                  <w:r w:rsidRPr="00536847">
                    <w:rPr>
                      <w:color w:val="000000"/>
                    </w:rPr>
                    <w:t>0.00</w:t>
                  </w:r>
                  <w:r w:rsidR="00536847">
                    <w:rPr>
                      <w:color w:val="000000"/>
                    </w:rPr>
                    <w:t>1</w:t>
                  </w:r>
                  <w:r w:rsidRPr="00536847">
                    <w:rPr>
                      <w:color w:val="000000"/>
                    </w:rPr>
                    <w:t>)</w:t>
                  </w:r>
                </w:p>
              </w:tc>
            </w:tr>
          </w:tbl>
          <w:p w14:paraId="5600D9F7" w14:textId="77777777" w:rsidR="00822C4D" w:rsidRPr="00536847" w:rsidRDefault="00822C4D" w:rsidP="00875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7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4464E520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8C11B" w14:textId="77777777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0.033</w:t>
                  </w:r>
                </w:p>
              </w:tc>
            </w:tr>
            <w:tr w:rsidR="00822C4D" w:rsidRPr="00536847" w14:paraId="1B93364B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6DEEE" w14:textId="3CD1177F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(</w:t>
                  </w:r>
                  <w:r w:rsidRPr="00536847">
                    <w:sym w:font="Symbol" w:char="F0B1"/>
                  </w:r>
                  <w:r w:rsidR="00536847">
                    <w:t xml:space="preserve"> </w:t>
                  </w:r>
                  <w:r w:rsidRPr="00536847">
                    <w:rPr>
                      <w:color w:val="000000"/>
                    </w:rPr>
                    <w:t>0.00</w:t>
                  </w:r>
                  <w:r w:rsidR="00536847">
                    <w:rPr>
                      <w:color w:val="000000"/>
                    </w:rPr>
                    <w:t>1</w:t>
                  </w:r>
                  <w:r w:rsidRPr="00536847">
                    <w:rPr>
                      <w:color w:val="000000"/>
                    </w:rPr>
                    <w:t>)</w:t>
                  </w:r>
                </w:p>
              </w:tc>
            </w:tr>
          </w:tbl>
          <w:p w14:paraId="79B6A9BA" w14:textId="77777777" w:rsidR="00822C4D" w:rsidRPr="00536847" w:rsidRDefault="00822C4D" w:rsidP="00875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tbl>
            <w:tblPr>
              <w:tblW w:w="1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822C4D" w:rsidRPr="00536847" w14:paraId="431519FF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8D08B" w14:textId="77777777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0.084</w:t>
                  </w:r>
                </w:p>
              </w:tc>
            </w:tr>
            <w:tr w:rsidR="00822C4D" w:rsidRPr="00536847" w14:paraId="754B5F6C" w14:textId="77777777" w:rsidTr="00536847">
              <w:trPr>
                <w:trHeight w:val="38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319A4" w14:textId="3C7F3ED9" w:rsidR="00822C4D" w:rsidRPr="00536847" w:rsidRDefault="00822C4D" w:rsidP="00875FCC">
                  <w:pPr>
                    <w:jc w:val="center"/>
                    <w:rPr>
                      <w:color w:val="000000"/>
                    </w:rPr>
                  </w:pPr>
                  <w:r w:rsidRPr="00536847">
                    <w:rPr>
                      <w:color w:val="000000"/>
                    </w:rPr>
                    <w:t>(</w:t>
                  </w:r>
                  <w:r w:rsidRPr="00536847">
                    <w:sym w:font="Symbol" w:char="F0B1"/>
                  </w:r>
                  <w:r w:rsidR="00536847">
                    <w:t xml:space="preserve"> </w:t>
                  </w:r>
                  <w:r w:rsidRPr="00536847">
                    <w:rPr>
                      <w:color w:val="000000"/>
                    </w:rPr>
                    <w:t>0.055)</w:t>
                  </w:r>
                </w:p>
              </w:tc>
            </w:tr>
          </w:tbl>
          <w:p w14:paraId="6F9A2BF8" w14:textId="77777777" w:rsidR="00822C4D" w:rsidRPr="00536847" w:rsidRDefault="00822C4D" w:rsidP="00875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1" w:type="dxa"/>
          </w:tcPr>
          <w:p w14:paraId="7D33E4FA" w14:textId="77777777" w:rsidR="00822C4D" w:rsidRPr="00536847" w:rsidRDefault="0082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lang w:val="en-US"/>
              </w:rPr>
            </w:pPr>
          </w:p>
          <w:p w14:paraId="286464F0" w14:textId="0B59558E" w:rsidR="00822C4D" w:rsidRPr="00536847" w:rsidRDefault="0082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36847">
              <w:rPr>
                <w:i/>
                <w:iCs/>
                <w:color w:val="auto"/>
                <w:lang w:val="en-US"/>
              </w:rPr>
              <w:t>p=0.0001</w:t>
            </w:r>
          </w:p>
        </w:tc>
      </w:tr>
    </w:tbl>
    <w:p w14:paraId="7608163E" w14:textId="252022CE" w:rsidR="00536847" w:rsidRDefault="00D16F49" w:rsidP="00536847">
      <w:pPr>
        <w:pStyle w:val="Didascalia"/>
        <w:keepNext/>
        <w:rPr>
          <w:lang w:val="en-US"/>
        </w:rPr>
      </w:pPr>
      <w:r>
        <w:rPr>
          <w:lang w:val="en-US"/>
        </w:rPr>
        <w:t xml:space="preserve">Supplemental </w:t>
      </w:r>
      <w:r w:rsidR="00536847" w:rsidRPr="0011208C">
        <w:rPr>
          <w:lang w:val="en-US"/>
        </w:rPr>
        <w:t>Table</w:t>
      </w:r>
      <w:r w:rsidR="00536847">
        <w:rPr>
          <w:lang w:val="en-US"/>
        </w:rPr>
        <w:t xml:space="preserve"> 2</w:t>
      </w:r>
      <w:r w:rsidR="00536847" w:rsidRPr="0011208C">
        <w:rPr>
          <w:lang w:val="en-US"/>
        </w:rPr>
        <w:t xml:space="preserve">. </w:t>
      </w:r>
      <w:r w:rsidR="00536847">
        <w:rPr>
          <w:lang w:val="en-US"/>
        </w:rPr>
        <w:t xml:space="preserve">Bone turnovers markers trend (evaluated every three months) during denosumab treatment (a single 60 mg dose every six month). The p Value is referred to the difference between last follow-up value and basal value (T0). The values are represented by mean value and standard deviation. </w:t>
      </w:r>
    </w:p>
    <w:p w14:paraId="21C1E238" w14:textId="789AF142" w:rsidR="00594BE0" w:rsidRPr="00536847" w:rsidRDefault="00594BE0">
      <w:pPr>
        <w:rPr>
          <w:lang w:val="en-US"/>
        </w:rPr>
      </w:pPr>
    </w:p>
    <w:sectPr w:rsidR="00594BE0" w:rsidRPr="00536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E0"/>
    <w:rsid w:val="001F216D"/>
    <w:rsid w:val="00536847"/>
    <w:rsid w:val="00594BE0"/>
    <w:rsid w:val="00822C4D"/>
    <w:rsid w:val="00875FCC"/>
    <w:rsid w:val="00936D2E"/>
    <w:rsid w:val="00D16F4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F6D5"/>
  <w15:chartTrackingRefBased/>
  <w15:docId w15:val="{A13393C5-E7FB-264F-87E6-39489FCD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F2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F216D"/>
    <w:rPr>
      <w:color w:val="808080"/>
    </w:rPr>
  </w:style>
  <w:style w:type="table" w:styleId="Tabellagriglia3-colore5">
    <w:name w:val="Grid Table 3 Accent 5"/>
    <w:basedOn w:val="Tabellanormale"/>
    <w:uiPriority w:val="48"/>
    <w:rsid w:val="00875FC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2-colore5">
    <w:name w:val="Grid Table 2 Accent 5"/>
    <w:basedOn w:val="Tabellanormale"/>
    <w:uiPriority w:val="47"/>
    <w:rsid w:val="00875FC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75FC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536847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barbuto</dc:creator>
  <cp:keywords/>
  <dc:description/>
  <cp:lastModifiedBy>Francesco Tondolo</cp:lastModifiedBy>
  <cp:revision>3</cp:revision>
  <dcterms:created xsi:type="dcterms:W3CDTF">2021-06-21T17:33:00Z</dcterms:created>
  <dcterms:modified xsi:type="dcterms:W3CDTF">2021-06-24T21:22:00Z</dcterms:modified>
</cp:coreProperties>
</file>