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022CBD" w14:textId="104EFC5B" w:rsidR="00633E6C" w:rsidRPr="00633E6C" w:rsidRDefault="00633E6C" w:rsidP="00633E6C">
      <w:pPr>
        <w:rPr>
          <w:rFonts w:ascii="Arial" w:hAnsi="Arial" w:cs="Arial"/>
          <w:sz w:val="24"/>
          <w:szCs w:val="24"/>
          <w:lang w:val="en-US"/>
        </w:rPr>
      </w:pPr>
      <w:bookmarkStart w:id="0" w:name="_GoBack"/>
      <w:bookmarkEnd w:id="0"/>
      <w:r>
        <w:rPr>
          <w:rFonts w:ascii="Arial" w:hAnsi="Arial" w:cs="Arial"/>
          <w:sz w:val="24"/>
          <w:szCs w:val="24"/>
          <w:lang w:val="en-US"/>
        </w:rPr>
        <w:t xml:space="preserve">Table </w:t>
      </w:r>
      <w:r w:rsidR="00007250">
        <w:rPr>
          <w:rFonts w:ascii="Arial" w:hAnsi="Arial" w:cs="Arial"/>
          <w:sz w:val="24"/>
          <w:szCs w:val="24"/>
          <w:lang w:val="en-US"/>
        </w:rPr>
        <w:t>4S</w:t>
      </w:r>
      <w:r w:rsidRPr="00633E6C">
        <w:rPr>
          <w:rFonts w:ascii="Arial" w:hAnsi="Arial" w:cs="Arial"/>
          <w:sz w:val="24"/>
          <w:szCs w:val="24"/>
          <w:lang w:val="en-US"/>
        </w:rPr>
        <w:t xml:space="preserve">: </w:t>
      </w:r>
      <w:r w:rsidRPr="00633E6C">
        <w:rPr>
          <w:rFonts w:ascii="Arial" w:eastAsia="Times New Roman" w:hAnsi="Arial" w:cs="Arial"/>
          <w:bCs/>
          <w:color w:val="000000"/>
          <w:sz w:val="24"/>
          <w:szCs w:val="24"/>
          <w:lang w:val="en-US" w:eastAsia="de-DE"/>
        </w:rPr>
        <w:t>Definition of intervention and control in included studies</w:t>
      </w:r>
    </w:p>
    <w:p w14:paraId="307B13AC" w14:textId="77777777" w:rsidR="00633E6C" w:rsidRPr="00466B80" w:rsidRDefault="00633E6C" w:rsidP="00633E6C">
      <w:pPr>
        <w:rPr>
          <w:rFonts w:ascii="Arial" w:hAnsi="Arial" w:cs="Arial"/>
          <w:sz w:val="24"/>
          <w:szCs w:val="24"/>
          <w:lang w:val="en-US"/>
        </w:rPr>
      </w:pPr>
    </w:p>
    <w:tbl>
      <w:tblPr>
        <w:tblW w:w="14029" w:type="dxa"/>
        <w:tblCellMar>
          <w:left w:w="70" w:type="dxa"/>
          <w:right w:w="70" w:type="dxa"/>
        </w:tblCellMar>
        <w:tblLook w:val="04A0" w:firstRow="1" w:lastRow="0" w:firstColumn="1" w:lastColumn="0" w:noHBand="0" w:noVBand="1"/>
      </w:tblPr>
      <w:tblGrid>
        <w:gridCol w:w="2689"/>
        <w:gridCol w:w="4394"/>
        <w:gridCol w:w="2551"/>
        <w:gridCol w:w="4395"/>
      </w:tblGrid>
      <w:tr w:rsidR="00633E6C" w:rsidRPr="0069130D" w14:paraId="07583569" w14:textId="77777777" w:rsidTr="002F3BA7">
        <w:trPr>
          <w:trHeight w:val="312"/>
        </w:trPr>
        <w:tc>
          <w:tcPr>
            <w:tcW w:w="26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AE6C1F" w14:textId="77777777" w:rsidR="00633E6C" w:rsidRPr="0069130D" w:rsidRDefault="00633E6C" w:rsidP="002F3BA7">
            <w:pPr>
              <w:rPr>
                <w:rFonts w:eastAsia="Times New Roman" w:cstheme="minorHAnsi"/>
                <w:b/>
                <w:bCs/>
                <w:color w:val="000000"/>
                <w:sz w:val="24"/>
                <w:szCs w:val="24"/>
                <w:lang w:val="en-US" w:eastAsia="de-DE"/>
              </w:rPr>
            </w:pPr>
          </w:p>
        </w:tc>
        <w:tc>
          <w:tcPr>
            <w:tcW w:w="4394" w:type="dxa"/>
            <w:tcBorders>
              <w:top w:val="single" w:sz="4" w:space="0" w:color="auto"/>
              <w:left w:val="nil"/>
              <w:bottom w:val="single" w:sz="4" w:space="0" w:color="auto"/>
              <w:right w:val="single" w:sz="4" w:space="0" w:color="auto"/>
            </w:tcBorders>
            <w:shd w:val="clear" w:color="auto" w:fill="auto"/>
            <w:noWrap/>
            <w:vAlign w:val="bottom"/>
            <w:hideMark/>
          </w:tcPr>
          <w:p w14:paraId="4A76DBC5" w14:textId="0ABB8DE8" w:rsidR="00633E6C" w:rsidRPr="0069130D" w:rsidRDefault="00633E6C" w:rsidP="00007250">
            <w:pPr>
              <w:rPr>
                <w:rFonts w:eastAsia="Times New Roman" w:cstheme="minorHAnsi"/>
                <w:b/>
                <w:bCs/>
                <w:color w:val="000000"/>
                <w:sz w:val="24"/>
                <w:szCs w:val="24"/>
                <w:lang w:eastAsia="de-DE"/>
              </w:rPr>
            </w:pPr>
            <w:proofErr w:type="spellStart"/>
            <w:r w:rsidRPr="0069130D">
              <w:rPr>
                <w:rFonts w:eastAsia="Times New Roman" w:cstheme="minorHAnsi"/>
                <w:b/>
                <w:bCs/>
                <w:color w:val="000000"/>
                <w:sz w:val="24"/>
                <w:szCs w:val="24"/>
                <w:lang w:eastAsia="de-DE"/>
              </w:rPr>
              <w:t>Pacovsky</w:t>
            </w:r>
            <w:proofErr w:type="spellEnd"/>
            <w:r w:rsidRPr="0069130D">
              <w:rPr>
                <w:rFonts w:eastAsia="Times New Roman" w:cstheme="minorHAnsi"/>
                <w:b/>
                <w:bCs/>
                <w:color w:val="000000"/>
                <w:sz w:val="24"/>
                <w:szCs w:val="24"/>
                <w:lang w:eastAsia="de-DE"/>
              </w:rPr>
              <w:t xml:space="preserve"> 2007 </w:t>
            </w:r>
            <w:r w:rsidR="008B2592">
              <w:rPr>
                <w:rFonts w:eastAsia="Times New Roman" w:cstheme="minorHAnsi"/>
                <w:b/>
                <w:bCs/>
                <w:color w:val="000000"/>
                <w:sz w:val="24"/>
                <w:szCs w:val="24"/>
                <w:lang w:eastAsia="de-DE"/>
              </w:rPr>
              <w:t>[35]</w:t>
            </w:r>
          </w:p>
        </w:tc>
        <w:tc>
          <w:tcPr>
            <w:tcW w:w="2551" w:type="dxa"/>
            <w:tcBorders>
              <w:top w:val="single" w:sz="4" w:space="0" w:color="auto"/>
              <w:left w:val="nil"/>
              <w:bottom w:val="single" w:sz="4" w:space="0" w:color="auto"/>
              <w:right w:val="single" w:sz="4" w:space="0" w:color="auto"/>
            </w:tcBorders>
            <w:shd w:val="clear" w:color="auto" w:fill="auto"/>
            <w:noWrap/>
            <w:vAlign w:val="bottom"/>
            <w:hideMark/>
          </w:tcPr>
          <w:p w14:paraId="4CD9EDCE" w14:textId="1588B1FC" w:rsidR="00633E6C" w:rsidRPr="0069130D" w:rsidRDefault="00633E6C" w:rsidP="00007250">
            <w:pPr>
              <w:rPr>
                <w:rFonts w:eastAsia="Times New Roman" w:cstheme="minorHAnsi"/>
                <w:b/>
                <w:bCs/>
                <w:color w:val="000000"/>
                <w:sz w:val="24"/>
                <w:szCs w:val="24"/>
                <w:lang w:eastAsia="de-DE"/>
              </w:rPr>
            </w:pPr>
            <w:proofErr w:type="spellStart"/>
            <w:r w:rsidRPr="0069130D">
              <w:rPr>
                <w:rFonts w:eastAsia="Times New Roman" w:cstheme="minorHAnsi"/>
                <w:b/>
                <w:bCs/>
                <w:color w:val="000000"/>
                <w:sz w:val="24"/>
                <w:szCs w:val="24"/>
                <w:lang w:eastAsia="de-DE"/>
              </w:rPr>
              <w:t>Zargar</w:t>
            </w:r>
            <w:proofErr w:type="spellEnd"/>
            <w:r w:rsidRPr="0069130D">
              <w:rPr>
                <w:rFonts w:eastAsia="Times New Roman" w:cstheme="minorHAnsi"/>
                <w:b/>
                <w:bCs/>
                <w:color w:val="000000"/>
                <w:sz w:val="24"/>
                <w:szCs w:val="24"/>
                <w:lang w:eastAsia="de-DE"/>
              </w:rPr>
              <w:t xml:space="preserve"> 2005 </w:t>
            </w:r>
            <w:r w:rsidR="008B2592">
              <w:rPr>
                <w:rFonts w:eastAsia="Times New Roman" w:cstheme="minorHAnsi"/>
                <w:b/>
                <w:bCs/>
                <w:color w:val="000000"/>
                <w:sz w:val="24"/>
                <w:szCs w:val="24"/>
                <w:lang w:eastAsia="de-DE"/>
              </w:rPr>
              <w:t>[34]</w:t>
            </w:r>
          </w:p>
        </w:tc>
        <w:tc>
          <w:tcPr>
            <w:tcW w:w="4395" w:type="dxa"/>
            <w:tcBorders>
              <w:top w:val="single" w:sz="4" w:space="0" w:color="auto"/>
              <w:left w:val="nil"/>
              <w:bottom w:val="single" w:sz="4" w:space="0" w:color="auto"/>
              <w:right w:val="single" w:sz="4" w:space="0" w:color="auto"/>
            </w:tcBorders>
            <w:shd w:val="clear" w:color="auto" w:fill="auto"/>
            <w:noWrap/>
            <w:vAlign w:val="bottom"/>
            <w:hideMark/>
          </w:tcPr>
          <w:p w14:paraId="5F84DE7C" w14:textId="6D22574B" w:rsidR="00633E6C" w:rsidRPr="0069130D" w:rsidRDefault="00633E6C" w:rsidP="00007250">
            <w:pPr>
              <w:rPr>
                <w:rFonts w:eastAsia="Times New Roman" w:cstheme="minorHAnsi"/>
                <w:b/>
                <w:bCs/>
                <w:color w:val="000000"/>
                <w:sz w:val="24"/>
                <w:szCs w:val="24"/>
                <w:lang w:eastAsia="de-DE"/>
              </w:rPr>
            </w:pPr>
            <w:proofErr w:type="spellStart"/>
            <w:r w:rsidRPr="0069130D">
              <w:rPr>
                <w:rFonts w:eastAsia="Times New Roman" w:cstheme="minorHAnsi"/>
                <w:b/>
                <w:bCs/>
                <w:color w:val="000000"/>
                <w:sz w:val="24"/>
                <w:szCs w:val="24"/>
                <w:lang w:eastAsia="de-DE"/>
              </w:rPr>
              <w:t>Zomorrodi</w:t>
            </w:r>
            <w:proofErr w:type="spellEnd"/>
            <w:r w:rsidRPr="0069130D">
              <w:rPr>
                <w:rFonts w:eastAsia="Times New Roman" w:cstheme="minorHAnsi"/>
                <w:b/>
                <w:bCs/>
                <w:color w:val="000000"/>
                <w:sz w:val="24"/>
                <w:szCs w:val="24"/>
                <w:lang w:eastAsia="de-DE"/>
              </w:rPr>
              <w:t xml:space="preserve"> 2003 </w:t>
            </w:r>
            <w:r w:rsidR="008B2592">
              <w:rPr>
                <w:rFonts w:eastAsia="Times New Roman" w:cstheme="minorHAnsi"/>
                <w:b/>
                <w:bCs/>
                <w:color w:val="000000"/>
                <w:sz w:val="24"/>
                <w:szCs w:val="24"/>
                <w:lang w:eastAsia="de-DE"/>
              </w:rPr>
              <w:t>[36]</w:t>
            </w:r>
          </w:p>
        </w:tc>
      </w:tr>
      <w:tr w:rsidR="00633E6C" w:rsidRPr="008310F6" w14:paraId="5B824572" w14:textId="77777777" w:rsidTr="002F3BA7">
        <w:trPr>
          <w:trHeight w:val="3244"/>
        </w:trPr>
        <w:tc>
          <w:tcPr>
            <w:tcW w:w="2689" w:type="dxa"/>
            <w:tcBorders>
              <w:top w:val="nil"/>
              <w:left w:val="single" w:sz="4" w:space="0" w:color="auto"/>
              <w:bottom w:val="single" w:sz="4" w:space="0" w:color="auto"/>
              <w:right w:val="single" w:sz="4" w:space="0" w:color="auto"/>
            </w:tcBorders>
            <w:shd w:val="clear" w:color="auto" w:fill="auto"/>
            <w:noWrap/>
            <w:hideMark/>
          </w:tcPr>
          <w:p w14:paraId="5E05A202" w14:textId="664A8962" w:rsidR="00633E6C" w:rsidRPr="0069130D" w:rsidRDefault="00633E6C" w:rsidP="002F3BA7">
            <w:pPr>
              <w:rPr>
                <w:rFonts w:eastAsia="Times New Roman" w:cstheme="minorHAnsi"/>
                <w:color w:val="000000"/>
                <w:sz w:val="24"/>
                <w:szCs w:val="24"/>
                <w:lang w:eastAsia="de-DE"/>
              </w:rPr>
            </w:pPr>
            <w:proofErr w:type="spellStart"/>
            <w:r w:rsidRPr="0069130D">
              <w:rPr>
                <w:rFonts w:eastAsia="Times New Roman" w:cstheme="minorHAnsi"/>
                <w:color w:val="000000"/>
                <w:sz w:val="24"/>
                <w:szCs w:val="24"/>
                <w:lang w:eastAsia="de-DE"/>
              </w:rPr>
              <w:t>Taguchi</w:t>
            </w:r>
            <w:proofErr w:type="spellEnd"/>
            <w:r w:rsidRPr="0069130D">
              <w:rPr>
                <w:rFonts w:eastAsia="Times New Roman" w:cstheme="minorHAnsi"/>
                <w:color w:val="000000"/>
                <w:sz w:val="24"/>
                <w:szCs w:val="24"/>
                <w:lang w:eastAsia="de-DE"/>
              </w:rPr>
              <w:t xml:space="preserve"> </w:t>
            </w:r>
            <w:proofErr w:type="spellStart"/>
            <w:r w:rsidR="00696FF0" w:rsidRPr="00696FF0">
              <w:rPr>
                <w:rFonts w:cstheme="minorHAnsi"/>
                <w:sz w:val="24"/>
                <w:szCs w:val="24"/>
                <w:lang w:val="en-US"/>
              </w:rPr>
              <w:t>uretero</w:t>
            </w:r>
            <w:r w:rsidR="00696FF0" w:rsidRPr="00696FF0">
              <w:rPr>
                <w:rFonts w:eastAsia="Calibri" w:cstheme="minorHAnsi"/>
                <w:sz w:val="24"/>
                <w:szCs w:val="24"/>
                <w:lang w:val="en-US"/>
              </w:rPr>
              <w:t>neocystostomy</w:t>
            </w:r>
            <w:proofErr w:type="spellEnd"/>
          </w:p>
        </w:tc>
        <w:tc>
          <w:tcPr>
            <w:tcW w:w="4394" w:type="dxa"/>
            <w:tcBorders>
              <w:top w:val="nil"/>
              <w:left w:val="nil"/>
              <w:bottom w:val="single" w:sz="4" w:space="0" w:color="auto"/>
              <w:right w:val="single" w:sz="4" w:space="0" w:color="auto"/>
            </w:tcBorders>
            <w:shd w:val="clear" w:color="auto" w:fill="auto"/>
            <w:hideMark/>
          </w:tcPr>
          <w:p w14:paraId="19250EA8" w14:textId="6D2B2706" w:rsidR="00633E6C" w:rsidRPr="0069130D" w:rsidRDefault="00633E6C" w:rsidP="002F3BA7">
            <w:pPr>
              <w:rPr>
                <w:rFonts w:eastAsia="Times New Roman" w:cstheme="minorHAnsi"/>
                <w:color w:val="000000"/>
                <w:sz w:val="24"/>
                <w:szCs w:val="24"/>
                <w:lang w:val="en-US" w:eastAsia="de-DE"/>
              </w:rPr>
            </w:pPr>
            <w:r w:rsidRPr="0069130D">
              <w:rPr>
                <w:rFonts w:eastAsia="Times New Roman" w:cstheme="minorHAnsi"/>
                <w:color w:val="000000"/>
                <w:sz w:val="24"/>
                <w:szCs w:val="24"/>
                <w:lang w:val="en-US" w:eastAsia="de-DE"/>
              </w:rPr>
              <w:t xml:space="preserve">"The bladder wall is fenestrated by a short incision from outside. The orifice in the bladder wall is as large as the external diameter of the implanted ureter. This orifice </w:t>
            </w:r>
            <w:proofErr w:type="gramStart"/>
            <w:r w:rsidRPr="0069130D">
              <w:rPr>
                <w:rFonts w:eastAsia="Times New Roman" w:cstheme="minorHAnsi"/>
                <w:color w:val="000000"/>
                <w:sz w:val="24"/>
                <w:szCs w:val="24"/>
                <w:lang w:val="en-US" w:eastAsia="de-DE"/>
              </w:rPr>
              <w:t>is used</w:t>
            </w:r>
            <w:proofErr w:type="gramEnd"/>
            <w:r w:rsidRPr="0069130D">
              <w:rPr>
                <w:rFonts w:eastAsia="Times New Roman" w:cstheme="minorHAnsi"/>
                <w:color w:val="000000"/>
                <w:sz w:val="24"/>
                <w:szCs w:val="24"/>
                <w:lang w:val="en-US" w:eastAsia="de-DE"/>
              </w:rPr>
              <w:t xml:space="preserve"> only for running the transplanted ureter into a bladder cavity. The ureter passage through the wall must be free of strangulation and tension. The implanted ureter is then fixed to the mucous of</w:t>
            </w:r>
            <w:r w:rsidR="001A7160">
              <w:rPr>
                <w:rFonts w:eastAsia="Times New Roman" w:cstheme="minorHAnsi"/>
                <w:color w:val="000000"/>
                <w:sz w:val="24"/>
                <w:szCs w:val="24"/>
                <w:lang w:val="en-US" w:eastAsia="de-DE"/>
              </w:rPr>
              <w:t xml:space="preserve"> </w:t>
            </w:r>
            <w:r w:rsidRPr="0069130D">
              <w:rPr>
                <w:rFonts w:eastAsia="Times New Roman" w:cstheme="minorHAnsi"/>
                <w:color w:val="000000"/>
                <w:sz w:val="24"/>
                <w:szCs w:val="24"/>
                <w:lang w:val="en-US" w:eastAsia="de-DE"/>
              </w:rPr>
              <w:t>the internal side of</w:t>
            </w:r>
            <w:r w:rsidR="001A7160">
              <w:rPr>
                <w:rFonts w:eastAsia="Times New Roman" w:cstheme="minorHAnsi"/>
                <w:color w:val="000000"/>
                <w:sz w:val="24"/>
                <w:szCs w:val="24"/>
                <w:lang w:val="en-US" w:eastAsia="de-DE"/>
              </w:rPr>
              <w:t xml:space="preserve"> </w:t>
            </w:r>
            <w:r w:rsidRPr="0069130D">
              <w:rPr>
                <w:rFonts w:eastAsia="Times New Roman" w:cstheme="minorHAnsi"/>
                <w:color w:val="000000"/>
                <w:sz w:val="24"/>
                <w:szCs w:val="24"/>
                <w:lang w:val="en-US" w:eastAsia="de-DE"/>
              </w:rPr>
              <w:t>the bladder wall by the only monofilament absorbable stitch."</w:t>
            </w:r>
          </w:p>
        </w:tc>
        <w:tc>
          <w:tcPr>
            <w:tcW w:w="2551" w:type="dxa"/>
            <w:tcBorders>
              <w:top w:val="nil"/>
              <w:left w:val="nil"/>
              <w:bottom w:val="single" w:sz="4" w:space="0" w:color="auto"/>
              <w:right w:val="single" w:sz="4" w:space="0" w:color="auto"/>
            </w:tcBorders>
            <w:shd w:val="clear" w:color="auto" w:fill="auto"/>
            <w:hideMark/>
          </w:tcPr>
          <w:p w14:paraId="3DAFF409" w14:textId="77777777" w:rsidR="00633E6C" w:rsidRPr="0069130D" w:rsidRDefault="00633E6C" w:rsidP="002F3BA7">
            <w:pPr>
              <w:rPr>
                <w:rFonts w:eastAsia="Times New Roman" w:cstheme="minorHAnsi"/>
                <w:color w:val="000000"/>
                <w:sz w:val="24"/>
                <w:szCs w:val="24"/>
                <w:lang w:val="en-US" w:eastAsia="de-DE"/>
              </w:rPr>
            </w:pPr>
            <w:r w:rsidRPr="0069130D">
              <w:rPr>
                <w:rFonts w:eastAsia="Times New Roman" w:cstheme="minorHAnsi"/>
                <w:color w:val="000000"/>
                <w:sz w:val="24"/>
                <w:szCs w:val="24"/>
                <w:lang w:val="en-US" w:eastAsia="de-DE"/>
              </w:rPr>
              <w:t> unclear</w:t>
            </w:r>
          </w:p>
        </w:tc>
        <w:tc>
          <w:tcPr>
            <w:tcW w:w="4395" w:type="dxa"/>
            <w:tcBorders>
              <w:top w:val="nil"/>
              <w:left w:val="nil"/>
              <w:bottom w:val="single" w:sz="4" w:space="0" w:color="auto"/>
              <w:right w:val="single" w:sz="4" w:space="0" w:color="auto"/>
            </w:tcBorders>
            <w:shd w:val="clear" w:color="auto" w:fill="auto"/>
            <w:hideMark/>
          </w:tcPr>
          <w:p w14:paraId="2231CF2B" w14:textId="77777777" w:rsidR="00633E6C" w:rsidRPr="0069130D" w:rsidRDefault="00633E6C" w:rsidP="002F3BA7">
            <w:pPr>
              <w:rPr>
                <w:rFonts w:eastAsia="Times New Roman" w:cstheme="minorHAnsi"/>
                <w:color w:val="000000"/>
                <w:sz w:val="24"/>
                <w:szCs w:val="24"/>
                <w:lang w:val="en-US" w:eastAsia="de-DE"/>
              </w:rPr>
            </w:pPr>
            <w:r w:rsidRPr="0069130D">
              <w:rPr>
                <w:rFonts w:eastAsia="Times New Roman" w:cstheme="minorHAnsi"/>
                <w:color w:val="000000"/>
                <w:sz w:val="24"/>
                <w:szCs w:val="24"/>
                <w:lang w:val="en-US" w:eastAsia="de-DE"/>
              </w:rPr>
              <w:t xml:space="preserve">“The detrusor muscle was divided by cauterization to expose the mucosa, which was opened by scissors, and the edge of mucosa was separated by stay sutures to acquire good exposure for anastomosis to ureter. At this point, 2-0 </w:t>
            </w:r>
            <w:proofErr w:type="spellStart"/>
            <w:r w:rsidRPr="0069130D">
              <w:rPr>
                <w:rFonts w:eastAsia="Times New Roman" w:cstheme="minorHAnsi"/>
                <w:color w:val="000000"/>
                <w:sz w:val="24"/>
                <w:szCs w:val="24"/>
                <w:lang w:val="en-US" w:eastAsia="de-DE"/>
              </w:rPr>
              <w:t>vicryl</w:t>
            </w:r>
            <w:proofErr w:type="spellEnd"/>
            <w:r w:rsidRPr="0069130D">
              <w:rPr>
                <w:rFonts w:eastAsia="Times New Roman" w:cstheme="minorHAnsi"/>
                <w:color w:val="000000"/>
                <w:sz w:val="24"/>
                <w:szCs w:val="24"/>
                <w:lang w:val="en-US" w:eastAsia="de-DE"/>
              </w:rPr>
              <w:t xml:space="preserve"> was placed in full thickness from outside to inside the ureter and bladder through the </w:t>
            </w:r>
            <w:proofErr w:type="spellStart"/>
            <w:r w:rsidRPr="0069130D">
              <w:rPr>
                <w:rFonts w:eastAsia="Times New Roman" w:cstheme="minorHAnsi"/>
                <w:color w:val="000000"/>
                <w:sz w:val="24"/>
                <w:szCs w:val="24"/>
                <w:lang w:val="en-US" w:eastAsia="de-DE"/>
              </w:rPr>
              <w:t>cystostomy</w:t>
            </w:r>
            <w:proofErr w:type="spellEnd"/>
            <w:r w:rsidRPr="0069130D">
              <w:rPr>
                <w:rFonts w:eastAsia="Times New Roman" w:cstheme="minorHAnsi"/>
                <w:color w:val="000000"/>
                <w:sz w:val="24"/>
                <w:szCs w:val="24"/>
                <w:lang w:val="en-US" w:eastAsia="de-DE"/>
              </w:rPr>
              <w:t xml:space="preserve"> incision.”</w:t>
            </w:r>
          </w:p>
          <w:p w14:paraId="6BE56C8D" w14:textId="77777777" w:rsidR="00633E6C" w:rsidRPr="0069130D" w:rsidRDefault="00633E6C" w:rsidP="002F3BA7">
            <w:pPr>
              <w:rPr>
                <w:rFonts w:eastAsia="Times New Roman" w:cstheme="minorHAnsi"/>
                <w:color w:val="000000"/>
                <w:sz w:val="24"/>
                <w:szCs w:val="24"/>
                <w:lang w:val="en-US" w:eastAsia="de-DE"/>
              </w:rPr>
            </w:pPr>
          </w:p>
        </w:tc>
      </w:tr>
      <w:tr w:rsidR="00633E6C" w:rsidRPr="008310F6" w14:paraId="058E9419" w14:textId="77777777" w:rsidTr="002F3BA7">
        <w:trPr>
          <w:trHeight w:val="1119"/>
        </w:trPr>
        <w:tc>
          <w:tcPr>
            <w:tcW w:w="2689" w:type="dxa"/>
            <w:tcBorders>
              <w:top w:val="nil"/>
              <w:left w:val="single" w:sz="4" w:space="0" w:color="auto"/>
              <w:bottom w:val="single" w:sz="4" w:space="0" w:color="auto"/>
              <w:right w:val="single" w:sz="4" w:space="0" w:color="auto"/>
            </w:tcBorders>
            <w:shd w:val="clear" w:color="auto" w:fill="auto"/>
            <w:noWrap/>
            <w:hideMark/>
          </w:tcPr>
          <w:p w14:paraId="2FAF19BB" w14:textId="72EDE98A" w:rsidR="00633E6C" w:rsidRPr="00C17B4A" w:rsidRDefault="00633E6C" w:rsidP="002F3BA7">
            <w:pPr>
              <w:rPr>
                <w:rFonts w:eastAsia="Times New Roman" w:cstheme="minorHAnsi"/>
                <w:color w:val="000000"/>
                <w:sz w:val="24"/>
                <w:szCs w:val="24"/>
                <w:lang w:val="en-US" w:eastAsia="de-DE"/>
              </w:rPr>
            </w:pPr>
            <w:r w:rsidRPr="00C17B4A">
              <w:rPr>
                <w:rFonts w:eastAsia="Times New Roman" w:cstheme="minorHAnsi"/>
                <w:color w:val="000000"/>
                <w:sz w:val="24"/>
                <w:szCs w:val="24"/>
                <w:lang w:val="en-US" w:eastAsia="de-DE"/>
              </w:rPr>
              <w:t>Lich-</w:t>
            </w:r>
            <w:proofErr w:type="spellStart"/>
            <w:r w:rsidRPr="00C17B4A">
              <w:rPr>
                <w:rFonts w:eastAsia="Times New Roman" w:cstheme="minorHAnsi"/>
                <w:color w:val="000000"/>
                <w:sz w:val="24"/>
                <w:szCs w:val="24"/>
                <w:lang w:val="en-US" w:eastAsia="de-DE"/>
              </w:rPr>
              <w:t>Gregoir</w:t>
            </w:r>
            <w:proofErr w:type="spellEnd"/>
            <w:r w:rsidRPr="00C17B4A">
              <w:rPr>
                <w:rFonts w:eastAsia="Times New Roman" w:cstheme="minorHAnsi"/>
                <w:color w:val="000000"/>
                <w:sz w:val="24"/>
                <w:szCs w:val="24"/>
                <w:lang w:val="en-US" w:eastAsia="de-DE"/>
              </w:rPr>
              <w:t xml:space="preserve"> </w:t>
            </w:r>
            <w:proofErr w:type="spellStart"/>
            <w:r w:rsidR="00696FF0" w:rsidRPr="00696FF0">
              <w:rPr>
                <w:rFonts w:cstheme="minorHAnsi"/>
                <w:sz w:val="24"/>
                <w:szCs w:val="24"/>
                <w:lang w:val="en-US"/>
              </w:rPr>
              <w:t>uretero</w:t>
            </w:r>
            <w:r w:rsidR="00696FF0" w:rsidRPr="00696FF0">
              <w:rPr>
                <w:rFonts w:eastAsia="Calibri" w:cstheme="minorHAnsi"/>
                <w:sz w:val="24"/>
                <w:szCs w:val="24"/>
                <w:lang w:val="en-US"/>
              </w:rPr>
              <w:t>neocystostomy</w:t>
            </w:r>
            <w:proofErr w:type="spellEnd"/>
          </w:p>
        </w:tc>
        <w:tc>
          <w:tcPr>
            <w:tcW w:w="4394" w:type="dxa"/>
            <w:tcBorders>
              <w:top w:val="nil"/>
              <w:left w:val="nil"/>
              <w:bottom w:val="single" w:sz="4" w:space="0" w:color="auto"/>
              <w:right w:val="single" w:sz="4" w:space="0" w:color="auto"/>
            </w:tcBorders>
            <w:shd w:val="clear" w:color="auto" w:fill="auto"/>
            <w:hideMark/>
          </w:tcPr>
          <w:p w14:paraId="6B7AE350" w14:textId="77777777" w:rsidR="00633E6C" w:rsidRPr="0069130D" w:rsidRDefault="00633E6C" w:rsidP="002F3BA7">
            <w:pPr>
              <w:rPr>
                <w:rFonts w:eastAsia="Times New Roman" w:cstheme="minorHAnsi"/>
                <w:color w:val="000000"/>
                <w:sz w:val="24"/>
                <w:szCs w:val="24"/>
                <w:lang w:val="en-US" w:eastAsia="de-DE"/>
              </w:rPr>
            </w:pPr>
            <w:r w:rsidRPr="0069130D">
              <w:rPr>
                <w:rFonts w:eastAsia="Times New Roman" w:cstheme="minorHAnsi"/>
                <w:color w:val="000000"/>
                <w:sz w:val="24"/>
                <w:szCs w:val="24"/>
                <w:lang w:val="en-US" w:eastAsia="de-DE"/>
              </w:rPr>
              <w:t>"The bladder wall is opened only in an anastomosis location. Suture of the ureter and bladder mucous is on the external side of the bladder wall."</w:t>
            </w:r>
          </w:p>
        </w:tc>
        <w:tc>
          <w:tcPr>
            <w:tcW w:w="2551" w:type="dxa"/>
            <w:tcBorders>
              <w:top w:val="nil"/>
              <w:left w:val="nil"/>
              <w:bottom w:val="single" w:sz="4" w:space="0" w:color="auto"/>
              <w:right w:val="single" w:sz="4" w:space="0" w:color="auto"/>
            </w:tcBorders>
            <w:shd w:val="clear" w:color="auto" w:fill="auto"/>
            <w:hideMark/>
          </w:tcPr>
          <w:p w14:paraId="646F5FBC" w14:textId="77777777" w:rsidR="00633E6C" w:rsidRPr="0069130D" w:rsidRDefault="00633E6C" w:rsidP="002F3BA7">
            <w:pPr>
              <w:rPr>
                <w:rFonts w:eastAsia="Times New Roman" w:cstheme="minorHAnsi"/>
                <w:color w:val="000000"/>
                <w:sz w:val="24"/>
                <w:szCs w:val="24"/>
                <w:lang w:val="en-US" w:eastAsia="de-DE"/>
              </w:rPr>
            </w:pPr>
            <w:r w:rsidRPr="0069130D">
              <w:rPr>
                <w:rFonts w:eastAsia="Times New Roman" w:cstheme="minorHAnsi"/>
                <w:color w:val="000000"/>
                <w:sz w:val="24"/>
                <w:szCs w:val="24"/>
                <w:lang w:val="en-US" w:eastAsia="de-DE"/>
              </w:rPr>
              <w:t> unclear</w:t>
            </w:r>
          </w:p>
        </w:tc>
        <w:tc>
          <w:tcPr>
            <w:tcW w:w="4395" w:type="dxa"/>
            <w:tcBorders>
              <w:top w:val="nil"/>
              <w:left w:val="nil"/>
              <w:bottom w:val="single" w:sz="4" w:space="0" w:color="auto"/>
              <w:right w:val="single" w:sz="4" w:space="0" w:color="auto"/>
            </w:tcBorders>
            <w:shd w:val="clear" w:color="auto" w:fill="auto"/>
            <w:hideMark/>
          </w:tcPr>
          <w:p w14:paraId="1FB889E3" w14:textId="77777777" w:rsidR="00633E6C" w:rsidRPr="0069130D" w:rsidRDefault="00633E6C" w:rsidP="002F3BA7">
            <w:pPr>
              <w:rPr>
                <w:rFonts w:eastAsia="Times New Roman" w:cstheme="minorHAnsi"/>
                <w:color w:val="000000"/>
                <w:sz w:val="24"/>
                <w:szCs w:val="24"/>
                <w:lang w:val="en-US" w:eastAsia="de-DE"/>
              </w:rPr>
            </w:pPr>
            <w:r w:rsidRPr="0069130D">
              <w:rPr>
                <w:rFonts w:eastAsia="Times New Roman" w:cstheme="minorHAnsi"/>
                <w:color w:val="000000"/>
                <w:sz w:val="24"/>
                <w:szCs w:val="24"/>
                <w:lang w:val="en-US" w:eastAsia="de-DE"/>
              </w:rPr>
              <w:t xml:space="preserve">“The detrusor muscle was divided by cauterization to expose the mucosa, which was opened by scissors, and the edge of mucosa was separated by stay sutures to acquire good exposure for anastomosis to ureter. The anastomosis of ureter to bladder mucosa is then performed by 4-0 </w:t>
            </w:r>
            <w:proofErr w:type="spellStart"/>
            <w:r w:rsidRPr="0069130D">
              <w:rPr>
                <w:rFonts w:eastAsia="Times New Roman" w:cstheme="minorHAnsi"/>
                <w:color w:val="000000"/>
                <w:sz w:val="24"/>
                <w:szCs w:val="24"/>
                <w:lang w:val="en-US" w:eastAsia="de-DE"/>
              </w:rPr>
              <w:t>vicryl</w:t>
            </w:r>
            <w:proofErr w:type="spellEnd"/>
            <w:r w:rsidRPr="0069130D">
              <w:rPr>
                <w:rFonts w:eastAsia="Times New Roman" w:cstheme="minorHAnsi"/>
                <w:color w:val="000000"/>
                <w:sz w:val="24"/>
                <w:szCs w:val="24"/>
                <w:lang w:val="en-US" w:eastAsia="de-DE"/>
              </w:rPr>
              <w:t xml:space="preserve"> by running sutures up to the distal apex.”</w:t>
            </w:r>
          </w:p>
        </w:tc>
      </w:tr>
    </w:tbl>
    <w:p w14:paraId="49D43343" w14:textId="77777777" w:rsidR="00633E6C" w:rsidRPr="00DF50DC" w:rsidRDefault="00633E6C" w:rsidP="00633E6C">
      <w:pPr>
        <w:autoSpaceDE w:val="0"/>
        <w:autoSpaceDN w:val="0"/>
        <w:adjustRightInd w:val="0"/>
        <w:spacing w:line="360" w:lineRule="auto"/>
        <w:jc w:val="both"/>
        <w:rPr>
          <w:rFonts w:ascii="Arial" w:hAnsi="Arial" w:cs="Arial"/>
          <w:sz w:val="24"/>
          <w:szCs w:val="24"/>
          <w:lang w:val="en-US"/>
        </w:rPr>
      </w:pPr>
    </w:p>
    <w:p w14:paraId="228D30E3" w14:textId="21B600A4" w:rsidR="00237BD5" w:rsidRPr="00DF50DC" w:rsidRDefault="00237BD5" w:rsidP="008310F6">
      <w:pPr>
        <w:rPr>
          <w:rFonts w:ascii="Arial" w:hAnsi="Arial" w:cs="Arial"/>
          <w:sz w:val="24"/>
          <w:szCs w:val="24"/>
          <w:lang w:val="en-US"/>
        </w:rPr>
      </w:pPr>
    </w:p>
    <w:sectPr w:rsidR="00237BD5" w:rsidRPr="00DF50DC" w:rsidSect="00007250">
      <w:pgSz w:w="16838" w:h="11906" w:orient="landscape"/>
      <w:pgMar w:top="1417" w:right="1417" w:bottom="1417" w:left="1134"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B40957" w16cex:dateUtc="2021-01-21T13:08:00Z"/>
  <w16cex:commentExtensible w16cex:durableId="23B40982" w16cex:dateUtc="2021-01-21T13:09:00Z"/>
  <w16cex:commentExtensible w16cex:durableId="23B415AF" w16cex:dateUtc="2021-01-21T14:01:00Z"/>
  <w16cex:commentExtensible w16cex:durableId="23B40ECB" w16cex:dateUtc="2021-01-21T13:31:00Z"/>
  <w16cex:commentExtensible w16cex:durableId="23B2B2A6" w16cex:dateUtc="2021-01-20T12:46:00Z"/>
  <w16cex:commentExtensible w16cex:durableId="23B40E3F" w16cex:dateUtc="2021-01-21T13:29:00Z"/>
  <w16cex:commentExtensible w16cex:durableId="23B410ED" w16cex:dateUtc="2021-01-21T13:40:00Z"/>
  <w16cex:commentExtensible w16cex:durableId="23B41416" w16cex:dateUtc="2021-01-21T13:54:00Z"/>
  <w16cex:commentExtensible w16cex:durableId="23B41520" w16cex:dateUtc="2021-01-21T13:5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0EEF90C" w16cid:durableId="22E28C7A"/>
  <w16cid:commentId w16cid:paraId="3350B1AC" w16cid:durableId="23B40957"/>
  <w16cid:commentId w16cid:paraId="6BF31F82" w16cid:durableId="23B40982"/>
  <w16cid:commentId w16cid:paraId="783C8A85" w16cid:durableId="23B415AF"/>
  <w16cid:commentId w16cid:paraId="2DD81079" w16cid:durableId="23B40ECB"/>
  <w16cid:commentId w16cid:paraId="1A2E148D" w16cid:durableId="22E28C7D"/>
  <w16cid:commentId w16cid:paraId="74D717F2" w16cid:durableId="23B2B2A6"/>
  <w16cid:commentId w16cid:paraId="26E86033" w16cid:durableId="23B40E3F"/>
  <w16cid:commentId w16cid:paraId="188C4079" w16cid:durableId="23B410ED"/>
  <w16cid:commentId w16cid:paraId="602D1F9F" w16cid:durableId="23B41416"/>
  <w16cid:commentId w16cid:paraId="0FEF1B76" w16cid:durableId="23B41520"/>
  <w16cid:commentId w16cid:paraId="7C657638" w16cid:durableId="22E28C7E"/>
  <w16cid:commentId w16cid:paraId="629FC061" w16cid:durableId="22E28C7F"/>
  <w16cid:commentId w16cid:paraId="41FEE6BA" w16cid:durableId="22E28C80"/>
  <w16cid:commentId w16cid:paraId="34FA3C21" w16cid:durableId="22E28C81"/>
  <w16cid:commentId w16cid:paraId="156BD053" w16cid:durableId="22E28C7C"/>
  <w16cid:commentId w16cid:paraId="27967341" w16cid:durableId="22E28C82"/>
  <w16cid:commentId w16cid:paraId="31624FF4" w16cid:durableId="22E28C83"/>
  <w16cid:commentId w16cid:paraId="29BABD17" w16cid:durableId="22E28C84"/>
  <w16cid:commentId w16cid:paraId="35467DD6" w16cid:durableId="22E28C85"/>
  <w16cid:commentId w16cid:paraId="70475064" w16cid:durableId="22E28C86"/>
  <w16cid:commentId w16cid:paraId="281DE22D" w16cid:durableId="22E28C87"/>
  <w16cid:commentId w16cid:paraId="5A1A6492" w16cid:durableId="22E28C88"/>
  <w16cid:commentId w16cid:paraId="68B7735F" w16cid:durableId="22E28C89"/>
  <w16cid:commentId w16cid:paraId="59820490" w16cid:durableId="22E28C8A"/>
  <w16cid:commentId w16cid:paraId="636A8A71" w16cid:durableId="22E28C8B"/>
  <w16cid:commentId w16cid:paraId="458EF568" w16cid:durableId="22E28C8C"/>
  <w16cid:commentId w16cid:paraId="1213B9F3" w16cid:durableId="22E28C8D"/>
  <w16cid:commentId w16cid:paraId="55CF7C9D" w16cid:durableId="22E28C8E"/>
  <w16cid:commentId w16cid:paraId="15880118" w16cid:durableId="22E28C8F"/>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062B2"/>
    <w:multiLevelType w:val="hybridMultilevel"/>
    <w:tmpl w:val="4F5ABCF8"/>
    <w:lvl w:ilvl="0" w:tplc="02BE7D14">
      <w:start w:val="1"/>
      <w:numFmt w:val="decimal"/>
      <w:lvlText w:val="(%1)"/>
      <w:lvlJc w:val="left"/>
      <w:pPr>
        <w:ind w:left="1080" w:hanging="360"/>
      </w:pPr>
      <w:rPr>
        <w:rFonts w:hint="default"/>
        <w:lang w:val="de-DE"/>
      </w:rPr>
    </w:lvl>
    <w:lvl w:ilvl="1" w:tplc="04070019">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 w15:restartNumberingAfterBreak="0">
    <w:nsid w:val="17C170C2"/>
    <w:multiLevelType w:val="hybridMultilevel"/>
    <w:tmpl w:val="D77ADE7A"/>
    <w:lvl w:ilvl="0" w:tplc="D898D736">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85A5E74"/>
    <w:multiLevelType w:val="hybridMultilevel"/>
    <w:tmpl w:val="4B50B440"/>
    <w:lvl w:ilvl="0" w:tplc="A00C7DF2">
      <w:start w:val="1"/>
      <w:numFmt w:val="decimal"/>
      <w:lvlText w:val="(%1)"/>
      <w:lvlJc w:val="left"/>
      <w:pPr>
        <w:ind w:left="1068" w:hanging="708"/>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B997812"/>
    <w:multiLevelType w:val="hybridMultilevel"/>
    <w:tmpl w:val="4B50B440"/>
    <w:lvl w:ilvl="0" w:tplc="A00C7DF2">
      <w:start w:val="1"/>
      <w:numFmt w:val="decimal"/>
      <w:lvlText w:val="(%1)"/>
      <w:lvlJc w:val="left"/>
      <w:pPr>
        <w:ind w:left="1068" w:hanging="708"/>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D4A5985"/>
    <w:multiLevelType w:val="hybridMultilevel"/>
    <w:tmpl w:val="36223A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4C00B39"/>
    <w:multiLevelType w:val="hybridMultilevel"/>
    <w:tmpl w:val="632614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36739B3"/>
    <w:multiLevelType w:val="multilevel"/>
    <w:tmpl w:val="81B21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B74577C"/>
    <w:multiLevelType w:val="hybridMultilevel"/>
    <w:tmpl w:val="1538453A"/>
    <w:lvl w:ilvl="0" w:tplc="6F9C13FC">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0BF7664"/>
    <w:multiLevelType w:val="hybridMultilevel"/>
    <w:tmpl w:val="DF3A4CAC"/>
    <w:lvl w:ilvl="0" w:tplc="2C9E1936">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9" w15:restartNumberingAfterBreak="0">
    <w:nsid w:val="5D043561"/>
    <w:multiLevelType w:val="hybridMultilevel"/>
    <w:tmpl w:val="AEEE68B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60A55853"/>
    <w:multiLevelType w:val="multilevel"/>
    <w:tmpl w:val="5BBA5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9C61FE1"/>
    <w:multiLevelType w:val="hybridMultilevel"/>
    <w:tmpl w:val="EF7E3764"/>
    <w:lvl w:ilvl="0" w:tplc="FD94A224">
      <w:start w:val="3"/>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8"/>
  </w:num>
  <w:num w:numId="4">
    <w:abstractNumId w:val="11"/>
  </w:num>
  <w:num w:numId="5">
    <w:abstractNumId w:val="7"/>
  </w:num>
  <w:num w:numId="6">
    <w:abstractNumId w:val="3"/>
  </w:num>
  <w:num w:numId="7">
    <w:abstractNumId w:val="10"/>
  </w:num>
  <w:num w:numId="8">
    <w:abstractNumId w:val="5"/>
  </w:num>
  <w:num w:numId="9">
    <w:abstractNumId w:val="1"/>
  </w:num>
  <w:num w:numId="10">
    <w:abstractNumId w:val="6"/>
  </w:num>
  <w:num w:numId="11">
    <w:abstractNumId w:val="4"/>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daaztrzxfprzt5eeewuxrea7ep5pdsfevada&quot;&gt;Taguchi_20190606-Converted_2&lt;record-ids&gt;&lt;item&gt;2034&lt;/item&gt;&lt;item&gt;3481&lt;/item&gt;&lt;item&gt;3563&lt;/item&gt;&lt;/record-ids&gt;&lt;/item&gt;&lt;/Libraries&gt;"/>
  </w:docVars>
  <w:rsids>
    <w:rsidRoot w:val="00D82253"/>
    <w:rsid w:val="000016EE"/>
    <w:rsid w:val="0000364B"/>
    <w:rsid w:val="0000414D"/>
    <w:rsid w:val="00004E8B"/>
    <w:rsid w:val="00007250"/>
    <w:rsid w:val="00023538"/>
    <w:rsid w:val="00042003"/>
    <w:rsid w:val="00045973"/>
    <w:rsid w:val="000612EC"/>
    <w:rsid w:val="00072CBC"/>
    <w:rsid w:val="000907ED"/>
    <w:rsid w:val="000919D9"/>
    <w:rsid w:val="000931B3"/>
    <w:rsid w:val="000A06A8"/>
    <w:rsid w:val="000A1124"/>
    <w:rsid w:val="000A230E"/>
    <w:rsid w:val="000A3224"/>
    <w:rsid w:val="000B0A2F"/>
    <w:rsid w:val="000B2E64"/>
    <w:rsid w:val="000B76C0"/>
    <w:rsid w:val="000E2CD3"/>
    <w:rsid w:val="000E2E9F"/>
    <w:rsid w:val="000E4498"/>
    <w:rsid w:val="000F4E28"/>
    <w:rsid w:val="000F5862"/>
    <w:rsid w:val="000F61D2"/>
    <w:rsid w:val="00102690"/>
    <w:rsid w:val="0010764A"/>
    <w:rsid w:val="00120075"/>
    <w:rsid w:val="00131DD6"/>
    <w:rsid w:val="0013618D"/>
    <w:rsid w:val="00137634"/>
    <w:rsid w:val="00143CC0"/>
    <w:rsid w:val="00157822"/>
    <w:rsid w:val="001601DC"/>
    <w:rsid w:val="00177BF4"/>
    <w:rsid w:val="001833A0"/>
    <w:rsid w:val="001852EC"/>
    <w:rsid w:val="00187AAF"/>
    <w:rsid w:val="001915D3"/>
    <w:rsid w:val="0019579E"/>
    <w:rsid w:val="00196730"/>
    <w:rsid w:val="001A22BF"/>
    <w:rsid w:val="001A7160"/>
    <w:rsid w:val="001A77AE"/>
    <w:rsid w:val="001B36C6"/>
    <w:rsid w:val="001C1DD2"/>
    <w:rsid w:val="001C435E"/>
    <w:rsid w:val="001D54F6"/>
    <w:rsid w:val="001D774A"/>
    <w:rsid w:val="001F020B"/>
    <w:rsid w:val="001F2278"/>
    <w:rsid w:val="001F6EDE"/>
    <w:rsid w:val="00217981"/>
    <w:rsid w:val="002248C3"/>
    <w:rsid w:val="0022572A"/>
    <w:rsid w:val="00227A34"/>
    <w:rsid w:val="0023720F"/>
    <w:rsid w:val="00237BD5"/>
    <w:rsid w:val="0024578F"/>
    <w:rsid w:val="002564C5"/>
    <w:rsid w:val="00257002"/>
    <w:rsid w:val="00263F33"/>
    <w:rsid w:val="00266AD2"/>
    <w:rsid w:val="00272897"/>
    <w:rsid w:val="002771AB"/>
    <w:rsid w:val="00292CA1"/>
    <w:rsid w:val="002A4183"/>
    <w:rsid w:val="002A51C7"/>
    <w:rsid w:val="002A6433"/>
    <w:rsid w:val="002A6FE7"/>
    <w:rsid w:val="002A7314"/>
    <w:rsid w:val="002B0D6D"/>
    <w:rsid w:val="002B0E93"/>
    <w:rsid w:val="002B2C32"/>
    <w:rsid w:val="002B3536"/>
    <w:rsid w:val="002C17A2"/>
    <w:rsid w:val="002D6F8C"/>
    <w:rsid w:val="002E70C0"/>
    <w:rsid w:val="002F3BA7"/>
    <w:rsid w:val="003003C4"/>
    <w:rsid w:val="003022E7"/>
    <w:rsid w:val="00302B89"/>
    <w:rsid w:val="0030622B"/>
    <w:rsid w:val="003119C6"/>
    <w:rsid w:val="003138B4"/>
    <w:rsid w:val="00313C08"/>
    <w:rsid w:val="003226EA"/>
    <w:rsid w:val="00326531"/>
    <w:rsid w:val="00341927"/>
    <w:rsid w:val="00343744"/>
    <w:rsid w:val="0034559E"/>
    <w:rsid w:val="0035095C"/>
    <w:rsid w:val="00352E98"/>
    <w:rsid w:val="00352FE7"/>
    <w:rsid w:val="00363882"/>
    <w:rsid w:val="00367160"/>
    <w:rsid w:val="00394A65"/>
    <w:rsid w:val="00396C86"/>
    <w:rsid w:val="00397B05"/>
    <w:rsid w:val="00397C3A"/>
    <w:rsid w:val="003A0AC2"/>
    <w:rsid w:val="003A1B73"/>
    <w:rsid w:val="003B0532"/>
    <w:rsid w:val="003B380B"/>
    <w:rsid w:val="003D141D"/>
    <w:rsid w:val="003D1C36"/>
    <w:rsid w:val="003D3522"/>
    <w:rsid w:val="003E12C0"/>
    <w:rsid w:val="003E4867"/>
    <w:rsid w:val="003E5EBC"/>
    <w:rsid w:val="003F2F33"/>
    <w:rsid w:val="003F6911"/>
    <w:rsid w:val="004078FB"/>
    <w:rsid w:val="00423B53"/>
    <w:rsid w:val="00432C0D"/>
    <w:rsid w:val="00433DBC"/>
    <w:rsid w:val="00436BEE"/>
    <w:rsid w:val="00445916"/>
    <w:rsid w:val="00461FCD"/>
    <w:rsid w:val="00463E12"/>
    <w:rsid w:val="00466B80"/>
    <w:rsid w:val="00471164"/>
    <w:rsid w:val="004832CE"/>
    <w:rsid w:val="0048420B"/>
    <w:rsid w:val="00490FE5"/>
    <w:rsid w:val="00493026"/>
    <w:rsid w:val="004A0D6D"/>
    <w:rsid w:val="004A4F1B"/>
    <w:rsid w:val="004A5C9F"/>
    <w:rsid w:val="004C19F1"/>
    <w:rsid w:val="004D640D"/>
    <w:rsid w:val="004D7DFF"/>
    <w:rsid w:val="004F3B20"/>
    <w:rsid w:val="004F3DB1"/>
    <w:rsid w:val="00500E18"/>
    <w:rsid w:val="00500F9C"/>
    <w:rsid w:val="0050316C"/>
    <w:rsid w:val="00505B13"/>
    <w:rsid w:val="00510BD1"/>
    <w:rsid w:val="00520E02"/>
    <w:rsid w:val="005210EC"/>
    <w:rsid w:val="00521401"/>
    <w:rsid w:val="00524E88"/>
    <w:rsid w:val="00533DD9"/>
    <w:rsid w:val="00541A0F"/>
    <w:rsid w:val="00544A15"/>
    <w:rsid w:val="00550925"/>
    <w:rsid w:val="005550E6"/>
    <w:rsid w:val="00555DF2"/>
    <w:rsid w:val="00560D42"/>
    <w:rsid w:val="00566B5D"/>
    <w:rsid w:val="00572B2F"/>
    <w:rsid w:val="00577AB7"/>
    <w:rsid w:val="005801DD"/>
    <w:rsid w:val="0058704C"/>
    <w:rsid w:val="00587BBF"/>
    <w:rsid w:val="00590B40"/>
    <w:rsid w:val="00595F76"/>
    <w:rsid w:val="005964A0"/>
    <w:rsid w:val="005B2BAD"/>
    <w:rsid w:val="005B6E61"/>
    <w:rsid w:val="005C46BD"/>
    <w:rsid w:val="005C4D70"/>
    <w:rsid w:val="005C5705"/>
    <w:rsid w:val="005D317D"/>
    <w:rsid w:val="005E1E76"/>
    <w:rsid w:val="005E23AA"/>
    <w:rsid w:val="005E5E43"/>
    <w:rsid w:val="005E623F"/>
    <w:rsid w:val="005F65EB"/>
    <w:rsid w:val="00607B88"/>
    <w:rsid w:val="00612C9F"/>
    <w:rsid w:val="006179F5"/>
    <w:rsid w:val="00617C34"/>
    <w:rsid w:val="00624AE3"/>
    <w:rsid w:val="006314F2"/>
    <w:rsid w:val="00633E6C"/>
    <w:rsid w:val="0063418A"/>
    <w:rsid w:val="0063693F"/>
    <w:rsid w:val="006448D0"/>
    <w:rsid w:val="0065214E"/>
    <w:rsid w:val="00653163"/>
    <w:rsid w:val="00656E63"/>
    <w:rsid w:val="00662836"/>
    <w:rsid w:val="00664057"/>
    <w:rsid w:val="006665CD"/>
    <w:rsid w:val="006672B2"/>
    <w:rsid w:val="00672D29"/>
    <w:rsid w:val="00673399"/>
    <w:rsid w:val="00690E6A"/>
    <w:rsid w:val="0069130D"/>
    <w:rsid w:val="00691670"/>
    <w:rsid w:val="00696FF0"/>
    <w:rsid w:val="0069739E"/>
    <w:rsid w:val="006B2AA9"/>
    <w:rsid w:val="006C7B0E"/>
    <w:rsid w:val="006D4489"/>
    <w:rsid w:val="006D60D7"/>
    <w:rsid w:val="006D6A1F"/>
    <w:rsid w:val="006E50C1"/>
    <w:rsid w:val="006F0F37"/>
    <w:rsid w:val="006F4F2D"/>
    <w:rsid w:val="007053B2"/>
    <w:rsid w:val="007139F0"/>
    <w:rsid w:val="00714FF3"/>
    <w:rsid w:val="00720985"/>
    <w:rsid w:val="007228A7"/>
    <w:rsid w:val="00725FD1"/>
    <w:rsid w:val="007323F4"/>
    <w:rsid w:val="00737D8F"/>
    <w:rsid w:val="007416B8"/>
    <w:rsid w:val="00752143"/>
    <w:rsid w:val="00752743"/>
    <w:rsid w:val="00753C9E"/>
    <w:rsid w:val="00755942"/>
    <w:rsid w:val="00766224"/>
    <w:rsid w:val="007849B5"/>
    <w:rsid w:val="0079061D"/>
    <w:rsid w:val="00793B01"/>
    <w:rsid w:val="0079500B"/>
    <w:rsid w:val="007A0559"/>
    <w:rsid w:val="007A4877"/>
    <w:rsid w:val="007A6034"/>
    <w:rsid w:val="007B156E"/>
    <w:rsid w:val="007B1EBE"/>
    <w:rsid w:val="007B6258"/>
    <w:rsid w:val="007B7943"/>
    <w:rsid w:val="007C1935"/>
    <w:rsid w:val="007C3537"/>
    <w:rsid w:val="007D0D36"/>
    <w:rsid w:val="007E50FB"/>
    <w:rsid w:val="007F1B17"/>
    <w:rsid w:val="008035A5"/>
    <w:rsid w:val="0080744E"/>
    <w:rsid w:val="00812F11"/>
    <w:rsid w:val="00821801"/>
    <w:rsid w:val="008226C1"/>
    <w:rsid w:val="00826B4D"/>
    <w:rsid w:val="008310F6"/>
    <w:rsid w:val="008373EF"/>
    <w:rsid w:val="00840104"/>
    <w:rsid w:val="00847F84"/>
    <w:rsid w:val="008579C8"/>
    <w:rsid w:val="0086217F"/>
    <w:rsid w:val="00874233"/>
    <w:rsid w:val="00884749"/>
    <w:rsid w:val="008924CA"/>
    <w:rsid w:val="00897A6E"/>
    <w:rsid w:val="008A0E1A"/>
    <w:rsid w:val="008A78D0"/>
    <w:rsid w:val="008B2592"/>
    <w:rsid w:val="008C098A"/>
    <w:rsid w:val="008C6BB8"/>
    <w:rsid w:val="008D0DD2"/>
    <w:rsid w:val="008D3604"/>
    <w:rsid w:val="008D625C"/>
    <w:rsid w:val="008E430E"/>
    <w:rsid w:val="008F61BD"/>
    <w:rsid w:val="008F628D"/>
    <w:rsid w:val="009024A0"/>
    <w:rsid w:val="00916EFF"/>
    <w:rsid w:val="009210B2"/>
    <w:rsid w:val="009278FA"/>
    <w:rsid w:val="009313B2"/>
    <w:rsid w:val="009379D9"/>
    <w:rsid w:val="009709D1"/>
    <w:rsid w:val="00984A3C"/>
    <w:rsid w:val="00984C59"/>
    <w:rsid w:val="00992D74"/>
    <w:rsid w:val="009B10F6"/>
    <w:rsid w:val="009B5911"/>
    <w:rsid w:val="009B7E6E"/>
    <w:rsid w:val="009C5E75"/>
    <w:rsid w:val="009D14D3"/>
    <w:rsid w:val="009D3C39"/>
    <w:rsid w:val="009D70F6"/>
    <w:rsid w:val="009F252B"/>
    <w:rsid w:val="009F2EAE"/>
    <w:rsid w:val="009F793B"/>
    <w:rsid w:val="00A05BA7"/>
    <w:rsid w:val="00A17E18"/>
    <w:rsid w:val="00A209E1"/>
    <w:rsid w:val="00A22739"/>
    <w:rsid w:val="00A23DB8"/>
    <w:rsid w:val="00A44CDA"/>
    <w:rsid w:val="00A44D88"/>
    <w:rsid w:val="00A503C6"/>
    <w:rsid w:val="00A56033"/>
    <w:rsid w:val="00A66A08"/>
    <w:rsid w:val="00A7142E"/>
    <w:rsid w:val="00A72D68"/>
    <w:rsid w:val="00A96B80"/>
    <w:rsid w:val="00AA1B3B"/>
    <w:rsid w:val="00AA6E52"/>
    <w:rsid w:val="00AB22EE"/>
    <w:rsid w:val="00AE169D"/>
    <w:rsid w:val="00AE2F2D"/>
    <w:rsid w:val="00AE4720"/>
    <w:rsid w:val="00AE7467"/>
    <w:rsid w:val="00AF6390"/>
    <w:rsid w:val="00AF7FB0"/>
    <w:rsid w:val="00B06F41"/>
    <w:rsid w:val="00B23234"/>
    <w:rsid w:val="00B3040C"/>
    <w:rsid w:val="00B31E8D"/>
    <w:rsid w:val="00B36AEB"/>
    <w:rsid w:val="00B37631"/>
    <w:rsid w:val="00B43830"/>
    <w:rsid w:val="00B449AD"/>
    <w:rsid w:val="00B45067"/>
    <w:rsid w:val="00B46200"/>
    <w:rsid w:val="00B54012"/>
    <w:rsid w:val="00B63118"/>
    <w:rsid w:val="00B83823"/>
    <w:rsid w:val="00B90D43"/>
    <w:rsid w:val="00B95479"/>
    <w:rsid w:val="00BA3791"/>
    <w:rsid w:val="00BA6129"/>
    <w:rsid w:val="00BA73A2"/>
    <w:rsid w:val="00BB01F2"/>
    <w:rsid w:val="00BB355D"/>
    <w:rsid w:val="00BD1B0D"/>
    <w:rsid w:val="00BE53E6"/>
    <w:rsid w:val="00BE791A"/>
    <w:rsid w:val="00BF3729"/>
    <w:rsid w:val="00C05DFB"/>
    <w:rsid w:val="00C17B4A"/>
    <w:rsid w:val="00C2653F"/>
    <w:rsid w:val="00C3571C"/>
    <w:rsid w:val="00C42139"/>
    <w:rsid w:val="00C44349"/>
    <w:rsid w:val="00C45425"/>
    <w:rsid w:val="00C52376"/>
    <w:rsid w:val="00C621A2"/>
    <w:rsid w:val="00C73BF9"/>
    <w:rsid w:val="00C772E5"/>
    <w:rsid w:val="00C855AA"/>
    <w:rsid w:val="00C97638"/>
    <w:rsid w:val="00CB0696"/>
    <w:rsid w:val="00CB5861"/>
    <w:rsid w:val="00CB5F8F"/>
    <w:rsid w:val="00CC127D"/>
    <w:rsid w:val="00CD1400"/>
    <w:rsid w:val="00CD3788"/>
    <w:rsid w:val="00CD510A"/>
    <w:rsid w:val="00CE015E"/>
    <w:rsid w:val="00CE2685"/>
    <w:rsid w:val="00CE4A02"/>
    <w:rsid w:val="00CF0F9C"/>
    <w:rsid w:val="00D00FDF"/>
    <w:rsid w:val="00D049AC"/>
    <w:rsid w:val="00D11E55"/>
    <w:rsid w:val="00D16C10"/>
    <w:rsid w:val="00D21F2A"/>
    <w:rsid w:val="00D3375A"/>
    <w:rsid w:val="00D36EAF"/>
    <w:rsid w:val="00D44D3A"/>
    <w:rsid w:val="00D51CC2"/>
    <w:rsid w:val="00D60F9F"/>
    <w:rsid w:val="00D66D96"/>
    <w:rsid w:val="00D72AD2"/>
    <w:rsid w:val="00D74075"/>
    <w:rsid w:val="00D82253"/>
    <w:rsid w:val="00D84ACD"/>
    <w:rsid w:val="00D90005"/>
    <w:rsid w:val="00D92BAF"/>
    <w:rsid w:val="00D95C77"/>
    <w:rsid w:val="00DA41B9"/>
    <w:rsid w:val="00DB1B5D"/>
    <w:rsid w:val="00DB6DAE"/>
    <w:rsid w:val="00DC0240"/>
    <w:rsid w:val="00DC2683"/>
    <w:rsid w:val="00DC3222"/>
    <w:rsid w:val="00DD3157"/>
    <w:rsid w:val="00DF50DC"/>
    <w:rsid w:val="00E0170B"/>
    <w:rsid w:val="00E10239"/>
    <w:rsid w:val="00E113D2"/>
    <w:rsid w:val="00E113DE"/>
    <w:rsid w:val="00E1414D"/>
    <w:rsid w:val="00E143AB"/>
    <w:rsid w:val="00E143D2"/>
    <w:rsid w:val="00E20EDA"/>
    <w:rsid w:val="00E21AE8"/>
    <w:rsid w:val="00E36774"/>
    <w:rsid w:val="00E4179D"/>
    <w:rsid w:val="00E60CEB"/>
    <w:rsid w:val="00E6241C"/>
    <w:rsid w:val="00E63B01"/>
    <w:rsid w:val="00E65FCC"/>
    <w:rsid w:val="00E8536C"/>
    <w:rsid w:val="00E92271"/>
    <w:rsid w:val="00E948B1"/>
    <w:rsid w:val="00EA0830"/>
    <w:rsid w:val="00EA7EFE"/>
    <w:rsid w:val="00EB21F9"/>
    <w:rsid w:val="00EB7D52"/>
    <w:rsid w:val="00ED13CB"/>
    <w:rsid w:val="00ED2914"/>
    <w:rsid w:val="00EE289F"/>
    <w:rsid w:val="00EE5D3B"/>
    <w:rsid w:val="00EE605D"/>
    <w:rsid w:val="00EE7A44"/>
    <w:rsid w:val="00F00B9C"/>
    <w:rsid w:val="00F01E3F"/>
    <w:rsid w:val="00F0394A"/>
    <w:rsid w:val="00F03B3D"/>
    <w:rsid w:val="00F05A58"/>
    <w:rsid w:val="00F12D35"/>
    <w:rsid w:val="00F14E6B"/>
    <w:rsid w:val="00F15711"/>
    <w:rsid w:val="00F175B8"/>
    <w:rsid w:val="00F2164E"/>
    <w:rsid w:val="00F21AFE"/>
    <w:rsid w:val="00F3595C"/>
    <w:rsid w:val="00F402B6"/>
    <w:rsid w:val="00F43F22"/>
    <w:rsid w:val="00F46319"/>
    <w:rsid w:val="00F60C8C"/>
    <w:rsid w:val="00F62BE4"/>
    <w:rsid w:val="00F72A6C"/>
    <w:rsid w:val="00F879A0"/>
    <w:rsid w:val="00F96922"/>
    <w:rsid w:val="00FB0D05"/>
    <w:rsid w:val="00FC0B0D"/>
    <w:rsid w:val="00FC16A1"/>
    <w:rsid w:val="00FC508A"/>
    <w:rsid w:val="00FC5F5F"/>
    <w:rsid w:val="00FD1440"/>
    <w:rsid w:val="00FE4E6F"/>
    <w:rsid w:val="00FF01BF"/>
    <w:rsid w:val="00FF1B3C"/>
    <w:rsid w:val="00FF1C09"/>
    <w:rsid w:val="00FF6B4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69AB6"/>
  <w15:docId w15:val="{02D504DE-76D5-403D-AD76-4350D82CF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F402B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link w:val="berschrift2Zchn"/>
    <w:uiPriority w:val="99"/>
    <w:qFormat/>
    <w:rsid w:val="00CE015E"/>
    <w:pPr>
      <w:spacing w:before="100" w:beforeAutospacing="1" w:after="100" w:afterAutospacing="1"/>
      <w:outlineLvl w:val="1"/>
    </w:pPr>
    <w:rPr>
      <w:rFonts w:ascii="Times New Roman" w:eastAsia="Times New Roman" w:hAnsi="Times New Roman" w:cs="Times New Roman"/>
      <w:b/>
      <w:bCs/>
      <w:sz w:val="36"/>
      <w:szCs w:val="36"/>
      <w:lang w:val="en-US"/>
    </w:rPr>
  </w:style>
  <w:style w:type="paragraph" w:styleId="berschrift3">
    <w:name w:val="heading 3"/>
    <w:basedOn w:val="Standard"/>
    <w:next w:val="Standard"/>
    <w:link w:val="berschrift3Zchn"/>
    <w:uiPriority w:val="9"/>
    <w:unhideWhenUsed/>
    <w:qFormat/>
    <w:rsid w:val="009024A0"/>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berschrift4">
    <w:name w:val="heading 4"/>
    <w:basedOn w:val="Standard"/>
    <w:next w:val="Standard"/>
    <w:link w:val="berschrift4Zchn"/>
    <w:uiPriority w:val="9"/>
    <w:semiHidden/>
    <w:unhideWhenUsed/>
    <w:qFormat/>
    <w:rsid w:val="004F3DB1"/>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99"/>
    <w:qFormat/>
    <w:rsid w:val="00D82253"/>
    <w:pPr>
      <w:ind w:left="720"/>
      <w:contextualSpacing/>
    </w:pPr>
  </w:style>
  <w:style w:type="character" w:styleId="Hyperlink">
    <w:name w:val="Hyperlink"/>
    <w:basedOn w:val="Absatz-Standardschriftart"/>
    <w:uiPriority w:val="99"/>
    <w:unhideWhenUsed/>
    <w:rsid w:val="00D82253"/>
    <w:rPr>
      <w:color w:val="0000FF" w:themeColor="hyperlink"/>
      <w:u w:val="single"/>
    </w:rPr>
  </w:style>
  <w:style w:type="character" w:customStyle="1" w:styleId="apple-style-span">
    <w:name w:val="apple-style-span"/>
    <w:basedOn w:val="Absatz-Standardschriftart"/>
    <w:rsid w:val="00D82253"/>
  </w:style>
  <w:style w:type="paragraph" w:styleId="StandardWeb">
    <w:name w:val="Normal (Web)"/>
    <w:basedOn w:val="Standard"/>
    <w:link w:val="StandardWebZchn"/>
    <w:uiPriority w:val="99"/>
    <w:unhideWhenUsed/>
    <w:rsid w:val="00EB7D52"/>
    <w:pPr>
      <w:spacing w:before="100" w:beforeAutospacing="1" w:after="100" w:afterAutospacing="1"/>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3F6911"/>
    <w:rPr>
      <w:b/>
      <w:bCs/>
    </w:rPr>
  </w:style>
  <w:style w:type="character" w:customStyle="1" w:styleId="apple-converted-space">
    <w:name w:val="apple-converted-space"/>
    <w:basedOn w:val="Absatz-Standardschriftart"/>
    <w:rsid w:val="00F21AFE"/>
  </w:style>
  <w:style w:type="character" w:customStyle="1" w:styleId="berschrift2Zchn">
    <w:name w:val="Überschrift 2 Zchn"/>
    <w:basedOn w:val="Absatz-Standardschriftart"/>
    <w:link w:val="berschrift2"/>
    <w:uiPriority w:val="99"/>
    <w:rsid w:val="00CE015E"/>
    <w:rPr>
      <w:rFonts w:ascii="Times New Roman" w:eastAsia="Times New Roman" w:hAnsi="Times New Roman" w:cs="Times New Roman"/>
      <w:b/>
      <w:bCs/>
      <w:sz w:val="36"/>
      <w:szCs w:val="36"/>
      <w:lang w:val="en-US"/>
    </w:rPr>
  </w:style>
  <w:style w:type="character" w:customStyle="1" w:styleId="dictentry">
    <w:name w:val="dictentry"/>
    <w:rsid w:val="00F402B6"/>
    <w:rPr>
      <w:rFonts w:ascii="Arial" w:hAnsi="Arial" w:cs="Arial" w:hint="default"/>
      <w:b/>
      <w:bCs/>
      <w:color w:val="FB5901"/>
      <w:sz w:val="24"/>
      <w:szCs w:val="24"/>
    </w:rPr>
  </w:style>
  <w:style w:type="character" w:customStyle="1" w:styleId="berschrift1Zchn">
    <w:name w:val="Überschrift 1 Zchn"/>
    <w:basedOn w:val="Absatz-Standardschriftart"/>
    <w:link w:val="berschrift1"/>
    <w:uiPriority w:val="9"/>
    <w:rsid w:val="00F402B6"/>
    <w:rPr>
      <w:rFonts w:asciiTheme="majorHAnsi" w:eastAsiaTheme="majorEastAsia" w:hAnsiTheme="majorHAnsi" w:cstheme="majorBidi"/>
      <w:b/>
      <w:bCs/>
      <w:color w:val="365F91" w:themeColor="accent1" w:themeShade="BF"/>
      <w:sz w:val="28"/>
      <w:szCs w:val="28"/>
    </w:rPr>
  </w:style>
  <w:style w:type="character" w:customStyle="1" w:styleId="marker">
    <w:name w:val="marker"/>
    <w:basedOn w:val="Absatz-Standardschriftart"/>
    <w:rsid w:val="00F402B6"/>
  </w:style>
  <w:style w:type="paragraph" w:customStyle="1" w:styleId="EndNoteBibliographyTitle">
    <w:name w:val="EndNote Bibliography Title"/>
    <w:basedOn w:val="Standard"/>
    <w:link w:val="EndNoteBibliographyTitleZchn"/>
    <w:rsid w:val="003B380B"/>
    <w:pPr>
      <w:jc w:val="center"/>
    </w:pPr>
    <w:rPr>
      <w:rFonts w:ascii="Calibri" w:hAnsi="Calibri" w:cs="Calibri"/>
      <w:lang w:val="en-US"/>
    </w:rPr>
  </w:style>
  <w:style w:type="character" w:customStyle="1" w:styleId="StandardWebZchn">
    <w:name w:val="Standard (Web) Zchn"/>
    <w:basedOn w:val="Absatz-Standardschriftart"/>
    <w:link w:val="StandardWeb"/>
    <w:uiPriority w:val="99"/>
    <w:rsid w:val="003B380B"/>
    <w:rPr>
      <w:rFonts w:ascii="Times New Roman" w:eastAsia="Times New Roman" w:hAnsi="Times New Roman" w:cs="Times New Roman"/>
      <w:sz w:val="24"/>
      <w:szCs w:val="24"/>
      <w:lang w:eastAsia="de-DE"/>
    </w:rPr>
  </w:style>
  <w:style w:type="character" w:customStyle="1" w:styleId="EndNoteBibliographyTitleZchn">
    <w:name w:val="EndNote Bibliography Title Zchn"/>
    <w:basedOn w:val="StandardWebZchn"/>
    <w:link w:val="EndNoteBibliographyTitle"/>
    <w:rsid w:val="003B380B"/>
    <w:rPr>
      <w:rFonts w:ascii="Calibri" w:eastAsia="Times New Roman" w:hAnsi="Calibri" w:cs="Calibri"/>
      <w:sz w:val="24"/>
      <w:szCs w:val="24"/>
      <w:lang w:val="en-US" w:eastAsia="de-DE"/>
    </w:rPr>
  </w:style>
  <w:style w:type="paragraph" w:customStyle="1" w:styleId="EndNoteBibliography">
    <w:name w:val="EndNote Bibliography"/>
    <w:basedOn w:val="Standard"/>
    <w:link w:val="EndNoteBibliographyZchn"/>
    <w:rsid w:val="003B380B"/>
    <w:rPr>
      <w:rFonts w:ascii="Calibri" w:hAnsi="Calibri" w:cs="Calibri"/>
      <w:lang w:val="en-US"/>
    </w:rPr>
  </w:style>
  <w:style w:type="character" w:customStyle="1" w:styleId="EndNoteBibliographyZchn">
    <w:name w:val="EndNote Bibliography Zchn"/>
    <w:basedOn w:val="StandardWebZchn"/>
    <w:link w:val="EndNoteBibliography"/>
    <w:rsid w:val="003B380B"/>
    <w:rPr>
      <w:rFonts w:ascii="Calibri" w:eastAsia="Times New Roman" w:hAnsi="Calibri" w:cs="Calibri"/>
      <w:sz w:val="24"/>
      <w:szCs w:val="24"/>
      <w:lang w:val="en-US" w:eastAsia="de-DE"/>
    </w:rPr>
  </w:style>
  <w:style w:type="character" w:customStyle="1" w:styleId="NichtaufgelsteErwhnung1">
    <w:name w:val="Nicht aufgelöste Erwähnung1"/>
    <w:basedOn w:val="Absatz-Standardschriftart"/>
    <w:uiPriority w:val="99"/>
    <w:semiHidden/>
    <w:unhideWhenUsed/>
    <w:rsid w:val="003B380B"/>
    <w:rPr>
      <w:color w:val="605E5C"/>
      <w:shd w:val="clear" w:color="auto" w:fill="E1DFDD"/>
    </w:rPr>
  </w:style>
  <w:style w:type="character" w:styleId="Kommentarzeichen">
    <w:name w:val="annotation reference"/>
    <w:basedOn w:val="Absatz-Standardschriftart"/>
    <w:uiPriority w:val="99"/>
    <w:semiHidden/>
    <w:unhideWhenUsed/>
    <w:rsid w:val="00E65FCC"/>
    <w:rPr>
      <w:sz w:val="16"/>
      <w:szCs w:val="16"/>
    </w:rPr>
  </w:style>
  <w:style w:type="paragraph" w:styleId="Kommentartext">
    <w:name w:val="annotation text"/>
    <w:basedOn w:val="Standard"/>
    <w:link w:val="KommentartextZchn"/>
    <w:uiPriority w:val="99"/>
    <w:semiHidden/>
    <w:unhideWhenUsed/>
    <w:rsid w:val="00E65FCC"/>
    <w:rPr>
      <w:sz w:val="20"/>
      <w:szCs w:val="20"/>
    </w:rPr>
  </w:style>
  <w:style w:type="character" w:customStyle="1" w:styleId="KommentartextZchn">
    <w:name w:val="Kommentartext Zchn"/>
    <w:basedOn w:val="Absatz-Standardschriftart"/>
    <w:link w:val="Kommentartext"/>
    <w:uiPriority w:val="99"/>
    <w:semiHidden/>
    <w:rsid w:val="00E65FCC"/>
    <w:rPr>
      <w:sz w:val="20"/>
      <w:szCs w:val="20"/>
    </w:rPr>
  </w:style>
  <w:style w:type="paragraph" w:styleId="Kommentarthema">
    <w:name w:val="annotation subject"/>
    <w:basedOn w:val="Kommentartext"/>
    <w:next w:val="Kommentartext"/>
    <w:link w:val="KommentarthemaZchn"/>
    <w:uiPriority w:val="99"/>
    <w:semiHidden/>
    <w:unhideWhenUsed/>
    <w:rsid w:val="00E65FCC"/>
    <w:rPr>
      <w:b/>
      <w:bCs/>
    </w:rPr>
  </w:style>
  <w:style w:type="character" w:customStyle="1" w:styleId="KommentarthemaZchn">
    <w:name w:val="Kommentarthema Zchn"/>
    <w:basedOn w:val="KommentartextZchn"/>
    <w:link w:val="Kommentarthema"/>
    <w:uiPriority w:val="99"/>
    <w:semiHidden/>
    <w:rsid w:val="00E65FCC"/>
    <w:rPr>
      <w:b/>
      <w:bCs/>
      <w:sz w:val="20"/>
      <w:szCs w:val="20"/>
    </w:rPr>
  </w:style>
  <w:style w:type="paragraph" w:styleId="Sprechblasentext">
    <w:name w:val="Balloon Text"/>
    <w:basedOn w:val="Standard"/>
    <w:link w:val="SprechblasentextZchn"/>
    <w:uiPriority w:val="99"/>
    <w:semiHidden/>
    <w:unhideWhenUsed/>
    <w:rsid w:val="00E65FCC"/>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65FCC"/>
    <w:rPr>
      <w:rFonts w:ascii="Segoe UI" w:hAnsi="Segoe UI" w:cs="Segoe UI"/>
      <w:sz w:val="18"/>
      <w:szCs w:val="18"/>
    </w:rPr>
  </w:style>
  <w:style w:type="table" w:styleId="Tabellenraster">
    <w:name w:val="Table Grid"/>
    <w:basedOn w:val="NormaleTabelle"/>
    <w:uiPriority w:val="59"/>
    <w:rsid w:val="007E50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rsid w:val="009024A0"/>
    <w:rPr>
      <w:rFonts w:asciiTheme="majorHAnsi" w:eastAsiaTheme="majorEastAsia" w:hAnsiTheme="majorHAnsi" w:cstheme="majorBidi"/>
      <w:color w:val="243F60" w:themeColor="accent1" w:themeShade="7F"/>
      <w:sz w:val="24"/>
      <w:szCs w:val="24"/>
    </w:rPr>
  </w:style>
  <w:style w:type="paragraph" w:styleId="berarbeitung">
    <w:name w:val="Revision"/>
    <w:hidden/>
    <w:uiPriority w:val="99"/>
    <w:semiHidden/>
    <w:rsid w:val="001D774A"/>
  </w:style>
  <w:style w:type="character" w:customStyle="1" w:styleId="UnresolvedMention">
    <w:name w:val="Unresolved Mention"/>
    <w:basedOn w:val="Absatz-Standardschriftart"/>
    <w:uiPriority w:val="99"/>
    <w:semiHidden/>
    <w:unhideWhenUsed/>
    <w:rsid w:val="00042003"/>
    <w:rPr>
      <w:color w:val="605E5C"/>
      <w:shd w:val="clear" w:color="auto" w:fill="E1DFDD"/>
    </w:rPr>
  </w:style>
  <w:style w:type="character" w:styleId="Hervorhebung">
    <w:name w:val="Emphasis"/>
    <w:basedOn w:val="Absatz-Standardschriftart"/>
    <w:uiPriority w:val="20"/>
    <w:qFormat/>
    <w:rsid w:val="004A5C9F"/>
    <w:rPr>
      <w:i/>
      <w:iCs/>
    </w:rPr>
  </w:style>
  <w:style w:type="character" w:customStyle="1" w:styleId="berschrift4Zchn">
    <w:name w:val="Überschrift 4 Zchn"/>
    <w:basedOn w:val="Absatz-Standardschriftart"/>
    <w:link w:val="berschrift4"/>
    <w:uiPriority w:val="9"/>
    <w:semiHidden/>
    <w:rsid w:val="004F3DB1"/>
    <w:rPr>
      <w:rFonts w:asciiTheme="majorHAnsi" w:eastAsiaTheme="majorEastAsia" w:hAnsiTheme="majorHAnsi" w:cstheme="majorBidi"/>
      <w:i/>
      <w:iCs/>
      <w:color w:val="365F91" w:themeColor="accent1" w:themeShade="BF"/>
    </w:rPr>
  </w:style>
  <w:style w:type="character" w:customStyle="1" w:styleId="Liste1">
    <w:name w:val="Liste1"/>
    <w:basedOn w:val="Absatz-Standardschriftart"/>
    <w:rsid w:val="004F3DB1"/>
  </w:style>
  <w:style w:type="paragraph" w:customStyle="1" w:styleId="bodytekst">
    <w:name w:val="bodytekst"/>
    <w:basedOn w:val="Standard"/>
    <w:rsid w:val="004F3DB1"/>
    <w:pPr>
      <w:spacing w:before="100" w:beforeAutospacing="1" w:after="100" w:afterAutospacing="1"/>
    </w:pPr>
    <w:rPr>
      <w:rFonts w:ascii="Times New Roman" w:eastAsia="Times New Roman" w:hAnsi="Times New Roman" w:cs="Times New Roman"/>
      <w:sz w:val="24"/>
      <w:szCs w:val="24"/>
      <w:lang w:eastAsia="de-DE"/>
    </w:rPr>
  </w:style>
  <w:style w:type="paragraph" w:customStyle="1" w:styleId="bodytekstinspringeneerste">
    <w:name w:val="bodytekst_inspringen_eerste"/>
    <w:basedOn w:val="Standard"/>
    <w:rsid w:val="004F3DB1"/>
    <w:pPr>
      <w:spacing w:before="100" w:beforeAutospacing="1" w:after="100" w:afterAutospacing="1"/>
    </w:pPr>
    <w:rPr>
      <w:rFonts w:ascii="Times New Roman" w:eastAsia="Times New Roman" w:hAnsi="Times New Roman" w:cs="Times New Roman"/>
      <w:sz w:val="24"/>
      <w:szCs w:val="24"/>
      <w:lang w:eastAsia="de-DE"/>
    </w:rPr>
  </w:style>
  <w:style w:type="paragraph" w:customStyle="1" w:styleId="tabelbodytekst9pt">
    <w:name w:val="tabel_bodytekst_9pt"/>
    <w:basedOn w:val="Standard"/>
    <w:rsid w:val="004F3DB1"/>
    <w:pPr>
      <w:spacing w:before="100" w:beforeAutospacing="1" w:after="100" w:afterAutospacing="1"/>
    </w:pPr>
    <w:rPr>
      <w:rFonts w:ascii="Times New Roman" w:eastAsia="Times New Roman" w:hAnsi="Times New Roman" w:cs="Times New Roman"/>
      <w:sz w:val="24"/>
      <w:szCs w:val="24"/>
      <w:lang w:eastAsia="de-DE"/>
    </w:rPr>
  </w:style>
  <w:style w:type="character" w:customStyle="1" w:styleId="id-label">
    <w:name w:val="id-label"/>
    <w:basedOn w:val="Absatz-Standardschriftart"/>
    <w:rsid w:val="004A4F1B"/>
  </w:style>
  <w:style w:type="character" w:customStyle="1" w:styleId="label">
    <w:name w:val="label"/>
    <w:basedOn w:val="Absatz-Standardschriftart"/>
    <w:rsid w:val="00F879A0"/>
  </w:style>
  <w:style w:type="character" w:customStyle="1" w:styleId="quality-sign">
    <w:name w:val="quality-sign"/>
    <w:basedOn w:val="Absatz-Standardschriftart"/>
    <w:rsid w:val="00F879A0"/>
  </w:style>
  <w:style w:type="character" w:customStyle="1" w:styleId="quality-text">
    <w:name w:val="quality-text"/>
    <w:basedOn w:val="Absatz-Standardschriftart"/>
    <w:rsid w:val="00F879A0"/>
  </w:style>
  <w:style w:type="character" w:customStyle="1" w:styleId="cell">
    <w:name w:val="cell"/>
    <w:basedOn w:val="Absatz-Standardschriftart"/>
    <w:rsid w:val="00F879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308986">
      <w:bodyDiv w:val="1"/>
      <w:marLeft w:val="0"/>
      <w:marRight w:val="0"/>
      <w:marTop w:val="0"/>
      <w:marBottom w:val="0"/>
      <w:divBdr>
        <w:top w:val="none" w:sz="0" w:space="0" w:color="auto"/>
        <w:left w:val="none" w:sz="0" w:space="0" w:color="auto"/>
        <w:bottom w:val="none" w:sz="0" w:space="0" w:color="auto"/>
        <w:right w:val="none" w:sz="0" w:space="0" w:color="auto"/>
      </w:divBdr>
      <w:divsChild>
        <w:div w:id="81297387">
          <w:marLeft w:val="0"/>
          <w:marRight w:val="0"/>
          <w:marTop w:val="0"/>
          <w:marBottom w:val="0"/>
          <w:divBdr>
            <w:top w:val="none" w:sz="0" w:space="0" w:color="auto"/>
            <w:left w:val="none" w:sz="0" w:space="0" w:color="auto"/>
            <w:bottom w:val="none" w:sz="0" w:space="0" w:color="auto"/>
            <w:right w:val="none" w:sz="0" w:space="0" w:color="auto"/>
          </w:divBdr>
          <w:divsChild>
            <w:div w:id="583419889">
              <w:marLeft w:val="0"/>
              <w:marRight w:val="0"/>
              <w:marTop w:val="0"/>
              <w:marBottom w:val="0"/>
              <w:divBdr>
                <w:top w:val="none" w:sz="0" w:space="0" w:color="auto"/>
                <w:left w:val="none" w:sz="0" w:space="0" w:color="auto"/>
                <w:bottom w:val="none" w:sz="0" w:space="0" w:color="auto"/>
                <w:right w:val="none" w:sz="0" w:space="0" w:color="auto"/>
              </w:divBdr>
              <w:divsChild>
                <w:div w:id="957445483">
                  <w:marLeft w:val="0"/>
                  <w:marRight w:val="0"/>
                  <w:marTop w:val="0"/>
                  <w:marBottom w:val="0"/>
                  <w:divBdr>
                    <w:top w:val="none" w:sz="0" w:space="0" w:color="auto"/>
                    <w:left w:val="none" w:sz="0" w:space="0" w:color="auto"/>
                    <w:bottom w:val="none" w:sz="0" w:space="0" w:color="auto"/>
                    <w:right w:val="none" w:sz="0" w:space="0" w:color="auto"/>
                  </w:divBdr>
                  <w:divsChild>
                    <w:div w:id="119538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330955">
      <w:bodyDiv w:val="1"/>
      <w:marLeft w:val="0"/>
      <w:marRight w:val="0"/>
      <w:marTop w:val="0"/>
      <w:marBottom w:val="0"/>
      <w:divBdr>
        <w:top w:val="none" w:sz="0" w:space="0" w:color="auto"/>
        <w:left w:val="none" w:sz="0" w:space="0" w:color="auto"/>
        <w:bottom w:val="none" w:sz="0" w:space="0" w:color="auto"/>
        <w:right w:val="none" w:sz="0" w:space="0" w:color="auto"/>
      </w:divBdr>
      <w:divsChild>
        <w:div w:id="139081625">
          <w:marLeft w:val="0"/>
          <w:marRight w:val="0"/>
          <w:marTop w:val="0"/>
          <w:marBottom w:val="0"/>
          <w:divBdr>
            <w:top w:val="none" w:sz="0" w:space="0" w:color="auto"/>
            <w:left w:val="none" w:sz="0" w:space="0" w:color="auto"/>
            <w:bottom w:val="none" w:sz="0" w:space="0" w:color="auto"/>
            <w:right w:val="none" w:sz="0" w:space="0" w:color="auto"/>
          </w:divBdr>
          <w:divsChild>
            <w:div w:id="2043362545">
              <w:marLeft w:val="0"/>
              <w:marRight w:val="0"/>
              <w:marTop w:val="0"/>
              <w:marBottom w:val="0"/>
              <w:divBdr>
                <w:top w:val="none" w:sz="0" w:space="0" w:color="auto"/>
                <w:left w:val="none" w:sz="0" w:space="0" w:color="auto"/>
                <w:bottom w:val="none" w:sz="0" w:space="0" w:color="auto"/>
                <w:right w:val="none" w:sz="0" w:space="0" w:color="auto"/>
              </w:divBdr>
              <w:divsChild>
                <w:div w:id="35470440">
                  <w:marLeft w:val="0"/>
                  <w:marRight w:val="0"/>
                  <w:marTop w:val="0"/>
                  <w:marBottom w:val="0"/>
                  <w:divBdr>
                    <w:top w:val="none" w:sz="0" w:space="0" w:color="auto"/>
                    <w:left w:val="none" w:sz="0" w:space="0" w:color="auto"/>
                    <w:bottom w:val="none" w:sz="0" w:space="0" w:color="auto"/>
                    <w:right w:val="none" w:sz="0" w:space="0" w:color="auto"/>
                  </w:divBdr>
                  <w:divsChild>
                    <w:div w:id="94885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5187823">
      <w:bodyDiv w:val="1"/>
      <w:marLeft w:val="0"/>
      <w:marRight w:val="0"/>
      <w:marTop w:val="0"/>
      <w:marBottom w:val="0"/>
      <w:divBdr>
        <w:top w:val="none" w:sz="0" w:space="0" w:color="auto"/>
        <w:left w:val="none" w:sz="0" w:space="0" w:color="auto"/>
        <w:bottom w:val="none" w:sz="0" w:space="0" w:color="auto"/>
        <w:right w:val="none" w:sz="0" w:space="0" w:color="auto"/>
      </w:divBdr>
    </w:div>
    <w:div w:id="333997697">
      <w:bodyDiv w:val="1"/>
      <w:marLeft w:val="0"/>
      <w:marRight w:val="0"/>
      <w:marTop w:val="0"/>
      <w:marBottom w:val="0"/>
      <w:divBdr>
        <w:top w:val="none" w:sz="0" w:space="0" w:color="auto"/>
        <w:left w:val="none" w:sz="0" w:space="0" w:color="auto"/>
        <w:bottom w:val="none" w:sz="0" w:space="0" w:color="auto"/>
        <w:right w:val="none" w:sz="0" w:space="0" w:color="auto"/>
      </w:divBdr>
      <w:divsChild>
        <w:div w:id="359014846">
          <w:marLeft w:val="0"/>
          <w:marRight w:val="0"/>
          <w:marTop w:val="0"/>
          <w:marBottom w:val="0"/>
          <w:divBdr>
            <w:top w:val="none" w:sz="0" w:space="0" w:color="auto"/>
            <w:left w:val="none" w:sz="0" w:space="0" w:color="auto"/>
            <w:bottom w:val="none" w:sz="0" w:space="0" w:color="auto"/>
            <w:right w:val="none" w:sz="0" w:space="0" w:color="auto"/>
          </w:divBdr>
          <w:divsChild>
            <w:div w:id="2021932060">
              <w:marLeft w:val="0"/>
              <w:marRight w:val="0"/>
              <w:marTop w:val="0"/>
              <w:marBottom w:val="0"/>
              <w:divBdr>
                <w:top w:val="none" w:sz="0" w:space="0" w:color="auto"/>
                <w:left w:val="none" w:sz="0" w:space="0" w:color="auto"/>
                <w:bottom w:val="none" w:sz="0" w:space="0" w:color="auto"/>
                <w:right w:val="none" w:sz="0" w:space="0" w:color="auto"/>
              </w:divBdr>
              <w:divsChild>
                <w:div w:id="81682498">
                  <w:marLeft w:val="0"/>
                  <w:marRight w:val="0"/>
                  <w:marTop w:val="0"/>
                  <w:marBottom w:val="0"/>
                  <w:divBdr>
                    <w:top w:val="none" w:sz="0" w:space="0" w:color="auto"/>
                    <w:left w:val="none" w:sz="0" w:space="0" w:color="auto"/>
                    <w:bottom w:val="none" w:sz="0" w:space="0" w:color="auto"/>
                    <w:right w:val="none" w:sz="0" w:space="0" w:color="auto"/>
                  </w:divBdr>
                  <w:divsChild>
                    <w:div w:id="607322212">
                      <w:marLeft w:val="0"/>
                      <w:marRight w:val="0"/>
                      <w:marTop w:val="0"/>
                      <w:marBottom w:val="0"/>
                      <w:divBdr>
                        <w:top w:val="none" w:sz="0" w:space="0" w:color="auto"/>
                        <w:left w:val="none" w:sz="0" w:space="0" w:color="auto"/>
                        <w:bottom w:val="none" w:sz="0" w:space="0" w:color="auto"/>
                        <w:right w:val="none" w:sz="0" w:space="0" w:color="auto"/>
                      </w:divBdr>
                      <w:divsChild>
                        <w:div w:id="83148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1491061">
      <w:bodyDiv w:val="1"/>
      <w:marLeft w:val="0"/>
      <w:marRight w:val="0"/>
      <w:marTop w:val="0"/>
      <w:marBottom w:val="0"/>
      <w:divBdr>
        <w:top w:val="none" w:sz="0" w:space="0" w:color="auto"/>
        <w:left w:val="none" w:sz="0" w:space="0" w:color="auto"/>
        <w:bottom w:val="none" w:sz="0" w:space="0" w:color="auto"/>
        <w:right w:val="none" w:sz="0" w:space="0" w:color="auto"/>
      </w:divBdr>
      <w:divsChild>
        <w:div w:id="652637102">
          <w:marLeft w:val="0"/>
          <w:marRight w:val="0"/>
          <w:marTop w:val="0"/>
          <w:marBottom w:val="0"/>
          <w:divBdr>
            <w:top w:val="none" w:sz="0" w:space="0" w:color="auto"/>
            <w:left w:val="none" w:sz="0" w:space="0" w:color="auto"/>
            <w:bottom w:val="none" w:sz="0" w:space="0" w:color="auto"/>
            <w:right w:val="none" w:sz="0" w:space="0" w:color="auto"/>
          </w:divBdr>
        </w:div>
      </w:divsChild>
    </w:div>
    <w:div w:id="372659699">
      <w:bodyDiv w:val="1"/>
      <w:marLeft w:val="0"/>
      <w:marRight w:val="0"/>
      <w:marTop w:val="0"/>
      <w:marBottom w:val="0"/>
      <w:divBdr>
        <w:top w:val="none" w:sz="0" w:space="0" w:color="auto"/>
        <w:left w:val="none" w:sz="0" w:space="0" w:color="auto"/>
        <w:bottom w:val="none" w:sz="0" w:space="0" w:color="auto"/>
        <w:right w:val="none" w:sz="0" w:space="0" w:color="auto"/>
      </w:divBdr>
      <w:divsChild>
        <w:div w:id="192770653">
          <w:marLeft w:val="0"/>
          <w:marRight w:val="0"/>
          <w:marTop w:val="0"/>
          <w:marBottom w:val="0"/>
          <w:divBdr>
            <w:top w:val="none" w:sz="0" w:space="0" w:color="auto"/>
            <w:left w:val="none" w:sz="0" w:space="0" w:color="auto"/>
            <w:bottom w:val="none" w:sz="0" w:space="0" w:color="auto"/>
            <w:right w:val="none" w:sz="0" w:space="0" w:color="auto"/>
          </w:divBdr>
          <w:divsChild>
            <w:div w:id="1835106213">
              <w:marLeft w:val="0"/>
              <w:marRight w:val="0"/>
              <w:marTop w:val="0"/>
              <w:marBottom w:val="0"/>
              <w:divBdr>
                <w:top w:val="none" w:sz="0" w:space="0" w:color="auto"/>
                <w:left w:val="none" w:sz="0" w:space="0" w:color="auto"/>
                <w:bottom w:val="none" w:sz="0" w:space="0" w:color="auto"/>
                <w:right w:val="none" w:sz="0" w:space="0" w:color="auto"/>
              </w:divBdr>
              <w:divsChild>
                <w:div w:id="399448033">
                  <w:marLeft w:val="0"/>
                  <w:marRight w:val="0"/>
                  <w:marTop w:val="0"/>
                  <w:marBottom w:val="0"/>
                  <w:divBdr>
                    <w:top w:val="none" w:sz="0" w:space="0" w:color="auto"/>
                    <w:left w:val="none" w:sz="0" w:space="0" w:color="auto"/>
                    <w:bottom w:val="none" w:sz="0" w:space="0" w:color="auto"/>
                    <w:right w:val="none" w:sz="0" w:space="0" w:color="auto"/>
                  </w:divBdr>
                  <w:divsChild>
                    <w:div w:id="121271852">
                      <w:marLeft w:val="0"/>
                      <w:marRight w:val="0"/>
                      <w:marTop w:val="0"/>
                      <w:marBottom w:val="0"/>
                      <w:divBdr>
                        <w:top w:val="none" w:sz="0" w:space="0" w:color="auto"/>
                        <w:left w:val="none" w:sz="0" w:space="0" w:color="auto"/>
                        <w:bottom w:val="none" w:sz="0" w:space="0" w:color="auto"/>
                        <w:right w:val="none" w:sz="0" w:space="0" w:color="auto"/>
                      </w:divBdr>
                      <w:divsChild>
                        <w:div w:id="519976277">
                          <w:marLeft w:val="0"/>
                          <w:marRight w:val="0"/>
                          <w:marTop w:val="0"/>
                          <w:marBottom w:val="0"/>
                          <w:divBdr>
                            <w:top w:val="none" w:sz="0" w:space="0" w:color="auto"/>
                            <w:left w:val="none" w:sz="0" w:space="0" w:color="auto"/>
                            <w:bottom w:val="none" w:sz="0" w:space="0" w:color="auto"/>
                            <w:right w:val="none" w:sz="0" w:space="0" w:color="auto"/>
                          </w:divBdr>
                        </w:div>
                      </w:divsChild>
                    </w:div>
                    <w:div w:id="619266100">
                      <w:marLeft w:val="0"/>
                      <w:marRight w:val="0"/>
                      <w:marTop w:val="0"/>
                      <w:marBottom w:val="0"/>
                      <w:divBdr>
                        <w:top w:val="none" w:sz="0" w:space="0" w:color="auto"/>
                        <w:left w:val="none" w:sz="0" w:space="0" w:color="auto"/>
                        <w:bottom w:val="none" w:sz="0" w:space="0" w:color="auto"/>
                        <w:right w:val="none" w:sz="0" w:space="0" w:color="auto"/>
                      </w:divBdr>
                      <w:divsChild>
                        <w:div w:id="1911504988">
                          <w:marLeft w:val="0"/>
                          <w:marRight w:val="0"/>
                          <w:marTop w:val="0"/>
                          <w:marBottom w:val="0"/>
                          <w:divBdr>
                            <w:top w:val="none" w:sz="0" w:space="0" w:color="auto"/>
                            <w:left w:val="none" w:sz="0" w:space="0" w:color="auto"/>
                            <w:bottom w:val="none" w:sz="0" w:space="0" w:color="auto"/>
                            <w:right w:val="none" w:sz="0" w:space="0" w:color="auto"/>
                          </w:divBdr>
                        </w:div>
                      </w:divsChild>
                    </w:div>
                    <w:div w:id="905454569">
                      <w:marLeft w:val="0"/>
                      <w:marRight w:val="0"/>
                      <w:marTop w:val="0"/>
                      <w:marBottom w:val="0"/>
                      <w:divBdr>
                        <w:top w:val="none" w:sz="0" w:space="0" w:color="auto"/>
                        <w:left w:val="none" w:sz="0" w:space="0" w:color="auto"/>
                        <w:bottom w:val="none" w:sz="0" w:space="0" w:color="auto"/>
                        <w:right w:val="none" w:sz="0" w:space="0" w:color="auto"/>
                      </w:divBdr>
                      <w:divsChild>
                        <w:div w:id="1251044561">
                          <w:marLeft w:val="0"/>
                          <w:marRight w:val="0"/>
                          <w:marTop w:val="0"/>
                          <w:marBottom w:val="0"/>
                          <w:divBdr>
                            <w:top w:val="none" w:sz="0" w:space="0" w:color="auto"/>
                            <w:left w:val="none" w:sz="0" w:space="0" w:color="auto"/>
                            <w:bottom w:val="none" w:sz="0" w:space="0" w:color="auto"/>
                            <w:right w:val="none" w:sz="0" w:space="0" w:color="auto"/>
                          </w:divBdr>
                        </w:div>
                      </w:divsChild>
                    </w:div>
                    <w:div w:id="1738480851">
                      <w:marLeft w:val="0"/>
                      <w:marRight w:val="0"/>
                      <w:marTop w:val="0"/>
                      <w:marBottom w:val="0"/>
                      <w:divBdr>
                        <w:top w:val="none" w:sz="0" w:space="0" w:color="auto"/>
                        <w:left w:val="none" w:sz="0" w:space="0" w:color="auto"/>
                        <w:bottom w:val="none" w:sz="0" w:space="0" w:color="auto"/>
                        <w:right w:val="none" w:sz="0" w:space="0" w:color="auto"/>
                      </w:divBdr>
                      <w:divsChild>
                        <w:div w:id="1347899554">
                          <w:marLeft w:val="0"/>
                          <w:marRight w:val="0"/>
                          <w:marTop w:val="0"/>
                          <w:marBottom w:val="0"/>
                          <w:divBdr>
                            <w:top w:val="none" w:sz="0" w:space="0" w:color="auto"/>
                            <w:left w:val="none" w:sz="0" w:space="0" w:color="auto"/>
                            <w:bottom w:val="none" w:sz="0" w:space="0" w:color="auto"/>
                            <w:right w:val="none" w:sz="0" w:space="0" w:color="auto"/>
                          </w:divBdr>
                        </w:div>
                      </w:divsChild>
                    </w:div>
                    <w:div w:id="2059165916">
                      <w:marLeft w:val="0"/>
                      <w:marRight w:val="0"/>
                      <w:marTop w:val="0"/>
                      <w:marBottom w:val="0"/>
                      <w:divBdr>
                        <w:top w:val="none" w:sz="0" w:space="0" w:color="auto"/>
                        <w:left w:val="none" w:sz="0" w:space="0" w:color="auto"/>
                        <w:bottom w:val="none" w:sz="0" w:space="0" w:color="auto"/>
                        <w:right w:val="none" w:sz="0" w:space="0" w:color="auto"/>
                      </w:divBdr>
                      <w:divsChild>
                        <w:div w:id="101071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717204">
                  <w:marLeft w:val="0"/>
                  <w:marRight w:val="0"/>
                  <w:marTop w:val="0"/>
                  <w:marBottom w:val="0"/>
                  <w:divBdr>
                    <w:top w:val="none" w:sz="0" w:space="0" w:color="auto"/>
                    <w:left w:val="none" w:sz="0" w:space="0" w:color="auto"/>
                    <w:bottom w:val="none" w:sz="0" w:space="0" w:color="auto"/>
                    <w:right w:val="none" w:sz="0" w:space="0" w:color="auto"/>
                  </w:divBdr>
                  <w:divsChild>
                    <w:div w:id="1000081062">
                      <w:marLeft w:val="0"/>
                      <w:marRight w:val="0"/>
                      <w:marTop w:val="0"/>
                      <w:marBottom w:val="0"/>
                      <w:divBdr>
                        <w:top w:val="none" w:sz="0" w:space="0" w:color="auto"/>
                        <w:left w:val="none" w:sz="0" w:space="0" w:color="auto"/>
                        <w:bottom w:val="none" w:sz="0" w:space="0" w:color="auto"/>
                        <w:right w:val="none" w:sz="0" w:space="0" w:color="auto"/>
                      </w:divBdr>
                      <w:divsChild>
                        <w:div w:id="954168263">
                          <w:marLeft w:val="0"/>
                          <w:marRight w:val="0"/>
                          <w:marTop w:val="0"/>
                          <w:marBottom w:val="0"/>
                          <w:divBdr>
                            <w:top w:val="none" w:sz="0" w:space="0" w:color="auto"/>
                            <w:left w:val="none" w:sz="0" w:space="0" w:color="auto"/>
                            <w:bottom w:val="none" w:sz="0" w:space="0" w:color="auto"/>
                            <w:right w:val="none" w:sz="0" w:space="0" w:color="auto"/>
                          </w:divBdr>
                        </w:div>
                      </w:divsChild>
                    </w:div>
                    <w:div w:id="1166870440">
                      <w:marLeft w:val="0"/>
                      <w:marRight w:val="0"/>
                      <w:marTop w:val="0"/>
                      <w:marBottom w:val="0"/>
                      <w:divBdr>
                        <w:top w:val="none" w:sz="0" w:space="0" w:color="auto"/>
                        <w:left w:val="none" w:sz="0" w:space="0" w:color="auto"/>
                        <w:bottom w:val="none" w:sz="0" w:space="0" w:color="auto"/>
                        <w:right w:val="none" w:sz="0" w:space="0" w:color="auto"/>
                      </w:divBdr>
                      <w:divsChild>
                        <w:div w:id="73551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1417392">
      <w:bodyDiv w:val="1"/>
      <w:marLeft w:val="0"/>
      <w:marRight w:val="0"/>
      <w:marTop w:val="0"/>
      <w:marBottom w:val="0"/>
      <w:divBdr>
        <w:top w:val="none" w:sz="0" w:space="0" w:color="auto"/>
        <w:left w:val="none" w:sz="0" w:space="0" w:color="auto"/>
        <w:bottom w:val="none" w:sz="0" w:space="0" w:color="auto"/>
        <w:right w:val="none" w:sz="0" w:space="0" w:color="auto"/>
      </w:divBdr>
    </w:div>
    <w:div w:id="452988575">
      <w:bodyDiv w:val="1"/>
      <w:marLeft w:val="0"/>
      <w:marRight w:val="0"/>
      <w:marTop w:val="0"/>
      <w:marBottom w:val="0"/>
      <w:divBdr>
        <w:top w:val="none" w:sz="0" w:space="0" w:color="auto"/>
        <w:left w:val="none" w:sz="0" w:space="0" w:color="auto"/>
        <w:bottom w:val="none" w:sz="0" w:space="0" w:color="auto"/>
        <w:right w:val="none" w:sz="0" w:space="0" w:color="auto"/>
      </w:divBdr>
    </w:div>
    <w:div w:id="578565503">
      <w:bodyDiv w:val="1"/>
      <w:marLeft w:val="0"/>
      <w:marRight w:val="0"/>
      <w:marTop w:val="0"/>
      <w:marBottom w:val="0"/>
      <w:divBdr>
        <w:top w:val="none" w:sz="0" w:space="0" w:color="auto"/>
        <w:left w:val="none" w:sz="0" w:space="0" w:color="auto"/>
        <w:bottom w:val="none" w:sz="0" w:space="0" w:color="auto"/>
        <w:right w:val="none" w:sz="0" w:space="0" w:color="auto"/>
      </w:divBdr>
    </w:div>
    <w:div w:id="620573176">
      <w:bodyDiv w:val="1"/>
      <w:marLeft w:val="0"/>
      <w:marRight w:val="0"/>
      <w:marTop w:val="0"/>
      <w:marBottom w:val="0"/>
      <w:divBdr>
        <w:top w:val="none" w:sz="0" w:space="0" w:color="auto"/>
        <w:left w:val="none" w:sz="0" w:space="0" w:color="auto"/>
        <w:bottom w:val="none" w:sz="0" w:space="0" w:color="auto"/>
        <w:right w:val="none" w:sz="0" w:space="0" w:color="auto"/>
      </w:divBdr>
    </w:div>
    <w:div w:id="625817376">
      <w:bodyDiv w:val="1"/>
      <w:marLeft w:val="0"/>
      <w:marRight w:val="0"/>
      <w:marTop w:val="0"/>
      <w:marBottom w:val="0"/>
      <w:divBdr>
        <w:top w:val="none" w:sz="0" w:space="0" w:color="auto"/>
        <w:left w:val="none" w:sz="0" w:space="0" w:color="auto"/>
        <w:bottom w:val="none" w:sz="0" w:space="0" w:color="auto"/>
        <w:right w:val="none" w:sz="0" w:space="0" w:color="auto"/>
      </w:divBdr>
    </w:div>
    <w:div w:id="931744192">
      <w:bodyDiv w:val="1"/>
      <w:marLeft w:val="0"/>
      <w:marRight w:val="0"/>
      <w:marTop w:val="0"/>
      <w:marBottom w:val="0"/>
      <w:divBdr>
        <w:top w:val="none" w:sz="0" w:space="0" w:color="auto"/>
        <w:left w:val="none" w:sz="0" w:space="0" w:color="auto"/>
        <w:bottom w:val="none" w:sz="0" w:space="0" w:color="auto"/>
        <w:right w:val="none" w:sz="0" w:space="0" w:color="auto"/>
      </w:divBdr>
    </w:div>
    <w:div w:id="1025642654">
      <w:bodyDiv w:val="1"/>
      <w:marLeft w:val="0"/>
      <w:marRight w:val="0"/>
      <w:marTop w:val="0"/>
      <w:marBottom w:val="0"/>
      <w:divBdr>
        <w:top w:val="none" w:sz="0" w:space="0" w:color="auto"/>
        <w:left w:val="none" w:sz="0" w:space="0" w:color="auto"/>
        <w:bottom w:val="none" w:sz="0" w:space="0" w:color="auto"/>
        <w:right w:val="none" w:sz="0" w:space="0" w:color="auto"/>
      </w:divBdr>
    </w:div>
    <w:div w:id="1054888634">
      <w:bodyDiv w:val="1"/>
      <w:marLeft w:val="0"/>
      <w:marRight w:val="0"/>
      <w:marTop w:val="0"/>
      <w:marBottom w:val="0"/>
      <w:divBdr>
        <w:top w:val="none" w:sz="0" w:space="0" w:color="auto"/>
        <w:left w:val="none" w:sz="0" w:space="0" w:color="auto"/>
        <w:bottom w:val="none" w:sz="0" w:space="0" w:color="auto"/>
        <w:right w:val="none" w:sz="0" w:space="0" w:color="auto"/>
      </w:divBdr>
    </w:div>
    <w:div w:id="1085495463">
      <w:bodyDiv w:val="1"/>
      <w:marLeft w:val="0"/>
      <w:marRight w:val="0"/>
      <w:marTop w:val="0"/>
      <w:marBottom w:val="0"/>
      <w:divBdr>
        <w:top w:val="none" w:sz="0" w:space="0" w:color="auto"/>
        <w:left w:val="none" w:sz="0" w:space="0" w:color="auto"/>
        <w:bottom w:val="none" w:sz="0" w:space="0" w:color="auto"/>
        <w:right w:val="none" w:sz="0" w:space="0" w:color="auto"/>
      </w:divBdr>
    </w:div>
    <w:div w:id="1140808955">
      <w:bodyDiv w:val="1"/>
      <w:marLeft w:val="0"/>
      <w:marRight w:val="0"/>
      <w:marTop w:val="0"/>
      <w:marBottom w:val="0"/>
      <w:divBdr>
        <w:top w:val="none" w:sz="0" w:space="0" w:color="auto"/>
        <w:left w:val="none" w:sz="0" w:space="0" w:color="auto"/>
        <w:bottom w:val="none" w:sz="0" w:space="0" w:color="auto"/>
        <w:right w:val="none" w:sz="0" w:space="0" w:color="auto"/>
      </w:divBdr>
    </w:div>
    <w:div w:id="1213693921">
      <w:bodyDiv w:val="1"/>
      <w:marLeft w:val="0"/>
      <w:marRight w:val="0"/>
      <w:marTop w:val="0"/>
      <w:marBottom w:val="0"/>
      <w:divBdr>
        <w:top w:val="none" w:sz="0" w:space="0" w:color="auto"/>
        <w:left w:val="none" w:sz="0" w:space="0" w:color="auto"/>
        <w:bottom w:val="none" w:sz="0" w:space="0" w:color="auto"/>
        <w:right w:val="none" w:sz="0" w:space="0" w:color="auto"/>
      </w:divBdr>
    </w:div>
    <w:div w:id="1232470950">
      <w:bodyDiv w:val="1"/>
      <w:marLeft w:val="0"/>
      <w:marRight w:val="0"/>
      <w:marTop w:val="0"/>
      <w:marBottom w:val="0"/>
      <w:divBdr>
        <w:top w:val="none" w:sz="0" w:space="0" w:color="auto"/>
        <w:left w:val="none" w:sz="0" w:space="0" w:color="auto"/>
        <w:bottom w:val="none" w:sz="0" w:space="0" w:color="auto"/>
        <w:right w:val="none" w:sz="0" w:space="0" w:color="auto"/>
      </w:divBdr>
    </w:div>
    <w:div w:id="1269972954">
      <w:bodyDiv w:val="1"/>
      <w:marLeft w:val="0"/>
      <w:marRight w:val="0"/>
      <w:marTop w:val="0"/>
      <w:marBottom w:val="0"/>
      <w:divBdr>
        <w:top w:val="none" w:sz="0" w:space="0" w:color="auto"/>
        <w:left w:val="none" w:sz="0" w:space="0" w:color="auto"/>
        <w:bottom w:val="none" w:sz="0" w:space="0" w:color="auto"/>
        <w:right w:val="none" w:sz="0" w:space="0" w:color="auto"/>
      </w:divBdr>
    </w:div>
    <w:div w:id="1288466604">
      <w:bodyDiv w:val="1"/>
      <w:marLeft w:val="0"/>
      <w:marRight w:val="0"/>
      <w:marTop w:val="0"/>
      <w:marBottom w:val="0"/>
      <w:divBdr>
        <w:top w:val="none" w:sz="0" w:space="0" w:color="auto"/>
        <w:left w:val="none" w:sz="0" w:space="0" w:color="auto"/>
        <w:bottom w:val="none" w:sz="0" w:space="0" w:color="auto"/>
        <w:right w:val="none" w:sz="0" w:space="0" w:color="auto"/>
      </w:divBdr>
    </w:div>
    <w:div w:id="1359969012">
      <w:bodyDiv w:val="1"/>
      <w:marLeft w:val="0"/>
      <w:marRight w:val="0"/>
      <w:marTop w:val="0"/>
      <w:marBottom w:val="0"/>
      <w:divBdr>
        <w:top w:val="none" w:sz="0" w:space="0" w:color="auto"/>
        <w:left w:val="none" w:sz="0" w:space="0" w:color="auto"/>
        <w:bottom w:val="none" w:sz="0" w:space="0" w:color="auto"/>
        <w:right w:val="none" w:sz="0" w:space="0" w:color="auto"/>
      </w:divBdr>
    </w:div>
    <w:div w:id="1424107886">
      <w:bodyDiv w:val="1"/>
      <w:marLeft w:val="0"/>
      <w:marRight w:val="0"/>
      <w:marTop w:val="0"/>
      <w:marBottom w:val="0"/>
      <w:divBdr>
        <w:top w:val="none" w:sz="0" w:space="0" w:color="auto"/>
        <w:left w:val="none" w:sz="0" w:space="0" w:color="auto"/>
        <w:bottom w:val="none" w:sz="0" w:space="0" w:color="auto"/>
        <w:right w:val="none" w:sz="0" w:space="0" w:color="auto"/>
      </w:divBdr>
    </w:div>
    <w:div w:id="1446461638">
      <w:bodyDiv w:val="1"/>
      <w:marLeft w:val="0"/>
      <w:marRight w:val="0"/>
      <w:marTop w:val="0"/>
      <w:marBottom w:val="0"/>
      <w:divBdr>
        <w:top w:val="none" w:sz="0" w:space="0" w:color="auto"/>
        <w:left w:val="none" w:sz="0" w:space="0" w:color="auto"/>
        <w:bottom w:val="none" w:sz="0" w:space="0" w:color="auto"/>
        <w:right w:val="none" w:sz="0" w:space="0" w:color="auto"/>
      </w:divBdr>
    </w:div>
    <w:div w:id="1502041305">
      <w:bodyDiv w:val="1"/>
      <w:marLeft w:val="0"/>
      <w:marRight w:val="0"/>
      <w:marTop w:val="0"/>
      <w:marBottom w:val="0"/>
      <w:divBdr>
        <w:top w:val="none" w:sz="0" w:space="0" w:color="auto"/>
        <w:left w:val="none" w:sz="0" w:space="0" w:color="auto"/>
        <w:bottom w:val="none" w:sz="0" w:space="0" w:color="auto"/>
        <w:right w:val="none" w:sz="0" w:space="0" w:color="auto"/>
      </w:divBdr>
      <w:divsChild>
        <w:div w:id="571351391">
          <w:marLeft w:val="0"/>
          <w:marRight w:val="0"/>
          <w:marTop w:val="0"/>
          <w:marBottom w:val="0"/>
          <w:divBdr>
            <w:top w:val="none" w:sz="0" w:space="0" w:color="auto"/>
            <w:left w:val="none" w:sz="0" w:space="0" w:color="auto"/>
            <w:bottom w:val="none" w:sz="0" w:space="0" w:color="auto"/>
            <w:right w:val="none" w:sz="0" w:space="0" w:color="auto"/>
          </w:divBdr>
          <w:divsChild>
            <w:div w:id="735394687">
              <w:marLeft w:val="0"/>
              <w:marRight w:val="0"/>
              <w:marTop w:val="0"/>
              <w:marBottom w:val="0"/>
              <w:divBdr>
                <w:top w:val="none" w:sz="0" w:space="0" w:color="auto"/>
                <w:left w:val="none" w:sz="0" w:space="0" w:color="auto"/>
                <w:bottom w:val="none" w:sz="0" w:space="0" w:color="auto"/>
                <w:right w:val="none" w:sz="0" w:space="0" w:color="auto"/>
              </w:divBdr>
              <w:divsChild>
                <w:div w:id="119807519">
                  <w:marLeft w:val="0"/>
                  <w:marRight w:val="0"/>
                  <w:marTop w:val="0"/>
                  <w:marBottom w:val="0"/>
                  <w:divBdr>
                    <w:top w:val="none" w:sz="0" w:space="0" w:color="auto"/>
                    <w:left w:val="none" w:sz="0" w:space="0" w:color="auto"/>
                    <w:bottom w:val="none" w:sz="0" w:space="0" w:color="auto"/>
                    <w:right w:val="none" w:sz="0" w:space="0" w:color="auto"/>
                  </w:divBdr>
                  <w:divsChild>
                    <w:div w:id="241795051">
                      <w:marLeft w:val="0"/>
                      <w:marRight w:val="0"/>
                      <w:marTop w:val="0"/>
                      <w:marBottom w:val="0"/>
                      <w:divBdr>
                        <w:top w:val="none" w:sz="0" w:space="0" w:color="auto"/>
                        <w:left w:val="none" w:sz="0" w:space="0" w:color="auto"/>
                        <w:bottom w:val="none" w:sz="0" w:space="0" w:color="auto"/>
                        <w:right w:val="none" w:sz="0" w:space="0" w:color="auto"/>
                      </w:divBdr>
                      <w:divsChild>
                        <w:div w:id="196045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8714243">
      <w:bodyDiv w:val="1"/>
      <w:marLeft w:val="0"/>
      <w:marRight w:val="0"/>
      <w:marTop w:val="0"/>
      <w:marBottom w:val="0"/>
      <w:divBdr>
        <w:top w:val="none" w:sz="0" w:space="0" w:color="auto"/>
        <w:left w:val="none" w:sz="0" w:space="0" w:color="auto"/>
        <w:bottom w:val="none" w:sz="0" w:space="0" w:color="auto"/>
        <w:right w:val="none" w:sz="0" w:space="0" w:color="auto"/>
      </w:divBdr>
      <w:divsChild>
        <w:div w:id="2125418517">
          <w:marLeft w:val="0"/>
          <w:marRight w:val="0"/>
          <w:marTop w:val="0"/>
          <w:marBottom w:val="0"/>
          <w:divBdr>
            <w:top w:val="none" w:sz="0" w:space="0" w:color="auto"/>
            <w:left w:val="none" w:sz="0" w:space="0" w:color="auto"/>
            <w:bottom w:val="none" w:sz="0" w:space="0" w:color="auto"/>
            <w:right w:val="none" w:sz="0" w:space="0" w:color="auto"/>
          </w:divBdr>
          <w:divsChild>
            <w:div w:id="337856116">
              <w:marLeft w:val="0"/>
              <w:marRight w:val="0"/>
              <w:marTop w:val="0"/>
              <w:marBottom w:val="0"/>
              <w:divBdr>
                <w:top w:val="none" w:sz="0" w:space="0" w:color="auto"/>
                <w:left w:val="none" w:sz="0" w:space="0" w:color="auto"/>
                <w:bottom w:val="none" w:sz="0" w:space="0" w:color="auto"/>
                <w:right w:val="none" w:sz="0" w:space="0" w:color="auto"/>
              </w:divBdr>
              <w:divsChild>
                <w:div w:id="1146163582">
                  <w:marLeft w:val="0"/>
                  <w:marRight w:val="0"/>
                  <w:marTop w:val="0"/>
                  <w:marBottom w:val="0"/>
                  <w:divBdr>
                    <w:top w:val="none" w:sz="0" w:space="0" w:color="auto"/>
                    <w:left w:val="none" w:sz="0" w:space="0" w:color="auto"/>
                    <w:bottom w:val="none" w:sz="0" w:space="0" w:color="auto"/>
                    <w:right w:val="none" w:sz="0" w:space="0" w:color="auto"/>
                  </w:divBdr>
                  <w:divsChild>
                    <w:div w:id="1132015191">
                      <w:marLeft w:val="0"/>
                      <w:marRight w:val="0"/>
                      <w:marTop w:val="0"/>
                      <w:marBottom w:val="0"/>
                      <w:divBdr>
                        <w:top w:val="none" w:sz="0" w:space="0" w:color="auto"/>
                        <w:left w:val="none" w:sz="0" w:space="0" w:color="auto"/>
                        <w:bottom w:val="none" w:sz="0" w:space="0" w:color="auto"/>
                        <w:right w:val="none" w:sz="0" w:space="0" w:color="auto"/>
                      </w:divBdr>
                      <w:divsChild>
                        <w:div w:id="695690035">
                          <w:marLeft w:val="0"/>
                          <w:marRight w:val="0"/>
                          <w:marTop w:val="0"/>
                          <w:marBottom w:val="0"/>
                          <w:divBdr>
                            <w:top w:val="none" w:sz="0" w:space="0" w:color="auto"/>
                            <w:left w:val="none" w:sz="0" w:space="0" w:color="auto"/>
                            <w:bottom w:val="none" w:sz="0" w:space="0" w:color="auto"/>
                            <w:right w:val="none" w:sz="0" w:space="0" w:color="auto"/>
                          </w:divBdr>
                          <w:divsChild>
                            <w:div w:id="131441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8533838">
      <w:bodyDiv w:val="1"/>
      <w:marLeft w:val="0"/>
      <w:marRight w:val="0"/>
      <w:marTop w:val="0"/>
      <w:marBottom w:val="0"/>
      <w:divBdr>
        <w:top w:val="none" w:sz="0" w:space="0" w:color="auto"/>
        <w:left w:val="none" w:sz="0" w:space="0" w:color="auto"/>
        <w:bottom w:val="none" w:sz="0" w:space="0" w:color="auto"/>
        <w:right w:val="none" w:sz="0" w:space="0" w:color="auto"/>
      </w:divBdr>
    </w:div>
    <w:div w:id="1840191746">
      <w:bodyDiv w:val="1"/>
      <w:marLeft w:val="0"/>
      <w:marRight w:val="0"/>
      <w:marTop w:val="0"/>
      <w:marBottom w:val="0"/>
      <w:divBdr>
        <w:top w:val="none" w:sz="0" w:space="0" w:color="auto"/>
        <w:left w:val="none" w:sz="0" w:space="0" w:color="auto"/>
        <w:bottom w:val="none" w:sz="0" w:space="0" w:color="auto"/>
        <w:right w:val="none" w:sz="0" w:space="0" w:color="auto"/>
      </w:divBdr>
    </w:div>
    <w:div w:id="1848708630">
      <w:bodyDiv w:val="1"/>
      <w:marLeft w:val="0"/>
      <w:marRight w:val="0"/>
      <w:marTop w:val="0"/>
      <w:marBottom w:val="0"/>
      <w:divBdr>
        <w:top w:val="none" w:sz="0" w:space="0" w:color="auto"/>
        <w:left w:val="none" w:sz="0" w:space="0" w:color="auto"/>
        <w:bottom w:val="none" w:sz="0" w:space="0" w:color="auto"/>
        <w:right w:val="none" w:sz="0" w:space="0" w:color="auto"/>
      </w:divBdr>
    </w:div>
    <w:div w:id="1853303772">
      <w:bodyDiv w:val="1"/>
      <w:marLeft w:val="0"/>
      <w:marRight w:val="0"/>
      <w:marTop w:val="0"/>
      <w:marBottom w:val="0"/>
      <w:divBdr>
        <w:top w:val="none" w:sz="0" w:space="0" w:color="auto"/>
        <w:left w:val="none" w:sz="0" w:space="0" w:color="auto"/>
        <w:bottom w:val="none" w:sz="0" w:space="0" w:color="auto"/>
        <w:right w:val="none" w:sz="0" w:space="0" w:color="auto"/>
      </w:divBdr>
    </w:div>
    <w:div w:id="1896770535">
      <w:bodyDiv w:val="1"/>
      <w:marLeft w:val="0"/>
      <w:marRight w:val="0"/>
      <w:marTop w:val="0"/>
      <w:marBottom w:val="0"/>
      <w:divBdr>
        <w:top w:val="none" w:sz="0" w:space="0" w:color="auto"/>
        <w:left w:val="none" w:sz="0" w:space="0" w:color="auto"/>
        <w:bottom w:val="none" w:sz="0" w:space="0" w:color="auto"/>
        <w:right w:val="none" w:sz="0" w:space="0" w:color="auto"/>
      </w:divBdr>
    </w:div>
    <w:div w:id="1907759720">
      <w:bodyDiv w:val="1"/>
      <w:marLeft w:val="0"/>
      <w:marRight w:val="0"/>
      <w:marTop w:val="0"/>
      <w:marBottom w:val="0"/>
      <w:divBdr>
        <w:top w:val="none" w:sz="0" w:space="0" w:color="auto"/>
        <w:left w:val="none" w:sz="0" w:space="0" w:color="auto"/>
        <w:bottom w:val="none" w:sz="0" w:space="0" w:color="auto"/>
        <w:right w:val="none" w:sz="0" w:space="0" w:color="auto"/>
      </w:divBdr>
    </w:div>
    <w:div w:id="1954704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23" Type="http://schemas.microsoft.com/office/2016/09/relationships/commentsIds" Target="commentsIds.xml"/><Relationship Id="rId4" Type="http://schemas.openxmlformats.org/officeDocument/2006/relationships/settings" Target="settings.xml"/><Relationship Id="rId22" Type="http://schemas.microsoft.com/office/2018/08/relationships/commentsExtensible" Target="commentsExtensi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20EB15-2B51-4B14-A362-46E0916E0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203</Words>
  <Characters>1286</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Vaio</dc:creator>
  <cp:keywords/>
  <dc:description/>
  <cp:lastModifiedBy>Kunath, Frank</cp:lastModifiedBy>
  <cp:revision>2</cp:revision>
  <cp:lastPrinted>2021-03-17T17:04:00Z</cp:lastPrinted>
  <dcterms:created xsi:type="dcterms:W3CDTF">2021-07-16T13:56:00Z</dcterms:created>
  <dcterms:modified xsi:type="dcterms:W3CDTF">2021-07-16T13:56:00Z</dcterms:modified>
</cp:coreProperties>
</file>