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109A1" w14:textId="2D489C9B" w:rsidR="00633E6C" w:rsidRPr="00633E6C" w:rsidRDefault="00007250" w:rsidP="00633E6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Table 5S</w:t>
      </w:r>
      <w:r w:rsidR="00633E6C" w:rsidRPr="00633E6C">
        <w:rPr>
          <w:rFonts w:ascii="Arial" w:hAnsi="Arial" w:cs="Arial"/>
          <w:sz w:val="24"/>
          <w:szCs w:val="24"/>
          <w:lang w:val="en-US"/>
        </w:rPr>
        <w:t>: Results of retrospective studies</w:t>
      </w:r>
    </w:p>
    <w:p w14:paraId="3C90BF0E" w14:textId="77777777" w:rsidR="00633E6C" w:rsidRDefault="00633E6C" w:rsidP="00633E6C">
      <w:pPr>
        <w:rPr>
          <w:lang w:val="en-US"/>
        </w:rPr>
      </w:pPr>
    </w:p>
    <w:tbl>
      <w:tblPr>
        <w:tblW w:w="13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249"/>
        <w:gridCol w:w="2551"/>
        <w:gridCol w:w="1360"/>
        <w:gridCol w:w="2720"/>
        <w:gridCol w:w="1360"/>
      </w:tblGrid>
      <w:tr w:rsidR="00633E6C" w:rsidRPr="00C8470E" w14:paraId="4A396074" w14:textId="77777777" w:rsidTr="00931BCD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5CF" w14:textId="77777777" w:rsidR="00633E6C" w:rsidRPr="00007250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0072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B9D" w14:textId="77777777" w:rsidR="00633E6C" w:rsidRPr="00007250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</w:pPr>
            <w:r w:rsidRPr="000072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C1C9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Intervention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22E5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Control</w:t>
            </w:r>
          </w:p>
        </w:tc>
      </w:tr>
      <w:tr w:rsidR="00633E6C" w:rsidRPr="00C8470E" w14:paraId="25910586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2499" w14:textId="77777777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Outome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6CEFC" w14:textId="77777777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Study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656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events (%)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0E6D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total</w:t>
            </w:r>
          </w:p>
        </w:tc>
        <w:tc>
          <w:tcPr>
            <w:tcW w:w="2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3E30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events (%)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A3E9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total</w:t>
            </w:r>
          </w:p>
        </w:tc>
      </w:tr>
      <w:tr w:rsidR="00633E6C" w:rsidRPr="00C8470E" w14:paraId="62206333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C27" w14:textId="77777777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Ureteral fistula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6008" w14:textId="609E36EE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Ameer 2011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" w:tooltip="Ameer, 2011 #325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E0E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017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171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935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163</w:t>
            </w:r>
          </w:p>
        </w:tc>
      </w:tr>
      <w:tr w:rsidR="00633E6C" w:rsidRPr="00C8470E" w14:paraId="2FEA7DA0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481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0EB2" w14:textId="2E445AD0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Moreira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2" w:tooltip="Moreira, 2007 #3409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2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A79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(3,3)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43F6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E2FA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(2,8)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702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217</w:t>
            </w:r>
          </w:p>
        </w:tc>
      </w:tr>
      <w:tr w:rsidR="00633E6C" w:rsidRPr="00C8470E" w14:paraId="0BE0B7B2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4295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37B3" w14:textId="47F4F11C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Secin 2002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&lt;EndNote&gt;&lt;Cite&gt;&lt;Author&gt;Secin&lt;/Author&gt;&lt;Year&gt;2002&lt;/Year&gt;&lt;RecNum&gt;2232&lt;/RecNum&gt;&lt;DisplayText&gt;[3]&lt;/DisplayText&gt;&lt;record&gt;&lt;rec-number&gt;2232&lt;/rec-number&gt;&lt;foreign-keys&gt;&lt;key app="EN" db-id="daaztrzxfprzt5eeewuxrea7ep5pdsfevada" timestamp="1559812403"&gt;2232&lt;/key&gt;&lt;/foreign-keys&gt;&lt;ref-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instrText>type name="Journal Article"&gt;17&lt;/ref-type&gt;&lt;contributors&gt;&lt;authors&gt;&lt;author&gt;Secin, F. P.&lt;/author&gt;&lt;author&gt;Rovegno, A. R.&lt;/author&gt;&lt;author&gt;Marrugat, R. E.&lt;/author&gt;&lt;author&gt;Virasoro, R.&lt;/author&gt;&lt;author&gt;Lautersztein, G. A.&lt;/author&gt;&lt;author&gt;Fernandez, H.&lt;/author&gt;&lt;/authors&gt;&lt;/contributors&gt;&lt;titles&gt;&lt;title&gt;Comparing Taguchi and Lich-Gregoir ureterovesical reimplantation techniques for kidney transplants&lt;/title&gt;&lt;/titles&gt;&lt;pages&gt;926-30&lt;/pages&gt;&lt;volume&gt;1&lt;/volume&gt;&lt;number&gt;3&lt;/number&gt;&lt;keywords&gt;&lt;keyword&gt;Adult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instrText>&lt;/keyword&gt;&lt;keyword&gt;Anastomosis, Surgical/ae [Adverse Effects]&lt;/keyword&gt;&lt;keyword&gt;Female&lt;/keyword&gt;&lt;keyword&gt;Humans&lt;/keyword&gt;&lt;keyword&gt;*Kidney Transplantation/mt [Methods]&lt;/keyword&gt;&lt;keyword&gt;Male&lt;/keyword&gt;&lt;keyword&gt;Postoperative Complications&lt;/keyword&gt;&lt;keyword&gt;*Ureter/su [Surgery]&lt;/keyword&gt;&lt;keyword&gt;*Urinary Bladder/su [Surgery]&lt;/keyword&gt;&lt;keyword&gt;Urologic Surgical Procedures/mt [Methods]&lt;/keyword&gt;&lt;/keywords&gt;&lt;dates&gt;&lt;year&gt;2002&lt;/year&gt;&lt;pub-dates&gt;&lt;date&gt;Sep&lt;/date&gt;&lt;/pub-dates&gt;&lt;/dates&gt;&lt;isbn&gt;0022-5347&lt;/isbn&gt;&lt;urls&gt;&lt;/urls&gt;&lt;/record&gt;&lt;/Cite&gt;&lt;/EndNote&gt;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3" w:tooltip="Secin, 2002 #2232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3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2CB9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21 (13,2)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9E3A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8E07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 (9,9)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B63C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416</w:t>
            </w:r>
          </w:p>
        </w:tc>
      </w:tr>
      <w:tr w:rsidR="00633E6C" w:rsidRPr="00C8470E" w14:paraId="14A25773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3AE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7702" w14:textId="0C2EE060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Tzimas 2003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4" w:tooltip="Tzimas, 2003 #356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4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C57A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5A6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59B27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10A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148</w:t>
            </w:r>
          </w:p>
        </w:tc>
      </w:tr>
      <w:tr w:rsidR="00633E6C" w:rsidRPr="00C8470E" w14:paraId="432D7EE6" w14:textId="77777777" w:rsidTr="00931BCD">
        <w:trPr>
          <w:trHeight w:val="38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CD6" w14:textId="77777777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Ureteral stricture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9136" w14:textId="7EBAAD12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Ameer 2011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" w:tooltip="Ameer, 2011 #325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1ABC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(2,9)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692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F84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 (4,3)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7FFA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163</w:t>
            </w:r>
          </w:p>
        </w:tc>
      </w:tr>
      <w:tr w:rsidR="00633E6C" w:rsidRPr="00C8470E" w14:paraId="440B23BC" w14:textId="77777777" w:rsidTr="00931BCD">
        <w:trPr>
          <w:trHeight w:val="38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18AB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2D2A" w14:textId="54A2C39C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Hakim 1994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&lt;EndNote&gt;&lt;Cite&gt;&lt;Author&gt;Hakim&lt;/Author&gt;&lt;Year&gt;1994&lt;/Year&gt;&lt;RecNum&gt;2469&lt;/RecNum&gt;&lt;DisplayText&gt;[5]&lt;/DisplayText&gt;&lt;record&gt;&lt;rec-number&gt;2469&lt;/rec-number&gt;&lt;foreign-keys&gt;&lt;key app="EN" db-id="daaztrzxfprzt5eeewuxrea7ep5pdsfevada" timestamp="1559812404"&gt;2469&lt;/key&gt;&lt;/foreign-keys&gt;&lt;ref-type name="Journal Article"&gt;17&lt;/ref-type&gt;&lt;contributors&gt;&lt;authors&gt;&lt;author&gt;Hakim, N. S.&lt;/author&gt;&lt;author&gt;Benedetti, E.&lt;/author&gt;&lt;author&gt;Pirenne, J.&lt;/author&gt;&lt;author&gt;Gillingham, K. J.&lt;/author&gt;&lt;author&gt;Payne, W. D.&lt;/author&gt;&lt;author&gt;Dunn, D. L.&lt;/author&gt;&lt;author&gt;Sutherland, D. E.&lt;/author&gt;&lt;author&gt;Gruessner, R.&lt;/author&gt;&lt;author&gt;Gores, P. F.&lt;/author&gt;&lt;author&gt;Matas, A. J.&lt;/author&gt;&lt;author&gt;et al.,&lt;/author&gt;&lt;/authors&gt;&lt;/contributors&gt;&lt;titles&gt;&lt;title&gt;Complications of ureterovesical anastomosis in kidney transplant patients: the Minnesota experience&lt;/title&gt;&lt;/titles&gt;&lt;pages&gt;504-7&lt;/pages&gt;&lt;volume&gt;1&lt;/volume&gt;&lt;number&gt;6&lt;/number&gt;&lt;keywords&gt;&lt;keyword&gt;Anastomosis, Surgical/ae [Adverse Effects]&lt;/keyword&gt;&lt;keyword&gt;Anastomosis, Surgical/mt [Methods]&lt;/keyword&gt;&lt;keyword&gt;Cadaver&lt;/keyword&gt;&lt;keyword&gt;Humans&lt;/keyword&gt;&lt;keyword&gt;*Kidney Transplantation&lt;/keyword&gt;&lt;keyword&gt;Minnesota&lt;/keyword&gt;&lt;keyword&gt;*Postoperative Complications/ep [Epidemiology]&lt;/keyword&gt;&lt;keyword&gt;Suture Techniques&lt;/keyword&gt;&lt;keyword&gt;Time Factors&lt;/keyword&gt;&lt;keyword&gt;Tissue Donors&lt;/keyword&gt;&lt;keyword&gt;*Ureter/su [Surgery]&lt;/keyword&gt;&lt;keyword&gt;*Urinary Bladder/su [Surgery]&lt;/keyword&gt;&lt;keyword&gt;*Urologic Diseases/ep [Epidemiology]&lt;/keyword&gt;&lt;keyword&gt;Urologic Diseases/et [Etiology]&lt;/keyword&gt;&lt;/keywords&gt;&lt;dates&gt;&lt;year&gt;1994&lt;/year&gt;&lt;pub-dates&gt;&lt;date&gt;Dec&lt;/date&gt;&lt;/pub-dates&gt;&lt;/dates&gt;&lt;isbn&gt;0902-0063&lt;/isbn&gt;&lt;urls&gt;&lt;/urls&gt;&lt;/record&gt;&lt;/Cite&gt;&lt;/EndNote&gt;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5" w:tooltip="Hakim, 1994 #2469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5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845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 (4,4)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EC0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586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 (4,1)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3AE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295</w:t>
            </w:r>
          </w:p>
        </w:tc>
      </w:tr>
      <w:tr w:rsidR="00633E6C" w:rsidRPr="00C8470E" w14:paraId="3097ED98" w14:textId="77777777" w:rsidTr="00931BCD">
        <w:trPr>
          <w:trHeight w:val="38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F61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F582" w14:textId="6E385D3F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Lee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6" w:tooltip="Lee, 2007 #342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6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4D1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 (4,1)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CAB5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0A59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(2,1)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B09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238</w:t>
            </w:r>
          </w:p>
        </w:tc>
      </w:tr>
      <w:tr w:rsidR="00633E6C" w:rsidRPr="00C8470E" w14:paraId="2741ECAC" w14:textId="77777777" w:rsidTr="00931BCD">
        <w:trPr>
          <w:trHeight w:val="383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E67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5B9E" w14:textId="2DC1655F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Moreira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2" w:tooltip="Moreira, 2007 #3409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2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B34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(1,7)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DC1A7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095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 (1,8)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617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217</w:t>
            </w:r>
          </w:p>
        </w:tc>
      </w:tr>
      <w:tr w:rsidR="00633E6C" w:rsidRPr="00C8470E" w14:paraId="2DAF8045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F2E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18022" w14:textId="7C845DC5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Pan 2008/2014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7" w:tooltip="Pan, 2008 #2911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7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 xml:space="preserve">, </w:t>
            </w:r>
            <w:hyperlink w:anchor="_ENREF_8" w:tooltip="Pan, 2014 #314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8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6993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 (3,3)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0259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D0E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 (4,0)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B73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324</w:t>
            </w:r>
          </w:p>
        </w:tc>
      </w:tr>
      <w:tr w:rsidR="00633E6C" w:rsidRPr="00C8470E" w14:paraId="309C9FF3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A21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AD44" w14:textId="46490FC5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Secin 2002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&lt;EndNote&gt;&lt;Cite&gt;&lt;Author&gt;Secin&lt;/Author&gt;&lt;Year&gt;2002&lt;/Year&gt;&lt;RecNum&gt;2232&lt;/RecNum&gt;&lt;DisplayText&gt;[3]&lt;/DisplayText&gt;&lt;record&gt;&lt;rec-number&gt;2232&lt;/rec-number&gt;&lt;foreign-keys&gt;&lt;key app="EN" db-id="daaztrzxfprzt5eeewuxrea7ep5pdsfevada" timestamp="1559812403"&gt;2232&lt;/key&gt;&lt;/foreign-keys&gt;&lt;ref-type name="Journal Article"&gt;17&lt;/ref-type&gt;&lt;contributors&gt;&lt;authors&gt;&lt;author&gt;Secin, F. P.&lt;/author&gt;&lt;author&gt;Rovegno, A. R.&lt;/author&gt;&lt;author&gt;Marrugat, R. E.&lt;/author&gt;&lt;author&gt;Virasoro, R.&lt;/author&gt;&lt;author&gt;Lautersztein, G. A.&lt;/author&gt;&lt;author&gt;Fernandez, H.&lt;/author&gt;&lt;/authors&gt;&lt;/contributors&gt;&lt;titles&gt;&lt;title&gt;Comparing Taguchi and Lich-Gregoir ureterovesical reimplantation techniques for kidney transplants&lt;/title&gt;&lt;/titles&gt;&lt;pages&gt;926-30&lt;/pages&gt;&lt;volume&gt;1&lt;/volume&gt;&lt;number&gt;3&lt;/number&gt;&lt;keywords&gt;&lt;keyword&gt;Adult&lt;/keyword&gt;&lt;keyword&gt;Anastomosis, Surgical/ae [Adverse Effects]&lt;/keyword&gt;&lt;keyword&gt;Female&lt;/keyword&gt;&lt;keyword&gt;Humans&lt;/keyword&gt;&lt;keyword&gt;*Kidney Transplantation/mt [Methods]&lt;/keyword&gt;&lt;keyword&gt;Male&lt;/keyword&gt;&lt;keyword&gt;Postoperative Complications&lt;/keyword&gt;&lt;keyword&gt;*Ureter/su [Surgery]&lt;/keyword&gt;&lt;keyword&gt;*Urinary Bladder/su [Surgery]&lt;/keyword&gt;&lt;keyword&gt;Urologic Surgical Procedures/mt [Methods]&lt;/keyword&gt;&lt;/keywords&gt;&lt;dates&gt;&lt;year&gt;2002&lt;/year&gt;&lt;pub-dates&gt;&lt;date&gt;Sep&lt;/date&gt;&lt;/pub-dates&gt;&lt;/dates&gt;&lt;isbn&gt;0022-5347&lt;/isbn&gt;&lt;urls&gt;&lt;/urls&gt;&lt;/record&gt;&lt;/Cite&gt;&lt;/EndNote&gt;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3" w:tooltip="Secin, 2002 #2232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3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FC4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 (6,9)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B27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53E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 (9,6)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A83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416</w:t>
            </w:r>
          </w:p>
        </w:tc>
      </w:tr>
      <w:tr w:rsidR="00633E6C" w:rsidRPr="00C8470E" w14:paraId="7245AA23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FD1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CE3CB" w14:textId="245D572A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Tzimas 2003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4" w:tooltip="Tzimas, 2003 #356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4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A56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(3,1)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601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8C6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 (7,4)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4BE0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148</w:t>
            </w:r>
          </w:p>
        </w:tc>
      </w:tr>
      <w:tr w:rsidR="00633E6C" w:rsidRPr="00C8470E" w14:paraId="27A58A46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F1C7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633E" w14:textId="283EFDD4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Veale 2006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&lt;EndNote&gt;&lt;Cite&gt;&lt;Author&gt;Veale&lt;/Author&gt;&lt;Year&gt;2006&lt;/Year&gt;&lt;RecNum&gt;3455&lt;/RecNum&gt;&lt;DisplayText&gt;[9]&lt;/DisplayText&gt;&lt;record&gt;&lt;rec-number&gt;3455&lt;/rec-number&gt;&lt;foreign-keys&gt;&lt;key app="EN" db-id="daaztrzxfprzt5eeewuxrea7ep5pdsfevada" timestamp="1559823319"&gt;3455&lt;/key&gt;&lt;/foreign-keys&gt;&lt;ref-type name="Journal Article"&gt;17&lt;/ref-type&gt;&lt;contributors&gt;&lt;authors&gt;&lt;author&gt;Veale, J.&lt;/author&gt;&lt;author&gt;Yew, J.&lt;/author&gt;&lt;author&gt;Gjertson, D.&lt;/author&gt;&lt;author&gt;Danovitch, G.&lt;/author&gt;&lt;author&gt;Wilkinson, A.&lt;/author&gt;&lt;author&gt;Pham, P. T.&lt;/author&gt;&lt;author&gt;Rosenthal, J. T.&lt;/author&gt;&lt;author&gt;Gritsch, H. A.&lt;/author&gt;&lt;/authors&gt;&lt;/contributors&gt;&lt;titles&gt;&lt;title&gt;Long-term comparative outcomes of ureteroneocystostomy techniques in renal transplantation&lt;/title&gt;&lt;secondary-title&gt;Journal of Urology&lt;/secondary-title&gt;&lt;alt-title&gt;J. Urol.&lt;/alt-title&gt;&lt;/titles&gt;&lt;periodical&gt;&lt;full-title&gt;Journal of urology&lt;/full-title&gt;&lt;/periodical&gt;&lt;pages&gt;473-473&lt;/pages&gt;&lt;volume&gt;175&lt;/volume&gt;&lt;number&gt;4&lt;/number&gt;&lt;keywords&gt;&lt;keyword&gt;Urology &amp;amp; Nephrology&lt;/keyword&gt;&lt;/keywords&gt;&lt;dates&gt;&lt;year&gt;2006&lt;/year&gt;&lt;pub-dates&gt;&lt;date&gt;Apr&lt;/date&gt;&lt;/pub-dates&gt;&lt;/dates&gt;&lt;isbn&gt;0022-5347&lt;/isbn&gt;&lt;accession-num&gt;WOS:000236039203186&lt;/accession-num&gt;&lt;work-type&gt;Meeting Abstract&lt;/work-type&gt;&lt;urls&gt;&lt;related-urls&gt;&lt;url&gt;&amp;lt;Go to ISI&amp;gt;://WOS:000236039203186&lt;/url&gt;&lt;/related-urls&gt;&lt;/urls&gt;&lt;language&gt;English&lt;/language&gt;&lt;/record&gt;&lt;/Cite&gt;&lt;/EndNote&gt;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9" w:tooltip="Veale, 2006 #3455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9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0166A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 (3,1)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D8F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9651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(0,3)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BF09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360</w:t>
            </w:r>
          </w:p>
        </w:tc>
      </w:tr>
      <w:tr w:rsidR="00633E6C" w:rsidRPr="00C8470E" w14:paraId="5874B19D" w14:textId="77777777" w:rsidTr="00931BCD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648" w14:textId="427F6735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H</w:t>
            </w:r>
            <w:r w:rsidR="00696F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a</w:t>
            </w:r>
            <w:r w:rsidRPr="00C8470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ematuria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8BA22" w14:textId="7DA5B9B6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Ameer 2011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" w:tooltip="Ameer, 2011 #325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8A1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37 (17,7)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4334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31C9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 (11,0)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B88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163</w:t>
            </w:r>
          </w:p>
        </w:tc>
      </w:tr>
      <w:tr w:rsidR="00633E6C" w:rsidRPr="00C8470E" w14:paraId="66320BC5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213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34CF" w14:textId="3E6E11EF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Hakim 1994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&lt;EndNote&gt;&lt;Cite&gt;&lt;Author&gt;Hakim&lt;/Author&gt;&lt;Year&gt;1994&lt;/Year&gt;&lt;RecNum&gt;2469&lt;/RecNum&gt;&lt;DisplayText&gt;[5]&lt;/DisplayText&gt;&lt;record&gt;&lt;rec-number&gt;2469&lt;/rec-number&gt;&lt;foreign-keys&gt;&lt;key app="EN" db-id="daaztrzxfprzt5eeewuxrea7ep5pdsfevada" timestamp="1559812404"&gt;2469&lt;/key&gt;&lt;/foreign-keys&gt;&lt;ref-type name="Journal Article"&gt;17&lt;/ref-type&gt;&lt;contributors&gt;&lt;authors&gt;&lt;author&gt;Hakim, N. S.&lt;/author&gt;&lt;author&gt;Benedetti, E.&lt;/author&gt;&lt;author&gt;Pirenne, J.&lt;/author&gt;&lt;author&gt;Gillingham, K. J.&lt;/author&gt;&lt;author&gt;Payne, W. D.&lt;/author&gt;&lt;author&gt;Dunn, D. L.&lt;/author&gt;&lt;author&gt;Sutherland, D. E.&lt;/author&gt;&lt;author&gt;Gruessner, R.&lt;/author&gt;&lt;author&gt;Gores, P. F.&lt;/author&gt;&lt;author&gt;Matas, A. J.&lt;/author&gt;&lt;author&gt;et al.,&lt;/author&gt;&lt;/authors&gt;&lt;/contributors&gt;&lt;titles&gt;&lt;title&gt;Complications of ureterovesical anastomosis in kidney transplant patients: the Minnesota experience&lt;/title&gt;&lt;/titles&gt;&lt;pages&gt;504-7&lt;/pages&gt;&lt;volume&gt;1&lt;/volume&gt;&lt;number&gt;6&lt;/number&gt;&lt;keywords&gt;&lt;keyword&gt;Anastomosis, Surgical/ae [Adverse Effects]&lt;/keyword&gt;&lt;keyword&gt;Anastomosis, Surgical/mt [Methods]&lt;/keyword&gt;&lt;keyword&gt;Cadaver&lt;/keyword&gt;&lt;keyword&gt;Humans&lt;/keyword&gt;&lt;keyword&gt;*Kidney Transplantation&lt;/keyword&gt;&lt;keyword&gt;Minnesota&lt;/keyword&gt;&lt;keyword&gt;*Postoperative Complications/ep [Epidemiology]&lt;/keyword&gt;&lt;keyword&gt;Suture Techniques&lt;/keyword&gt;&lt;keyword&gt;Time Factors&lt;/keyword&gt;&lt;keyword&gt;Tissue Donors&lt;/keyword&gt;&lt;keyword&gt;*Ureter/su [Surgery]&lt;/keyword&gt;&lt;keyword&gt;*Urinary Bladder/su [Surgery]&lt;/keyword&gt;&lt;keyword&gt;*Urologic Diseases/ep [Epidemiology]&lt;/keyword&gt;&lt;keyword&gt;Urologic Diseases/et [Etiology]&lt;/keyword&gt;&lt;/keywords&gt;&lt;dates&gt;&lt;year&gt;1994&lt;/year&gt;&lt;pub-dates&gt;&lt;date&gt;Dec&lt;/date&gt;&lt;/pub-dates&gt;&lt;/dates&gt;&lt;isbn&gt;0902-0063&lt;/isbn&gt;&lt;urls&gt;&lt;/urls&gt;&lt;/record&gt;&lt;/Cite&gt;&lt;/EndNote&gt;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5" w:tooltip="Hakim, 1994 #2469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5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9BA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(1,3)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2C5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7F3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(0,3)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102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295</w:t>
            </w:r>
          </w:p>
        </w:tc>
      </w:tr>
      <w:tr w:rsidR="00633E6C" w:rsidRPr="00C8470E" w14:paraId="76938CE9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647A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62FB" w14:textId="01642FB8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Lee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6" w:tooltip="Lee, 2007 #342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6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F5A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(8,2)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B40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5E7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 (1,3)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E6B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238</w:t>
            </w:r>
          </w:p>
        </w:tc>
      </w:tr>
      <w:tr w:rsidR="00633E6C" w:rsidRPr="00C8470E" w14:paraId="58A16D52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AB6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9988" w14:textId="3DAA601F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Pan 2008/2014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7" w:tooltip="Pan, 2008 #2911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7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 xml:space="preserve">, </w:t>
            </w:r>
            <w:hyperlink w:anchor="_ENREF_8" w:tooltip="Pan, 2014 #314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8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BFD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 (12,4)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4EE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B4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 (3,7)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E86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324</w:t>
            </w:r>
          </w:p>
        </w:tc>
      </w:tr>
      <w:tr w:rsidR="00633E6C" w:rsidRPr="00C8470E" w14:paraId="05C65921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C6D2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2C92" w14:textId="537A2B73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Secin 2002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&lt;EndNote&gt;&lt;Cite&gt;&lt;Author&gt;Secin&lt;/Author&gt;&lt;Year&gt;2002&lt;/Year&gt;&lt;RecNum&gt;2232&lt;/RecNum&gt;&lt;DisplayText&gt;[3]&lt;/DisplayText&gt;&lt;record&gt;&lt;rec-number&gt;2232&lt;/rec-number&gt;&lt;foreign-keys&gt;&lt;key app="EN" db-id="daaztrzxfprzt5eeewuxrea7ep5pdsfevada" timestamp="1559812403"&gt;2232&lt;/key&gt;&lt;/foreign-keys&gt;&lt;ref-type name="Journal Article"&gt;17&lt;/ref-type&gt;&lt;contributors&gt;&lt;authors&gt;&lt;author&gt;Secin, F. P.&lt;/author&gt;&lt;author&gt;Rovegno, A. R.&lt;/author&gt;&lt;author&gt;Marrugat, R. E.&lt;/author&gt;&lt;author&gt;Virasoro, R.&lt;/author&gt;&lt;author&gt;Lautersztein, G. A.&lt;/author&gt;&lt;author&gt;Fernandez, H.&lt;/author&gt;&lt;/authors&gt;&lt;/contributors&gt;&lt;titles&gt;&lt;title&gt;Comparing Taguchi and Lich-Gregoir ureterovesical reimplantation techniques for kidney transplants&lt;/title&gt;&lt;/titles&gt;&lt;pages&gt;926-30&lt;/pages&gt;&lt;volume&gt;1&lt;/volume&gt;&lt;number&gt;3&lt;/number&gt;&lt;keywords&gt;&lt;keyword&gt;Adult&lt;/keyword&gt;&lt;keyword&gt;Anastomosis, Surgical/ae [Adverse Effects]&lt;/keyword&gt;&lt;keyword&gt;Female&lt;/keyword&gt;&lt;keyword&gt;Humans&lt;/keyword&gt;&lt;keyword&gt;*Kidney Transplantation/mt [Methods]&lt;/keyword&gt;&lt;keyword&gt;Male&lt;/keyword&gt;&lt;keyword&gt;Postoperative Complications&lt;/keyword&gt;&lt;keyword&gt;*Ureter/su [Surgery]&lt;/keyword&gt;&lt;keyword&gt;*Urinary Bladder/su [Surgery]&lt;/keyword&gt;&lt;keyword&gt;Urologic Surgical Procedures/mt [Methods]&lt;/keyword&gt;&lt;/keywords&gt;&lt;dates&gt;&lt;year&gt;2002&lt;/year&gt;&lt;pub-dates&gt;&lt;date&gt;Sep&lt;/date&gt;&lt;/pub-dates&gt;&lt;/dates&gt;&lt;isbn&gt;0022-5347&lt;/isbn&gt;&lt;urls&gt;&lt;/urls&gt;&lt;/record&gt;&lt;/Cite&gt;&lt;/EndNote&gt;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3" w:tooltip="Secin, 2002 #2232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3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C56A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 (5,7)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4E53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7F5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 (1,9)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5D5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416</w:t>
            </w:r>
          </w:p>
        </w:tc>
      </w:tr>
      <w:tr w:rsidR="00633E6C" w:rsidRPr="00C8470E" w14:paraId="11621E03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2E6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25F6" w14:textId="149B27BC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Tzimas 2003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4" w:tooltip="Tzimas, 2003 #356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4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1485A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 (34,4)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1737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6B29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(3,4)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D3C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148</w:t>
            </w:r>
          </w:p>
        </w:tc>
      </w:tr>
      <w:tr w:rsidR="00633E6C" w:rsidRPr="00C8470E" w14:paraId="42A9C1C3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0CDD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67D4" w14:textId="750F4294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Veale 2006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&lt;EndNote&gt;&lt;Cite&gt;&lt;Author&gt;Veale&lt;/Author&gt;&lt;Year&gt;2006&lt;/Year&gt;&lt;RecNum&gt;3455&lt;/RecNum&gt;&lt;DisplayText&gt;[9]&lt;/DisplayText&gt;&lt;record&gt;&lt;rec-number&gt;3455&lt;/rec-number&gt;&lt;foreign-keys&gt;&lt;key app="EN" db-id="daaztrzxfprzt5eeewuxrea7ep5pdsfevada" timestamp="1559823319"&gt;3455&lt;/key&gt;&lt;/foreign-keys&gt;&lt;ref-type name="Journal Article"&gt;17&lt;/ref-type&gt;&lt;contributors&gt;&lt;authors&gt;&lt;author&gt;Veale, J.&lt;/author&gt;&lt;author&gt;Yew, J.&lt;/author&gt;&lt;author&gt;Gjertson, D.&lt;/author&gt;&lt;author&gt;Danovitch, G.&lt;/author&gt;&lt;author&gt;Wilkinson, A.&lt;/author&gt;&lt;author&gt;Pham, P. T.&lt;/author&gt;&lt;author&gt;Rosenthal, J. T.&lt;/author&gt;&lt;author&gt;Gritsch, H. A.&lt;/author&gt;&lt;/authors&gt;&lt;/contributors&gt;&lt;titles&gt;&lt;title&gt;Long-term comparative outcomes of ureteroneocystostomy techniques in renal transplantation&lt;/title&gt;&lt;secondary-title&gt;Journal of Urology&lt;/secondary-title&gt;&lt;alt-title&gt;J. Urol.&lt;/alt-title&gt;&lt;/titles&gt;&lt;periodical&gt;&lt;full-title&gt;Journal of urology&lt;/full-title&gt;&lt;/periodical&gt;&lt;pages&gt;473-473&lt;/pages&gt;&lt;volume&gt;175&lt;/volume&gt;&lt;number&gt;4&lt;/number&gt;&lt;keywords&gt;&lt;keyword&gt;Urology &amp;amp; Nephrology&lt;/keyword&gt;&lt;/keywords&gt;&lt;dates&gt;&lt;year&gt;2006&lt;/year&gt;&lt;pub-dates&gt;&lt;date&gt;Apr&lt;/date&gt;&lt;/pub-dates&gt;&lt;/dates&gt;&lt;isbn&gt;0022-5347&lt;/isbn&gt;&lt;accession-num&gt;WOS:000236039203186&lt;/accession-num&gt;&lt;work-type&gt;Meeting Abstract&lt;/work-type&gt;&lt;urls&gt;&lt;related-urls&gt;&lt;url&gt;&amp;lt;Go to ISI&amp;gt;://WOS:000236039203186&lt;/url&gt;&lt;/related-urls&gt;&lt;/urls&gt;&lt;language&gt;English&lt;/language&gt;&lt;/record&gt;&lt;/Cite&gt;&lt;/EndNote&gt;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9" w:tooltip="Veale, 2006 #3455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9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41F6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 (5,9)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C2F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195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(1,4)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BF4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360</w:t>
            </w:r>
          </w:p>
        </w:tc>
      </w:tr>
      <w:tr w:rsidR="00633E6C" w:rsidRPr="00C8470E" w14:paraId="33F74C61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2DCF" w14:textId="77777777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Urinary leakage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1B1D" w14:textId="58CFA3C8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Ameer 2011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" w:tooltip="Ameer, 2011 #325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1B39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(2,4)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44E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358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 (2,5)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586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163</w:t>
            </w:r>
          </w:p>
        </w:tc>
      </w:tr>
      <w:tr w:rsidR="00633E6C" w:rsidRPr="00C8470E" w14:paraId="1791FCB0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59A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1FE9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Hakim 1994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F4C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(0,4)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520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478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909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 (1,4)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EE5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295</w:t>
            </w:r>
          </w:p>
        </w:tc>
      </w:tr>
      <w:tr w:rsidR="00633E6C" w:rsidRPr="00C8470E" w14:paraId="6FBD72F4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C31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FDCBE" w14:textId="1CEBFA44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Lee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6" w:tooltip="Lee, 2007 #342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6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2FC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(8,2)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AFF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ED5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(2,5)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252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238</w:t>
            </w:r>
          </w:p>
        </w:tc>
      </w:tr>
      <w:tr w:rsidR="00633E6C" w:rsidRPr="00C8470E" w14:paraId="54BFCB24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B8F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9C98" w14:textId="32B01557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Pan 2008/2014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7" w:tooltip="Pan, 2008 #2911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7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 xml:space="preserve">, </w:t>
            </w:r>
            <w:hyperlink w:anchor="_ENREF_8" w:tooltip="Pan, 2014 #314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8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076A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(4,1)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627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371B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 (5,2)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293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324</w:t>
            </w:r>
          </w:p>
        </w:tc>
      </w:tr>
      <w:tr w:rsidR="00633E6C" w:rsidRPr="00C8470E" w14:paraId="321BE0C4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BB4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DA3F" w14:textId="39B4713C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Tzimas 2003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4" w:tooltip="Tzimas, 2003 #356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4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854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6E80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7F47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 (3,4)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B259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148</w:t>
            </w:r>
          </w:p>
        </w:tc>
      </w:tr>
      <w:tr w:rsidR="00633E6C" w:rsidRPr="00C8470E" w14:paraId="0490FB29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9046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BBCD" w14:textId="37E74EFE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Veale 2006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&lt;EndNote&gt;&lt;Cite&gt;&lt;Author&gt;Veale&lt;/Author&gt;&lt;Year&gt;2006&lt;/Year&gt;&lt;RecNum&gt;3455&lt;/RecNum&gt;&lt;DisplayText&gt;[9]&lt;/DisplayText&gt;&lt;record&gt;&lt;rec-number&gt;3455&lt;/rec-number&gt;&lt;foreign-keys&gt;&lt;key app="EN" db-id="daaztrzxfprzt5eeewuxrea7ep5pdsfevada" timestamp="1559823319"&gt;3455&lt;/key&gt;&lt;/foreign-keys&gt;&lt;ref-type name="Journal Article"&gt;17&lt;/ref-type&gt;&lt;contributors&gt;&lt;authors&gt;&lt;author&gt;Veale, J.&lt;/author&gt;&lt;author&gt;Yew, J.&lt;/author&gt;&lt;author&gt;Gjertson, D.&lt;/author&gt;&lt;author&gt;Danovitch, G.&lt;/author&gt;&lt;author&gt;Wilkinson, A.&lt;/author&gt;&lt;author&gt;Pham, P. T.&lt;/author&gt;&lt;author&gt;Rosenthal, J. T.&lt;/author&gt;&lt;author&gt;Gritsch, H. A.&lt;/author&gt;&lt;/authors&gt;&lt;/contributors&gt;&lt;titles&gt;&lt;title&gt;Long-term comparative outcomes of ureteroneocystostomy techniques in renal transplantation&lt;/title&gt;&lt;secondary-title&gt;Journal of Urology&lt;/secondary-title&gt;&lt;alt-title&gt;J. Urol.&lt;/alt-title&gt;&lt;/titles&gt;&lt;periodical&gt;&lt;full-title&gt;Journal of urology&lt;/full-title&gt;&lt;/periodical&gt;&lt;pages&gt;473-473&lt;/pages&gt;&lt;volume&gt;175&lt;/volume&gt;&lt;number&gt;4&lt;/number&gt;&lt;keywords&gt;&lt;keyword&gt;Urology &amp;amp; Nephrology&lt;/keyword&gt;&lt;/keywords&gt;&lt;dates&gt;&lt;year&gt;2006&lt;/year&gt;&lt;pub-dates&gt;&lt;date&gt;Apr&lt;/date&gt;&lt;/pub-dates&gt;&lt;/dates&gt;&lt;isbn&gt;0022-5347&lt;/isbn&gt;&lt;accession-num&gt;WOS:000236039203186&lt;/accession-num&gt;&lt;work-type&gt;Meeting Abstract&lt;/work-type&gt;&lt;urls&gt;&lt;related-urls&gt;&lt;url&gt;&amp;lt;Go to ISI&amp;gt;://WOS:000236039203186&lt;/url&gt;&lt;/related-urls&gt;&lt;/urls&gt;&lt;language&gt;English&lt;/language&gt;&lt;/record&gt;&lt;/Cite&gt;&lt;/EndNote&gt;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9" w:tooltip="Veale, 2006 #3455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9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706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 (5,7)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08F7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A96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 (2,2)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745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360</w:t>
            </w:r>
          </w:p>
        </w:tc>
      </w:tr>
      <w:tr w:rsidR="00633E6C" w:rsidRPr="00C8470E" w14:paraId="5B2BF086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75F" w14:textId="77777777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Ureteral reflux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9930" w14:textId="41B4F15B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Ameer 2011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PEVuZE5vdGU+PENpdGU+PEF1dGhvcj5BbWVlcjwvQXV0aG9yPjxZZWFyPjIwMTE8L1llYXI+PFJl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1" w:tooltip="Ameer, 2011 #325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1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797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987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8C4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8BF5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163</w:t>
            </w:r>
          </w:p>
        </w:tc>
      </w:tr>
      <w:tr w:rsidR="00633E6C" w:rsidRPr="00C8470E" w14:paraId="687168AC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933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8F2B" w14:textId="76A4FC1A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Lee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6" w:tooltip="Lee, 2007 #342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6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75610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 (1,4)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7DF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C0D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 (0,8)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3278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238</w:t>
            </w:r>
          </w:p>
        </w:tc>
      </w:tr>
      <w:tr w:rsidR="00633E6C" w:rsidRPr="00C8470E" w14:paraId="1766BD5D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283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F83D" w14:textId="6E83D8C0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Moreira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2" w:tooltip="Moreira, 2007 #3409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2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FE2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B8CC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49A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091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217</w:t>
            </w:r>
          </w:p>
        </w:tc>
      </w:tr>
      <w:tr w:rsidR="00633E6C" w:rsidRPr="00C8470E" w14:paraId="50201A92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464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BA598" w14:textId="0AD79CB3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Pan 2008/2014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7" w:tooltip="Pan, 2008 #2911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7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 xml:space="preserve">, </w:t>
            </w:r>
            <w:hyperlink w:anchor="_ENREF_8" w:tooltip="Pan, 2014 #314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8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75F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2B9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430A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 (1,9)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51D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324</w:t>
            </w:r>
          </w:p>
        </w:tc>
      </w:tr>
      <w:tr w:rsidR="00633E6C" w:rsidRPr="00C8470E" w14:paraId="6B21ED47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2EF9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01CB" w14:textId="299C1350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Secin 2002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&lt;EndNote&gt;&lt;Cite&gt;&lt;Author&gt;Secin&lt;/Author&gt;&lt;Year&gt;2002&lt;/Year&gt;&lt;RecNum&gt;2232&lt;/RecNum&gt;&lt;DisplayText&gt;[3]&lt;/DisplayText&gt;&lt;record&gt;&lt;rec-number&gt;2232&lt;/rec-number&gt;&lt;foreign-keys&gt;&lt;key app="EN" db-id="daaztrzxfprzt5eeewuxrea7ep5pdsfevada" timestamp="1559812403"&gt;2232&lt;/key&gt;&lt;/foreign-keys&gt;&lt;ref-type name="Journal Article"&gt;17&lt;/ref-type&gt;&lt;contributors&gt;&lt;authors&gt;&lt;author&gt;Secin, F. P.&lt;/author&gt;&lt;author&gt;Rovegno, A. R.&lt;/author&gt;&lt;author&gt;Marrugat, R. E.&lt;/author&gt;&lt;author&gt;Virasoro, R.&lt;/author&gt;&lt;author&gt;Lautersztein, G. A.&lt;/author&gt;&lt;author&gt;Fernandez, H.&lt;/author&gt;&lt;/authors&gt;&lt;/contributors&gt;&lt;titles&gt;&lt;title&gt;Comparing Taguchi and Lich-Gregoir ureterovesical reimplantation techniques for kidney transplants&lt;/title&gt;&lt;/titles&gt;&lt;pages&gt;926-30&lt;/pages&gt;&lt;volume&gt;1&lt;/volume&gt;&lt;number&gt;3&lt;/number&gt;&lt;keywords&gt;&lt;keyword&gt;Adult&lt;/keyword&gt;&lt;keyword&gt;Anastomosis, Surgical/ae [Adverse Effects]&lt;/keyword&gt;&lt;keyword&gt;Female&lt;/keyword&gt;&lt;keyword&gt;Humans&lt;/keyword&gt;&lt;keyword&gt;*Kidney Transplantation/mt [Methods]&lt;/keyword&gt;&lt;keyword&gt;Male&lt;/keyword&gt;&lt;keyword&gt;Postoperative Complications&lt;/keyword&gt;&lt;keyword&gt;*Ureter/su [Surgery]&lt;/keyword&gt;&lt;keyword&gt;*Urinary Bladder/su [Surgery]&lt;/keyword&gt;&lt;keyword&gt;Urologic Surgical Procedures/mt [Methods]&lt;/keyword&gt;&lt;/keywords&gt;&lt;dates&gt;&lt;year&gt;2002&lt;/year&gt;&lt;pub-dates&gt;&lt;date&gt;Sep&lt;/date&gt;&lt;/pub-dates&gt;&lt;/dates&gt;&lt;isbn&gt;0022-5347&lt;/isbn&gt;&lt;urls&gt;&lt;/urls&gt;&lt;/record&gt;&lt;/Cite&gt;&lt;/EndNote&gt;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3" w:tooltip="Secin, 2002 #2232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3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7B9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7696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DB8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 (3,8)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AF1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416</w:t>
            </w:r>
          </w:p>
        </w:tc>
      </w:tr>
      <w:tr w:rsidR="00633E6C" w:rsidRPr="00C8470E" w14:paraId="1C2E8B85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BA9A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5885" w14:textId="3325C667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Tzimas 2003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PEVuZE5vdGU+PENpdGU+PEF1dGhvcj5UemltYXM8L0F1dGhvcj48WWVhcj4yMDAzPC9ZZWFyPjxS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==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4" w:tooltip="Tzimas, 2003 #356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4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D77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882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580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 (0)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7F3A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148</w:t>
            </w:r>
          </w:p>
        </w:tc>
      </w:tr>
      <w:tr w:rsidR="00633E6C" w:rsidRPr="00C8470E" w14:paraId="52E78586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30AE" w14:textId="77777777" w:rsidR="00633E6C" w:rsidRPr="00C8470E" w:rsidRDefault="00633E6C" w:rsidP="002F3B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General ureteral complication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5902" w14:textId="522304DB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Lee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PEVuZE5vdGU+PENpdGU+PEF1dGhvcj5MZWU8L0F1dGhvcj48WWVhcj4yMDA3PC9ZZWFyPjxSZWNO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==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6" w:tooltip="Lee, 2007 #3420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6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5461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 (15,1)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DEFD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60E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 (5,9)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8BAF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238</w:t>
            </w:r>
          </w:p>
        </w:tc>
      </w:tr>
      <w:tr w:rsidR="00633E6C" w:rsidRPr="00C8470E" w14:paraId="5D9B7724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46D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59EE9" w14:textId="74E9EAA6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Moreira 2007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PEVuZE5vdGU+PENpdGU+PEF1dGhvcj5Nb3JlaXJhPC9BdXRob3I+PFllYXI+MjAwNzwvWWVhcj48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2" w:tooltip="Moreira, 2007 #3409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2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04CB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 (5)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C9C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653A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 (4,6)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5A2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217</w:t>
            </w:r>
          </w:p>
        </w:tc>
      </w:tr>
      <w:tr w:rsidR="00633E6C" w:rsidRPr="00C8470E" w14:paraId="28551CF3" w14:textId="77777777" w:rsidTr="00931BCD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784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6AF6" w14:textId="30E3E6B6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Pan 2008/2014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>
                <w:fldData xml:space="preserve">PEVuZE5vdGU+PENpdGU+PEF1dGhvcj5QYW48L0F1dGhvcj48WWVhcj4yMDA4PC9ZZWFyPjxSZWNO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</w:fldData>
              </w:fldCha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EN.CITE.DATA 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7" w:tooltip="Pan, 2008 #2911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7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 xml:space="preserve">, </w:t>
            </w:r>
            <w:hyperlink w:anchor="_ENREF_8" w:tooltip="Pan, 2014 #3148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8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2833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 (19,8)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F54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B34E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51 (15,7)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A3C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324</w:t>
            </w:r>
          </w:p>
        </w:tc>
      </w:tr>
      <w:tr w:rsidR="00633E6C" w:rsidRPr="00C8470E" w14:paraId="00AA7B5F" w14:textId="77777777" w:rsidTr="00931BCD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45717" w14:textId="77777777" w:rsidR="00633E6C" w:rsidRPr="00C8470E" w:rsidRDefault="00633E6C" w:rsidP="002F3B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DEBC4" w14:textId="7D21AE3B" w:rsidR="00633E6C" w:rsidRPr="00C8470E" w:rsidRDefault="00633E6C" w:rsidP="00931B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Veale 2006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begin"/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instrText xml:space="preserve"> ADDIN EN.CITE &lt;EndNote&gt;&lt;Cite&gt;&lt;Author&gt;Veale&lt;/Author&gt;&lt;Year&gt;2006&lt;/Year&gt;&lt;RecNum&gt;3455&lt;/RecNum&gt;&lt;DisplayText&gt;[9]&lt;/DisplayText&gt;&lt;record&gt;&lt;rec-number&gt;3455&lt;/rec-number&gt;&lt;foreign-keys&gt;&lt;key app="EN" db-id="daaztrzxfprzt5eeewuxrea7ep5pdsfevada" timestamp="1559823319"&gt;3455&lt;/key&gt;&lt;/foreign-keys&gt;&lt;ref-type name="Journal Article"&gt;17&lt;/ref-type&gt;&lt;contributors&gt;&lt;authors&gt;&lt;author&gt;Veale, J.&lt;/author&gt;&lt;author&gt;Yew, J.&lt;/author&gt;&lt;author&gt;Gjertson, D.&lt;/author&gt;&lt;author&gt;Danovitch, G.&lt;/author&gt;&lt;author&gt;Wilkinson, A.&lt;/author&gt;&lt;author&gt;Pham, P. T.&lt;/author&gt;&lt;author&gt;Rosenthal, J. T.&lt;/author&gt;&lt;author&gt;Gritsch, H. A.&lt;/author&gt;&lt;/authors&gt;&lt;/contributors&gt;&lt;titles&gt;&lt;title&gt;Long-term comparative outcomes of ureteroneocystostomy techniques in renal transplantation&lt;/title&gt;&lt;secondary-title&gt;Journal of Urology&lt;/secondary-title&gt;&lt;alt-title&gt;J. Urol.&lt;/alt-title&gt;&lt;/titles&gt;&lt;periodical&gt;&lt;full-title&gt;Journal of urology&lt;/full-title&gt;&lt;/periodical&gt;&lt;pages&gt;473-473&lt;/pages&gt;&lt;volume&gt;175&lt;/volume&gt;&lt;number&gt;4&lt;/number&gt;&lt;keywords&gt;&lt;keyword&gt;Urology &amp;amp; Nephrology&lt;/keyword&gt;&lt;/keywords&gt;&lt;dates&gt;&lt;year&gt;2006&lt;/year&gt;&lt;pub-dates&gt;&lt;date&gt;Apr&lt;/date&gt;&lt;/pub-dates&gt;&lt;/dates&gt;&lt;isbn&gt;0022-5347&lt;/isbn&gt;&lt;accession-num&gt;WOS:000236039203186&lt;/accession-num&gt;&lt;work-type&gt;Meeting Abstract&lt;/work-type&gt;&lt;urls&gt;&lt;related-urls&gt;&lt;url&gt;&amp;lt;Go to ISI&amp;gt;://WOS:000236039203186&lt;/url&gt;&lt;/related-urls&gt;&lt;/urls&gt;&lt;language&gt;English&lt;/language&gt;&lt;/record&gt;&lt;/Cite&gt;&lt;/EndNote&gt;</w:instrTex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[</w:t>
            </w:r>
            <w:hyperlink w:anchor="_ENREF_9" w:tooltip="Veale, 2006 #3455" w:history="1">
              <w:r w:rsidR="00931BCD">
                <w:rPr>
                  <w:rFonts w:ascii="Calibri" w:eastAsia="Times New Roman" w:hAnsi="Calibri" w:cs="Calibri"/>
                  <w:noProof/>
                  <w:color w:val="000000"/>
                  <w:sz w:val="24"/>
                  <w:szCs w:val="24"/>
                  <w:lang w:eastAsia="de-DE"/>
                </w:rPr>
                <w:t>9</w:t>
              </w:r>
            </w:hyperlink>
            <w:r w:rsidR="00931BCD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de-DE"/>
              </w:rPr>
              <w:t>]</w:t>
            </w:r>
            <w:r w:rsidR="00931B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A92F2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 (14,2)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43876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6EC18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 (3,9)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3DC4" w14:textId="77777777" w:rsidR="00633E6C" w:rsidRPr="00C8470E" w:rsidRDefault="00633E6C" w:rsidP="002F3B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C847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360</w:t>
            </w:r>
          </w:p>
        </w:tc>
      </w:tr>
    </w:tbl>
    <w:p w14:paraId="274BA5F5" w14:textId="77777777" w:rsidR="00633E6C" w:rsidRDefault="00633E6C" w:rsidP="00633E6C">
      <w:pPr>
        <w:rPr>
          <w:lang w:val="en-US"/>
        </w:rPr>
      </w:pPr>
    </w:p>
    <w:p w14:paraId="1EDC8F9A" w14:textId="1025F73C" w:rsidR="00931BCD" w:rsidRDefault="00931BCD" w:rsidP="0000725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Intervention:</w:t>
      </w:r>
      <w:r w:rsidR="00633E6C" w:rsidRPr="00931BCD">
        <w:rPr>
          <w:rFonts w:ascii="Arial" w:hAnsi="Arial" w:cs="Arial"/>
          <w:lang w:val="en-US"/>
        </w:rPr>
        <w:t xml:space="preserve"> Taguchi </w:t>
      </w:r>
      <w:r w:rsidR="00007250" w:rsidRPr="00931BCD">
        <w:rPr>
          <w:rFonts w:ascii="Arial" w:hAnsi="Arial" w:cs="Arial"/>
          <w:lang w:val="en-US"/>
        </w:rPr>
        <w:t>ureteroneo</w:t>
      </w:r>
      <w:r w:rsidR="00633E6C" w:rsidRPr="00931BCD">
        <w:rPr>
          <w:rFonts w:ascii="Arial" w:hAnsi="Arial" w:cs="Arial"/>
          <w:lang w:val="en-US"/>
        </w:rPr>
        <w:t>cysto</w:t>
      </w:r>
      <w:r w:rsidR="00C17B4A" w:rsidRPr="00931BCD">
        <w:rPr>
          <w:rFonts w:ascii="Arial" w:hAnsi="Arial" w:cs="Arial"/>
          <w:lang w:val="en-US"/>
        </w:rPr>
        <w:t>s</w:t>
      </w:r>
      <w:r w:rsidR="00633E6C" w:rsidRPr="00931BCD">
        <w:rPr>
          <w:rFonts w:ascii="Arial" w:hAnsi="Arial" w:cs="Arial"/>
          <w:lang w:val="en-US"/>
        </w:rPr>
        <w:t>tomy</w:t>
      </w:r>
      <w:r>
        <w:rPr>
          <w:rFonts w:ascii="Arial" w:hAnsi="Arial" w:cs="Arial"/>
          <w:lang w:val="en-US"/>
        </w:rPr>
        <w:t>; Control:</w:t>
      </w:r>
      <w:r w:rsidR="00633E6C" w:rsidRPr="00931BCD">
        <w:rPr>
          <w:rFonts w:ascii="Arial" w:hAnsi="Arial" w:cs="Arial"/>
          <w:lang w:val="en-US"/>
        </w:rPr>
        <w:t xml:space="preserve"> Lich-Gregoir </w:t>
      </w:r>
      <w:r w:rsidR="00007250" w:rsidRPr="00931BCD">
        <w:rPr>
          <w:rFonts w:ascii="Arial" w:hAnsi="Arial" w:cs="Arial"/>
          <w:lang w:val="en-US"/>
        </w:rPr>
        <w:t>ureteroneo</w:t>
      </w:r>
      <w:r w:rsidR="00633E6C" w:rsidRPr="00931BCD">
        <w:rPr>
          <w:rFonts w:ascii="Arial" w:hAnsi="Arial" w:cs="Arial"/>
          <w:lang w:val="en-US"/>
        </w:rPr>
        <w:t>cysto</w:t>
      </w:r>
      <w:r w:rsidR="00C17B4A" w:rsidRPr="00931BCD">
        <w:rPr>
          <w:rFonts w:ascii="Arial" w:hAnsi="Arial" w:cs="Arial"/>
          <w:lang w:val="en-US"/>
        </w:rPr>
        <w:t>s</w:t>
      </w:r>
      <w:r w:rsidR="00633E6C" w:rsidRPr="00931BCD">
        <w:rPr>
          <w:rFonts w:ascii="Arial" w:hAnsi="Arial" w:cs="Arial"/>
          <w:lang w:val="en-US"/>
        </w:rPr>
        <w:t>tomy</w:t>
      </w:r>
      <w:r w:rsidR="00237BD5" w:rsidRPr="00931BC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B8A7E8F" w14:textId="2B25EB8C" w:rsidR="00931BCD" w:rsidRDefault="00931BCD" w:rsidP="00007250">
      <w:pPr>
        <w:rPr>
          <w:rFonts w:ascii="Arial" w:hAnsi="Arial" w:cs="Arial"/>
          <w:sz w:val="24"/>
          <w:szCs w:val="24"/>
          <w:lang w:val="en-US"/>
        </w:rPr>
      </w:pPr>
    </w:p>
    <w:p w14:paraId="68CA2B28" w14:textId="78EDA22E" w:rsidR="00931BCD" w:rsidRDefault="00931BCD" w:rsidP="0000725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References for </w:t>
      </w:r>
      <w:r w:rsidRPr="00633E6C">
        <w:rPr>
          <w:rFonts w:ascii="Arial" w:hAnsi="Arial" w:cs="Arial"/>
          <w:sz w:val="24"/>
          <w:szCs w:val="24"/>
          <w:lang w:val="en-US"/>
        </w:rPr>
        <w:t>retrospective studies</w:t>
      </w:r>
      <w:r>
        <w:rPr>
          <w:rFonts w:ascii="Arial" w:hAnsi="Arial" w:cs="Arial"/>
          <w:sz w:val="24"/>
          <w:szCs w:val="24"/>
          <w:lang w:val="en-US"/>
        </w:rPr>
        <w:t>:</w:t>
      </w:r>
      <w:bookmarkStart w:id="0" w:name="_GoBack"/>
      <w:bookmarkEnd w:id="0"/>
    </w:p>
    <w:p w14:paraId="0B371273" w14:textId="77777777" w:rsidR="00931BCD" w:rsidRDefault="00931BCD" w:rsidP="00007250">
      <w:pPr>
        <w:rPr>
          <w:rFonts w:ascii="Arial" w:hAnsi="Arial" w:cs="Arial"/>
          <w:sz w:val="24"/>
          <w:szCs w:val="24"/>
          <w:lang w:val="en-US"/>
        </w:rPr>
      </w:pPr>
    </w:p>
    <w:p w14:paraId="465240CB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ADDIN EN.REFLIST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ENREF_1"/>
      <w:r w:rsidRPr="00931BCD">
        <w:rPr>
          <w:noProof/>
        </w:rPr>
        <w:t>1.</w:t>
      </w:r>
      <w:r w:rsidRPr="00931BCD">
        <w:rPr>
          <w:noProof/>
        </w:rPr>
        <w:tab/>
        <w:t>Ameer A, Aljiffry M, Jamal M, Hassanain M, Doi S, Fernandez M, et al. Complications of ureterovesical anastomosis in adult renal transplantation: Comparison of the Lich-Gregoire and the Taguchi techniques. Ann Transpl. 2011 Jul-Sep;16(3):82-87.</w:t>
      </w:r>
      <w:bookmarkEnd w:id="1"/>
    </w:p>
    <w:p w14:paraId="1C9384EB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2" w:name="_ENREF_2"/>
      <w:r w:rsidRPr="00931BCD">
        <w:rPr>
          <w:noProof/>
        </w:rPr>
        <w:t>2.</w:t>
      </w:r>
      <w:r w:rsidRPr="00931BCD">
        <w:rPr>
          <w:noProof/>
        </w:rPr>
        <w:tab/>
        <w:t>Moreira P, Parada B, Figueiredo A, Maia N, Nunes P, Bastos C, et al. Comparative study between two techniques of ureteroneocystostomy: Taguchi and Lich-Gregoir. Transplantation Proceedings. 2007 Oct;39(8):2480-82.</w:t>
      </w:r>
      <w:bookmarkEnd w:id="2"/>
    </w:p>
    <w:p w14:paraId="317E5189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3" w:name="_ENREF_3"/>
      <w:r w:rsidRPr="00931BCD">
        <w:rPr>
          <w:noProof/>
        </w:rPr>
        <w:t>3.</w:t>
      </w:r>
      <w:r w:rsidRPr="00931BCD">
        <w:rPr>
          <w:noProof/>
        </w:rPr>
        <w:tab/>
        <w:t>Secin FP, Rovegno AR, Marrugat RE, Virasoro R, Lautersztein GA, Fernandez H. Comparing Taguchi and Lich-Gregoir ureterovesical reimplantation techniques for kidney transplants. 2002 Sep;1(3):926-30.</w:t>
      </w:r>
      <w:bookmarkEnd w:id="3"/>
    </w:p>
    <w:p w14:paraId="1DA03299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4" w:name="_ENREF_4"/>
      <w:r w:rsidRPr="00931BCD">
        <w:rPr>
          <w:noProof/>
        </w:rPr>
        <w:t>4.</w:t>
      </w:r>
      <w:r w:rsidRPr="00931BCD">
        <w:rPr>
          <w:noProof/>
        </w:rPr>
        <w:tab/>
        <w:t>Tzimas GN, Hayati H, Tchervenkov JI, Metrakos PP. Ureteral implantation technique and urologic complications in adult kidney transplantion. Transplantation Proceedings. 2003 Nov;35(7):2420-22.</w:t>
      </w:r>
      <w:bookmarkEnd w:id="4"/>
    </w:p>
    <w:p w14:paraId="73F6C1C2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5" w:name="_ENREF_5"/>
      <w:r w:rsidRPr="00931BCD">
        <w:rPr>
          <w:noProof/>
        </w:rPr>
        <w:t>5.</w:t>
      </w:r>
      <w:r w:rsidRPr="00931BCD">
        <w:rPr>
          <w:noProof/>
        </w:rPr>
        <w:tab/>
        <w:t>Hakim NS, Benedetti E, Pirenne J, Gillingham KJ, Payne WD, Dunn DL, et al. Complications of ureterovesical anastomosis in kidney transplant patients: the Minnesota experience. 1994 Dec;1(6):504-7.</w:t>
      </w:r>
      <w:bookmarkEnd w:id="5"/>
    </w:p>
    <w:p w14:paraId="3B8174A4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6" w:name="_ENREF_6"/>
      <w:r w:rsidRPr="00931BCD">
        <w:rPr>
          <w:noProof/>
        </w:rPr>
        <w:t>6.</w:t>
      </w:r>
      <w:r w:rsidRPr="00931BCD">
        <w:rPr>
          <w:noProof/>
        </w:rPr>
        <w:tab/>
        <w:t>Lee RS, Bakthavatsalam R, Marsh CL, Kuhr CS. Ureteral complications in renal transplantation: A comparison of the Lich-Gregoir versus the Taguchi technique. Transplantation Proceedings. 2007 Jun;39(5):1461-64.</w:t>
      </w:r>
      <w:bookmarkEnd w:id="6"/>
    </w:p>
    <w:p w14:paraId="1AFD5BEB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7" w:name="_ENREF_7"/>
      <w:r w:rsidRPr="00931BCD">
        <w:rPr>
          <w:noProof/>
        </w:rPr>
        <w:t>7.</w:t>
      </w:r>
      <w:r w:rsidRPr="00931BCD">
        <w:rPr>
          <w:noProof/>
        </w:rPr>
        <w:tab/>
        <w:t>Pan X, Xue W, Tian P, Ding X, Yan H, Feng X, et al. Follow-up evaluation of a new ureteral anastomosis technique in renal transplantation. Zhongguo xiu fu chong jian wai ke za zhi [Chinese journal of reparative and reconstructive surgery]. 2008;22(8):998‐1002.</w:t>
      </w:r>
      <w:bookmarkEnd w:id="7"/>
    </w:p>
    <w:p w14:paraId="3BC2DC1D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8" w:name="_ENREF_8"/>
      <w:r w:rsidRPr="00931BCD">
        <w:rPr>
          <w:noProof/>
        </w:rPr>
        <w:t>8.</w:t>
      </w:r>
      <w:r w:rsidRPr="00931BCD">
        <w:rPr>
          <w:noProof/>
        </w:rPr>
        <w:tab/>
        <w:t>Pan XM, Xiang HL, Ding CG, Luo ZZ, Tian PX, Xue WJ. Comparative study of one-stitch versus Lich-Gregoir ureterovesical implantation for kidney transplants. World J Urol. 2014 Oct;32(5):1355-61.</w:t>
      </w:r>
      <w:bookmarkEnd w:id="8"/>
    </w:p>
    <w:p w14:paraId="33B5B4C5" w14:textId="77777777" w:rsidR="00931BCD" w:rsidRPr="00931BCD" w:rsidRDefault="00931BCD" w:rsidP="00931BCD">
      <w:pPr>
        <w:pStyle w:val="EndNoteBibliography"/>
        <w:ind w:left="720" w:hanging="720"/>
        <w:rPr>
          <w:noProof/>
        </w:rPr>
      </w:pPr>
      <w:bookmarkStart w:id="9" w:name="_ENREF_9"/>
      <w:r w:rsidRPr="00931BCD">
        <w:rPr>
          <w:noProof/>
        </w:rPr>
        <w:t>9.</w:t>
      </w:r>
      <w:r w:rsidRPr="00931BCD">
        <w:rPr>
          <w:noProof/>
        </w:rPr>
        <w:tab/>
        <w:t>Veale J, Yew J, Gjertson D, Danovitch G, Wilkinson A, Pham PT, et al. Long-term comparative outcomes of ureteroneocystostomy techniques in renal transplantation. Journal of Urology. 2006 Apr;175(4):473-73.</w:t>
      </w:r>
      <w:bookmarkEnd w:id="9"/>
    </w:p>
    <w:p w14:paraId="228D30E3" w14:textId="6B5EECF7" w:rsidR="00237BD5" w:rsidRPr="00931BCD" w:rsidRDefault="00931BCD" w:rsidP="0000725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sectPr w:rsidR="00237BD5" w:rsidRPr="00931BCD" w:rsidSect="000072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0957" w16cex:dateUtc="2021-01-21T13:08:00Z"/>
  <w16cex:commentExtensible w16cex:durableId="23B40982" w16cex:dateUtc="2021-01-21T13:09:00Z"/>
  <w16cex:commentExtensible w16cex:durableId="23B415AF" w16cex:dateUtc="2021-01-21T14:01:00Z"/>
  <w16cex:commentExtensible w16cex:durableId="23B40ECB" w16cex:dateUtc="2021-01-21T13:31:00Z"/>
  <w16cex:commentExtensible w16cex:durableId="23B2B2A6" w16cex:dateUtc="2021-01-20T12:46:00Z"/>
  <w16cex:commentExtensible w16cex:durableId="23B40E3F" w16cex:dateUtc="2021-01-21T13:29:00Z"/>
  <w16cex:commentExtensible w16cex:durableId="23B410ED" w16cex:dateUtc="2021-01-21T13:40:00Z"/>
  <w16cex:commentExtensible w16cex:durableId="23B41416" w16cex:dateUtc="2021-01-21T13:54:00Z"/>
  <w16cex:commentExtensible w16cex:durableId="23B41520" w16cex:dateUtc="2021-01-21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EEF90C" w16cid:durableId="22E28C7A"/>
  <w16cid:commentId w16cid:paraId="3350B1AC" w16cid:durableId="23B40957"/>
  <w16cid:commentId w16cid:paraId="6BF31F82" w16cid:durableId="23B40982"/>
  <w16cid:commentId w16cid:paraId="783C8A85" w16cid:durableId="23B415AF"/>
  <w16cid:commentId w16cid:paraId="2DD81079" w16cid:durableId="23B40ECB"/>
  <w16cid:commentId w16cid:paraId="1A2E148D" w16cid:durableId="22E28C7D"/>
  <w16cid:commentId w16cid:paraId="74D717F2" w16cid:durableId="23B2B2A6"/>
  <w16cid:commentId w16cid:paraId="26E86033" w16cid:durableId="23B40E3F"/>
  <w16cid:commentId w16cid:paraId="188C4079" w16cid:durableId="23B410ED"/>
  <w16cid:commentId w16cid:paraId="602D1F9F" w16cid:durableId="23B41416"/>
  <w16cid:commentId w16cid:paraId="0FEF1B76" w16cid:durableId="23B41520"/>
  <w16cid:commentId w16cid:paraId="7C657638" w16cid:durableId="22E28C7E"/>
  <w16cid:commentId w16cid:paraId="629FC061" w16cid:durableId="22E28C7F"/>
  <w16cid:commentId w16cid:paraId="41FEE6BA" w16cid:durableId="22E28C80"/>
  <w16cid:commentId w16cid:paraId="34FA3C21" w16cid:durableId="22E28C81"/>
  <w16cid:commentId w16cid:paraId="156BD053" w16cid:durableId="22E28C7C"/>
  <w16cid:commentId w16cid:paraId="27967341" w16cid:durableId="22E28C82"/>
  <w16cid:commentId w16cid:paraId="31624FF4" w16cid:durableId="22E28C83"/>
  <w16cid:commentId w16cid:paraId="29BABD17" w16cid:durableId="22E28C84"/>
  <w16cid:commentId w16cid:paraId="35467DD6" w16cid:durableId="22E28C85"/>
  <w16cid:commentId w16cid:paraId="70475064" w16cid:durableId="22E28C86"/>
  <w16cid:commentId w16cid:paraId="281DE22D" w16cid:durableId="22E28C87"/>
  <w16cid:commentId w16cid:paraId="5A1A6492" w16cid:durableId="22E28C88"/>
  <w16cid:commentId w16cid:paraId="68B7735F" w16cid:durableId="22E28C89"/>
  <w16cid:commentId w16cid:paraId="59820490" w16cid:durableId="22E28C8A"/>
  <w16cid:commentId w16cid:paraId="636A8A71" w16cid:durableId="22E28C8B"/>
  <w16cid:commentId w16cid:paraId="458EF568" w16cid:durableId="22E28C8C"/>
  <w16cid:commentId w16cid:paraId="1213B9F3" w16cid:durableId="22E28C8D"/>
  <w16cid:commentId w16cid:paraId="55CF7C9D" w16cid:durableId="22E28C8E"/>
  <w16cid:commentId w16cid:paraId="15880118" w16cid:durableId="22E28C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2B2"/>
    <w:multiLevelType w:val="hybridMultilevel"/>
    <w:tmpl w:val="4F5ABCF8"/>
    <w:lvl w:ilvl="0" w:tplc="02BE7D14">
      <w:start w:val="1"/>
      <w:numFmt w:val="decimal"/>
      <w:lvlText w:val="(%1)"/>
      <w:lvlJc w:val="left"/>
      <w:pPr>
        <w:ind w:left="1080" w:hanging="360"/>
      </w:pPr>
      <w:rPr>
        <w:rFonts w:hint="default"/>
        <w:lang w:val="de-DE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170C2"/>
    <w:multiLevelType w:val="hybridMultilevel"/>
    <w:tmpl w:val="D77ADE7A"/>
    <w:lvl w:ilvl="0" w:tplc="D898D7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5E74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812"/>
    <w:multiLevelType w:val="hybridMultilevel"/>
    <w:tmpl w:val="4B50B440"/>
    <w:lvl w:ilvl="0" w:tplc="A00C7DF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A5985"/>
    <w:multiLevelType w:val="hybridMultilevel"/>
    <w:tmpl w:val="362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0B39"/>
    <w:multiLevelType w:val="hybridMultilevel"/>
    <w:tmpl w:val="63261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9B3"/>
    <w:multiLevelType w:val="multilevel"/>
    <w:tmpl w:val="81B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4577C"/>
    <w:multiLevelType w:val="hybridMultilevel"/>
    <w:tmpl w:val="1538453A"/>
    <w:lvl w:ilvl="0" w:tplc="6F9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664"/>
    <w:multiLevelType w:val="hybridMultilevel"/>
    <w:tmpl w:val="DF3A4CAC"/>
    <w:lvl w:ilvl="0" w:tplc="2C9E19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43561"/>
    <w:multiLevelType w:val="hybridMultilevel"/>
    <w:tmpl w:val="AEEE68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55853"/>
    <w:multiLevelType w:val="multilevel"/>
    <w:tmpl w:val="5BB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61FE1"/>
    <w:multiLevelType w:val="hybridMultilevel"/>
    <w:tmpl w:val="EF7E3764"/>
    <w:lvl w:ilvl="0" w:tplc="FD94A2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rologia Int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aaztrzxfprzt5eeewuxrea7ep5pdsfevada&quot;&gt;Taguchi_20190606-Converted_2&lt;record-ids&gt;&lt;item&gt;2232&lt;/item&gt;&lt;item&gt;2469&lt;/item&gt;&lt;item&gt;2911&lt;/item&gt;&lt;item&gt;3148&lt;/item&gt;&lt;item&gt;3258&lt;/item&gt;&lt;item&gt;3409&lt;/item&gt;&lt;item&gt;3420&lt;/item&gt;&lt;item&gt;3455&lt;/item&gt;&lt;item&gt;3560&lt;/item&gt;&lt;/record-ids&gt;&lt;/item&gt;&lt;/Libraries&gt;"/>
  </w:docVars>
  <w:rsids>
    <w:rsidRoot w:val="00D82253"/>
    <w:rsid w:val="000016EE"/>
    <w:rsid w:val="0000364B"/>
    <w:rsid w:val="0000414D"/>
    <w:rsid w:val="00004E8B"/>
    <w:rsid w:val="00007250"/>
    <w:rsid w:val="00023538"/>
    <w:rsid w:val="00042003"/>
    <w:rsid w:val="00045973"/>
    <w:rsid w:val="000612EC"/>
    <w:rsid w:val="00072CBC"/>
    <w:rsid w:val="000907ED"/>
    <w:rsid w:val="000919D9"/>
    <w:rsid w:val="000931B3"/>
    <w:rsid w:val="000A06A8"/>
    <w:rsid w:val="000A1124"/>
    <w:rsid w:val="000A230E"/>
    <w:rsid w:val="000A3224"/>
    <w:rsid w:val="000B0A2F"/>
    <w:rsid w:val="000B2E64"/>
    <w:rsid w:val="000B76C0"/>
    <w:rsid w:val="000E2CD3"/>
    <w:rsid w:val="000E2E9F"/>
    <w:rsid w:val="000E4498"/>
    <w:rsid w:val="000F4E28"/>
    <w:rsid w:val="000F5862"/>
    <w:rsid w:val="000F61D2"/>
    <w:rsid w:val="00102690"/>
    <w:rsid w:val="0010764A"/>
    <w:rsid w:val="00120075"/>
    <w:rsid w:val="00131DD6"/>
    <w:rsid w:val="0013618D"/>
    <w:rsid w:val="00137634"/>
    <w:rsid w:val="00143CC0"/>
    <w:rsid w:val="00157822"/>
    <w:rsid w:val="001601DC"/>
    <w:rsid w:val="00177BF4"/>
    <w:rsid w:val="001833A0"/>
    <w:rsid w:val="001852EC"/>
    <w:rsid w:val="00187AAF"/>
    <w:rsid w:val="001915D3"/>
    <w:rsid w:val="0019579E"/>
    <w:rsid w:val="00196730"/>
    <w:rsid w:val="001A22BF"/>
    <w:rsid w:val="001A7160"/>
    <w:rsid w:val="001A77AE"/>
    <w:rsid w:val="001B36C6"/>
    <w:rsid w:val="001C1DD2"/>
    <w:rsid w:val="001C435E"/>
    <w:rsid w:val="001D54F6"/>
    <w:rsid w:val="001D774A"/>
    <w:rsid w:val="001F020B"/>
    <w:rsid w:val="001F2278"/>
    <w:rsid w:val="001F6EDE"/>
    <w:rsid w:val="00217981"/>
    <w:rsid w:val="002248C3"/>
    <w:rsid w:val="0022572A"/>
    <w:rsid w:val="00227A34"/>
    <w:rsid w:val="0023720F"/>
    <w:rsid w:val="00237BD5"/>
    <w:rsid w:val="0024578F"/>
    <w:rsid w:val="002564C5"/>
    <w:rsid w:val="00257002"/>
    <w:rsid w:val="00263F33"/>
    <w:rsid w:val="00266AD2"/>
    <w:rsid w:val="00272897"/>
    <w:rsid w:val="002771AB"/>
    <w:rsid w:val="00292CA1"/>
    <w:rsid w:val="002A4183"/>
    <w:rsid w:val="002A51C7"/>
    <w:rsid w:val="002A6433"/>
    <w:rsid w:val="002A6FE7"/>
    <w:rsid w:val="002A7314"/>
    <w:rsid w:val="002B0D6D"/>
    <w:rsid w:val="002B0E93"/>
    <w:rsid w:val="002B2C32"/>
    <w:rsid w:val="002B3536"/>
    <w:rsid w:val="002C17A2"/>
    <w:rsid w:val="002D6F8C"/>
    <w:rsid w:val="002E70C0"/>
    <w:rsid w:val="002F3BA7"/>
    <w:rsid w:val="003003C4"/>
    <w:rsid w:val="003022E7"/>
    <w:rsid w:val="00302B89"/>
    <w:rsid w:val="0030622B"/>
    <w:rsid w:val="003119C6"/>
    <w:rsid w:val="003138B4"/>
    <w:rsid w:val="00313C08"/>
    <w:rsid w:val="003226EA"/>
    <w:rsid w:val="00326531"/>
    <w:rsid w:val="00341927"/>
    <w:rsid w:val="00343744"/>
    <w:rsid w:val="0034559E"/>
    <w:rsid w:val="0035095C"/>
    <w:rsid w:val="00352E98"/>
    <w:rsid w:val="00352FE7"/>
    <w:rsid w:val="00363882"/>
    <w:rsid w:val="00367160"/>
    <w:rsid w:val="00394A65"/>
    <w:rsid w:val="00396C86"/>
    <w:rsid w:val="00397B05"/>
    <w:rsid w:val="00397C3A"/>
    <w:rsid w:val="003A0AC2"/>
    <w:rsid w:val="003A1B73"/>
    <w:rsid w:val="003B0532"/>
    <w:rsid w:val="003B380B"/>
    <w:rsid w:val="003D141D"/>
    <w:rsid w:val="003D1C36"/>
    <w:rsid w:val="003D3522"/>
    <w:rsid w:val="003E12C0"/>
    <w:rsid w:val="003E4867"/>
    <w:rsid w:val="003E5EBC"/>
    <w:rsid w:val="003F2F33"/>
    <w:rsid w:val="003F6911"/>
    <w:rsid w:val="004078FB"/>
    <w:rsid w:val="00423B53"/>
    <w:rsid w:val="00432C0D"/>
    <w:rsid w:val="00433DBC"/>
    <w:rsid w:val="00436BEE"/>
    <w:rsid w:val="00445916"/>
    <w:rsid w:val="00461FCD"/>
    <w:rsid w:val="00463E12"/>
    <w:rsid w:val="00466B80"/>
    <w:rsid w:val="00471164"/>
    <w:rsid w:val="004832CE"/>
    <w:rsid w:val="0048420B"/>
    <w:rsid w:val="00490FE5"/>
    <w:rsid w:val="00493026"/>
    <w:rsid w:val="004A0D6D"/>
    <w:rsid w:val="004A4F1B"/>
    <w:rsid w:val="004A5C9F"/>
    <w:rsid w:val="004C19F1"/>
    <w:rsid w:val="004D640D"/>
    <w:rsid w:val="004D7DFF"/>
    <w:rsid w:val="004F3B20"/>
    <w:rsid w:val="004F3DB1"/>
    <w:rsid w:val="00500E18"/>
    <w:rsid w:val="00500F9C"/>
    <w:rsid w:val="0050316C"/>
    <w:rsid w:val="00505B13"/>
    <w:rsid w:val="00510BD1"/>
    <w:rsid w:val="00520E02"/>
    <w:rsid w:val="005210EC"/>
    <w:rsid w:val="00521401"/>
    <w:rsid w:val="00524E88"/>
    <w:rsid w:val="00533DD9"/>
    <w:rsid w:val="00541A0F"/>
    <w:rsid w:val="00544A15"/>
    <w:rsid w:val="00550925"/>
    <w:rsid w:val="005550E6"/>
    <w:rsid w:val="00555DF2"/>
    <w:rsid w:val="00560D42"/>
    <w:rsid w:val="00566B5D"/>
    <w:rsid w:val="00572B2F"/>
    <w:rsid w:val="00577AB7"/>
    <w:rsid w:val="005801DD"/>
    <w:rsid w:val="0058704C"/>
    <w:rsid w:val="00587BBF"/>
    <w:rsid w:val="00590B40"/>
    <w:rsid w:val="00595F76"/>
    <w:rsid w:val="005964A0"/>
    <w:rsid w:val="005B2BAD"/>
    <w:rsid w:val="005B6E61"/>
    <w:rsid w:val="005C46BD"/>
    <w:rsid w:val="005C4D70"/>
    <w:rsid w:val="005C5705"/>
    <w:rsid w:val="005D317D"/>
    <w:rsid w:val="005E1E76"/>
    <w:rsid w:val="005E23AA"/>
    <w:rsid w:val="005E5E43"/>
    <w:rsid w:val="005E623F"/>
    <w:rsid w:val="005F65EB"/>
    <w:rsid w:val="00607B88"/>
    <w:rsid w:val="00612C9F"/>
    <w:rsid w:val="006179F5"/>
    <w:rsid w:val="00617C34"/>
    <w:rsid w:val="00624AE3"/>
    <w:rsid w:val="006314F2"/>
    <w:rsid w:val="00633E6C"/>
    <w:rsid w:val="0063418A"/>
    <w:rsid w:val="0063693F"/>
    <w:rsid w:val="006448D0"/>
    <w:rsid w:val="0065214E"/>
    <w:rsid w:val="00653163"/>
    <w:rsid w:val="00656E63"/>
    <w:rsid w:val="00662836"/>
    <w:rsid w:val="00664057"/>
    <w:rsid w:val="006665CD"/>
    <w:rsid w:val="006672B2"/>
    <w:rsid w:val="00672D29"/>
    <w:rsid w:val="00673399"/>
    <w:rsid w:val="00690E6A"/>
    <w:rsid w:val="0069130D"/>
    <w:rsid w:val="00691670"/>
    <w:rsid w:val="00696FF0"/>
    <w:rsid w:val="0069739E"/>
    <w:rsid w:val="006B2AA9"/>
    <w:rsid w:val="006C7B0E"/>
    <w:rsid w:val="006D4489"/>
    <w:rsid w:val="006D60D7"/>
    <w:rsid w:val="006D6A1F"/>
    <w:rsid w:val="006E50C1"/>
    <w:rsid w:val="006F0F37"/>
    <w:rsid w:val="006F4F2D"/>
    <w:rsid w:val="007053B2"/>
    <w:rsid w:val="007139F0"/>
    <w:rsid w:val="00714FF3"/>
    <w:rsid w:val="00720985"/>
    <w:rsid w:val="007228A7"/>
    <w:rsid w:val="00725FD1"/>
    <w:rsid w:val="007323F4"/>
    <w:rsid w:val="00737D8F"/>
    <w:rsid w:val="007416B8"/>
    <w:rsid w:val="00752143"/>
    <w:rsid w:val="00752743"/>
    <w:rsid w:val="00753C9E"/>
    <w:rsid w:val="00755942"/>
    <w:rsid w:val="00766224"/>
    <w:rsid w:val="007849B5"/>
    <w:rsid w:val="0079061D"/>
    <w:rsid w:val="00793B01"/>
    <w:rsid w:val="0079500B"/>
    <w:rsid w:val="007A0559"/>
    <w:rsid w:val="007A4877"/>
    <w:rsid w:val="007A6034"/>
    <w:rsid w:val="007B156E"/>
    <w:rsid w:val="007B1EBE"/>
    <w:rsid w:val="007B6258"/>
    <w:rsid w:val="007B7943"/>
    <w:rsid w:val="007C1935"/>
    <w:rsid w:val="007C3537"/>
    <w:rsid w:val="007D0D36"/>
    <w:rsid w:val="007E50FB"/>
    <w:rsid w:val="007F1B17"/>
    <w:rsid w:val="008035A5"/>
    <w:rsid w:val="0080744E"/>
    <w:rsid w:val="00812F11"/>
    <w:rsid w:val="00821801"/>
    <w:rsid w:val="008226C1"/>
    <w:rsid w:val="00826B4D"/>
    <w:rsid w:val="008373EF"/>
    <w:rsid w:val="00840104"/>
    <w:rsid w:val="00847F84"/>
    <w:rsid w:val="008579C8"/>
    <w:rsid w:val="0086217F"/>
    <w:rsid w:val="00874233"/>
    <w:rsid w:val="00884749"/>
    <w:rsid w:val="008924CA"/>
    <w:rsid w:val="00897A6E"/>
    <w:rsid w:val="008A0E1A"/>
    <w:rsid w:val="008A78D0"/>
    <w:rsid w:val="008B2592"/>
    <w:rsid w:val="008C098A"/>
    <w:rsid w:val="008C6BB8"/>
    <w:rsid w:val="008D0DD2"/>
    <w:rsid w:val="008D3604"/>
    <w:rsid w:val="008D625C"/>
    <w:rsid w:val="008E430E"/>
    <w:rsid w:val="008F61BD"/>
    <w:rsid w:val="008F628D"/>
    <w:rsid w:val="009024A0"/>
    <w:rsid w:val="00916EFF"/>
    <w:rsid w:val="009210B2"/>
    <w:rsid w:val="009278FA"/>
    <w:rsid w:val="009313B2"/>
    <w:rsid w:val="00931BCD"/>
    <w:rsid w:val="009379D9"/>
    <w:rsid w:val="009709D1"/>
    <w:rsid w:val="00984A3C"/>
    <w:rsid w:val="00984C59"/>
    <w:rsid w:val="00992D74"/>
    <w:rsid w:val="009B10F6"/>
    <w:rsid w:val="009B5911"/>
    <w:rsid w:val="009B7E6E"/>
    <w:rsid w:val="009C5E75"/>
    <w:rsid w:val="009D14D3"/>
    <w:rsid w:val="009D3C39"/>
    <w:rsid w:val="009D70F6"/>
    <w:rsid w:val="009F252B"/>
    <w:rsid w:val="009F2EAE"/>
    <w:rsid w:val="009F793B"/>
    <w:rsid w:val="00A05BA7"/>
    <w:rsid w:val="00A17E18"/>
    <w:rsid w:val="00A209E1"/>
    <w:rsid w:val="00A22739"/>
    <w:rsid w:val="00A23DB8"/>
    <w:rsid w:val="00A44CDA"/>
    <w:rsid w:val="00A44D88"/>
    <w:rsid w:val="00A503C6"/>
    <w:rsid w:val="00A56033"/>
    <w:rsid w:val="00A66A08"/>
    <w:rsid w:val="00A7142E"/>
    <w:rsid w:val="00A72D68"/>
    <w:rsid w:val="00A96B80"/>
    <w:rsid w:val="00AA1B3B"/>
    <w:rsid w:val="00AA6E52"/>
    <w:rsid w:val="00AB22EE"/>
    <w:rsid w:val="00AE169D"/>
    <w:rsid w:val="00AE2F2D"/>
    <w:rsid w:val="00AE4720"/>
    <w:rsid w:val="00AE7467"/>
    <w:rsid w:val="00AF6390"/>
    <w:rsid w:val="00AF7FB0"/>
    <w:rsid w:val="00B06F41"/>
    <w:rsid w:val="00B23234"/>
    <w:rsid w:val="00B3040C"/>
    <w:rsid w:val="00B31E8D"/>
    <w:rsid w:val="00B36AEB"/>
    <w:rsid w:val="00B37631"/>
    <w:rsid w:val="00B43830"/>
    <w:rsid w:val="00B449AD"/>
    <w:rsid w:val="00B45067"/>
    <w:rsid w:val="00B46200"/>
    <w:rsid w:val="00B54012"/>
    <w:rsid w:val="00B63118"/>
    <w:rsid w:val="00B83823"/>
    <w:rsid w:val="00B90D43"/>
    <w:rsid w:val="00B95479"/>
    <w:rsid w:val="00BA3791"/>
    <w:rsid w:val="00BA6129"/>
    <w:rsid w:val="00BA73A2"/>
    <w:rsid w:val="00BB01F2"/>
    <w:rsid w:val="00BB355D"/>
    <w:rsid w:val="00BD1B0D"/>
    <w:rsid w:val="00BE53E6"/>
    <w:rsid w:val="00BE791A"/>
    <w:rsid w:val="00BF3729"/>
    <w:rsid w:val="00C05DFB"/>
    <w:rsid w:val="00C17B4A"/>
    <w:rsid w:val="00C2653F"/>
    <w:rsid w:val="00C3571C"/>
    <w:rsid w:val="00C42139"/>
    <w:rsid w:val="00C44349"/>
    <w:rsid w:val="00C45425"/>
    <w:rsid w:val="00C52376"/>
    <w:rsid w:val="00C621A2"/>
    <w:rsid w:val="00C73BF9"/>
    <w:rsid w:val="00C772E5"/>
    <w:rsid w:val="00C855AA"/>
    <w:rsid w:val="00C97638"/>
    <w:rsid w:val="00CB0696"/>
    <w:rsid w:val="00CB5861"/>
    <w:rsid w:val="00CB5F8F"/>
    <w:rsid w:val="00CC127D"/>
    <w:rsid w:val="00CD1400"/>
    <w:rsid w:val="00CD3788"/>
    <w:rsid w:val="00CD510A"/>
    <w:rsid w:val="00CE015E"/>
    <w:rsid w:val="00CE2685"/>
    <w:rsid w:val="00CE4A02"/>
    <w:rsid w:val="00CF0F9C"/>
    <w:rsid w:val="00D00FDF"/>
    <w:rsid w:val="00D049AC"/>
    <w:rsid w:val="00D11E55"/>
    <w:rsid w:val="00D16C10"/>
    <w:rsid w:val="00D21F2A"/>
    <w:rsid w:val="00D3375A"/>
    <w:rsid w:val="00D36EAF"/>
    <w:rsid w:val="00D44D3A"/>
    <w:rsid w:val="00D51CC2"/>
    <w:rsid w:val="00D60F9F"/>
    <w:rsid w:val="00D66D96"/>
    <w:rsid w:val="00D72AD2"/>
    <w:rsid w:val="00D74075"/>
    <w:rsid w:val="00D82253"/>
    <w:rsid w:val="00D84ACD"/>
    <w:rsid w:val="00D90005"/>
    <w:rsid w:val="00D92BAF"/>
    <w:rsid w:val="00D95C77"/>
    <w:rsid w:val="00DA41B9"/>
    <w:rsid w:val="00DB1B5D"/>
    <w:rsid w:val="00DB6DAE"/>
    <w:rsid w:val="00DC0240"/>
    <w:rsid w:val="00DC2683"/>
    <w:rsid w:val="00DC3222"/>
    <w:rsid w:val="00DD3157"/>
    <w:rsid w:val="00DF50DC"/>
    <w:rsid w:val="00E0170B"/>
    <w:rsid w:val="00E10239"/>
    <w:rsid w:val="00E113D2"/>
    <w:rsid w:val="00E113DE"/>
    <w:rsid w:val="00E1414D"/>
    <w:rsid w:val="00E143AB"/>
    <w:rsid w:val="00E143D2"/>
    <w:rsid w:val="00E20EDA"/>
    <w:rsid w:val="00E21AE8"/>
    <w:rsid w:val="00E36774"/>
    <w:rsid w:val="00E4179D"/>
    <w:rsid w:val="00E60CEB"/>
    <w:rsid w:val="00E6241C"/>
    <w:rsid w:val="00E63B01"/>
    <w:rsid w:val="00E65FCC"/>
    <w:rsid w:val="00E8536C"/>
    <w:rsid w:val="00E92271"/>
    <w:rsid w:val="00E948B1"/>
    <w:rsid w:val="00EA0830"/>
    <w:rsid w:val="00EA7EFE"/>
    <w:rsid w:val="00EB21F9"/>
    <w:rsid w:val="00EB7D52"/>
    <w:rsid w:val="00ED13CB"/>
    <w:rsid w:val="00ED2914"/>
    <w:rsid w:val="00EE289F"/>
    <w:rsid w:val="00EE5D3B"/>
    <w:rsid w:val="00EE605D"/>
    <w:rsid w:val="00EE7A44"/>
    <w:rsid w:val="00F00B9C"/>
    <w:rsid w:val="00F01E3F"/>
    <w:rsid w:val="00F0394A"/>
    <w:rsid w:val="00F03B3D"/>
    <w:rsid w:val="00F05A58"/>
    <w:rsid w:val="00F12D35"/>
    <w:rsid w:val="00F14E6B"/>
    <w:rsid w:val="00F15711"/>
    <w:rsid w:val="00F175B8"/>
    <w:rsid w:val="00F2164E"/>
    <w:rsid w:val="00F21AFE"/>
    <w:rsid w:val="00F3595C"/>
    <w:rsid w:val="00F402B6"/>
    <w:rsid w:val="00F43F22"/>
    <w:rsid w:val="00F46319"/>
    <w:rsid w:val="00F60C8C"/>
    <w:rsid w:val="00F62BE4"/>
    <w:rsid w:val="00F72A6C"/>
    <w:rsid w:val="00F879A0"/>
    <w:rsid w:val="00F96922"/>
    <w:rsid w:val="00FB0D05"/>
    <w:rsid w:val="00FC0B0D"/>
    <w:rsid w:val="00FC16A1"/>
    <w:rsid w:val="00FC508A"/>
    <w:rsid w:val="00FC5F5F"/>
    <w:rsid w:val="00FD1440"/>
    <w:rsid w:val="00FE4E6F"/>
    <w:rsid w:val="00FF01BF"/>
    <w:rsid w:val="00FF1B3C"/>
    <w:rsid w:val="00FF1C09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9AB6"/>
  <w15:docId w15:val="{02D504DE-76D5-403D-AD76-4350D82C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9"/>
    <w:qFormat/>
    <w:rsid w:val="00CE0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2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3D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822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2253"/>
    <w:rPr>
      <w:color w:val="0000FF" w:themeColor="hyperlink"/>
      <w:u w:val="single"/>
    </w:rPr>
  </w:style>
  <w:style w:type="character" w:customStyle="1" w:styleId="apple-style-span">
    <w:name w:val="apple-style-span"/>
    <w:basedOn w:val="Absatz-Standardschriftart"/>
    <w:rsid w:val="00D82253"/>
  </w:style>
  <w:style w:type="paragraph" w:styleId="StandardWeb">
    <w:name w:val="Normal (Web)"/>
    <w:basedOn w:val="Standard"/>
    <w:link w:val="StandardWebZchn"/>
    <w:uiPriority w:val="99"/>
    <w:unhideWhenUsed/>
    <w:rsid w:val="00EB7D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911"/>
    <w:rPr>
      <w:b/>
      <w:bCs/>
    </w:rPr>
  </w:style>
  <w:style w:type="character" w:customStyle="1" w:styleId="apple-converted-space">
    <w:name w:val="apple-converted-space"/>
    <w:basedOn w:val="Absatz-Standardschriftart"/>
    <w:rsid w:val="00F21AFE"/>
  </w:style>
  <w:style w:type="character" w:customStyle="1" w:styleId="berschrift2Zchn">
    <w:name w:val="Überschrift 2 Zchn"/>
    <w:basedOn w:val="Absatz-Standardschriftart"/>
    <w:link w:val="berschrift2"/>
    <w:uiPriority w:val="99"/>
    <w:rsid w:val="00CE015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dictentry">
    <w:name w:val="dictentry"/>
    <w:rsid w:val="00F402B6"/>
    <w:rPr>
      <w:rFonts w:ascii="Arial" w:hAnsi="Arial" w:cs="Arial" w:hint="default"/>
      <w:b/>
      <w:bCs/>
      <w:color w:val="FB590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r">
    <w:name w:val="marker"/>
    <w:basedOn w:val="Absatz-Standardschriftart"/>
    <w:rsid w:val="00F402B6"/>
  </w:style>
  <w:style w:type="paragraph" w:customStyle="1" w:styleId="EndNoteBibliographyTitle">
    <w:name w:val="EndNote Bibliography Title"/>
    <w:basedOn w:val="Standard"/>
    <w:link w:val="EndNoteBibliographyTitleZchn"/>
    <w:rsid w:val="003B380B"/>
    <w:pPr>
      <w:jc w:val="center"/>
    </w:pPr>
    <w:rPr>
      <w:rFonts w:ascii="Calibri" w:hAnsi="Calibri" w:cs="Calibri"/>
      <w:lang w:val="en-US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3B38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StandardWebZchn"/>
    <w:link w:val="EndNoteBibliographyTitle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paragraph" w:customStyle="1" w:styleId="EndNoteBibliography">
    <w:name w:val="EndNote Bibliography"/>
    <w:basedOn w:val="Standard"/>
    <w:link w:val="EndNoteBibliographyZchn"/>
    <w:rsid w:val="003B380B"/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StandardWebZchn"/>
    <w:link w:val="EndNoteBibliography"/>
    <w:rsid w:val="003B380B"/>
    <w:rPr>
      <w:rFonts w:ascii="Calibri" w:eastAsia="Times New Roman" w:hAnsi="Calibri" w:cs="Calibri"/>
      <w:sz w:val="24"/>
      <w:szCs w:val="24"/>
      <w:lang w:val="en-US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38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F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F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F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F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F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E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02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1D774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200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A5C9F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3D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e1">
    <w:name w:val="Liste1"/>
    <w:basedOn w:val="Absatz-Standardschriftart"/>
    <w:rsid w:val="004F3DB1"/>
  </w:style>
  <w:style w:type="paragraph" w:customStyle="1" w:styleId="bodytekst">
    <w:name w:val="bodyteks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kstinspringeneerste">
    <w:name w:val="bodytekst_inspringen_eerste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bodytekst9pt">
    <w:name w:val="tabel_bodytekst_9pt"/>
    <w:basedOn w:val="Standard"/>
    <w:rsid w:val="004F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d-label">
    <w:name w:val="id-label"/>
    <w:basedOn w:val="Absatz-Standardschriftart"/>
    <w:rsid w:val="004A4F1B"/>
  </w:style>
  <w:style w:type="character" w:customStyle="1" w:styleId="label">
    <w:name w:val="label"/>
    <w:basedOn w:val="Absatz-Standardschriftart"/>
    <w:rsid w:val="00F879A0"/>
  </w:style>
  <w:style w:type="character" w:customStyle="1" w:styleId="quality-sign">
    <w:name w:val="quality-sign"/>
    <w:basedOn w:val="Absatz-Standardschriftart"/>
    <w:rsid w:val="00F879A0"/>
  </w:style>
  <w:style w:type="character" w:customStyle="1" w:styleId="quality-text">
    <w:name w:val="quality-text"/>
    <w:basedOn w:val="Absatz-Standardschriftart"/>
    <w:rsid w:val="00F879A0"/>
  </w:style>
  <w:style w:type="character" w:customStyle="1" w:styleId="cell">
    <w:name w:val="cell"/>
    <w:basedOn w:val="Absatz-Standardschriftart"/>
    <w:rsid w:val="00F8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9DA3-B287-47AF-8DA0-548274D9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2824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Kunath, Frank</cp:lastModifiedBy>
  <cp:revision>2</cp:revision>
  <cp:lastPrinted>2021-03-17T17:04:00Z</cp:lastPrinted>
  <dcterms:created xsi:type="dcterms:W3CDTF">2021-07-16T14:06:00Z</dcterms:created>
  <dcterms:modified xsi:type="dcterms:W3CDTF">2021-07-16T14:06:00Z</dcterms:modified>
</cp:coreProperties>
</file>