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A07DA" w14:textId="77777777" w:rsidR="008C251F" w:rsidRDefault="008C251F" w:rsidP="008C251F">
      <w:pPr>
        <w:rPr>
          <w:lang w:val="en-US"/>
        </w:rPr>
      </w:pPr>
      <w:proofErr w:type="spellStart"/>
      <w:r w:rsidRPr="002763E5">
        <w:rPr>
          <w:b/>
          <w:bCs/>
          <w:lang w:val="en-US"/>
        </w:rPr>
        <w:t>Suplementary</w:t>
      </w:r>
      <w:proofErr w:type="spellEnd"/>
      <w:r w:rsidRPr="002763E5">
        <w:rPr>
          <w:b/>
          <w:bCs/>
          <w:lang w:val="en-US"/>
        </w:rPr>
        <w:t xml:space="preserve"> table 1.</w:t>
      </w:r>
      <w:r w:rsidRPr="002763E5">
        <w:rPr>
          <w:lang w:val="en-US"/>
        </w:rPr>
        <w:t xml:space="preserve"> analysis of patients with immunosuppression according to the study definition</w:t>
      </w:r>
    </w:p>
    <w:p w14:paraId="52CC03E5" w14:textId="77777777" w:rsidR="008C251F" w:rsidRDefault="008C251F" w:rsidP="008C251F">
      <w:pPr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40"/>
        <w:gridCol w:w="1843"/>
        <w:gridCol w:w="1818"/>
        <w:gridCol w:w="1532"/>
        <w:gridCol w:w="895"/>
      </w:tblGrid>
      <w:tr w:rsidR="008C251F" w:rsidRPr="002763E5" w14:paraId="18685D29" w14:textId="77777777" w:rsidTr="00764917">
        <w:tc>
          <w:tcPr>
            <w:tcW w:w="2740" w:type="dxa"/>
          </w:tcPr>
          <w:p w14:paraId="77BE4FE4" w14:textId="77777777" w:rsidR="008C251F" w:rsidRDefault="008C251F" w:rsidP="00764917">
            <w:pPr>
              <w:rPr>
                <w:lang w:val="en-US"/>
              </w:rPr>
            </w:pPr>
            <w:r>
              <w:rPr>
                <w:lang w:val="en-US"/>
              </w:rPr>
              <w:t>Variable</w:t>
            </w:r>
          </w:p>
        </w:tc>
        <w:tc>
          <w:tcPr>
            <w:tcW w:w="1843" w:type="dxa"/>
          </w:tcPr>
          <w:p w14:paraId="5B0BC6A7" w14:textId="77777777" w:rsidR="008C251F" w:rsidRPr="002763E5" w:rsidRDefault="008C251F" w:rsidP="00764917">
            <w:pPr>
              <w:pStyle w:val="Prrafodelista"/>
              <w:ind w:left="0"/>
              <w:rPr>
                <w:rFonts w:cstheme="minorHAnsi"/>
                <w:sz w:val="22"/>
                <w:szCs w:val="22"/>
              </w:rPr>
            </w:pPr>
            <w:proofErr w:type="spellStart"/>
            <w:r w:rsidRPr="002763E5">
              <w:rPr>
                <w:rFonts w:cstheme="minorHAnsi"/>
                <w:sz w:val="22"/>
                <w:szCs w:val="22"/>
              </w:rPr>
              <w:t>All</w:t>
            </w:r>
            <w:proofErr w:type="spellEnd"/>
            <w:r w:rsidRPr="002763E5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2763E5">
              <w:rPr>
                <w:rFonts w:cstheme="minorHAnsi"/>
                <w:sz w:val="22"/>
                <w:szCs w:val="22"/>
              </w:rPr>
              <w:t>patients</w:t>
            </w:r>
            <w:proofErr w:type="spellEnd"/>
          </w:p>
          <w:p w14:paraId="6DD0D300" w14:textId="77777777" w:rsidR="008C251F" w:rsidRPr="002763E5" w:rsidRDefault="008C251F" w:rsidP="00764917">
            <w:pPr>
              <w:rPr>
                <w:lang w:val="en-US"/>
              </w:rPr>
            </w:pPr>
            <w:r w:rsidRPr="002763E5">
              <w:rPr>
                <w:rFonts w:cstheme="minorHAnsi"/>
                <w:sz w:val="22"/>
                <w:szCs w:val="22"/>
              </w:rPr>
              <w:t>(n= 102)</w:t>
            </w:r>
          </w:p>
        </w:tc>
        <w:tc>
          <w:tcPr>
            <w:tcW w:w="1818" w:type="dxa"/>
          </w:tcPr>
          <w:p w14:paraId="7F3B9B23" w14:textId="77777777" w:rsidR="008C251F" w:rsidRPr="002763E5" w:rsidRDefault="008C251F" w:rsidP="00764917">
            <w:pPr>
              <w:pStyle w:val="Prrafodelista"/>
              <w:ind w:left="0"/>
              <w:rPr>
                <w:rFonts w:cstheme="minorHAnsi"/>
                <w:sz w:val="22"/>
                <w:szCs w:val="22"/>
              </w:rPr>
            </w:pPr>
            <w:proofErr w:type="spellStart"/>
            <w:r w:rsidRPr="002763E5">
              <w:rPr>
                <w:rFonts w:cstheme="minorHAnsi"/>
                <w:sz w:val="22"/>
                <w:szCs w:val="22"/>
              </w:rPr>
              <w:t>Patients</w:t>
            </w:r>
            <w:proofErr w:type="spellEnd"/>
          </w:p>
          <w:p w14:paraId="2CBB7C89" w14:textId="77777777" w:rsidR="008C251F" w:rsidRPr="002763E5" w:rsidRDefault="008C251F" w:rsidP="00764917">
            <w:pPr>
              <w:pStyle w:val="Prrafodelista"/>
              <w:ind w:left="0"/>
              <w:rPr>
                <w:rFonts w:cstheme="minorHAnsi"/>
                <w:sz w:val="22"/>
                <w:szCs w:val="22"/>
              </w:rPr>
            </w:pPr>
            <w:r w:rsidRPr="002763E5">
              <w:rPr>
                <w:rFonts w:cstheme="minorHAnsi"/>
                <w:sz w:val="22"/>
                <w:szCs w:val="22"/>
              </w:rPr>
              <w:t xml:space="preserve">&lt;85 </w:t>
            </w:r>
            <w:proofErr w:type="spellStart"/>
            <w:r w:rsidRPr="002763E5">
              <w:rPr>
                <w:rFonts w:cstheme="minorHAnsi"/>
                <w:sz w:val="22"/>
                <w:szCs w:val="22"/>
              </w:rPr>
              <w:t>years</w:t>
            </w:r>
            <w:proofErr w:type="spellEnd"/>
          </w:p>
          <w:p w14:paraId="2FA5601F" w14:textId="77777777" w:rsidR="008C251F" w:rsidRPr="002763E5" w:rsidRDefault="008C251F" w:rsidP="00764917">
            <w:pPr>
              <w:rPr>
                <w:lang w:val="en-US"/>
              </w:rPr>
            </w:pPr>
            <w:r w:rsidRPr="002763E5">
              <w:rPr>
                <w:rFonts w:cstheme="minorHAnsi"/>
                <w:sz w:val="22"/>
                <w:szCs w:val="22"/>
              </w:rPr>
              <w:t>(n=86)</w:t>
            </w:r>
          </w:p>
        </w:tc>
        <w:tc>
          <w:tcPr>
            <w:tcW w:w="1532" w:type="dxa"/>
          </w:tcPr>
          <w:p w14:paraId="7665629F" w14:textId="77777777" w:rsidR="008C251F" w:rsidRPr="002763E5" w:rsidRDefault="008C251F" w:rsidP="00764917">
            <w:pPr>
              <w:pStyle w:val="Prrafodelista"/>
              <w:ind w:left="0"/>
              <w:rPr>
                <w:rFonts w:cstheme="minorHAnsi"/>
                <w:sz w:val="22"/>
                <w:szCs w:val="22"/>
              </w:rPr>
            </w:pPr>
            <w:proofErr w:type="spellStart"/>
            <w:r w:rsidRPr="002763E5">
              <w:rPr>
                <w:rFonts w:cstheme="minorHAnsi"/>
                <w:sz w:val="22"/>
                <w:szCs w:val="22"/>
              </w:rPr>
              <w:t>Patients</w:t>
            </w:r>
            <w:proofErr w:type="spellEnd"/>
          </w:p>
          <w:p w14:paraId="2A85540A" w14:textId="77777777" w:rsidR="008C251F" w:rsidRPr="002763E5" w:rsidRDefault="008C251F" w:rsidP="00764917">
            <w:pPr>
              <w:pStyle w:val="Prrafodelista"/>
              <w:ind w:left="0"/>
              <w:rPr>
                <w:rFonts w:cstheme="minorHAnsi"/>
                <w:sz w:val="22"/>
                <w:szCs w:val="22"/>
              </w:rPr>
            </w:pPr>
            <w:r w:rsidRPr="002763E5">
              <w:rPr>
                <w:rFonts w:cstheme="minorHAnsi"/>
                <w:sz w:val="22"/>
                <w:szCs w:val="22"/>
              </w:rPr>
              <w:t xml:space="preserve">≥85 </w:t>
            </w:r>
            <w:proofErr w:type="spellStart"/>
            <w:r w:rsidRPr="002763E5">
              <w:rPr>
                <w:rFonts w:cstheme="minorHAnsi"/>
                <w:sz w:val="22"/>
                <w:szCs w:val="22"/>
              </w:rPr>
              <w:t>years</w:t>
            </w:r>
            <w:proofErr w:type="spellEnd"/>
          </w:p>
          <w:p w14:paraId="57F5DB39" w14:textId="77777777" w:rsidR="008C251F" w:rsidRPr="002763E5" w:rsidRDefault="008C251F" w:rsidP="00764917">
            <w:pPr>
              <w:rPr>
                <w:lang w:val="en-US"/>
              </w:rPr>
            </w:pPr>
            <w:r w:rsidRPr="002763E5">
              <w:rPr>
                <w:rFonts w:cstheme="minorHAnsi"/>
                <w:sz w:val="22"/>
                <w:szCs w:val="22"/>
              </w:rPr>
              <w:t>(n=16)</w:t>
            </w:r>
          </w:p>
        </w:tc>
        <w:tc>
          <w:tcPr>
            <w:tcW w:w="895" w:type="dxa"/>
          </w:tcPr>
          <w:p w14:paraId="0DE80083" w14:textId="77777777" w:rsidR="008C251F" w:rsidRPr="002763E5" w:rsidRDefault="008C251F" w:rsidP="00764917">
            <w:pPr>
              <w:rPr>
                <w:lang w:val="en-US"/>
              </w:rPr>
            </w:pPr>
            <w:r w:rsidRPr="002763E5">
              <w:rPr>
                <w:rFonts w:cstheme="minorHAnsi"/>
                <w:sz w:val="22"/>
                <w:szCs w:val="22"/>
              </w:rPr>
              <w:t>p-</w:t>
            </w:r>
            <w:proofErr w:type="spellStart"/>
            <w:r w:rsidRPr="002763E5">
              <w:rPr>
                <w:rFonts w:cstheme="minorHAnsi"/>
                <w:sz w:val="22"/>
                <w:szCs w:val="22"/>
              </w:rPr>
              <w:t>value</w:t>
            </w:r>
            <w:proofErr w:type="spellEnd"/>
          </w:p>
        </w:tc>
      </w:tr>
      <w:tr w:rsidR="008C251F" w:rsidRPr="002763E5" w14:paraId="010387CB" w14:textId="77777777" w:rsidTr="00764917">
        <w:tc>
          <w:tcPr>
            <w:tcW w:w="2740" w:type="dxa"/>
          </w:tcPr>
          <w:p w14:paraId="76CAB0E1" w14:textId="77777777" w:rsidR="008C251F" w:rsidRDefault="008C251F" w:rsidP="00764917">
            <w:pPr>
              <w:rPr>
                <w:lang w:val="en-US"/>
              </w:rPr>
            </w:pPr>
            <w:proofErr w:type="spellStart"/>
            <w:r>
              <w:t>Cancer</w:t>
            </w:r>
            <w:proofErr w:type="spellEnd"/>
          </w:p>
        </w:tc>
        <w:tc>
          <w:tcPr>
            <w:tcW w:w="1843" w:type="dxa"/>
          </w:tcPr>
          <w:p w14:paraId="58F09069" w14:textId="77777777" w:rsidR="008C251F" w:rsidRPr="002763E5" w:rsidRDefault="008C251F" w:rsidP="00764917">
            <w:pPr>
              <w:rPr>
                <w:lang w:val="en-US"/>
              </w:rPr>
            </w:pPr>
            <w:r w:rsidRPr="002763E5">
              <w:t>42/102 (41.2%)</w:t>
            </w:r>
          </w:p>
        </w:tc>
        <w:tc>
          <w:tcPr>
            <w:tcW w:w="1818" w:type="dxa"/>
          </w:tcPr>
          <w:p w14:paraId="1FE102E8" w14:textId="77777777" w:rsidR="008C251F" w:rsidRPr="002763E5" w:rsidRDefault="008C251F" w:rsidP="00764917">
            <w:pPr>
              <w:rPr>
                <w:lang w:val="en-US"/>
              </w:rPr>
            </w:pPr>
            <w:r w:rsidRPr="002763E5">
              <w:t>36/86 (41.9%)</w:t>
            </w:r>
          </w:p>
        </w:tc>
        <w:tc>
          <w:tcPr>
            <w:tcW w:w="1532" w:type="dxa"/>
          </w:tcPr>
          <w:p w14:paraId="1639544D" w14:textId="77777777" w:rsidR="008C251F" w:rsidRPr="002763E5" w:rsidRDefault="008C251F" w:rsidP="00764917">
            <w:pPr>
              <w:rPr>
                <w:lang w:val="en-US"/>
              </w:rPr>
            </w:pPr>
            <w:r w:rsidRPr="002763E5">
              <w:t>6/16 (37.5%)</w:t>
            </w:r>
          </w:p>
        </w:tc>
        <w:tc>
          <w:tcPr>
            <w:tcW w:w="895" w:type="dxa"/>
          </w:tcPr>
          <w:p w14:paraId="3063D588" w14:textId="77777777" w:rsidR="008C251F" w:rsidRPr="002763E5" w:rsidRDefault="008C251F" w:rsidP="00764917">
            <w:pPr>
              <w:rPr>
                <w:lang w:val="en-US"/>
              </w:rPr>
            </w:pPr>
            <w:r w:rsidRPr="002763E5">
              <w:t>0.74</w:t>
            </w:r>
          </w:p>
        </w:tc>
      </w:tr>
      <w:tr w:rsidR="008C251F" w14:paraId="515A9BAB" w14:textId="77777777" w:rsidTr="00764917">
        <w:tc>
          <w:tcPr>
            <w:tcW w:w="2740" w:type="dxa"/>
          </w:tcPr>
          <w:p w14:paraId="7F7D31DC" w14:textId="77777777" w:rsidR="008C251F" w:rsidRDefault="008C251F" w:rsidP="00764917">
            <w:pPr>
              <w:rPr>
                <w:lang w:val="en-US"/>
              </w:rPr>
            </w:pPr>
            <w:r>
              <w:t>Active</w:t>
            </w:r>
            <w:r w:rsidRPr="002510F7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c</w:t>
            </w:r>
            <w:r w:rsidRPr="002510F7">
              <w:rPr>
                <w:color w:val="000000" w:themeColor="text1"/>
              </w:rPr>
              <w:t>ancer</w:t>
            </w:r>
            <w:proofErr w:type="spellEnd"/>
            <w:r w:rsidRPr="002510F7">
              <w:rPr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14:paraId="00EED131" w14:textId="77777777" w:rsidR="008C251F" w:rsidRDefault="008C251F" w:rsidP="00764917">
            <w:pPr>
              <w:rPr>
                <w:lang w:val="en-US"/>
              </w:rPr>
            </w:pPr>
            <w:r>
              <w:t>37/42 (88.1%)</w:t>
            </w:r>
          </w:p>
        </w:tc>
        <w:tc>
          <w:tcPr>
            <w:tcW w:w="1818" w:type="dxa"/>
          </w:tcPr>
          <w:p w14:paraId="64DC0503" w14:textId="77777777" w:rsidR="008C251F" w:rsidRDefault="008C251F" w:rsidP="00764917">
            <w:pPr>
              <w:rPr>
                <w:lang w:val="en-US"/>
              </w:rPr>
            </w:pPr>
            <w:r>
              <w:t>34/36 (94.4%)</w:t>
            </w:r>
          </w:p>
        </w:tc>
        <w:tc>
          <w:tcPr>
            <w:tcW w:w="1532" w:type="dxa"/>
          </w:tcPr>
          <w:p w14:paraId="67B9377A" w14:textId="77777777" w:rsidR="008C251F" w:rsidRDefault="008C251F" w:rsidP="00764917">
            <w:pPr>
              <w:rPr>
                <w:lang w:val="en-US"/>
              </w:rPr>
            </w:pPr>
            <w:r>
              <w:t>3/6 (56%)</w:t>
            </w:r>
          </w:p>
        </w:tc>
        <w:tc>
          <w:tcPr>
            <w:tcW w:w="895" w:type="dxa"/>
          </w:tcPr>
          <w:p w14:paraId="4792447F" w14:textId="77777777" w:rsidR="008C251F" w:rsidRDefault="008C251F" w:rsidP="00764917">
            <w:pPr>
              <w:rPr>
                <w:lang w:val="en-US"/>
              </w:rPr>
            </w:pPr>
            <w:r>
              <w:t>0.01</w:t>
            </w:r>
          </w:p>
        </w:tc>
      </w:tr>
      <w:tr w:rsidR="008C251F" w14:paraId="6491F066" w14:textId="77777777" w:rsidTr="00764917">
        <w:tc>
          <w:tcPr>
            <w:tcW w:w="2740" w:type="dxa"/>
          </w:tcPr>
          <w:p w14:paraId="1C12DFAA" w14:textId="77777777" w:rsidR="008C251F" w:rsidRDefault="008C251F" w:rsidP="00764917">
            <w:pPr>
              <w:rPr>
                <w:lang w:val="en-US"/>
              </w:rPr>
            </w:pPr>
            <w:r w:rsidRPr="00AB3C1E">
              <w:rPr>
                <w:lang w:val="en-US"/>
              </w:rPr>
              <w:t>L</w:t>
            </w:r>
            <w:r>
              <w:rPr>
                <w:lang w:val="en-US"/>
              </w:rPr>
              <w:t>o</w:t>
            </w:r>
            <w:r w:rsidRPr="00AB3C1E">
              <w:rPr>
                <w:lang w:val="en-US"/>
              </w:rPr>
              <w:t xml:space="preserve">cation of </w:t>
            </w:r>
            <w:r>
              <w:rPr>
                <w:lang w:val="en-US"/>
              </w:rPr>
              <w:t xml:space="preserve">cancer </w:t>
            </w:r>
            <w:r w:rsidRPr="00AB3C1E">
              <w:rPr>
                <w:lang w:val="en-US"/>
              </w:rPr>
              <w:t>(n=42)</w:t>
            </w:r>
          </w:p>
        </w:tc>
        <w:tc>
          <w:tcPr>
            <w:tcW w:w="1843" w:type="dxa"/>
          </w:tcPr>
          <w:p w14:paraId="1B1B4FDB" w14:textId="77777777" w:rsidR="008C251F" w:rsidRDefault="008C251F" w:rsidP="00764917">
            <w:pPr>
              <w:rPr>
                <w:lang w:val="en-US"/>
              </w:rPr>
            </w:pPr>
          </w:p>
        </w:tc>
        <w:tc>
          <w:tcPr>
            <w:tcW w:w="1818" w:type="dxa"/>
          </w:tcPr>
          <w:p w14:paraId="01D348E6" w14:textId="77777777" w:rsidR="008C251F" w:rsidRDefault="008C251F" w:rsidP="00764917">
            <w:pPr>
              <w:rPr>
                <w:lang w:val="en-US"/>
              </w:rPr>
            </w:pPr>
          </w:p>
        </w:tc>
        <w:tc>
          <w:tcPr>
            <w:tcW w:w="1532" w:type="dxa"/>
          </w:tcPr>
          <w:p w14:paraId="21A045D8" w14:textId="77777777" w:rsidR="008C251F" w:rsidRDefault="008C251F" w:rsidP="00764917">
            <w:pPr>
              <w:rPr>
                <w:lang w:val="en-US"/>
              </w:rPr>
            </w:pPr>
          </w:p>
        </w:tc>
        <w:tc>
          <w:tcPr>
            <w:tcW w:w="895" w:type="dxa"/>
          </w:tcPr>
          <w:p w14:paraId="1CA44258" w14:textId="77777777" w:rsidR="008C251F" w:rsidRDefault="008C251F" w:rsidP="00764917">
            <w:pPr>
              <w:rPr>
                <w:lang w:val="en-US"/>
              </w:rPr>
            </w:pPr>
          </w:p>
        </w:tc>
      </w:tr>
      <w:tr w:rsidR="008C251F" w14:paraId="09BA2F76" w14:textId="77777777" w:rsidTr="00764917">
        <w:tc>
          <w:tcPr>
            <w:tcW w:w="2740" w:type="dxa"/>
          </w:tcPr>
          <w:p w14:paraId="4DC06F5E" w14:textId="77777777" w:rsidR="008C251F" w:rsidRDefault="008C251F" w:rsidP="00764917">
            <w:pPr>
              <w:ind w:left="708"/>
              <w:rPr>
                <w:lang w:val="en-US"/>
              </w:rPr>
            </w:pPr>
            <w:r>
              <w:rPr>
                <w:lang w:val="en-US"/>
              </w:rPr>
              <w:t>Head and neck</w:t>
            </w:r>
          </w:p>
        </w:tc>
        <w:tc>
          <w:tcPr>
            <w:tcW w:w="1843" w:type="dxa"/>
          </w:tcPr>
          <w:p w14:paraId="6A7D3BB8" w14:textId="77777777" w:rsidR="008C251F" w:rsidRDefault="008C251F" w:rsidP="00764917">
            <w:pPr>
              <w:rPr>
                <w:lang w:val="en-US"/>
              </w:rPr>
            </w:pPr>
            <w:r>
              <w:t>1 (2.4%)</w:t>
            </w:r>
          </w:p>
        </w:tc>
        <w:tc>
          <w:tcPr>
            <w:tcW w:w="1818" w:type="dxa"/>
          </w:tcPr>
          <w:p w14:paraId="6168E220" w14:textId="77777777" w:rsidR="008C251F" w:rsidRDefault="008C251F" w:rsidP="00764917">
            <w:pPr>
              <w:rPr>
                <w:lang w:val="en-US"/>
              </w:rPr>
            </w:pPr>
            <w:r>
              <w:t>1 (2.8%)</w:t>
            </w:r>
          </w:p>
        </w:tc>
        <w:tc>
          <w:tcPr>
            <w:tcW w:w="1532" w:type="dxa"/>
          </w:tcPr>
          <w:p w14:paraId="0FB7CF21" w14:textId="77777777" w:rsidR="008C251F" w:rsidRDefault="008C251F" w:rsidP="00764917">
            <w:pPr>
              <w:rPr>
                <w:lang w:val="en-US"/>
              </w:rPr>
            </w:pPr>
            <w:r>
              <w:t>0</w:t>
            </w:r>
          </w:p>
        </w:tc>
        <w:tc>
          <w:tcPr>
            <w:tcW w:w="895" w:type="dxa"/>
          </w:tcPr>
          <w:p w14:paraId="1991CEE0" w14:textId="77777777" w:rsidR="008C251F" w:rsidRDefault="008C251F" w:rsidP="00764917">
            <w:pPr>
              <w:rPr>
                <w:lang w:val="en-US"/>
              </w:rPr>
            </w:pPr>
          </w:p>
        </w:tc>
      </w:tr>
      <w:tr w:rsidR="008C251F" w14:paraId="375D3203" w14:textId="77777777" w:rsidTr="00764917">
        <w:tc>
          <w:tcPr>
            <w:tcW w:w="2740" w:type="dxa"/>
          </w:tcPr>
          <w:p w14:paraId="46BB6B4D" w14:textId="77777777" w:rsidR="008C251F" w:rsidRDefault="008C251F" w:rsidP="00764917">
            <w:pPr>
              <w:ind w:left="708"/>
              <w:rPr>
                <w:lang w:val="en-US"/>
              </w:rPr>
            </w:pPr>
            <w:proofErr w:type="spellStart"/>
            <w:r>
              <w:t>Lung</w:t>
            </w:r>
            <w:proofErr w:type="spellEnd"/>
          </w:p>
        </w:tc>
        <w:tc>
          <w:tcPr>
            <w:tcW w:w="1843" w:type="dxa"/>
          </w:tcPr>
          <w:p w14:paraId="1F1053F9" w14:textId="77777777" w:rsidR="008C251F" w:rsidRDefault="008C251F" w:rsidP="00764917">
            <w:pPr>
              <w:rPr>
                <w:lang w:val="en-US"/>
              </w:rPr>
            </w:pPr>
            <w:r>
              <w:t>9 (24.4%)</w:t>
            </w:r>
          </w:p>
        </w:tc>
        <w:tc>
          <w:tcPr>
            <w:tcW w:w="1818" w:type="dxa"/>
          </w:tcPr>
          <w:p w14:paraId="5072399E" w14:textId="77777777" w:rsidR="008C251F" w:rsidRDefault="008C251F" w:rsidP="00764917">
            <w:pPr>
              <w:rPr>
                <w:lang w:val="en-US"/>
              </w:rPr>
            </w:pPr>
            <w:r>
              <w:t>9 (25%)</w:t>
            </w:r>
          </w:p>
        </w:tc>
        <w:tc>
          <w:tcPr>
            <w:tcW w:w="1532" w:type="dxa"/>
          </w:tcPr>
          <w:p w14:paraId="49194B26" w14:textId="77777777" w:rsidR="008C251F" w:rsidRDefault="008C251F" w:rsidP="00764917">
            <w:pPr>
              <w:rPr>
                <w:lang w:val="en-US"/>
              </w:rPr>
            </w:pPr>
            <w:r>
              <w:t>0</w:t>
            </w:r>
          </w:p>
        </w:tc>
        <w:tc>
          <w:tcPr>
            <w:tcW w:w="895" w:type="dxa"/>
          </w:tcPr>
          <w:p w14:paraId="6A64C818" w14:textId="77777777" w:rsidR="008C251F" w:rsidRDefault="008C251F" w:rsidP="00764917">
            <w:pPr>
              <w:rPr>
                <w:lang w:val="en-US"/>
              </w:rPr>
            </w:pPr>
          </w:p>
        </w:tc>
      </w:tr>
      <w:tr w:rsidR="008C251F" w14:paraId="646F2A72" w14:textId="77777777" w:rsidTr="00764917">
        <w:tc>
          <w:tcPr>
            <w:tcW w:w="2740" w:type="dxa"/>
          </w:tcPr>
          <w:p w14:paraId="0D546925" w14:textId="77777777" w:rsidR="008C251F" w:rsidRDefault="008C251F" w:rsidP="00764917">
            <w:pPr>
              <w:ind w:left="708"/>
              <w:rPr>
                <w:lang w:val="en-US"/>
              </w:rPr>
            </w:pPr>
            <w:proofErr w:type="spellStart"/>
            <w:r>
              <w:t>Digestive</w:t>
            </w:r>
            <w:proofErr w:type="spellEnd"/>
          </w:p>
        </w:tc>
        <w:tc>
          <w:tcPr>
            <w:tcW w:w="1843" w:type="dxa"/>
          </w:tcPr>
          <w:p w14:paraId="7A5271ED" w14:textId="77777777" w:rsidR="008C251F" w:rsidRDefault="008C251F" w:rsidP="00764917">
            <w:pPr>
              <w:rPr>
                <w:lang w:val="en-US"/>
              </w:rPr>
            </w:pPr>
            <w:r>
              <w:t>9 (21.4%)</w:t>
            </w:r>
          </w:p>
        </w:tc>
        <w:tc>
          <w:tcPr>
            <w:tcW w:w="1818" w:type="dxa"/>
          </w:tcPr>
          <w:p w14:paraId="47E987DC" w14:textId="77777777" w:rsidR="008C251F" w:rsidRDefault="008C251F" w:rsidP="00764917">
            <w:pPr>
              <w:rPr>
                <w:lang w:val="en-US"/>
              </w:rPr>
            </w:pPr>
            <w:r>
              <w:t>8 (22.2%)</w:t>
            </w:r>
          </w:p>
        </w:tc>
        <w:tc>
          <w:tcPr>
            <w:tcW w:w="1532" w:type="dxa"/>
          </w:tcPr>
          <w:p w14:paraId="650DD903" w14:textId="77777777" w:rsidR="008C251F" w:rsidRDefault="008C251F" w:rsidP="00764917">
            <w:pPr>
              <w:rPr>
                <w:lang w:val="en-US"/>
              </w:rPr>
            </w:pPr>
            <w:r>
              <w:t>1 (16.7)</w:t>
            </w:r>
          </w:p>
        </w:tc>
        <w:tc>
          <w:tcPr>
            <w:tcW w:w="895" w:type="dxa"/>
          </w:tcPr>
          <w:p w14:paraId="5F4B3CFA" w14:textId="77777777" w:rsidR="008C251F" w:rsidRDefault="008C251F" w:rsidP="00764917">
            <w:pPr>
              <w:rPr>
                <w:lang w:val="en-US"/>
              </w:rPr>
            </w:pPr>
          </w:p>
        </w:tc>
      </w:tr>
      <w:tr w:rsidR="008C251F" w14:paraId="48AD412B" w14:textId="77777777" w:rsidTr="00764917">
        <w:tc>
          <w:tcPr>
            <w:tcW w:w="2740" w:type="dxa"/>
          </w:tcPr>
          <w:p w14:paraId="17BC3946" w14:textId="77777777" w:rsidR="008C251F" w:rsidRDefault="008C251F" w:rsidP="00764917">
            <w:pPr>
              <w:ind w:left="708"/>
              <w:rPr>
                <w:lang w:val="en-US"/>
              </w:rPr>
            </w:pPr>
            <w:proofErr w:type="spellStart"/>
            <w:r>
              <w:t>Breast</w:t>
            </w:r>
            <w:proofErr w:type="spellEnd"/>
          </w:p>
        </w:tc>
        <w:tc>
          <w:tcPr>
            <w:tcW w:w="1843" w:type="dxa"/>
          </w:tcPr>
          <w:p w14:paraId="2AEDEE73" w14:textId="77777777" w:rsidR="008C251F" w:rsidRDefault="008C251F" w:rsidP="00764917">
            <w:pPr>
              <w:rPr>
                <w:lang w:val="en-US"/>
              </w:rPr>
            </w:pPr>
            <w:r>
              <w:t>2 (4.8%)</w:t>
            </w:r>
          </w:p>
        </w:tc>
        <w:tc>
          <w:tcPr>
            <w:tcW w:w="1818" w:type="dxa"/>
          </w:tcPr>
          <w:p w14:paraId="04E17837" w14:textId="77777777" w:rsidR="008C251F" w:rsidRDefault="008C251F" w:rsidP="00764917">
            <w:pPr>
              <w:rPr>
                <w:lang w:val="en-US"/>
              </w:rPr>
            </w:pPr>
            <w:r>
              <w:t>2 (5.6%)</w:t>
            </w:r>
          </w:p>
        </w:tc>
        <w:tc>
          <w:tcPr>
            <w:tcW w:w="1532" w:type="dxa"/>
          </w:tcPr>
          <w:p w14:paraId="58CD7F91" w14:textId="77777777" w:rsidR="008C251F" w:rsidRDefault="008C251F" w:rsidP="00764917">
            <w:pPr>
              <w:rPr>
                <w:lang w:val="en-US"/>
              </w:rPr>
            </w:pPr>
            <w:r>
              <w:t>0</w:t>
            </w:r>
          </w:p>
        </w:tc>
        <w:tc>
          <w:tcPr>
            <w:tcW w:w="895" w:type="dxa"/>
          </w:tcPr>
          <w:p w14:paraId="5EA3B03F" w14:textId="77777777" w:rsidR="008C251F" w:rsidRDefault="008C251F" w:rsidP="00764917">
            <w:pPr>
              <w:rPr>
                <w:lang w:val="en-US"/>
              </w:rPr>
            </w:pPr>
          </w:p>
        </w:tc>
      </w:tr>
      <w:tr w:rsidR="008C251F" w14:paraId="180F71B2" w14:textId="77777777" w:rsidTr="00764917">
        <w:tc>
          <w:tcPr>
            <w:tcW w:w="2740" w:type="dxa"/>
          </w:tcPr>
          <w:p w14:paraId="39A9F81F" w14:textId="77777777" w:rsidR="008C251F" w:rsidRDefault="008C251F" w:rsidP="00764917">
            <w:pPr>
              <w:ind w:left="708"/>
              <w:rPr>
                <w:lang w:val="en-US"/>
              </w:rPr>
            </w:pPr>
            <w:proofErr w:type="spellStart"/>
            <w:r>
              <w:t>Prostate</w:t>
            </w:r>
            <w:proofErr w:type="spellEnd"/>
          </w:p>
        </w:tc>
        <w:tc>
          <w:tcPr>
            <w:tcW w:w="1843" w:type="dxa"/>
          </w:tcPr>
          <w:p w14:paraId="48A08D82" w14:textId="77777777" w:rsidR="008C251F" w:rsidRDefault="008C251F" w:rsidP="00764917">
            <w:pPr>
              <w:rPr>
                <w:lang w:val="en-US"/>
              </w:rPr>
            </w:pPr>
            <w:r>
              <w:t>2 (4.8%)</w:t>
            </w:r>
          </w:p>
        </w:tc>
        <w:tc>
          <w:tcPr>
            <w:tcW w:w="1818" w:type="dxa"/>
          </w:tcPr>
          <w:p w14:paraId="5261A2AC" w14:textId="77777777" w:rsidR="008C251F" w:rsidRDefault="008C251F" w:rsidP="00764917">
            <w:pPr>
              <w:rPr>
                <w:lang w:val="en-US"/>
              </w:rPr>
            </w:pPr>
            <w:r>
              <w:t>2 (5.6%)</w:t>
            </w:r>
          </w:p>
        </w:tc>
        <w:tc>
          <w:tcPr>
            <w:tcW w:w="1532" w:type="dxa"/>
          </w:tcPr>
          <w:p w14:paraId="06AA7049" w14:textId="77777777" w:rsidR="008C251F" w:rsidRDefault="008C251F" w:rsidP="00764917">
            <w:pPr>
              <w:rPr>
                <w:lang w:val="en-US"/>
              </w:rPr>
            </w:pPr>
            <w:r>
              <w:t>0</w:t>
            </w:r>
          </w:p>
        </w:tc>
        <w:tc>
          <w:tcPr>
            <w:tcW w:w="895" w:type="dxa"/>
          </w:tcPr>
          <w:p w14:paraId="53A26527" w14:textId="77777777" w:rsidR="008C251F" w:rsidRDefault="008C251F" w:rsidP="00764917">
            <w:pPr>
              <w:rPr>
                <w:lang w:val="en-US"/>
              </w:rPr>
            </w:pPr>
          </w:p>
        </w:tc>
      </w:tr>
      <w:tr w:rsidR="008C251F" w14:paraId="49B271B7" w14:textId="77777777" w:rsidTr="00764917">
        <w:tc>
          <w:tcPr>
            <w:tcW w:w="2740" w:type="dxa"/>
          </w:tcPr>
          <w:p w14:paraId="23897C0D" w14:textId="77777777" w:rsidR="008C251F" w:rsidRDefault="008C251F" w:rsidP="00764917">
            <w:pPr>
              <w:ind w:left="708"/>
              <w:rPr>
                <w:lang w:val="en-US"/>
              </w:rPr>
            </w:pPr>
            <w:proofErr w:type="spellStart"/>
            <w:r>
              <w:t>Gynaecological</w:t>
            </w:r>
            <w:proofErr w:type="spellEnd"/>
          </w:p>
        </w:tc>
        <w:tc>
          <w:tcPr>
            <w:tcW w:w="1843" w:type="dxa"/>
          </w:tcPr>
          <w:p w14:paraId="6C68D603" w14:textId="77777777" w:rsidR="008C251F" w:rsidRDefault="008C251F" w:rsidP="00764917">
            <w:pPr>
              <w:rPr>
                <w:lang w:val="en-US"/>
              </w:rPr>
            </w:pPr>
            <w:r>
              <w:t>2 (4.8%)</w:t>
            </w:r>
          </w:p>
        </w:tc>
        <w:tc>
          <w:tcPr>
            <w:tcW w:w="1818" w:type="dxa"/>
          </w:tcPr>
          <w:p w14:paraId="0CE72263" w14:textId="77777777" w:rsidR="008C251F" w:rsidRDefault="008C251F" w:rsidP="00764917">
            <w:pPr>
              <w:rPr>
                <w:lang w:val="en-US"/>
              </w:rPr>
            </w:pPr>
            <w:r>
              <w:t>2 (5.6%)</w:t>
            </w:r>
          </w:p>
        </w:tc>
        <w:tc>
          <w:tcPr>
            <w:tcW w:w="1532" w:type="dxa"/>
          </w:tcPr>
          <w:p w14:paraId="1A1ED5A8" w14:textId="77777777" w:rsidR="008C251F" w:rsidRDefault="008C251F" w:rsidP="00764917">
            <w:pPr>
              <w:rPr>
                <w:lang w:val="en-US"/>
              </w:rPr>
            </w:pPr>
            <w:r>
              <w:t>0</w:t>
            </w:r>
          </w:p>
        </w:tc>
        <w:tc>
          <w:tcPr>
            <w:tcW w:w="895" w:type="dxa"/>
          </w:tcPr>
          <w:p w14:paraId="2BF74F85" w14:textId="77777777" w:rsidR="008C251F" w:rsidRDefault="008C251F" w:rsidP="00764917">
            <w:pPr>
              <w:rPr>
                <w:lang w:val="en-US"/>
              </w:rPr>
            </w:pPr>
          </w:p>
        </w:tc>
      </w:tr>
      <w:tr w:rsidR="008C251F" w14:paraId="29E5DB90" w14:textId="77777777" w:rsidTr="00764917">
        <w:tc>
          <w:tcPr>
            <w:tcW w:w="2740" w:type="dxa"/>
          </w:tcPr>
          <w:p w14:paraId="5DC14F7F" w14:textId="77777777" w:rsidR="008C251F" w:rsidRDefault="008C251F" w:rsidP="00764917">
            <w:pPr>
              <w:ind w:left="708"/>
              <w:rPr>
                <w:lang w:val="en-US"/>
              </w:rPr>
            </w:pPr>
            <w:proofErr w:type="spellStart"/>
            <w:r>
              <w:t>Myeloproliferative</w:t>
            </w:r>
            <w:proofErr w:type="spellEnd"/>
          </w:p>
        </w:tc>
        <w:tc>
          <w:tcPr>
            <w:tcW w:w="1843" w:type="dxa"/>
          </w:tcPr>
          <w:p w14:paraId="5C13A90E" w14:textId="77777777" w:rsidR="008C251F" w:rsidRDefault="008C251F" w:rsidP="00764917">
            <w:pPr>
              <w:rPr>
                <w:lang w:val="en-US"/>
              </w:rPr>
            </w:pPr>
            <w:r>
              <w:t>12 (25.6%)</w:t>
            </w:r>
          </w:p>
        </w:tc>
        <w:tc>
          <w:tcPr>
            <w:tcW w:w="1818" w:type="dxa"/>
          </w:tcPr>
          <w:p w14:paraId="794969D4" w14:textId="77777777" w:rsidR="008C251F" w:rsidRDefault="008C251F" w:rsidP="00764917">
            <w:pPr>
              <w:rPr>
                <w:lang w:val="en-US"/>
              </w:rPr>
            </w:pPr>
            <w:r>
              <w:t>8 (22.2%)</w:t>
            </w:r>
          </w:p>
        </w:tc>
        <w:tc>
          <w:tcPr>
            <w:tcW w:w="1532" w:type="dxa"/>
          </w:tcPr>
          <w:p w14:paraId="106DF1DD" w14:textId="77777777" w:rsidR="008C251F" w:rsidRDefault="008C251F" w:rsidP="00764917">
            <w:pPr>
              <w:rPr>
                <w:lang w:val="en-US"/>
              </w:rPr>
            </w:pPr>
            <w:r>
              <w:t>4 (66.7%)</w:t>
            </w:r>
          </w:p>
        </w:tc>
        <w:tc>
          <w:tcPr>
            <w:tcW w:w="895" w:type="dxa"/>
          </w:tcPr>
          <w:p w14:paraId="64E46AE6" w14:textId="77777777" w:rsidR="008C251F" w:rsidRDefault="008C251F" w:rsidP="00764917">
            <w:pPr>
              <w:rPr>
                <w:lang w:val="en-US"/>
              </w:rPr>
            </w:pPr>
          </w:p>
        </w:tc>
      </w:tr>
      <w:tr w:rsidR="008C251F" w14:paraId="3CEE2E5A" w14:textId="77777777" w:rsidTr="00764917">
        <w:tc>
          <w:tcPr>
            <w:tcW w:w="2740" w:type="dxa"/>
          </w:tcPr>
          <w:p w14:paraId="7224ED44" w14:textId="77777777" w:rsidR="008C251F" w:rsidRDefault="008C251F" w:rsidP="00764917">
            <w:pPr>
              <w:ind w:left="708"/>
              <w:rPr>
                <w:lang w:val="en-US"/>
              </w:rPr>
            </w:pPr>
            <w:r>
              <w:t>Skin</w:t>
            </w:r>
          </w:p>
        </w:tc>
        <w:tc>
          <w:tcPr>
            <w:tcW w:w="1843" w:type="dxa"/>
          </w:tcPr>
          <w:p w14:paraId="0DAF2E43" w14:textId="77777777" w:rsidR="008C251F" w:rsidRDefault="008C251F" w:rsidP="00764917">
            <w:pPr>
              <w:rPr>
                <w:lang w:val="en-US"/>
              </w:rPr>
            </w:pPr>
            <w:r>
              <w:t>2 (4.8%)</w:t>
            </w:r>
          </w:p>
        </w:tc>
        <w:tc>
          <w:tcPr>
            <w:tcW w:w="1818" w:type="dxa"/>
          </w:tcPr>
          <w:p w14:paraId="148E6AD4" w14:textId="77777777" w:rsidR="008C251F" w:rsidRDefault="008C251F" w:rsidP="00764917">
            <w:pPr>
              <w:rPr>
                <w:lang w:val="en-US"/>
              </w:rPr>
            </w:pPr>
            <w:r>
              <w:t>1 (2.8%)</w:t>
            </w:r>
          </w:p>
        </w:tc>
        <w:tc>
          <w:tcPr>
            <w:tcW w:w="1532" w:type="dxa"/>
          </w:tcPr>
          <w:p w14:paraId="36A4FA1E" w14:textId="77777777" w:rsidR="008C251F" w:rsidRDefault="008C251F" w:rsidP="00764917">
            <w:pPr>
              <w:rPr>
                <w:lang w:val="en-US"/>
              </w:rPr>
            </w:pPr>
            <w:r>
              <w:t>1 (16.7%)</w:t>
            </w:r>
          </w:p>
        </w:tc>
        <w:tc>
          <w:tcPr>
            <w:tcW w:w="895" w:type="dxa"/>
          </w:tcPr>
          <w:p w14:paraId="721C2617" w14:textId="77777777" w:rsidR="008C251F" w:rsidRDefault="008C251F" w:rsidP="00764917">
            <w:pPr>
              <w:rPr>
                <w:lang w:val="en-US"/>
              </w:rPr>
            </w:pPr>
          </w:p>
        </w:tc>
      </w:tr>
      <w:tr w:rsidR="008C251F" w14:paraId="5D2420AD" w14:textId="77777777" w:rsidTr="00764917">
        <w:tc>
          <w:tcPr>
            <w:tcW w:w="2740" w:type="dxa"/>
          </w:tcPr>
          <w:p w14:paraId="1874FF0D" w14:textId="77777777" w:rsidR="008C251F" w:rsidRDefault="008C251F" w:rsidP="00764917">
            <w:pPr>
              <w:ind w:left="708"/>
              <w:rPr>
                <w:lang w:val="en-US"/>
              </w:rPr>
            </w:pPr>
            <w:proofErr w:type="spellStart"/>
            <w:r>
              <w:t>Other</w:t>
            </w:r>
            <w:proofErr w:type="spellEnd"/>
          </w:p>
        </w:tc>
        <w:tc>
          <w:tcPr>
            <w:tcW w:w="1843" w:type="dxa"/>
          </w:tcPr>
          <w:p w14:paraId="5B694CB8" w14:textId="77777777" w:rsidR="008C251F" w:rsidRDefault="008C251F" w:rsidP="00764917">
            <w:pPr>
              <w:rPr>
                <w:lang w:val="en-US"/>
              </w:rPr>
            </w:pPr>
            <w:r>
              <w:t>3 (7.1%)</w:t>
            </w:r>
          </w:p>
        </w:tc>
        <w:tc>
          <w:tcPr>
            <w:tcW w:w="1818" w:type="dxa"/>
          </w:tcPr>
          <w:p w14:paraId="71B1151E" w14:textId="77777777" w:rsidR="008C251F" w:rsidRDefault="008C251F" w:rsidP="00764917">
            <w:pPr>
              <w:rPr>
                <w:lang w:val="en-US"/>
              </w:rPr>
            </w:pPr>
            <w:r>
              <w:t>3 (8.3%)</w:t>
            </w:r>
          </w:p>
        </w:tc>
        <w:tc>
          <w:tcPr>
            <w:tcW w:w="1532" w:type="dxa"/>
          </w:tcPr>
          <w:p w14:paraId="31841DC7" w14:textId="77777777" w:rsidR="008C251F" w:rsidRDefault="008C251F" w:rsidP="00764917">
            <w:pPr>
              <w:rPr>
                <w:lang w:val="en-US"/>
              </w:rPr>
            </w:pPr>
            <w:r>
              <w:t>0</w:t>
            </w:r>
          </w:p>
        </w:tc>
        <w:tc>
          <w:tcPr>
            <w:tcW w:w="895" w:type="dxa"/>
          </w:tcPr>
          <w:p w14:paraId="34773B21" w14:textId="77777777" w:rsidR="008C251F" w:rsidRDefault="008C251F" w:rsidP="00764917">
            <w:pPr>
              <w:rPr>
                <w:lang w:val="en-US"/>
              </w:rPr>
            </w:pPr>
          </w:p>
        </w:tc>
      </w:tr>
      <w:tr w:rsidR="008C251F" w14:paraId="6903110A" w14:textId="77777777" w:rsidTr="00764917">
        <w:tc>
          <w:tcPr>
            <w:tcW w:w="2740" w:type="dxa"/>
          </w:tcPr>
          <w:p w14:paraId="4E0675D2" w14:textId="77777777" w:rsidR="008C251F" w:rsidRDefault="008C251F" w:rsidP="00764917">
            <w:pPr>
              <w:rPr>
                <w:lang w:val="en-US"/>
              </w:rPr>
            </w:pPr>
            <w:r>
              <w:t xml:space="preserve">Active </w:t>
            </w:r>
            <w:proofErr w:type="spellStart"/>
            <w:r>
              <w:t>treatment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14:paraId="68E2E57C" w14:textId="77777777" w:rsidR="008C251F" w:rsidRDefault="008C251F" w:rsidP="00764917">
            <w:pPr>
              <w:rPr>
                <w:lang w:val="en-US"/>
              </w:rPr>
            </w:pPr>
            <w:r>
              <w:t>32/42 (76.2%)</w:t>
            </w:r>
          </w:p>
        </w:tc>
        <w:tc>
          <w:tcPr>
            <w:tcW w:w="1818" w:type="dxa"/>
          </w:tcPr>
          <w:p w14:paraId="638AAAF9" w14:textId="77777777" w:rsidR="008C251F" w:rsidRDefault="008C251F" w:rsidP="00764917">
            <w:pPr>
              <w:rPr>
                <w:lang w:val="en-US"/>
              </w:rPr>
            </w:pPr>
            <w:r>
              <w:t>28/36 (77.8%)</w:t>
            </w:r>
          </w:p>
        </w:tc>
        <w:tc>
          <w:tcPr>
            <w:tcW w:w="1532" w:type="dxa"/>
          </w:tcPr>
          <w:p w14:paraId="59CE05FF" w14:textId="77777777" w:rsidR="008C251F" w:rsidRDefault="008C251F" w:rsidP="00764917">
            <w:pPr>
              <w:rPr>
                <w:lang w:val="en-US"/>
              </w:rPr>
            </w:pPr>
            <w:r>
              <w:t>4/6 (66.7%)</w:t>
            </w:r>
          </w:p>
        </w:tc>
        <w:tc>
          <w:tcPr>
            <w:tcW w:w="895" w:type="dxa"/>
          </w:tcPr>
          <w:p w14:paraId="4FC8E4EC" w14:textId="77777777" w:rsidR="008C251F" w:rsidRDefault="008C251F" w:rsidP="00764917">
            <w:pPr>
              <w:rPr>
                <w:lang w:val="en-US"/>
              </w:rPr>
            </w:pPr>
            <w:r>
              <w:t>0.61</w:t>
            </w:r>
          </w:p>
        </w:tc>
      </w:tr>
      <w:tr w:rsidR="008C251F" w14:paraId="1516CEC5" w14:textId="77777777" w:rsidTr="00764917">
        <w:tc>
          <w:tcPr>
            <w:tcW w:w="2740" w:type="dxa"/>
          </w:tcPr>
          <w:p w14:paraId="35B1AEA2" w14:textId="77777777" w:rsidR="008C251F" w:rsidRDefault="008C251F" w:rsidP="00764917">
            <w:proofErr w:type="spellStart"/>
            <w:r>
              <w:t>Type</w:t>
            </w:r>
            <w:proofErr w:type="spellEnd"/>
            <w:r>
              <w:t xml:space="preserve"> of </w:t>
            </w:r>
            <w:proofErr w:type="spellStart"/>
            <w:r>
              <w:t>treatment</w:t>
            </w:r>
            <w:proofErr w:type="spellEnd"/>
          </w:p>
        </w:tc>
        <w:tc>
          <w:tcPr>
            <w:tcW w:w="1843" w:type="dxa"/>
          </w:tcPr>
          <w:p w14:paraId="7C855C4F" w14:textId="77777777" w:rsidR="008C251F" w:rsidRDefault="008C251F" w:rsidP="00764917"/>
        </w:tc>
        <w:tc>
          <w:tcPr>
            <w:tcW w:w="1818" w:type="dxa"/>
          </w:tcPr>
          <w:p w14:paraId="23332C46" w14:textId="77777777" w:rsidR="008C251F" w:rsidRDefault="008C251F" w:rsidP="00764917"/>
        </w:tc>
        <w:tc>
          <w:tcPr>
            <w:tcW w:w="1532" w:type="dxa"/>
          </w:tcPr>
          <w:p w14:paraId="7D3650B8" w14:textId="77777777" w:rsidR="008C251F" w:rsidRDefault="008C251F" w:rsidP="00764917"/>
        </w:tc>
        <w:tc>
          <w:tcPr>
            <w:tcW w:w="895" w:type="dxa"/>
          </w:tcPr>
          <w:p w14:paraId="27C39423" w14:textId="77777777" w:rsidR="008C251F" w:rsidRDefault="008C251F" w:rsidP="00764917"/>
        </w:tc>
      </w:tr>
      <w:tr w:rsidR="008C251F" w14:paraId="151DD5D8" w14:textId="77777777" w:rsidTr="00764917">
        <w:tc>
          <w:tcPr>
            <w:tcW w:w="2740" w:type="dxa"/>
          </w:tcPr>
          <w:p w14:paraId="27071D0E" w14:textId="77777777" w:rsidR="008C251F" w:rsidRDefault="008C251F" w:rsidP="00764917">
            <w:pPr>
              <w:ind w:left="708"/>
            </w:pPr>
            <w:proofErr w:type="spellStart"/>
            <w:r>
              <w:t>Chemotherapy</w:t>
            </w:r>
            <w:proofErr w:type="spellEnd"/>
          </w:p>
        </w:tc>
        <w:tc>
          <w:tcPr>
            <w:tcW w:w="1843" w:type="dxa"/>
          </w:tcPr>
          <w:p w14:paraId="56F2727C" w14:textId="77777777" w:rsidR="008C251F" w:rsidRDefault="008C251F" w:rsidP="00764917">
            <w:r>
              <w:t>18 (56.3%)</w:t>
            </w:r>
          </w:p>
        </w:tc>
        <w:tc>
          <w:tcPr>
            <w:tcW w:w="1818" w:type="dxa"/>
          </w:tcPr>
          <w:p w14:paraId="2E1ED511" w14:textId="77777777" w:rsidR="008C251F" w:rsidRDefault="008C251F" w:rsidP="00764917">
            <w:r>
              <w:t>15 (53.6%)</w:t>
            </w:r>
          </w:p>
        </w:tc>
        <w:tc>
          <w:tcPr>
            <w:tcW w:w="1532" w:type="dxa"/>
          </w:tcPr>
          <w:p w14:paraId="6FE0B4BB" w14:textId="77777777" w:rsidR="008C251F" w:rsidRDefault="008C251F" w:rsidP="00764917">
            <w:r>
              <w:t>3 (75%)</w:t>
            </w:r>
          </w:p>
        </w:tc>
        <w:tc>
          <w:tcPr>
            <w:tcW w:w="895" w:type="dxa"/>
          </w:tcPr>
          <w:p w14:paraId="1A8255AF" w14:textId="77777777" w:rsidR="008C251F" w:rsidRDefault="008C251F" w:rsidP="00764917"/>
        </w:tc>
      </w:tr>
      <w:tr w:rsidR="008C251F" w14:paraId="5C55C794" w14:textId="77777777" w:rsidTr="00764917">
        <w:tc>
          <w:tcPr>
            <w:tcW w:w="2740" w:type="dxa"/>
          </w:tcPr>
          <w:p w14:paraId="34A18CF2" w14:textId="77777777" w:rsidR="008C251F" w:rsidRDefault="008C251F" w:rsidP="00764917">
            <w:pPr>
              <w:ind w:left="708"/>
            </w:pPr>
            <w:proofErr w:type="spellStart"/>
            <w:r>
              <w:t>Radiotherapy</w:t>
            </w:r>
            <w:proofErr w:type="spellEnd"/>
          </w:p>
        </w:tc>
        <w:tc>
          <w:tcPr>
            <w:tcW w:w="1843" w:type="dxa"/>
          </w:tcPr>
          <w:p w14:paraId="34A8F2B6" w14:textId="77777777" w:rsidR="008C251F" w:rsidRDefault="008C251F" w:rsidP="00764917">
            <w:r>
              <w:t>7 (21.9%)</w:t>
            </w:r>
          </w:p>
        </w:tc>
        <w:tc>
          <w:tcPr>
            <w:tcW w:w="1818" w:type="dxa"/>
          </w:tcPr>
          <w:p w14:paraId="5073FEF1" w14:textId="77777777" w:rsidR="008C251F" w:rsidRDefault="008C251F" w:rsidP="00764917">
            <w:r>
              <w:t>7 (25%)</w:t>
            </w:r>
          </w:p>
        </w:tc>
        <w:tc>
          <w:tcPr>
            <w:tcW w:w="1532" w:type="dxa"/>
          </w:tcPr>
          <w:p w14:paraId="0D0840B1" w14:textId="77777777" w:rsidR="008C251F" w:rsidRDefault="008C251F" w:rsidP="00764917">
            <w:r>
              <w:t>0</w:t>
            </w:r>
          </w:p>
        </w:tc>
        <w:tc>
          <w:tcPr>
            <w:tcW w:w="895" w:type="dxa"/>
          </w:tcPr>
          <w:p w14:paraId="10A67150" w14:textId="77777777" w:rsidR="008C251F" w:rsidRDefault="008C251F" w:rsidP="00764917"/>
        </w:tc>
      </w:tr>
      <w:tr w:rsidR="008C251F" w14:paraId="144E1334" w14:textId="77777777" w:rsidTr="00764917">
        <w:tc>
          <w:tcPr>
            <w:tcW w:w="2740" w:type="dxa"/>
          </w:tcPr>
          <w:p w14:paraId="61D65779" w14:textId="77777777" w:rsidR="008C251F" w:rsidRDefault="008C251F" w:rsidP="00764917">
            <w:pPr>
              <w:ind w:left="708"/>
            </w:pPr>
            <w:proofErr w:type="spellStart"/>
            <w:r>
              <w:t>Immunotherapy</w:t>
            </w:r>
            <w:proofErr w:type="spellEnd"/>
          </w:p>
        </w:tc>
        <w:tc>
          <w:tcPr>
            <w:tcW w:w="1843" w:type="dxa"/>
          </w:tcPr>
          <w:p w14:paraId="76E6AD92" w14:textId="77777777" w:rsidR="008C251F" w:rsidRDefault="008C251F" w:rsidP="00764917">
            <w:r>
              <w:t>5 (15.6%)</w:t>
            </w:r>
          </w:p>
        </w:tc>
        <w:tc>
          <w:tcPr>
            <w:tcW w:w="1818" w:type="dxa"/>
          </w:tcPr>
          <w:p w14:paraId="0A9DBA78" w14:textId="77777777" w:rsidR="008C251F" w:rsidRDefault="008C251F" w:rsidP="00764917">
            <w:r>
              <w:t>4 (14.3%)</w:t>
            </w:r>
          </w:p>
        </w:tc>
        <w:tc>
          <w:tcPr>
            <w:tcW w:w="1532" w:type="dxa"/>
          </w:tcPr>
          <w:p w14:paraId="60074DF5" w14:textId="77777777" w:rsidR="008C251F" w:rsidRDefault="008C251F" w:rsidP="00764917">
            <w:r>
              <w:t>1 (25%)</w:t>
            </w:r>
          </w:p>
        </w:tc>
        <w:tc>
          <w:tcPr>
            <w:tcW w:w="895" w:type="dxa"/>
          </w:tcPr>
          <w:p w14:paraId="13468AF8" w14:textId="77777777" w:rsidR="008C251F" w:rsidRDefault="008C251F" w:rsidP="00764917"/>
        </w:tc>
      </w:tr>
      <w:tr w:rsidR="008C251F" w14:paraId="1D2E45F9" w14:textId="77777777" w:rsidTr="00764917">
        <w:tc>
          <w:tcPr>
            <w:tcW w:w="2740" w:type="dxa"/>
          </w:tcPr>
          <w:p w14:paraId="124373D5" w14:textId="77777777" w:rsidR="008C251F" w:rsidRDefault="008C251F" w:rsidP="00764917">
            <w:pPr>
              <w:ind w:left="708"/>
            </w:pPr>
            <w:proofErr w:type="spellStart"/>
            <w:r>
              <w:t>Hormonetherapy</w:t>
            </w:r>
            <w:proofErr w:type="spellEnd"/>
          </w:p>
        </w:tc>
        <w:tc>
          <w:tcPr>
            <w:tcW w:w="1843" w:type="dxa"/>
          </w:tcPr>
          <w:p w14:paraId="40BF5FDC" w14:textId="77777777" w:rsidR="008C251F" w:rsidRDefault="008C251F" w:rsidP="00764917">
            <w:r>
              <w:t>1 (3.1%)</w:t>
            </w:r>
          </w:p>
        </w:tc>
        <w:tc>
          <w:tcPr>
            <w:tcW w:w="1818" w:type="dxa"/>
          </w:tcPr>
          <w:p w14:paraId="08CD5E95" w14:textId="77777777" w:rsidR="008C251F" w:rsidRDefault="008C251F" w:rsidP="00764917">
            <w:r>
              <w:t>1 (3.6%)</w:t>
            </w:r>
          </w:p>
        </w:tc>
        <w:tc>
          <w:tcPr>
            <w:tcW w:w="1532" w:type="dxa"/>
          </w:tcPr>
          <w:p w14:paraId="49B21D92" w14:textId="77777777" w:rsidR="008C251F" w:rsidRDefault="008C251F" w:rsidP="00764917">
            <w:r>
              <w:t>0</w:t>
            </w:r>
          </w:p>
        </w:tc>
        <w:tc>
          <w:tcPr>
            <w:tcW w:w="895" w:type="dxa"/>
          </w:tcPr>
          <w:p w14:paraId="512540A8" w14:textId="77777777" w:rsidR="008C251F" w:rsidRDefault="008C251F" w:rsidP="00764917"/>
        </w:tc>
      </w:tr>
      <w:tr w:rsidR="008C251F" w14:paraId="5FCF2251" w14:textId="77777777" w:rsidTr="00764917">
        <w:tc>
          <w:tcPr>
            <w:tcW w:w="2740" w:type="dxa"/>
          </w:tcPr>
          <w:p w14:paraId="133F2C3D" w14:textId="77777777" w:rsidR="008C251F" w:rsidRDefault="008C251F" w:rsidP="00764917">
            <w:pPr>
              <w:ind w:left="708"/>
            </w:pPr>
            <w:proofErr w:type="spellStart"/>
            <w:r>
              <w:t>Other</w:t>
            </w:r>
            <w:proofErr w:type="spellEnd"/>
          </w:p>
        </w:tc>
        <w:tc>
          <w:tcPr>
            <w:tcW w:w="1843" w:type="dxa"/>
          </w:tcPr>
          <w:p w14:paraId="7990DE46" w14:textId="77777777" w:rsidR="008C251F" w:rsidRDefault="008C251F" w:rsidP="00764917">
            <w:r>
              <w:t>1 (1.3%)</w:t>
            </w:r>
          </w:p>
        </w:tc>
        <w:tc>
          <w:tcPr>
            <w:tcW w:w="1818" w:type="dxa"/>
          </w:tcPr>
          <w:p w14:paraId="45AC1386" w14:textId="77777777" w:rsidR="008C251F" w:rsidRDefault="008C251F" w:rsidP="00764917">
            <w:r>
              <w:t>1 (3.6%)</w:t>
            </w:r>
          </w:p>
        </w:tc>
        <w:tc>
          <w:tcPr>
            <w:tcW w:w="1532" w:type="dxa"/>
          </w:tcPr>
          <w:p w14:paraId="7575CB53" w14:textId="77777777" w:rsidR="008C251F" w:rsidRDefault="008C251F" w:rsidP="00764917">
            <w:r>
              <w:t>0</w:t>
            </w:r>
          </w:p>
        </w:tc>
        <w:tc>
          <w:tcPr>
            <w:tcW w:w="895" w:type="dxa"/>
          </w:tcPr>
          <w:p w14:paraId="43063294" w14:textId="77777777" w:rsidR="008C251F" w:rsidRDefault="008C251F" w:rsidP="00764917"/>
        </w:tc>
      </w:tr>
      <w:tr w:rsidR="008C251F" w14:paraId="145AB107" w14:textId="77777777" w:rsidTr="00764917">
        <w:tc>
          <w:tcPr>
            <w:tcW w:w="2740" w:type="dxa"/>
          </w:tcPr>
          <w:p w14:paraId="2864735D" w14:textId="77777777" w:rsidR="008C251F" w:rsidRDefault="008C251F" w:rsidP="00764917">
            <w:proofErr w:type="spellStart"/>
            <w:r>
              <w:t>Cancer</w:t>
            </w:r>
            <w:proofErr w:type="spellEnd"/>
            <w:r>
              <w:t xml:space="preserve"> diagnosis (</w:t>
            </w:r>
            <w:proofErr w:type="spellStart"/>
            <w:r>
              <w:t>years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14:paraId="30AA8CE1" w14:textId="77777777" w:rsidR="008C251F" w:rsidRDefault="008C251F" w:rsidP="00764917">
            <w:r>
              <w:t>3.13 (1.67-5.03)</w:t>
            </w:r>
          </w:p>
        </w:tc>
        <w:tc>
          <w:tcPr>
            <w:tcW w:w="1818" w:type="dxa"/>
          </w:tcPr>
          <w:p w14:paraId="19EB6244" w14:textId="77777777" w:rsidR="008C251F" w:rsidRDefault="008C251F" w:rsidP="00764917">
            <w:r>
              <w:t>3.13 (1.66-4.99)</w:t>
            </w:r>
          </w:p>
        </w:tc>
        <w:tc>
          <w:tcPr>
            <w:tcW w:w="1532" w:type="dxa"/>
          </w:tcPr>
          <w:p w14:paraId="76258BF6" w14:textId="77777777" w:rsidR="008C251F" w:rsidRDefault="008C251F" w:rsidP="00764917">
            <w:r>
              <w:t>3.63 (1.44-10.58)</w:t>
            </w:r>
          </w:p>
        </w:tc>
        <w:tc>
          <w:tcPr>
            <w:tcW w:w="895" w:type="dxa"/>
          </w:tcPr>
          <w:p w14:paraId="19776497" w14:textId="77777777" w:rsidR="008C251F" w:rsidRDefault="008C251F" w:rsidP="00764917">
            <w:r>
              <w:t>0.64</w:t>
            </w:r>
          </w:p>
        </w:tc>
      </w:tr>
      <w:tr w:rsidR="008C251F" w14:paraId="3895548F" w14:textId="77777777" w:rsidTr="00764917">
        <w:tc>
          <w:tcPr>
            <w:tcW w:w="2740" w:type="dxa"/>
          </w:tcPr>
          <w:p w14:paraId="7646078C" w14:textId="77777777" w:rsidR="008C251F" w:rsidRDefault="008C251F" w:rsidP="00764917">
            <w:proofErr w:type="spellStart"/>
            <w:r>
              <w:t>Systemic</w:t>
            </w:r>
            <w:proofErr w:type="spellEnd"/>
            <w:r>
              <w:t xml:space="preserve"> </w:t>
            </w:r>
            <w:proofErr w:type="spellStart"/>
            <w:r>
              <w:t>autoimmune</w:t>
            </w:r>
            <w:proofErr w:type="spellEnd"/>
            <w:r>
              <w:t xml:space="preserve"> </w:t>
            </w:r>
            <w:proofErr w:type="spellStart"/>
            <w:r>
              <w:t>diasease</w:t>
            </w:r>
            <w:proofErr w:type="spellEnd"/>
          </w:p>
        </w:tc>
        <w:tc>
          <w:tcPr>
            <w:tcW w:w="1843" w:type="dxa"/>
          </w:tcPr>
          <w:p w14:paraId="779C73ED" w14:textId="77777777" w:rsidR="008C251F" w:rsidRDefault="008C251F" w:rsidP="00764917">
            <w:r w:rsidRPr="004824D0">
              <w:t>23/102 (22.05%)</w:t>
            </w:r>
          </w:p>
        </w:tc>
        <w:tc>
          <w:tcPr>
            <w:tcW w:w="1818" w:type="dxa"/>
          </w:tcPr>
          <w:p w14:paraId="481844DB" w14:textId="77777777" w:rsidR="008C251F" w:rsidRDefault="008C251F" w:rsidP="00764917">
            <w:r w:rsidRPr="004824D0">
              <w:t>19/86 (22.1%)</w:t>
            </w:r>
          </w:p>
        </w:tc>
        <w:tc>
          <w:tcPr>
            <w:tcW w:w="1532" w:type="dxa"/>
          </w:tcPr>
          <w:p w14:paraId="661665D7" w14:textId="77777777" w:rsidR="008C251F" w:rsidRDefault="008C251F" w:rsidP="00764917">
            <w:r>
              <w:t>4/16 (25%)</w:t>
            </w:r>
          </w:p>
        </w:tc>
        <w:tc>
          <w:tcPr>
            <w:tcW w:w="895" w:type="dxa"/>
          </w:tcPr>
          <w:p w14:paraId="044DD29C" w14:textId="77777777" w:rsidR="008C251F" w:rsidRDefault="008C251F" w:rsidP="00764917">
            <w:r>
              <w:t>0.75</w:t>
            </w:r>
          </w:p>
        </w:tc>
      </w:tr>
      <w:tr w:rsidR="008C251F" w14:paraId="36460630" w14:textId="77777777" w:rsidTr="00764917">
        <w:tc>
          <w:tcPr>
            <w:tcW w:w="2740" w:type="dxa"/>
          </w:tcPr>
          <w:p w14:paraId="53D9BA08" w14:textId="77777777" w:rsidR="008C251F" w:rsidRDefault="008C251F" w:rsidP="00764917">
            <w:proofErr w:type="spellStart"/>
            <w:r>
              <w:t>Type</w:t>
            </w:r>
            <w:proofErr w:type="spellEnd"/>
            <w:r>
              <w:t xml:space="preserve"> of AD*</w:t>
            </w:r>
          </w:p>
        </w:tc>
        <w:tc>
          <w:tcPr>
            <w:tcW w:w="1843" w:type="dxa"/>
          </w:tcPr>
          <w:p w14:paraId="62C294B4" w14:textId="77777777" w:rsidR="008C251F" w:rsidRPr="004824D0" w:rsidRDefault="008C251F" w:rsidP="00764917"/>
        </w:tc>
        <w:tc>
          <w:tcPr>
            <w:tcW w:w="1818" w:type="dxa"/>
          </w:tcPr>
          <w:p w14:paraId="5DCFA863" w14:textId="77777777" w:rsidR="008C251F" w:rsidRPr="004824D0" w:rsidRDefault="008C251F" w:rsidP="00764917"/>
        </w:tc>
        <w:tc>
          <w:tcPr>
            <w:tcW w:w="1532" w:type="dxa"/>
          </w:tcPr>
          <w:p w14:paraId="027BC67E" w14:textId="77777777" w:rsidR="008C251F" w:rsidRDefault="008C251F" w:rsidP="00764917"/>
        </w:tc>
        <w:tc>
          <w:tcPr>
            <w:tcW w:w="895" w:type="dxa"/>
          </w:tcPr>
          <w:p w14:paraId="617A9228" w14:textId="77777777" w:rsidR="008C251F" w:rsidRDefault="008C251F" w:rsidP="00764917"/>
        </w:tc>
      </w:tr>
      <w:tr w:rsidR="008C251F" w14:paraId="334F59A2" w14:textId="77777777" w:rsidTr="00764917">
        <w:tc>
          <w:tcPr>
            <w:tcW w:w="2740" w:type="dxa"/>
          </w:tcPr>
          <w:p w14:paraId="3768415F" w14:textId="77777777" w:rsidR="008C251F" w:rsidRDefault="008C251F" w:rsidP="00764917">
            <w:pPr>
              <w:ind w:left="708"/>
            </w:pPr>
            <w:proofErr w:type="spellStart"/>
            <w:r>
              <w:t>Sarcoidosis</w:t>
            </w:r>
            <w:proofErr w:type="spellEnd"/>
          </w:p>
        </w:tc>
        <w:tc>
          <w:tcPr>
            <w:tcW w:w="1843" w:type="dxa"/>
          </w:tcPr>
          <w:p w14:paraId="35A09C80" w14:textId="77777777" w:rsidR="008C251F" w:rsidRPr="004824D0" w:rsidRDefault="008C251F" w:rsidP="00764917">
            <w:r>
              <w:t>1 (4.3%)</w:t>
            </w:r>
          </w:p>
        </w:tc>
        <w:tc>
          <w:tcPr>
            <w:tcW w:w="1818" w:type="dxa"/>
          </w:tcPr>
          <w:p w14:paraId="6DA09CCF" w14:textId="77777777" w:rsidR="008C251F" w:rsidRPr="004824D0" w:rsidRDefault="008C251F" w:rsidP="00764917">
            <w:r>
              <w:t>1 (5.3%)</w:t>
            </w:r>
          </w:p>
        </w:tc>
        <w:tc>
          <w:tcPr>
            <w:tcW w:w="1532" w:type="dxa"/>
          </w:tcPr>
          <w:p w14:paraId="45ACA7E3" w14:textId="77777777" w:rsidR="008C251F" w:rsidRDefault="008C251F" w:rsidP="00764917">
            <w:r>
              <w:t>0</w:t>
            </w:r>
          </w:p>
        </w:tc>
        <w:tc>
          <w:tcPr>
            <w:tcW w:w="895" w:type="dxa"/>
          </w:tcPr>
          <w:p w14:paraId="0BB17E85" w14:textId="77777777" w:rsidR="008C251F" w:rsidRDefault="008C251F" w:rsidP="00764917"/>
        </w:tc>
      </w:tr>
      <w:tr w:rsidR="008C251F" w14:paraId="050E497F" w14:textId="77777777" w:rsidTr="00764917">
        <w:tc>
          <w:tcPr>
            <w:tcW w:w="2740" w:type="dxa"/>
          </w:tcPr>
          <w:p w14:paraId="062E60DD" w14:textId="77777777" w:rsidR="008C251F" w:rsidRDefault="008C251F" w:rsidP="00764917">
            <w:pPr>
              <w:ind w:left="708"/>
            </w:pPr>
            <w:r>
              <w:t>SLE**</w:t>
            </w:r>
          </w:p>
        </w:tc>
        <w:tc>
          <w:tcPr>
            <w:tcW w:w="1843" w:type="dxa"/>
          </w:tcPr>
          <w:p w14:paraId="3C46BCED" w14:textId="77777777" w:rsidR="008C251F" w:rsidRDefault="008C251F" w:rsidP="00764917">
            <w:r>
              <w:t>1 (4.3%)</w:t>
            </w:r>
          </w:p>
        </w:tc>
        <w:tc>
          <w:tcPr>
            <w:tcW w:w="1818" w:type="dxa"/>
          </w:tcPr>
          <w:p w14:paraId="00CAA43F" w14:textId="77777777" w:rsidR="008C251F" w:rsidRDefault="008C251F" w:rsidP="00764917">
            <w:r>
              <w:t>1 (5.3%)</w:t>
            </w:r>
          </w:p>
        </w:tc>
        <w:tc>
          <w:tcPr>
            <w:tcW w:w="1532" w:type="dxa"/>
          </w:tcPr>
          <w:p w14:paraId="790BB7AF" w14:textId="77777777" w:rsidR="008C251F" w:rsidRDefault="008C251F" w:rsidP="00764917">
            <w:r>
              <w:t>0</w:t>
            </w:r>
          </w:p>
        </w:tc>
        <w:tc>
          <w:tcPr>
            <w:tcW w:w="895" w:type="dxa"/>
          </w:tcPr>
          <w:p w14:paraId="5192BA9F" w14:textId="77777777" w:rsidR="008C251F" w:rsidRDefault="008C251F" w:rsidP="00764917"/>
        </w:tc>
      </w:tr>
      <w:tr w:rsidR="008C251F" w14:paraId="779972AB" w14:textId="77777777" w:rsidTr="00764917">
        <w:tc>
          <w:tcPr>
            <w:tcW w:w="2740" w:type="dxa"/>
          </w:tcPr>
          <w:p w14:paraId="1026378D" w14:textId="77777777" w:rsidR="008C251F" w:rsidRDefault="008C251F" w:rsidP="00764917">
            <w:pPr>
              <w:ind w:left="708"/>
            </w:pPr>
            <w:proofErr w:type="spellStart"/>
            <w:r>
              <w:t>Giant</w:t>
            </w:r>
            <w:proofErr w:type="spellEnd"/>
            <w:r>
              <w:t xml:space="preserve"> </w:t>
            </w:r>
            <w:proofErr w:type="spellStart"/>
            <w:r>
              <w:t>cell</w:t>
            </w:r>
            <w:proofErr w:type="spellEnd"/>
            <w:r>
              <w:t xml:space="preserve"> arteritis</w:t>
            </w:r>
          </w:p>
        </w:tc>
        <w:tc>
          <w:tcPr>
            <w:tcW w:w="1843" w:type="dxa"/>
          </w:tcPr>
          <w:p w14:paraId="252DC85B" w14:textId="77777777" w:rsidR="008C251F" w:rsidRDefault="008C251F" w:rsidP="00764917">
            <w:r>
              <w:t>2 (8.7%)</w:t>
            </w:r>
          </w:p>
        </w:tc>
        <w:tc>
          <w:tcPr>
            <w:tcW w:w="1818" w:type="dxa"/>
          </w:tcPr>
          <w:p w14:paraId="686C245F" w14:textId="77777777" w:rsidR="008C251F" w:rsidRDefault="008C251F" w:rsidP="00764917">
            <w:r>
              <w:t>1 (5.3%)</w:t>
            </w:r>
          </w:p>
        </w:tc>
        <w:tc>
          <w:tcPr>
            <w:tcW w:w="1532" w:type="dxa"/>
          </w:tcPr>
          <w:p w14:paraId="17BC3E22" w14:textId="77777777" w:rsidR="008C251F" w:rsidRDefault="008C251F" w:rsidP="00764917">
            <w:r>
              <w:t>1 (25%)</w:t>
            </w:r>
          </w:p>
        </w:tc>
        <w:tc>
          <w:tcPr>
            <w:tcW w:w="895" w:type="dxa"/>
          </w:tcPr>
          <w:p w14:paraId="2BA86E3A" w14:textId="77777777" w:rsidR="008C251F" w:rsidRDefault="008C251F" w:rsidP="00764917"/>
        </w:tc>
      </w:tr>
      <w:tr w:rsidR="008C251F" w14:paraId="3AC1256F" w14:textId="77777777" w:rsidTr="00764917">
        <w:tc>
          <w:tcPr>
            <w:tcW w:w="2740" w:type="dxa"/>
          </w:tcPr>
          <w:p w14:paraId="54D114E3" w14:textId="77777777" w:rsidR="008C251F" w:rsidRDefault="008C251F" w:rsidP="00764917">
            <w:pPr>
              <w:ind w:left="708"/>
            </w:pPr>
            <w:proofErr w:type="spellStart"/>
            <w:r>
              <w:t>Rheumatoid</w:t>
            </w:r>
            <w:proofErr w:type="spellEnd"/>
            <w:r>
              <w:t xml:space="preserve"> </w:t>
            </w:r>
            <w:proofErr w:type="spellStart"/>
            <w:r>
              <w:t>arthritis</w:t>
            </w:r>
            <w:proofErr w:type="spellEnd"/>
          </w:p>
        </w:tc>
        <w:tc>
          <w:tcPr>
            <w:tcW w:w="1843" w:type="dxa"/>
          </w:tcPr>
          <w:p w14:paraId="741B3196" w14:textId="77777777" w:rsidR="008C251F" w:rsidRDefault="008C251F" w:rsidP="00764917">
            <w:r>
              <w:t>8 (34.8%)</w:t>
            </w:r>
          </w:p>
        </w:tc>
        <w:tc>
          <w:tcPr>
            <w:tcW w:w="1818" w:type="dxa"/>
          </w:tcPr>
          <w:p w14:paraId="524A41A0" w14:textId="77777777" w:rsidR="008C251F" w:rsidRDefault="008C251F" w:rsidP="00764917">
            <w:r>
              <w:t>7 (36.8%)</w:t>
            </w:r>
          </w:p>
        </w:tc>
        <w:tc>
          <w:tcPr>
            <w:tcW w:w="1532" w:type="dxa"/>
          </w:tcPr>
          <w:p w14:paraId="05C473F7" w14:textId="77777777" w:rsidR="008C251F" w:rsidRDefault="008C251F" w:rsidP="00764917">
            <w:r>
              <w:t>1 (25%)</w:t>
            </w:r>
          </w:p>
        </w:tc>
        <w:tc>
          <w:tcPr>
            <w:tcW w:w="895" w:type="dxa"/>
          </w:tcPr>
          <w:p w14:paraId="5CA1803A" w14:textId="77777777" w:rsidR="008C251F" w:rsidRDefault="008C251F" w:rsidP="00764917"/>
        </w:tc>
      </w:tr>
      <w:tr w:rsidR="008C251F" w14:paraId="4B491FAD" w14:textId="77777777" w:rsidTr="00764917">
        <w:tc>
          <w:tcPr>
            <w:tcW w:w="2740" w:type="dxa"/>
          </w:tcPr>
          <w:p w14:paraId="1EC5F08A" w14:textId="77777777" w:rsidR="008C251F" w:rsidRDefault="008C251F" w:rsidP="00764917">
            <w:pPr>
              <w:ind w:left="708"/>
            </w:pPr>
            <w:proofErr w:type="spellStart"/>
            <w:r>
              <w:t>Polymyalgia</w:t>
            </w:r>
            <w:proofErr w:type="spellEnd"/>
            <w:r>
              <w:t xml:space="preserve"> </w:t>
            </w:r>
            <w:proofErr w:type="spellStart"/>
            <w:r>
              <w:t>rheumatica</w:t>
            </w:r>
            <w:proofErr w:type="spellEnd"/>
          </w:p>
        </w:tc>
        <w:tc>
          <w:tcPr>
            <w:tcW w:w="1843" w:type="dxa"/>
          </w:tcPr>
          <w:p w14:paraId="2AA9901D" w14:textId="77777777" w:rsidR="008C251F" w:rsidRDefault="008C251F" w:rsidP="00764917">
            <w:r>
              <w:t>8 (34.8%)</w:t>
            </w:r>
          </w:p>
        </w:tc>
        <w:tc>
          <w:tcPr>
            <w:tcW w:w="1818" w:type="dxa"/>
          </w:tcPr>
          <w:p w14:paraId="460A61EE" w14:textId="77777777" w:rsidR="008C251F" w:rsidRDefault="008C251F" w:rsidP="00764917">
            <w:r>
              <w:t>7 (36.8%)</w:t>
            </w:r>
          </w:p>
        </w:tc>
        <w:tc>
          <w:tcPr>
            <w:tcW w:w="1532" w:type="dxa"/>
          </w:tcPr>
          <w:p w14:paraId="175BC68C" w14:textId="77777777" w:rsidR="008C251F" w:rsidRDefault="008C251F" w:rsidP="00764917">
            <w:r>
              <w:t>1 (25%)</w:t>
            </w:r>
          </w:p>
        </w:tc>
        <w:tc>
          <w:tcPr>
            <w:tcW w:w="895" w:type="dxa"/>
          </w:tcPr>
          <w:p w14:paraId="36DCAF98" w14:textId="77777777" w:rsidR="008C251F" w:rsidRDefault="008C251F" w:rsidP="00764917"/>
        </w:tc>
      </w:tr>
      <w:tr w:rsidR="008C251F" w14:paraId="3A0423D9" w14:textId="77777777" w:rsidTr="00764917">
        <w:tc>
          <w:tcPr>
            <w:tcW w:w="2740" w:type="dxa"/>
          </w:tcPr>
          <w:p w14:paraId="4F51184C" w14:textId="77777777" w:rsidR="008C251F" w:rsidRDefault="008C251F" w:rsidP="00764917">
            <w:pPr>
              <w:ind w:left="708"/>
            </w:pPr>
            <w:proofErr w:type="spellStart"/>
            <w:r>
              <w:t>Scleroderma</w:t>
            </w:r>
            <w:proofErr w:type="spellEnd"/>
          </w:p>
        </w:tc>
        <w:tc>
          <w:tcPr>
            <w:tcW w:w="1843" w:type="dxa"/>
          </w:tcPr>
          <w:p w14:paraId="751DFD63" w14:textId="77777777" w:rsidR="008C251F" w:rsidRDefault="008C251F" w:rsidP="00764917">
            <w:r>
              <w:t>1 (4.3%)</w:t>
            </w:r>
          </w:p>
        </w:tc>
        <w:tc>
          <w:tcPr>
            <w:tcW w:w="1818" w:type="dxa"/>
          </w:tcPr>
          <w:p w14:paraId="1A8EC0BE" w14:textId="77777777" w:rsidR="008C251F" w:rsidRDefault="008C251F" w:rsidP="00764917">
            <w:r>
              <w:t>1 (5.3%)</w:t>
            </w:r>
          </w:p>
        </w:tc>
        <w:tc>
          <w:tcPr>
            <w:tcW w:w="1532" w:type="dxa"/>
          </w:tcPr>
          <w:p w14:paraId="71850393" w14:textId="77777777" w:rsidR="008C251F" w:rsidRDefault="008C251F" w:rsidP="00764917">
            <w:r>
              <w:t>0</w:t>
            </w:r>
          </w:p>
        </w:tc>
        <w:tc>
          <w:tcPr>
            <w:tcW w:w="895" w:type="dxa"/>
          </w:tcPr>
          <w:p w14:paraId="16E71458" w14:textId="77777777" w:rsidR="008C251F" w:rsidRDefault="008C251F" w:rsidP="00764917"/>
        </w:tc>
      </w:tr>
      <w:tr w:rsidR="008C251F" w14:paraId="78A05AD5" w14:textId="77777777" w:rsidTr="00764917">
        <w:tc>
          <w:tcPr>
            <w:tcW w:w="2740" w:type="dxa"/>
          </w:tcPr>
          <w:p w14:paraId="4BE0184B" w14:textId="77777777" w:rsidR="008C251F" w:rsidRDefault="008C251F" w:rsidP="00764917">
            <w:pPr>
              <w:ind w:left="708"/>
            </w:pPr>
            <w:proofErr w:type="spellStart"/>
            <w:r>
              <w:t>Others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14:paraId="6F10D4A1" w14:textId="77777777" w:rsidR="008C251F" w:rsidRDefault="008C251F" w:rsidP="00764917">
            <w:r>
              <w:t>2 (8.7%)</w:t>
            </w:r>
          </w:p>
        </w:tc>
        <w:tc>
          <w:tcPr>
            <w:tcW w:w="1818" w:type="dxa"/>
          </w:tcPr>
          <w:p w14:paraId="73BA0717" w14:textId="77777777" w:rsidR="008C251F" w:rsidRDefault="008C251F" w:rsidP="00764917">
            <w:r>
              <w:t>1 (5.3%)</w:t>
            </w:r>
          </w:p>
        </w:tc>
        <w:tc>
          <w:tcPr>
            <w:tcW w:w="1532" w:type="dxa"/>
          </w:tcPr>
          <w:p w14:paraId="42AEFF0E" w14:textId="77777777" w:rsidR="008C251F" w:rsidRDefault="008C251F" w:rsidP="00764917">
            <w:r>
              <w:t>1 (25%)</w:t>
            </w:r>
          </w:p>
        </w:tc>
        <w:tc>
          <w:tcPr>
            <w:tcW w:w="895" w:type="dxa"/>
          </w:tcPr>
          <w:p w14:paraId="4E7BA61C" w14:textId="77777777" w:rsidR="008C251F" w:rsidRDefault="008C251F" w:rsidP="00764917"/>
        </w:tc>
      </w:tr>
      <w:tr w:rsidR="008C251F" w14:paraId="34B53B7A" w14:textId="77777777" w:rsidTr="00764917">
        <w:tc>
          <w:tcPr>
            <w:tcW w:w="2740" w:type="dxa"/>
          </w:tcPr>
          <w:p w14:paraId="3AC99557" w14:textId="77777777" w:rsidR="008C251F" w:rsidRDefault="008C251F" w:rsidP="00764917">
            <w:r>
              <w:t xml:space="preserve">Active </w:t>
            </w:r>
            <w:proofErr w:type="spellStart"/>
            <w:r>
              <w:t>treatment</w:t>
            </w:r>
            <w:proofErr w:type="spellEnd"/>
          </w:p>
        </w:tc>
        <w:tc>
          <w:tcPr>
            <w:tcW w:w="1843" w:type="dxa"/>
          </w:tcPr>
          <w:p w14:paraId="6272FD1A" w14:textId="77777777" w:rsidR="008C251F" w:rsidRDefault="008C251F" w:rsidP="00764917">
            <w:r>
              <w:t>22/23 (95.7%)</w:t>
            </w:r>
          </w:p>
        </w:tc>
        <w:tc>
          <w:tcPr>
            <w:tcW w:w="1818" w:type="dxa"/>
          </w:tcPr>
          <w:p w14:paraId="7064A7C2" w14:textId="77777777" w:rsidR="008C251F" w:rsidRDefault="008C251F" w:rsidP="00764917">
            <w:r>
              <w:t>18/19 (94.7%)</w:t>
            </w:r>
          </w:p>
        </w:tc>
        <w:tc>
          <w:tcPr>
            <w:tcW w:w="1532" w:type="dxa"/>
          </w:tcPr>
          <w:p w14:paraId="6084AB18" w14:textId="77777777" w:rsidR="008C251F" w:rsidRDefault="008C251F" w:rsidP="00764917">
            <w:r>
              <w:t>4/4 (100%)</w:t>
            </w:r>
          </w:p>
        </w:tc>
        <w:tc>
          <w:tcPr>
            <w:tcW w:w="895" w:type="dxa"/>
          </w:tcPr>
          <w:p w14:paraId="5CA4AE07" w14:textId="77777777" w:rsidR="008C251F" w:rsidRDefault="008C251F" w:rsidP="00764917">
            <w:r>
              <w:t>1</w:t>
            </w:r>
          </w:p>
        </w:tc>
      </w:tr>
      <w:tr w:rsidR="008C251F" w14:paraId="561FEDEA" w14:textId="77777777" w:rsidTr="00764917">
        <w:tc>
          <w:tcPr>
            <w:tcW w:w="2740" w:type="dxa"/>
          </w:tcPr>
          <w:p w14:paraId="27B7979B" w14:textId="77777777" w:rsidR="008C251F" w:rsidRDefault="008C251F" w:rsidP="00764917">
            <w:r>
              <w:t>AD diagnosis (</w:t>
            </w:r>
            <w:proofErr w:type="spellStart"/>
            <w:r>
              <w:t>years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14:paraId="493FD872" w14:textId="77777777" w:rsidR="008C251F" w:rsidRDefault="008C251F" w:rsidP="00764917">
            <w:r>
              <w:t>4.11 (1.49-9.62)</w:t>
            </w:r>
          </w:p>
        </w:tc>
        <w:tc>
          <w:tcPr>
            <w:tcW w:w="1818" w:type="dxa"/>
          </w:tcPr>
          <w:p w14:paraId="315F5DAA" w14:textId="77777777" w:rsidR="008C251F" w:rsidRDefault="008C251F" w:rsidP="00764917">
            <w:r>
              <w:t>4.08 (1.49-10.09)</w:t>
            </w:r>
          </w:p>
        </w:tc>
        <w:tc>
          <w:tcPr>
            <w:tcW w:w="1532" w:type="dxa"/>
          </w:tcPr>
          <w:p w14:paraId="32990AD7" w14:textId="77777777" w:rsidR="008C251F" w:rsidRDefault="008C251F" w:rsidP="00764917">
            <w:r>
              <w:t>4.64 (1.64-8.83)</w:t>
            </w:r>
          </w:p>
        </w:tc>
        <w:tc>
          <w:tcPr>
            <w:tcW w:w="895" w:type="dxa"/>
          </w:tcPr>
          <w:p w14:paraId="3441A9E8" w14:textId="77777777" w:rsidR="008C251F" w:rsidRDefault="008C251F" w:rsidP="00764917">
            <w:r>
              <w:t>0.93</w:t>
            </w:r>
          </w:p>
        </w:tc>
      </w:tr>
      <w:tr w:rsidR="008C251F" w14:paraId="5AA71A8F" w14:textId="77777777" w:rsidTr="00764917">
        <w:tc>
          <w:tcPr>
            <w:tcW w:w="2740" w:type="dxa"/>
          </w:tcPr>
          <w:p w14:paraId="21F71289" w14:textId="77777777" w:rsidR="008C251F" w:rsidRDefault="008C251F" w:rsidP="00764917"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immunosupresion</w:t>
            </w:r>
            <w:proofErr w:type="spellEnd"/>
          </w:p>
        </w:tc>
        <w:tc>
          <w:tcPr>
            <w:tcW w:w="1843" w:type="dxa"/>
          </w:tcPr>
          <w:p w14:paraId="1E8ED429" w14:textId="77777777" w:rsidR="008C251F" w:rsidRDefault="008C251F" w:rsidP="00764917"/>
        </w:tc>
        <w:tc>
          <w:tcPr>
            <w:tcW w:w="1818" w:type="dxa"/>
          </w:tcPr>
          <w:p w14:paraId="686DD9D2" w14:textId="77777777" w:rsidR="008C251F" w:rsidRDefault="008C251F" w:rsidP="00764917"/>
        </w:tc>
        <w:tc>
          <w:tcPr>
            <w:tcW w:w="1532" w:type="dxa"/>
          </w:tcPr>
          <w:p w14:paraId="594A3E94" w14:textId="77777777" w:rsidR="008C251F" w:rsidRDefault="008C251F" w:rsidP="00764917"/>
        </w:tc>
        <w:tc>
          <w:tcPr>
            <w:tcW w:w="895" w:type="dxa"/>
          </w:tcPr>
          <w:p w14:paraId="104FA62F" w14:textId="77777777" w:rsidR="008C251F" w:rsidRDefault="008C251F" w:rsidP="00764917"/>
        </w:tc>
      </w:tr>
      <w:tr w:rsidR="008C251F" w14:paraId="0D348712" w14:textId="77777777" w:rsidTr="00764917">
        <w:tc>
          <w:tcPr>
            <w:tcW w:w="2740" w:type="dxa"/>
          </w:tcPr>
          <w:p w14:paraId="57B2D6B6" w14:textId="77777777" w:rsidR="008C251F" w:rsidRDefault="008C251F" w:rsidP="00764917">
            <w:pPr>
              <w:ind w:left="708"/>
            </w:pPr>
            <w:r>
              <w:lastRenderedPageBreak/>
              <w:t>HIV</w:t>
            </w:r>
          </w:p>
        </w:tc>
        <w:tc>
          <w:tcPr>
            <w:tcW w:w="1843" w:type="dxa"/>
          </w:tcPr>
          <w:p w14:paraId="02E3DA24" w14:textId="77777777" w:rsidR="008C251F" w:rsidRDefault="008C251F" w:rsidP="00764917">
            <w:r>
              <w:t>9/102 (8.82%)</w:t>
            </w:r>
          </w:p>
        </w:tc>
        <w:tc>
          <w:tcPr>
            <w:tcW w:w="1818" w:type="dxa"/>
          </w:tcPr>
          <w:p w14:paraId="7A343845" w14:textId="77777777" w:rsidR="008C251F" w:rsidRDefault="008C251F" w:rsidP="00764917">
            <w:r>
              <w:t>9/86 (10.5%)</w:t>
            </w:r>
          </w:p>
        </w:tc>
        <w:tc>
          <w:tcPr>
            <w:tcW w:w="1532" w:type="dxa"/>
          </w:tcPr>
          <w:p w14:paraId="405F9AD1" w14:textId="77777777" w:rsidR="008C251F" w:rsidRDefault="008C251F" w:rsidP="00764917">
            <w:r>
              <w:t>0/16</w:t>
            </w:r>
          </w:p>
        </w:tc>
        <w:tc>
          <w:tcPr>
            <w:tcW w:w="895" w:type="dxa"/>
          </w:tcPr>
          <w:p w14:paraId="2EC31620" w14:textId="77777777" w:rsidR="008C251F" w:rsidRPr="002903E6" w:rsidRDefault="008C251F" w:rsidP="00764917">
            <w:pPr>
              <w:rPr>
                <w:highlight w:val="yellow"/>
              </w:rPr>
            </w:pPr>
          </w:p>
        </w:tc>
      </w:tr>
      <w:tr w:rsidR="008C251F" w14:paraId="43E23454" w14:textId="77777777" w:rsidTr="00764917">
        <w:tc>
          <w:tcPr>
            <w:tcW w:w="2740" w:type="dxa"/>
          </w:tcPr>
          <w:p w14:paraId="332E6EEB" w14:textId="77777777" w:rsidR="008C251F" w:rsidRDefault="008C251F" w:rsidP="00764917">
            <w:pPr>
              <w:ind w:left="708"/>
            </w:pPr>
            <w:proofErr w:type="spellStart"/>
            <w:r>
              <w:t>Transplantation</w:t>
            </w:r>
            <w:proofErr w:type="spellEnd"/>
          </w:p>
        </w:tc>
        <w:tc>
          <w:tcPr>
            <w:tcW w:w="1843" w:type="dxa"/>
          </w:tcPr>
          <w:p w14:paraId="1761FBC0" w14:textId="77777777" w:rsidR="008C251F" w:rsidRDefault="008C251F" w:rsidP="00764917">
            <w:r>
              <w:t>17/102 (16.6%)</w:t>
            </w:r>
          </w:p>
        </w:tc>
        <w:tc>
          <w:tcPr>
            <w:tcW w:w="1818" w:type="dxa"/>
          </w:tcPr>
          <w:p w14:paraId="2503A814" w14:textId="77777777" w:rsidR="008C251F" w:rsidRDefault="008C251F" w:rsidP="00764917">
            <w:r>
              <w:t>15/86 (17.4%)</w:t>
            </w:r>
          </w:p>
        </w:tc>
        <w:tc>
          <w:tcPr>
            <w:tcW w:w="1532" w:type="dxa"/>
          </w:tcPr>
          <w:p w14:paraId="1853CB01" w14:textId="77777777" w:rsidR="008C251F" w:rsidRDefault="008C251F" w:rsidP="00764917">
            <w:r>
              <w:t>2/16 (12.5%)</w:t>
            </w:r>
          </w:p>
        </w:tc>
        <w:tc>
          <w:tcPr>
            <w:tcW w:w="895" w:type="dxa"/>
          </w:tcPr>
          <w:p w14:paraId="619FA0A1" w14:textId="77777777" w:rsidR="008C251F" w:rsidRPr="002903E6" w:rsidRDefault="008C251F" w:rsidP="00764917">
            <w:pPr>
              <w:rPr>
                <w:highlight w:val="yellow"/>
              </w:rPr>
            </w:pPr>
          </w:p>
        </w:tc>
      </w:tr>
      <w:tr w:rsidR="008C251F" w14:paraId="7510500B" w14:textId="77777777" w:rsidTr="00764917">
        <w:tc>
          <w:tcPr>
            <w:tcW w:w="2740" w:type="dxa"/>
          </w:tcPr>
          <w:p w14:paraId="57FE4D4F" w14:textId="77777777" w:rsidR="008C251F" w:rsidRDefault="008C251F" w:rsidP="00764917">
            <w:pPr>
              <w:ind w:left="708"/>
            </w:pPr>
            <w:proofErr w:type="spellStart"/>
            <w:r>
              <w:t>Other</w:t>
            </w:r>
            <w:proofErr w:type="spellEnd"/>
            <w:r>
              <w:t xml:space="preserve">*** </w:t>
            </w:r>
          </w:p>
        </w:tc>
        <w:tc>
          <w:tcPr>
            <w:tcW w:w="1843" w:type="dxa"/>
          </w:tcPr>
          <w:p w14:paraId="51E8C4E3" w14:textId="77777777" w:rsidR="008C251F" w:rsidRDefault="008C251F" w:rsidP="00764917">
            <w:r>
              <w:t>14/102 (13.72%)</w:t>
            </w:r>
          </w:p>
        </w:tc>
        <w:tc>
          <w:tcPr>
            <w:tcW w:w="1818" w:type="dxa"/>
          </w:tcPr>
          <w:p w14:paraId="69D61599" w14:textId="77777777" w:rsidR="008C251F" w:rsidRDefault="008C251F" w:rsidP="00764917">
            <w:r>
              <w:t>7/86 (8.14%)</w:t>
            </w:r>
          </w:p>
        </w:tc>
        <w:tc>
          <w:tcPr>
            <w:tcW w:w="1532" w:type="dxa"/>
          </w:tcPr>
          <w:p w14:paraId="55078651" w14:textId="77777777" w:rsidR="008C251F" w:rsidRDefault="008C251F" w:rsidP="00764917">
            <w:r>
              <w:t>4/16 (25%)</w:t>
            </w:r>
          </w:p>
        </w:tc>
        <w:tc>
          <w:tcPr>
            <w:tcW w:w="895" w:type="dxa"/>
          </w:tcPr>
          <w:p w14:paraId="1CB8B54F" w14:textId="77777777" w:rsidR="008C251F" w:rsidRPr="002903E6" w:rsidRDefault="008C251F" w:rsidP="00764917">
            <w:pPr>
              <w:rPr>
                <w:highlight w:val="yellow"/>
              </w:rPr>
            </w:pPr>
          </w:p>
        </w:tc>
      </w:tr>
      <w:tr w:rsidR="008C251F" w14:paraId="08C5910D" w14:textId="77777777" w:rsidTr="00764917">
        <w:tc>
          <w:tcPr>
            <w:tcW w:w="2740" w:type="dxa"/>
          </w:tcPr>
          <w:p w14:paraId="0DDBA69E" w14:textId="77777777" w:rsidR="008C251F" w:rsidRPr="002510F7" w:rsidRDefault="008C251F" w:rsidP="00764917">
            <w:pPr>
              <w:rPr>
                <w:vertAlign w:val="superscript"/>
              </w:rPr>
            </w:pPr>
            <w:r>
              <w:t xml:space="preserve">Use of </w:t>
            </w:r>
            <w:proofErr w:type="spellStart"/>
            <w:r>
              <w:t>steroid</w:t>
            </w:r>
            <w:proofErr w:type="spellEnd"/>
            <w:r>
              <w:rPr>
                <w:vertAlign w:val="superscript"/>
              </w:rPr>
              <w:sym w:font="Symbol" w:char="F059"/>
            </w:r>
          </w:p>
        </w:tc>
        <w:tc>
          <w:tcPr>
            <w:tcW w:w="1843" w:type="dxa"/>
          </w:tcPr>
          <w:p w14:paraId="3E93AF2D" w14:textId="77777777" w:rsidR="008C251F" w:rsidRDefault="008C251F" w:rsidP="00764917">
            <w:r>
              <w:t>55/509 (10.8%)</w:t>
            </w:r>
          </w:p>
        </w:tc>
        <w:tc>
          <w:tcPr>
            <w:tcW w:w="1818" w:type="dxa"/>
          </w:tcPr>
          <w:p w14:paraId="42B41888" w14:textId="77777777" w:rsidR="008C251F" w:rsidRDefault="008C251F" w:rsidP="00764917">
            <w:r>
              <w:t>46/392 (11.7%)</w:t>
            </w:r>
          </w:p>
        </w:tc>
        <w:tc>
          <w:tcPr>
            <w:tcW w:w="1532" w:type="dxa"/>
          </w:tcPr>
          <w:p w14:paraId="121DE251" w14:textId="77777777" w:rsidR="008C251F" w:rsidRDefault="008C251F" w:rsidP="00764917">
            <w:r>
              <w:t>9/117 (7.7%)</w:t>
            </w:r>
          </w:p>
        </w:tc>
        <w:tc>
          <w:tcPr>
            <w:tcW w:w="895" w:type="dxa"/>
          </w:tcPr>
          <w:p w14:paraId="1F7FE6CA" w14:textId="77777777" w:rsidR="008C251F" w:rsidRDefault="008C251F" w:rsidP="00764917">
            <w:r>
              <w:t>0.21</w:t>
            </w:r>
          </w:p>
        </w:tc>
      </w:tr>
    </w:tbl>
    <w:p w14:paraId="1E5A6602" w14:textId="77777777" w:rsidR="008C251F" w:rsidRDefault="008C251F" w:rsidP="008C251F">
      <w:pPr>
        <w:rPr>
          <w:lang w:val="en-US"/>
        </w:rPr>
      </w:pPr>
    </w:p>
    <w:p w14:paraId="0D081CBE" w14:textId="77777777" w:rsidR="008C251F" w:rsidRDefault="008C251F" w:rsidP="008C251F">
      <w:pPr>
        <w:rPr>
          <w:lang w:val="en-US"/>
        </w:rPr>
      </w:pPr>
      <w:r>
        <w:rPr>
          <w:lang w:val="en-US"/>
        </w:rPr>
        <w:t xml:space="preserve">* SLE Systemic Lupus Erythematosus </w:t>
      </w:r>
    </w:p>
    <w:p w14:paraId="0B43597A" w14:textId="77777777" w:rsidR="008C251F" w:rsidRDefault="008C251F" w:rsidP="008C251F">
      <w:pPr>
        <w:rPr>
          <w:lang w:val="en-US"/>
        </w:rPr>
      </w:pPr>
      <w:r>
        <w:rPr>
          <w:lang w:val="en-US"/>
        </w:rPr>
        <w:t xml:space="preserve">** AD Autoimmune diseases  </w:t>
      </w:r>
    </w:p>
    <w:p w14:paraId="31CC567E" w14:textId="77777777" w:rsidR="008C251F" w:rsidRDefault="008C251F" w:rsidP="008C251F">
      <w:pPr>
        <w:rPr>
          <w:lang w:val="en-US"/>
        </w:rPr>
      </w:pPr>
      <w:r>
        <w:rPr>
          <w:lang w:val="en-US"/>
        </w:rPr>
        <w:t xml:space="preserve">*** Including other causes of steroid use </w:t>
      </w:r>
    </w:p>
    <w:p w14:paraId="071EE9F5" w14:textId="77777777" w:rsidR="008C251F" w:rsidRPr="00803E74" w:rsidRDefault="008C251F" w:rsidP="008C251F">
      <w:pPr>
        <w:rPr>
          <w:lang w:val="en-US"/>
        </w:rPr>
      </w:pPr>
      <w:r w:rsidRPr="002510F7">
        <w:rPr>
          <w:vertAlign w:val="superscript"/>
          <w:lang w:val="en-US"/>
        </w:rPr>
        <w:sym w:font="Symbol" w:char="F059"/>
      </w:r>
      <w:r w:rsidRPr="00427F5C">
        <w:rPr>
          <w:lang w:val="en-US"/>
        </w:rPr>
        <w:t>variable calculated on the total sample of patients</w:t>
      </w:r>
    </w:p>
    <w:p w14:paraId="3E095BAA" w14:textId="77777777" w:rsidR="008C251F" w:rsidRPr="008C251F" w:rsidRDefault="008C251F">
      <w:pPr>
        <w:rPr>
          <w:lang w:val="en-US"/>
        </w:rPr>
      </w:pPr>
    </w:p>
    <w:sectPr w:rsidR="008C251F" w:rsidRPr="008C25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51F"/>
    <w:rsid w:val="002763E5"/>
    <w:rsid w:val="008C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8FE63F"/>
  <w15:chartTrackingRefBased/>
  <w15:docId w15:val="{07DCD480-C8B2-CD40-9E8A-0888DFD4C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5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2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C251F"/>
    <w:pPr>
      <w:ind w:left="720"/>
      <w:contextualSpacing/>
    </w:pPr>
    <w:rPr>
      <w:rFonts w:eastAsiaTheme="minorEastAsia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1616</Characters>
  <Application>Microsoft Office Word</Application>
  <DocSecurity>0</DocSecurity>
  <Lines>39</Lines>
  <Paragraphs>12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2021-08-12T15:10:00Z</dcterms:created>
  <dcterms:modified xsi:type="dcterms:W3CDTF">2021-08-12T15:10:00Z</dcterms:modified>
</cp:coreProperties>
</file>