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AB36" w14:textId="0C4FB044" w:rsidR="00DD75C2" w:rsidRDefault="009B6A5C">
      <w:r>
        <w:t>Supplementary Table 1: Patterns of Medication use prior to and during hospitalization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0"/>
        <w:gridCol w:w="1890"/>
        <w:gridCol w:w="1710"/>
        <w:gridCol w:w="1605"/>
        <w:gridCol w:w="940"/>
      </w:tblGrid>
      <w:tr w:rsidR="009B6A5C" w:rsidRPr="009B6A5C" w14:paraId="11B9B7A4" w14:textId="77777777" w:rsidTr="009B6A5C">
        <w:trPr>
          <w:trHeight w:val="630"/>
        </w:trPr>
        <w:tc>
          <w:tcPr>
            <w:tcW w:w="2155" w:type="dxa"/>
            <w:shd w:val="clear" w:color="auto" w:fill="auto"/>
            <w:vAlign w:val="bottom"/>
            <w:hideMark/>
          </w:tcPr>
          <w:p w14:paraId="6A5BC580" w14:textId="77777777" w:rsidR="009B6A5C" w:rsidRPr="009B6A5C" w:rsidRDefault="009B6A5C" w:rsidP="009B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B49E82" w14:textId="77777777" w:rsidR="009B6A5C" w:rsidRPr="009B6A5C" w:rsidRDefault="009B6A5C" w:rsidP="009B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Angiotensin Converting Enzyme Inhibitor/Angiotensin Receptor Blocker Therapy Group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31C75A" w14:textId="77777777" w:rsidR="009B6A5C" w:rsidRPr="009B6A5C" w:rsidRDefault="009B6A5C" w:rsidP="009B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5C00" w:rsidRPr="009B6A5C" w14:paraId="41BD7945" w14:textId="77777777" w:rsidTr="009E5C00">
        <w:trPr>
          <w:trHeight w:val="576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C6D071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374BEE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Continued ACEI/ARB Therapy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8AADF" w14:textId="2DBAB330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New Initiation of ACEI/ARB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01CCE" w14:textId="2C9250B4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Discontinue ACEI/ARB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0DE4FA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No Therapy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161201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9E5C00" w:rsidRPr="009B6A5C" w14:paraId="2950F86A" w14:textId="77777777" w:rsidTr="00E66F93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E21BCB" w14:textId="7777777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Home Heart Failure Medical Therapy</w:t>
            </w:r>
          </w:p>
        </w:tc>
      </w:tr>
      <w:tr w:rsidR="009E5C00" w:rsidRPr="009B6A5C" w14:paraId="54EB2C9F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6C0CB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Beta-Blocker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EDC1" w14:textId="0D14707D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1491 (86.9)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064B" w14:textId="1538863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220 (37.0)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246B" w14:textId="68210CDC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642 (89.5)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E70C" w14:textId="56F73C85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405 (64.7)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0D2" w14:textId="224AB4CA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1D91EC2F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BC2C6" w14:textId="3ADE6A6A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Mineralocorticoid receptor Antagonist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1F2B" w14:textId="642C347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515 (30.0)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640D" w14:textId="6D394CE1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43 (7.2)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1FBD" w14:textId="32E72271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205 (28.6)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6768" w14:textId="65D9AA08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107 (17.1)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124" w14:textId="386FEE82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6E8B0003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EFFB3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Loop Diuretic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32A5" w14:textId="0EE596E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1701 (99.2)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BBC3" w14:textId="4A473EF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584 (98.3)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D6D2" w14:textId="189F50B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633 (88.3)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BDC" w14:textId="6A5CEE7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570 (91.1)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B08" w14:textId="21F4146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446A8899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C78AF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Thiazide-type Diuretic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ECCAE" w14:textId="18DA849E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291 (17.0)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19C2" w14:textId="2A473A8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73 (12.3)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0C8D" w14:textId="099C709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174 (24.3)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7EB4" w14:textId="0A34305B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129 (20.6)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E12" w14:textId="0032056F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48F4F9C3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C7C0A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Angiotensin Converting Enzyme Inhibitor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7582" w14:textId="121E686F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1332 (77.7)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C8F3" w14:textId="2657B6CA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127A" w14:textId="5197D86C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536 (74.8)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CA6E" w14:textId="5C17ED9C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E66" w14:textId="78D5C986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7B69067B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E9C35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Outpatient ACEI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97EA" w14:textId="13FF28A4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19.89 (14.61)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ACD3" w14:textId="0E0C26BF" w:rsidR="009E5C00" w:rsidRPr="009B6A5C" w:rsidRDefault="009E5C00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D2B2" w14:textId="5F1CF14E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17.22 (13.85)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0F1C5" w14:textId="1D036F16" w:rsidR="009E5C00" w:rsidRPr="009B6A5C" w:rsidRDefault="009E5C00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D30" w14:textId="43BE02DF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67B58786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A9A0B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Angiotensin Receptor Blocker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4721" w14:textId="3399254B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429 (25.0)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7A22" w14:textId="76A69C6D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2639" w14:textId="49568E56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(27.9)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1133" w14:textId="27C96AAC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015" w14:textId="1C2B33FF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429D6067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D0DFA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Outpatient ARB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F1B0" w14:textId="53D07372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62.65 (36.68)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9374" w14:textId="70CBF8E2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8A8F" w14:textId="4DBD7528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52.38 (32.35)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3304" w14:textId="750E0D7E" w:rsidR="009E5C00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A99" w14:textId="0F2630E0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9E5C00" w:rsidRPr="009B6A5C" w14:paraId="7C8CBBEC" w14:textId="77777777" w:rsidTr="00E66F93">
        <w:trPr>
          <w:trHeight w:val="27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DA62D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5C00" w:rsidRPr="009B6A5C" w14:paraId="71AD375C" w14:textId="77777777" w:rsidTr="00E66F93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59A" w14:textId="7777777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HF Medical Therapy prescribed during inpatient Stay</w:t>
            </w:r>
          </w:p>
        </w:tc>
      </w:tr>
      <w:tr w:rsidR="009E5C00" w:rsidRPr="009B6A5C" w14:paraId="1A7D046C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886B4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Beta Blocker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74A5" w14:textId="0E61EC2D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404 </w:t>
            </w:r>
            <w:r w:rsidR="00AF69AD">
              <w:rPr>
                <w:rFonts w:ascii="Calibri" w:hAnsi="Calibri" w:cs="Calibri"/>
                <w:color w:val="000000"/>
              </w:rPr>
              <w:t>(23.6)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9BD5" w14:textId="1F470A73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144 </w:t>
            </w:r>
            <w:r w:rsidR="00AF69AD">
              <w:rPr>
                <w:rFonts w:ascii="Calibri" w:hAnsi="Calibri" w:cs="Calibri"/>
                <w:color w:val="000000"/>
              </w:rPr>
              <w:t>(24.2)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1592" w14:textId="3D0A6D9B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182 </w:t>
            </w:r>
            <w:r w:rsidR="00AF69AD">
              <w:rPr>
                <w:rFonts w:ascii="Calibri" w:hAnsi="Calibri" w:cs="Calibri"/>
                <w:color w:val="000000"/>
              </w:rPr>
              <w:t>(25.4)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37AF" w14:textId="3A123C25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165 </w:t>
            </w:r>
            <w:r w:rsidR="00AF69AD">
              <w:rPr>
                <w:rFonts w:ascii="Calibri" w:hAnsi="Calibri" w:cs="Calibri"/>
                <w:color w:val="000000"/>
              </w:rPr>
              <w:t>(26.4)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6E1" w14:textId="3B3E0B6F" w:rsidR="009E5C00" w:rsidRPr="009B6A5C" w:rsidRDefault="00AF69AD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</w:t>
            </w:r>
          </w:p>
        </w:tc>
      </w:tr>
      <w:tr w:rsidR="009E5C00" w:rsidRPr="009B6A5C" w14:paraId="429EACD7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F5CEE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Mineralocorticoid Receptor Antagonist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EB0E" w14:textId="3A08031A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140 (8.2)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54B2" w14:textId="70D76CE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 (4.2)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1DFC" w14:textId="45865F70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34 (4.7)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26E9" w14:textId="415B5F6A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39 (6.2)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4BC" w14:textId="6B6BD524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9E5C00" w:rsidRPr="009B6A5C" w14:paraId="5C32C28B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984F4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Loop Diuretic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5E1A" w14:textId="606BCEB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1701 (99.2)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0700" w14:textId="34C0CE8C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584 (98.3)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7911" w14:textId="4F082DFE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633 (88.3)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7ADC" w14:textId="759BD626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570 (91.1)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32A" w14:textId="7C961E48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2DA97B8D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E48DB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Thiazide-type Diuretic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C4CA" w14:textId="22E62D41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291 (17.0)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3AF3" w14:textId="7362EA3B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73 (12.3)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2D47" w14:textId="07D94F1B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174 (24.3)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F50E" w14:textId="36BC6C84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129 (20.6)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217" w14:textId="49BD7600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E5C00" w:rsidRPr="009B6A5C" w14:paraId="03ADBAA8" w14:textId="77777777" w:rsidTr="006246D5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4A7FF" w14:textId="7777777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5C00" w:rsidRPr="009B6A5C" w14:paraId="0BEAD6B0" w14:textId="77777777" w:rsidTr="00E66F93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A736B7" w14:textId="7777777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Inpatient ACEI/ARB use</w:t>
            </w:r>
          </w:p>
        </w:tc>
      </w:tr>
      <w:tr w:rsidR="00980225" w:rsidRPr="009B6A5C" w14:paraId="3E854634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AC6FF" w14:textId="2CC43E7F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First ACEI/ARB used 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B6A5C">
              <w:rPr>
                <w:rFonts w:ascii="Calibri" w:eastAsia="Times New Roman" w:hAnsi="Calibri" w:cs="Calibri"/>
                <w:color w:val="000000"/>
              </w:rPr>
              <w:t>(%)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1328" w14:textId="697BD88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BC4C" w14:textId="4F2E0E1A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967D" w14:textId="6C3F4E0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FBF2" w14:textId="53A10A41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825" w14:textId="56CD4AE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NA</w:t>
            </w:r>
          </w:p>
        </w:tc>
      </w:tr>
      <w:tr w:rsidR="00980225" w:rsidRPr="009B6A5C" w14:paraId="5C0E4EEA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AD298" w14:textId="199BE2FA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ACEI To ARB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DD6D3" w14:textId="5D9E1EA9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15 (0.9)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75309" w14:textId="01E1E869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11 (1.9)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9802B" w14:textId="04F4C81A" w:rsidR="00980225" w:rsidRPr="00980225" w:rsidRDefault="00980225" w:rsidP="009802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6F439" w14:textId="38F3722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D3F943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7FCDFFFE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30CAA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ACEI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98C15" w14:textId="6B64707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1268 (73.9)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CF8F" w14:textId="03D64222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506 (85.2)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50D4" w14:textId="75497D04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B17A" w14:textId="5BB74A19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4B4" w14:textId="4B4A45DB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0C30F529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2B4FA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ARB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9E7B" w14:textId="073B2A6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432 (25.2)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AF59" w14:textId="529DBDF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77 (13.0)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BAEE" w14:textId="0D084CF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0EE3" w14:textId="7277B43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673" w14:textId="02AEC9F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5C00" w:rsidRPr="009B6A5C" w14:paraId="368C2CB7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01BCF" w14:textId="77777777" w:rsidR="009E5C00" w:rsidRPr="009B6A5C" w:rsidRDefault="009E5C00" w:rsidP="009E5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C112" w14:textId="5D1356BD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B4EA" w14:textId="49F373B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6BFE" w14:textId="1BAB20A7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DA32" w14:textId="0F107319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1B8" w14:textId="051C440D" w:rsidR="009E5C00" w:rsidRPr="009B6A5C" w:rsidRDefault="009E5C00" w:rsidP="009E5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25CE7DB7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E456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First Inpatient ACEI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F3F" w14:textId="44FFCCB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13.32 (12.75)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B8315" w14:textId="311D1C2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7.50 (7.26)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08563" w14:textId="26982094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E8C1" w14:textId="67AA3C22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A05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80225" w:rsidRPr="009B6A5C" w14:paraId="1A1B5365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99E88" w14:textId="1897D79F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lastRenderedPageBreak/>
              <w:t>Maximum Inpatient AC</w:t>
            </w:r>
            <w:r w:rsidR="00A523EA">
              <w:rPr>
                <w:rFonts w:ascii="Calibri" w:eastAsia="Times New Roman" w:hAnsi="Calibri" w:cs="Calibri"/>
                <w:color w:val="000000"/>
              </w:rPr>
              <w:t>E</w:t>
            </w:r>
            <w:r w:rsidRPr="009B6A5C">
              <w:rPr>
                <w:rFonts w:ascii="Calibri" w:eastAsia="Times New Roman" w:hAnsi="Calibri" w:cs="Calibri"/>
                <w:color w:val="000000"/>
              </w:rPr>
              <w:t>I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CB6E" w14:textId="5E3C9341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14.39 (13.14)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016E7" w14:textId="44CDBF2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9.18 (8.68)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B4A86" w14:textId="5D2DFF2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CFC5" w14:textId="40A85FE1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148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80225" w:rsidRPr="009B6A5C" w14:paraId="24A220F1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B142C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Last Inpatient ACEI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A497" w14:textId="0D7094B8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13.07 (12.53)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40F12" w14:textId="242A79AF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7.98 (8.39)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2F3B0" w14:textId="249ACAC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9215" w14:textId="3A82F28C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618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80225" w:rsidRPr="009B6A5C" w14:paraId="667563F4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67631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First Inpatient ARB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424B" w14:textId="549346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43.04 (30.98)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900E6" w14:textId="0C8AEB7F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36.84 (24.11)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4669A" w14:textId="3FA6C8F8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DCC4" w14:textId="1BF91CCE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53C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0.408</w:t>
            </w:r>
          </w:p>
        </w:tc>
      </w:tr>
      <w:tr w:rsidR="00980225" w:rsidRPr="009B6A5C" w14:paraId="0166F101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87A95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Maximum Inpatient ARB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7208" w14:textId="6C25EB8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46.52 (32.26)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A76D3" w14:textId="48790E19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40.79 (27.90)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2EEF" w14:textId="2D3C141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35BB" w14:textId="4BFB2CE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588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0.467</w:t>
            </w:r>
          </w:p>
        </w:tc>
      </w:tr>
      <w:tr w:rsidR="00980225" w:rsidRPr="009B6A5C" w14:paraId="19EE82BB" w14:textId="77777777" w:rsidTr="00980225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86ABC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Last Inpatient ARB Equivalent Dose mg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910E" w14:textId="772C7062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44.13 (30.59)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09476" w14:textId="671EC04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36.84 (24.11)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C4C8E" w14:textId="08A1288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CDB0" w14:textId="4249262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435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0.325</w:t>
            </w:r>
          </w:p>
        </w:tc>
      </w:tr>
      <w:tr w:rsidR="00980225" w:rsidRPr="009B6A5C" w14:paraId="1EDC2E45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A12BA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5EC1" w14:textId="25FEDF8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159D" w14:textId="3DD2E81C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EF97C" w14:textId="5F1F436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CE88" w14:textId="4D68A579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1FF" w14:textId="42A0E681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5A77C3DA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98260" w14:textId="77777777" w:rsidR="00980225" w:rsidRPr="00A81403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81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Inpatient to Outpatient Dose Relationship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67F4" w14:textId="211CDB32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D5A1" w14:textId="6B11D099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6119" w14:textId="257C69B5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CD3A" w14:textId="30EFFC6D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F68" w14:textId="77777777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980225" w:rsidRPr="009B6A5C" w14:paraId="6C7641C3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171B0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 xml:space="preserve">   No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5191" w14:textId="661641F8" w:rsidR="00980225" w:rsidRPr="00002201" w:rsidRDefault="00BA0526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486 (36)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FF58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9A61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32AF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D4C" w14:textId="5A1DB81C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6D956422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5B7ED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 xml:space="preserve">   Decrease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A9BC" w14:textId="2D46ACB0" w:rsidR="00980225" w:rsidRPr="00002201" w:rsidRDefault="00BA0526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194 (14.4)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5257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7A31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988C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82B" w14:textId="12943B18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7DD6174C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F5661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 xml:space="preserve">   Increase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7B9E" w14:textId="1227E6A5" w:rsidR="00980225" w:rsidRPr="00002201" w:rsidRDefault="00BA0526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670 (49.6)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0E9A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F840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5B9C" w14:textId="77777777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787" w14:textId="332D8863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1C22C522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8B5F9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Days to First ACEI/ARB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D293" w14:textId="282C356D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1.57</w:t>
            </w:r>
            <w:r w:rsidR="00A81403">
              <w:rPr>
                <w:rFonts w:ascii="Calibri" w:hAnsi="Calibri" w:cs="Calibri"/>
                <w:color w:val="000000"/>
              </w:rPr>
              <w:t xml:space="preserve"> </w:t>
            </w:r>
            <w:r w:rsidRPr="00002201">
              <w:rPr>
                <w:rFonts w:ascii="Calibri" w:hAnsi="Calibri" w:cs="Calibri"/>
                <w:color w:val="000000"/>
              </w:rPr>
              <w:t>(2.18)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FEF5" w14:textId="128C233E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2.42 (2.83)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E7A1" w14:textId="68F0BC8D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D13F" w14:textId="2530AF4E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BD8" w14:textId="064E755E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61E8F6A6" w14:textId="77777777" w:rsidTr="00E66F93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15FE5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Number of days on first dose before first change in dose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DD62" w14:textId="1AB4CA3E" w:rsidR="00980225" w:rsidRPr="00002201" w:rsidRDefault="00BA0526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1.28</w:t>
            </w:r>
            <w:r w:rsidR="00980225" w:rsidRPr="0000220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002201">
              <w:rPr>
                <w:rFonts w:ascii="Calibri" w:eastAsia="Times New Roman" w:hAnsi="Calibri" w:cs="Calibri"/>
                <w:color w:val="000000"/>
              </w:rPr>
              <w:t>2.2</w:t>
            </w:r>
            <w:r w:rsidR="00980225" w:rsidRPr="0000220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E8EC" w14:textId="51E7F427" w:rsidR="00980225" w:rsidRPr="00002201" w:rsidRDefault="00002201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1.09 (1.78)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63ED" w14:textId="4A8E63F1" w:rsidR="00980225" w:rsidRPr="00002201" w:rsidRDefault="00002201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4BCC" w14:textId="68A0FA77" w:rsidR="00980225" w:rsidRPr="00002201" w:rsidRDefault="00BA0526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CA3" w14:textId="77777777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0.273</w:t>
            </w:r>
          </w:p>
        </w:tc>
      </w:tr>
      <w:tr w:rsidR="00980225" w:rsidRPr="009B6A5C" w14:paraId="1CFDDBDE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B2B8D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Days from last dose to Discharge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939D" w14:textId="57C21C80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1.06 (3.20)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5F49B" w14:textId="4CCC3A2F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1.28 (4.54)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C0D7" w14:textId="51E0F530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3CC79" w14:textId="3E2B23A8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C08" w14:textId="7F834533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0.196</w:t>
            </w:r>
          </w:p>
        </w:tc>
      </w:tr>
      <w:tr w:rsidR="00980225" w:rsidRPr="009B6A5C" w14:paraId="08CA3041" w14:textId="77777777" w:rsidTr="00E66F93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B2B10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Total Number of inpatient Days on ACEI/ARB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F08F" w14:textId="1803A91E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4.93 (3.62)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7F6F" w14:textId="5F7BA981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5.12 (4.43)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84DE" w14:textId="2622B040" w:rsidR="00980225" w:rsidRPr="00002201" w:rsidRDefault="007C7093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ED52" w14:textId="6BC23D7C" w:rsidR="00980225" w:rsidRPr="00002201" w:rsidRDefault="007C7093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73B" w14:textId="66AF4B8B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hAnsi="Calibri" w:cs="Calibri"/>
                <w:color w:val="000000"/>
              </w:rPr>
              <w:t>0.298</w:t>
            </w:r>
          </w:p>
        </w:tc>
      </w:tr>
      <w:tr w:rsidR="00980225" w:rsidRPr="009B6A5C" w14:paraId="302B67E9" w14:textId="77777777" w:rsidTr="00E66F93">
        <w:trPr>
          <w:trHeight w:val="86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9DB78" w14:textId="77777777" w:rsidR="00980225" w:rsidRPr="00002201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Average Change in ACEI/ARB Dose during inpatient stay (mean (SD))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6ABA" w14:textId="0A4DFDAF" w:rsidR="00980225" w:rsidRPr="00002201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-</w:t>
            </w:r>
            <w:r w:rsidR="00002201" w:rsidRPr="00002201">
              <w:rPr>
                <w:rFonts w:ascii="Calibri" w:eastAsia="Times New Roman" w:hAnsi="Calibri" w:cs="Calibri"/>
                <w:color w:val="000000"/>
              </w:rPr>
              <w:t>1</w:t>
            </w:r>
            <w:r w:rsidRPr="00002201">
              <w:rPr>
                <w:rFonts w:ascii="Calibri" w:eastAsia="Times New Roman" w:hAnsi="Calibri" w:cs="Calibri"/>
                <w:color w:val="000000"/>
              </w:rPr>
              <w:t>.</w:t>
            </w:r>
            <w:r w:rsidR="00002201" w:rsidRPr="00002201">
              <w:rPr>
                <w:rFonts w:ascii="Calibri" w:eastAsia="Times New Roman" w:hAnsi="Calibri" w:cs="Calibri"/>
                <w:color w:val="000000"/>
              </w:rPr>
              <w:t>38</w:t>
            </w:r>
            <w:r w:rsidRPr="00002201">
              <w:rPr>
                <w:rFonts w:ascii="Calibri" w:eastAsia="Times New Roman" w:hAnsi="Calibri" w:cs="Calibri"/>
                <w:color w:val="000000"/>
              </w:rPr>
              <w:t xml:space="preserve"> (9.79)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3D22" w14:textId="6A0D642C" w:rsidR="00980225" w:rsidRPr="00002201" w:rsidRDefault="00002201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-1.41 (11.12)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19D8" w14:textId="1EC8D38A" w:rsidR="00980225" w:rsidRPr="00002201" w:rsidRDefault="00002201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3ACC" w14:textId="36C9AF67" w:rsidR="00980225" w:rsidRPr="00002201" w:rsidRDefault="00002201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150" w14:textId="77777777" w:rsidR="00980225" w:rsidRPr="0000220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01">
              <w:rPr>
                <w:rFonts w:ascii="Calibri" w:eastAsia="Times New Roman" w:hAnsi="Calibri" w:cs="Calibri"/>
                <w:color w:val="000000"/>
              </w:rPr>
              <w:t>0.874</w:t>
            </w:r>
          </w:p>
        </w:tc>
      </w:tr>
      <w:tr w:rsidR="00980225" w:rsidRPr="009B6A5C" w14:paraId="5E681300" w14:textId="77777777" w:rsidTr="00F8540D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ADD8EF" w14:textId="3FE9384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0225" w:rsidRPr="009B6A5C" w14:paraId="7E88D333" w14:textId="77777777" w:rsidTr="00E66F93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ADE075" w14:textId="3E685C0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Discharge GDMT Use</w:t>
            </w:r>
          </w:p>
        </w:tc>
      </w:tr>
      <w:tr w:rsidR="00980225" w:rsidRPr="009B6A5C" w14:paraId="744E853A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B3E8A" w14:textId="642661F4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Any ACEI/ARB/ARNI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outpatient prescription within 7d of discharge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2D71" w14:textId="241E018C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 (40.3)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24D0" w14:textId="39DCD83D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(59.4)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1474" w14:textId="579BAFAC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(12.8)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9EA1" w14:textId="7E3F8999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 </w:t>
            </w:r>
            <w:proofErr w:type="gramStart"/>
            <w:r>
              <w:rPr>
                <w:rFonts w:ascii="Calibri" w:hAnsi="Calibri" w:cs="Calibri"/>
                <w:color w:val="000000"/>
              </w:rPr>
              <w:t>( 7.3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CF5" w14:textId="27F54262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47AA2CF6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E1859" w14:textId="76B2FC3E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Alternate definition of </w:t>
            </w:r>
            <w:r w:rsidR="00A523EA">
              <w:rPr>
                <w:rFonts w:ascii="Calibri" w:eastAsia="Times New Roman" w:hAnsi="Calibri" w:cs="Calibri"/>
                <w:color w:val="000000"/>
              </w:rPr>
              <w:t>discharge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including those who were on it on last day despite no outpatient Rx found.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8E998" w14:textId="09513315" w:rsidR="00980225" w:rsidRDefault="00980225" w:rsidP="00A814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 (86.7)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64F34" w14:textId="1C8A454D" w:rsidR="00980225" w:rsidRDefault="00980225" w:rsidP="00A814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(87.2)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92F57" w14:textId="03E8CA0C" w:rsidR="00980225" w:rsidRDefault="00980225" w:rsidP="00A814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(12.8)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A1850" w14:textId="3DE58160" w:rsidR="00980225" w:rsidRDefault="00980225" w:rsidP="00A814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(7.3)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38AA1" w14:textId="12D94F29" w:rsidR="00980225" w:rsidRDefault="00980225" w:rsidP="009802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5F954BE4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9F696" w14:textId="77777777" w:rsidR="00980225" w:rsidRPr="003A5D09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Beta-blocker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9D5A" w14:textId="4C328506" w:rsidR="00980225" w:rsidRPr="003A5D09" w:rsidRDefault="003A5D09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1505 (87.8)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25CC3" w14:textId="2F8A94D2" w:rsidR="00980225" w:rsidRPr="003A5D09" w:rsidRDefault="003A5D09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482 (81.1)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813A" w14:textId="16562DC8" w:rsidR="00980225" w:rsidRPr="003A5D09" w:rsidRDefault="003A5D09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548 (76.4)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667D" w14:textId="67C83301" w:rsidR="00980225" w:rsidRPr="003A5D09" w:rsidRDefault="003A5D09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439 (70.1)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9C6" w14:textId="77777777" w:rsidR="00980225" w:rsidRPr="003A5D09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D09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80225" w:rsidRPr="009B6A5C" w14:paraId="18AD3C6A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D574C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Mineralocorticoid Receptor Antagonist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E6E9" w14:textId="48950572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 (38.7)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4C7D" w14:textId="20D7E9AB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(30.3)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3B10" w14:textId="351CDB82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(29.1)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EC4FC" w14:textId="25145C45" w:rsidR="00980225" w:rsidRPr="009B6A5C" w:rsidRDefault="00980225" w:rsidP="00A8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(20.0)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7CD" w14:textId="5971BA1B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495B89A2" w14:textId="77777777" w:rsidTr="003426B6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26035B" w14:textId="60B7044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0225" w:rsidRPr="009B6A5C" w14:paraId="56E14139" w14:textId="77777777" w:rsidTr="00E66F93">
        <w:trPr>
          <w:trHeight w:val="314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6279A3" w14:textId="00AE0956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Logistic regression Predicting </w:t>
            </w:r>
            <w:r w:rsidR="003A5D09" w:rsidRPr="00EF25B6">
              <w:rPr>
                <w:rFonts w:ascii="Calibri" w:eastAsia="Times New Roman" w:hAnsi="Calibri" w:cs="Calibri"/>
                <w:b/>
                <w:bCs/>
                <w:color w:val="000000"/>
              </w:rPr>
              <w:t>Continuation or Initiation</w:t>
            </w:r>
            <w:r w:rsidRPr="00EF25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ACEI/ARB therapy</w:t>
            </w:r>
          </w:p>
        </w:tc>
      </w:tr>
      <w:tr w:rsidR="00980225" w:rsidRPr="009B6A5C" w14:paraId="7C2C083F" w14:textId="77777777" w:rsidTr="00FF09A4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00DD6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Admission parameters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9453" w14:textId="77777777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F5DE" w14:textId="77777777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2.50%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0496" w14:textId="77777777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97.50%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046" w14:textId="5E1050B3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75D40AE6" w14:textId="77777777" w:rsidTr="00900990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54948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Creatinine (per unit increase)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1451" w14:textId="257F84F4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3402" w14:textId="1716E5A6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D645" w14:textId="170C34E7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E0B" w14:textId="715A89B0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70C83B30" w14:textId="77777777" w:rsidTr="00B96137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30E85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Systolic BP (per unit increase)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38E" w14:textId="52C0B5C6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6CE3" w14:textId="30D5657C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4A68" w14:textId="46CB9B92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7CC" w14:textId="5F7E8060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2BAFA723" w14:textId="77777777" w:rsidTr="00EC147D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3957A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Diastolic BP (per unit increase)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38AB" w14:textId="1CC6BEBF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DFAC" w14:textId="1C50D3D2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A460" w14:textId="78EF7E82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A82" w14:textId="62C0F0DC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4800113E" w14:textId="77777777" w:rsidTr="00BE07DA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BB180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Potassium (per unit increase)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2F6D" w14:textId="2CD7FDF1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3DB7" w14:textId="4706B88D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7C83" w14:textId="2E5F1114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AE4" w14:textId="54CEAD00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20D60E6A" w14:textId="77777777" w:rsidTr="00C125C0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25C01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Age at admission (per year increase)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5C19" w14:textId="2ACE0B14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D45F" w14:textId="01D9749C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F736" w14:textId="36EDD9D6" w:rsidR="00980225" w:rsidRPr="00EF25B6" w:rsidRDefault="003A5D09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D01" w14:textId="15DBD5FB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5F428D70" w14:textId="77777777" w:rsidTr="00A40367">
        <w:trPr>
          <w:trHeight w:val="288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C74F86" w14:textId="44F8BDE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0225" w:rsidRPr="009B6A5C" w14:paraId="66BD5B4F" w14:textId="77777777" w:rsidTr="00E66F93">
        <w:trPr>
          <w:trHeight w:val="287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86998C" w14:textId="6ED23A3B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b/>
                <w:bCs/>
                <w:color w:val="000000"/>
              </w:rPr>
              <w:t>Contraindications and Patterns of ACEI/ARB use</w:t>
            </w:r>
          </w:p>
        </w:tc>
      </w:tr>
      <w:tr w:rsidR="00980225" w:rsidRPr="009B6A5C" w14:paraId="6CCC240E" w14:textId="77777777" w:rsidTr="00E66F93">
        <w:trPr>
          <w:trHeight w:val="260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075171" w14:textId="72376276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ACEI/ARB use status</w:t>
            </w:r>
          </w:p>
        </w:tc>
      </w:tr>
      <w:tr w:rsidR="00980225" w:rsidRPr="009B6A5C" w14:paraId="7F601FC7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01C47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Contraindication to ACEI/ARB on admission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BEEA" w14:textId="609AB533" w:rsidR="00980225" w:rsidRPr="009B6A5C" w:rsidRDefault="00130CFC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980225" w:rsidRPr="009B6A5C">
              <w:rPr>
                <w:rFonts w:ascii="Calibri" w:eastAsia="Times New Roman" w:hAnsi="Calibri" w:cs="Calibri"/>
                <w:color w:val="000000"/>
              </w:rPr>
              <w:t>ontinued ACEI/ARB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D8E0" w14:textId="78D6C4BE" w:rsidR="00980225" w:rsidRPr="009B6A5C" w:rsidRDefault="00130CFC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9B6A5C">
              <w:rPr>
                <w:rFonts w:ascii="Calibri" w:eastAsia="Times New Roman" w:hAnsi="Calibri" w:cs="Calibri"/>
                <w:color w:val="000000"/>
              </w:rPr>
              <w:t>nitiated ACEI/ARB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AFE4" w14:textId="48CFE584" w:rsidR="00980225" w:rsidRPr="009B6A5C" w:rsidRDefault="00130CFC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B6A5C">
              <w:rPr>
                <w:rFonts w:ascii="Calibri" w:eastAsia="Times New Roman" w:hAnsi="Calibri" w:cs="Calibri"/>
                <w:color w:val="000000"/>
              </w:rPr>
              <w:t>iscontinued ACEI/ARB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7F3E" w14:textId="5E6680EB" w:rsidR="00980225" w:rsidRPr="009B6A5C" w:rsidRDefault="00130CFC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980225" w:rsidRPr="009B6A5C">
              <w:rPr>
                <w:rFonts w:ascii="Calibri" w:eastAsia="Times New Roman" w:hAnsi="Calibri" w:cs="Calibri"/>
                <w:color w:val="000000"/>
              </w:rPr>
              <w:t xml:space="preserve">o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980225" w:rsidRPr="009B6A5C">
              <w:rPr>
                <w:rFonts w:ascii="Calibri" w:eastAsia="Times New Roman" w:hAnsi="Calibri" w:cs="Calibri"/>
                <w:color w:val="000000"/>
              </w:rPr>
              <w:t>herapy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6F4" w14:textId="031A0A84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6FB04ED5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825D9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No contraindication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BE4A" w14:textId="537FD5AF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1545 (90.1)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E928" w14:textId="1EE5620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542 (91.2)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A049" w14:textId="1CE18243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493 (68.8)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FAFD" w14:textId="7E06B63F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464 (74.1)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063" w14:textId="628A7ADB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80225" w:rsidRPr="009B6A5C" w14:paraId="570E84B6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D3C69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6BE0" w14:textId="01353C82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E4125" w14:textId="2C3141C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214C" w14:textId="42FDC375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605D" w14:textId="1C403A18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E16" w14:textId="67017558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2B438563" w14:textId="77777777" w:rsidTr="00E66F93">
        <w:trPr>
          <w:trHeight w:val="57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62856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contraindication to ACEI/ARB on discharge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64C7F" w14:textId="5280A46E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no ACEI/ARB/ARNI on discharge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19B7F" w14:textId="572EE06A" w:rsidR="00980225" w:rsidRPr="00EF25B6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discharged on ACEI/ARB/ARNI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3E9C" w14:textId="3DFFADE0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E0F4" w14:textId="14BE3C59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17DB44" w14:textId="77777777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80225" w:rsidRPr="009B6A5C" w14:paraId="6BE4F67E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0FDF5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with contraindication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756D" w14:textId="2C2F6338" w:rsidR="00980225" w:rsidRPr="00EF25B6" w:rsidRDefault="00EF25B6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3</w:t>
            </w:r>
            <w:r w:rsidR="00EF6A5E">
              <w:rPr>
                <w:rFonts w:ascii="Calibri" w:eastAsia="Times New Roman" w:hAnsi="Calibri" w:cs="Calibri"/>
                <w:color w:val="000000"/>
              </w:rPr>
              <w:t>37</w:t>
            </w:r>
            <w:r w:rsidRPr="00EF25B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EF6A5E">
              <w:rPr>
                <w:rFonts w:ascii="Calibri" w:eastAsia="Times New Roman" w:hAnsi="Calibri" w:cs="Calibri"/>
                <w:color w:val="000000"/>
              </w:rPr>
              <w:t>72.9</w:t>
            </w:r>
            <w:r w:rsidRPr="00EF25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8CC6" w14:textId="152BE5D3" w:rsidR="00980225" w:rsidRPr="00EF25B6" w:rsidRDefault="00EF25B6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1</w:t>
            </w:r>
            <w:r w:rsidR="00EF6A5E">
              <w:rPr>
                <w:rFonts w:ascii="Calibri" w:eastAsia="Times New Roman" w:hAnsi="Calibri" w:cs="Calibri"/>
                <w:color w:val="000000"/>
              </w:rPr>
              <w:t>68</w:t>
            </w:r>
            <w:r w:rsidRPr="00EF25B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EF6A5E">
              <w:rPr>
                <w:rFonts w:ascii="Calibri" w:eastAsia="Times New Roman" w:hAnsi="Calibri" w:cs="Calibri"/>
                <w:color w:val="000000"/>
              </w:rPr>
              <w:t>27.1</w:t>
            </w:r>
            <w:r w:rsidRPr="00EF25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47EC" w14:textId="611DF13B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E0DC" w14:textId="54BC4889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D46" w14:textId="5637A362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980225" w:rsidRPr="009B6A5C" w14:paraId="4D9A567A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1253A" w14:textId="77777777" w:rsidR="00980225" w:rsidRPr="00EF25B6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5B6">
              <w:rPr>
                <w:rFonts w:ascii="Calibri" w:eastAsia="Times New Roman" w:hAnsi="Calibri" w:cs="Calibri"/>
                <w:color w:val="000000"/>
              </w:rPr>
              <w:t>No contraindication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F9CF" w14:textId="255D04F8" w:rsidR="00980225" w:rsidRPr="00EF25B6" w:rsidRDefault="00EF6A5E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992</w:t>
            </w:r>
            <w:r w:rsidR="003A5D09" w:rsidRPr="00EF25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F25B6" w:rsidRPr="00EF25B6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36.3</w:t>
            </w:r>
            <w:r w:rsidR="00EF25B6" w:rsidRPr="00EF25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6EF1" w14:textId="49A8E126" w:rsidR="00980225" w:rsidRPr="00EF25B6" w:rsidRDefault="00EF6A5E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2155</w:t>
            </w:r>
            <w:r w:rsidR="00EF25B6" w:rsidRPr="00EF25B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63.7</w:t>
            </w:r>
            <w:r w:rsidR="00EF25B6" w:rsidRPr="00EF25B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C706" w14:textId="2F83CADB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92937" w14:textId="6E0A0EBE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C85" w14:textId="12E49167" w:rsidR="00980225" w:rsidRPr="008637B1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980225" w:rsidRPr="009B6A5C" w14:paraId="6A775D4D" w14:textId="77777777" w:rsidTr="00E66F93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47032" w14:textId="77777777" w:rsidR="00980225" w:rsidRPr="009B6A5C" w:rsidRDefault="00980225" w:rsidP="0098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FAE5" w14:textId="65AAD1F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D6AC" w14:textId="6546D23D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2FCB" w14:textId="68FC6D9C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5823" w14:textId="3705F8C0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4F1" w14:textId="7B24B9FC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225" w:rsidRPr="009B6A5C" w14:paraId="2FC6EEF2" w14:textId="77777777" w:rsidTr="00E66F93">
        <w:trPr>
          <w:trHeight w:val="600"/>
        </w:trPr>
        <w:tc>
          <w:tcPr>
            <w:tcW w:w="102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434551" w14:textId="77777777" w:rsidR="00980225" w:rsidRPr="009B6A5C" w:rsidRDefault="00980225" w:rsidP="009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6A5C">
              <w:rPr>
                <w:rFonts w:ascii="Calibri" w:eastAsia="Times New Roman" w:hAnsi="Calibri" w:cs="Calibri"/>
                <w:color w:val="000000"/>
              </w:rPr>
              <w:t xml:space="preserve">1Contraindications (any): Potassium </w:t>
            </w:r>
            <w:r w:rsidRPr="009B6A5C">
              <w:rPr>
                <w:rFonts w:ascii="Calibri" w:eastAsia="Times New Roman" w:hAnsi="Calibri" w:cs="Calibri"/>
                <w:color w:val="000000"/>
                <w:u w:val="single"/>
              </w:rPr>
              <w:t>&gt;</w:t>
            </w:r>
            <w:r w:rsidRPr="009B6A5C">
              <w:rPr>
                <w:rFonts w:ascii="Calibri" w:eastAsia="Times New Roman" w:hAnsi="Calibri" w:cs="Calibri"/>
                <w:color w:val="000000"/>
              </w:rPr>
              <w:t xml:space="preserve"> 5 </w:t>
            </w:r>
            <w:proofErr w:type="spellStart"/>
            <w:r w:rsidRPr="009B6A5C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9B6A5C">
              <w:rPr>
                <w:rFonts w:ascii="Calibri" w:eastAsia="Times New Roman" w:hAnsi="Calibri" w:cs="Calibri"/>
                <w:color w:val="000000"/>
              </w:rPr>
              <w:t xml:space="preserve">/L; Systolic Blood Pressure </w:t>
            </w:r>
            <w:r w:rsidRPr="009B6A5C">
              <w:rPr>
                <w:rFonts w:ascii="Calibri" w:eastAsia="Times New Roman" w:hAnsi="Calibri" w:cs="Calibri"/>
                <w:color w:val="000000"/>
                <w:u w:val="single"/>
              </w:rPr>
              <w:t>&lt;</w:t>
            </w:r>
            <w:r w:rsidRPr="009B6A5C">
              <w:rPr>
                <w:rFonts w:ascii="Calibri" w:eastAsia="Times New Roman" w:hAnsi="Calibri" w:cs="Calibri"/>
                <w:color w:val="000000"/>
              </w:rPr>
              <w:t xml:space="preserve"> 90 mmHg; Serum creatinine &gt; 2.5mg/dl (at admission) or estimated glomerular filtration rate &lt; 25 ml/min/1.73m2 (at discharge).</w:t>
            </w:r>
          </w:p>
        </w:tc>
      </w:tr>
    </w:tbl>
    <w:p w14:paraId="7D5D519C" w14:textId="1EDEA4A6" w:rsidR="009B6A5C" w:rsidRDefault="00A81403">
      <w:r w:rsidRPr="006D1ED9">
        <w:rPr>
          <w:sz w:val="18"/>
          <w:szCs w:val="18"/>
        </w:rPr>
        <w:t>ACEI-angiotensin converting enzyme inhibitor, ARB-angiotensin receptor blocker</w:t>
      </w:r>
      <w:r>
        <w:rPr>
          <w:sz w:val="18"/>
          <w:szCs w:val="18"/>
        </w:rPr>
        <w:t xml:space="preserve">, ARNI-angiotensin receptor </w:t>
      </w:r>
      <w:proofErr w:type="spellStart"/>
      <w:r>
        <w:rPr>
          <w:sz w:val="18"/>
          <w:szCs w:val="18"/>
        </w:rPr>
        <w:t>neprilysin</w:t>
      </w:r>
      <w:proofErr w:type="spellEnd"/>
      <w:r>
        <w:rPr>
          <w:sz w:val="18"/>
          <w:szCs w:val="18"/>
        </w:rPr>
        <w:t xml:space="preserve"> inhibitor, BP-blood pressure, SD-standard deviation</w:t>
      </w:r>
    </w:p>
    <w:p w14:paraId="1289894C" w14:textId="594FEF84" w:rsidR="00711349" w:rsidRDefault="00711349" w:rsidP="00711349"/>
    <w:p w14:paraId="6AA48B6B" w14:textId="45857A5D" w:rsidR="00FF1093" w:rsidRDefault="00FF1093" w:rsidP="00711349"/>
    <w:p w14:paraId="2CB40A3E" w14:textId="490E6D5D" w:rsidR="00FF1093" w:rsidRDefault="00FF1093" w:rsidP="00711349">
      <w:r>
        <w:lastRenderedPageBreak/>
        <w:t>Supplementary Table 2.</w:t>
      </w:r>
      <w:r w:rsidRPr="00FF1093">
        <w:t xml:space="preserve"> </w:t>
      </w:r>
      <w:r w:rsidRPr="006C717C">
        <w:t>Inpatient laboratory and clinical parameters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272"/>
        <w:gridCol w:w="1759"/>
        <w:gridCol w:w="1739"/>
        <w:gridCol w:w="1465"/>
        <w:gridCol w:w="1465"/>
        <w:gridCol w:w="940"/>
      </w:tblGrid>
      <w:tr w:rsidR="00FF1093" w:rsidRPr="00DF280C" w14:paraId="0688A43B" w14:textId="77777777" w:rsidTr="00BB2480">
        <w:trPr>
          <w:trHeight w:val="63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6DF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6CC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Angiotensin Converting Enzyme Inhibitor/Angiotensin Receptor Blocker Therapy Group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7B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5CE8D56F" w14:textId="77777777" w:rsidTr="00BB2480">
        <w:trPr>
          <w:trHeight w:val="62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16B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506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Continue ACEI/ARB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C0B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Initiat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ACEI/ARB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B80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>Discontinue ACEI/ARB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A22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>No Therapy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FE1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 value</w:t>
            </w:r>
          </w:p>
        </w:tc>
      </w:tr>
      <w:tr w:rsidR="00FF1093" w:rsidRPr="00DF280C" w14:paraId="53624B13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EBEC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AC7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B16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F53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E9B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1966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0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447B64AF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FCC1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Blood Pressure (mmHg)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3FFB51FD" w14:textId="77777777" w:rsidTr="00BB2480">
        <w:trPr>
          <w:trHeight w:val="377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6F0E" w14:textId="77777777" w:rsidR="00FF1093" w:rsidRPr="00D0321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03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Systolic Blood Pressure, mean (SD)</w:t>
            </w:r>
          </w:p>
        </w:tc>
      </w:tr>
      <w:tr w:rsidR="00FF1093" w:rsidRPr="00DF280C" w14:paraId="447CCD78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8531F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55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130.56(21.33)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1E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131.34(18.40)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29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128.89(21.85)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15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130.53(21.79)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542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</w:tr>
      <w:tr w:rsidR="00FF1093" w:rsidRPr="00DF280C" w14:paraId="6C51183A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E33BEE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627EC9F0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ACEI/ARB during </w:t>
            </w:r>
          </w:p>
          <w:p w14:paraId="3515EA09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Admission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0B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125.47(19.35)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C7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124.38(19.57)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44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95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B8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</w:t>
            </w:r>
          </w:p>
        </w:tc>
      </w:tr>
      <w:tr w:rsidR="00FF1093" w:rsidRPr="00DF280C" w14:paraId="1174201C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B4F45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Change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78BD00F9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of ACEI/ARB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AD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125.66(21.39)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38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123.48(20.33)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79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C5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20E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0.236</w:t>
            </w:r>
          </w:p>
        </w:tc>
      </w:tr>
      <w:tr w:rsidR="00FF1093" w:rsidRPr="00DF280C" w14:paraId="0EB417D2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090BD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FD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119.12(17.73)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20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117.21(17.9)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89E5D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118.76(17.9)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43B7D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119.05(19.05)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5D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0.659</w:t>
            </w:r>
          </w:p>
        </w:tc>
      </w:tr>
      <w:tr w:rsidR="00FF1093" w:rsidRPr="00DF280C" w14:paraId="3EB8A99D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0292CB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Minimum Inpatient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3C63A1F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43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109.95(17.28)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5F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108.74(17.42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F4377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109.57(17.12)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010AE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109.78(18.16)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F32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0.875</w:t>
            </w:r>
          </w:p>
        </w:tc>
      </w:tr>
      <w:tr w:rsidR="00FF1093" w:rsidRPr="00DF280C" w14:paraId="0997A658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CDD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   </w:t>
            </w:r>
          </w:p>
        </w:tc>
      </w:tr>
      <w:tr w:rsidR="00FF1093" w:rsidRPr="00DF280C" w14:paraId="208C4E78" w14:textId="77777777" w:rsidTr="00BB2480">
        <w:trPr>
          <w:trHeight w:val="341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229" w14:textId="77777777" w:rsidR="00FF1093" w:rsidRPr="00D0321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03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Diastolic Blood Pressure, mean (SD)</w:t>
            </w:r>
          </w:p>
        </w:tc>
      </w:tr>
      <w:tr w:rsidR="00FF1093" w:rsidRPr="00DF280C" w14:paraId="2371EE5D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B27B0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Inpatient Value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97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77.18(13.37)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B7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79.68(13.31)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2A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77.08(13.31)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5CD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77.28(14.12)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D71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</w:tr>
      <w:tr w:rsidR="00FF1093" w:rsidRPr="00DF280C" w14:paraId="66C4B5BB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2386E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6FCBBB36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ACEI/ARB during </w:t>
            </w:r>
          </w:p>
          <w:p w14:paraId="75D9EBFE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Admission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65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74.54 (11.33)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CD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74.03 (11.99)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ED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A2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47C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</w:t>
            </w:r>
          </w:p>
        </w:tc>
      </w:tr>
      <w:tr w:rsidR="00FF1093" w:rsidRPr="00DF280C" w14:paraId="46EDD77E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CBB39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Change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03274FF4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of ACEI/ARB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9B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74.60 (12.27)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70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74.28 (12.60)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A9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E9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EB1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0.762</w:t>
            </w:r>
          </w:p>
        </w:tc>
      </w:tr>
      <w:tr w:rsidR="00FF1093" w:rsidRPr="00DF280C" w14:paraId="60EC0897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70E9A5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5D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70.24 (10.44)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75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69.08 (10.82)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2AA82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70.15 (10.36)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825FC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69.63 (10.95)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254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0.356</w:t>
            </w:r>
          </w:p>
        </w:tc>
      </w:tr>
      <w:tr w:rsidR="00FF1093" w:rsidRPr="00DF280C" w14:paraId="21458D3F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126E28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Minimum Inpatient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018E48D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DE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64.66 (9.58)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81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64.49 (10.13)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6D377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64.58 (9.91)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F6087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64.04 (10.11)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343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0.484</w:t>
            </w:r>
          </w:p>
        </w:tc>
      </w:tr>
      <w:tr w:rsidR="00FF1093" w:rsidRPr="00DF280C" w14:paraId="67356A53" w14:textId="77777777" w:rsidTr="00BB2480">
        <w:trPr>
          <w:trHeight w:val="251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5D71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477B069F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EDCA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Laboratory Values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F1093" w:rsidRPr="00DF280C" w14:paraId="4EA29FE1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B9C9FE" w14:textId="77777777" w:rsidR="00FF1093" w:rsidRPr="00D0321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03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Creatinine (mg/dl)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30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67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3F35F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05D9C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F6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7FD8B589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C4A50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52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 (0.56)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E0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(0.55)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6B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 (0.82)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5F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 (0.92)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3D6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0FDDF0A3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93F15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58B5DB46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ACEI/ARB during </w:t>
            </w:r>
          </w:p>
          <w:p w14:paraId="53A9F3AE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Admission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F9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(0.53)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547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 (0.51)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73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71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723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5657BEB0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5454D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Change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58207BA1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of ACEI/ARB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57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(0.46)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83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(0.45)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61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B1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20E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FF1093" w:rsidRPr="00DF280C" w14:paraId="43DF9FD4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B4A56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D4B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1.36 (0.51)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DC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1.23 (0.57)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EF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1.56 (0.75)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A1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1.61 (0.90)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E3E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FF1093" w:rsidRPr="00DF280C" w14:paraId="6B773690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352DE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Minimum Inpatient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B8EFA19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6D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 (0.74)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41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(0.69)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3AE17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 (0.99)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E8BBD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 (1.15)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67B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68480464" w14:textId="77777777" w:rsidTr="00BB2480">
        <w:trPr>
          <w:trHeight w:val="576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750FE6" w14:textId="77777777" w:rsidR="00FF1093" w:rsidRPr="0037052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032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Renal Changes prior to and during hospitalization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F7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0E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&lt;0.001</w:t>
            </w:r>
          </w:p>
        </w:tc>
      </w:tr>
      <w:tr w:rsidR="00FF1093" w:rsidRPr="00DF280C" w14:paraId="4A21C4DB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DD4C31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DC0C1CE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WRF-A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2B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(3.8)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BE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(6.4)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FC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(14.8)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14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(8.9)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A9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2320B2C8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89EE03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WRF-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 </w:t>
            </w:r>
          </w:p>
          <w:p w14:paraId="227CA48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AA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 (36.4)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02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(32.0)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7E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(48.7)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53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(45.4)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75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6ECC6217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775E2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Stable Renal Function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A2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 (59.8)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9D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 (61.6)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FF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(36.5)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2F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(45.7)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17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606AAC3F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02F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45FBF0AE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5EEA04" w14:textId="77777777" w:rsidR="00FF1093" w:rsidRPr="0037052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70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Potassium (</w:t>
            </w:r>
            <w:proofErr w:type="spellStart"/>
            <w:r w:rsidRPr="00370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meq</w:t>
            </w:r>
            <w:proofErr w:type="spellEnd"/>
            <w:r w:rsidRPr="00370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/L)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25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97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00DC9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1C0B3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05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3517CA1D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4D0A2A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DF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4.11 (0.75)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8C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4.11 (0.73)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18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4.17 (0.85)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44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4.12 (0.95)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9C3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0.402</w:t>
            </w:r>
          </w:p>
        </w:tc>
      </w:tr>
      <w:tr w:rsidR="00FF1093" w:rsidRPr="00DF280C" w14:paraId="2926F6BA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B18024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708DDB76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ACEI/ARB during </w:t>
            </w:r>
          </w:p>
          <w:p w14:paraId="0D293DC6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Admission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AC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 (0.49)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B5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3.98 (0.48)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B0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31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7B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0.451</w:t>
            </w:r>
          </w:p>
        </w:tc>
      </w:tr>
      <w:tr w:rsidR="00FF1093" w:rsidRPr="00DF280C" w14:paraId="7A2E5C40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D40D98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Value at First Change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201A654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of ACEI/ARB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FD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 (0.53)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C3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 (0.57)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12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BB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71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0.294</w:t>
            </w:r>
          </w:p>
        </w:tc>
      </w:tr>
      <w:tr w:rsidR="00FF1093" w:rsidRPr="00DF280C" w14:paraId="6BEFBD7E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960DB7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Inpatient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91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4.11 (0.55)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1F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4.10 (0.61)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8A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4.11 (0.55)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E0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4.11 (0.61)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58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0.958</w:t>
            </w:r>
          </w:p>
        </w:tc>
      </w:tr>
      <w:tr w:rsidR="00FF1093" w:rsidRPr="00DF280C" w14:paraId="437DF19F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45867A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Minimum Inpatient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144F25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B9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4.62 (0.51)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05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4.66 (0.49)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0A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4.72 (0.61)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31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4.73 (0.60)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FE99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</w:tr>
      <w:tr w:rsidR="00FF1093" w:rsidRPr="00DF280C" w14:paraId="333E5D3C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49E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5A0B99F9" w14:textId="77777777" w:rsidTr="00BB2480">
        <w:trPr>
          <w:trHeight w:val="287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A37B" w14:textId="77777777" w:rsidR="00FF1093" w:rsidRPr="0025412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Natriuretic peptide monitoring during inpatient Stay</w:t>
            </w:r>
          </w:p>
        </w:tc>
      </w:tr>
      <w:tr w:rsidR="00FF1093" w:rsidRPr="00DF280C" w14:paraId="02D96F42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1EBBB4" w14:textId="77777777" w:rsidR="00FF1093" w:rsidRPr="0025412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54128">
              <w:rPr>
                <w:rFonts w:ascii="Calibri" w:eastAsia="Times New Roman" w:hAnsi="Calibri" w:cs="Times New Roman"/>
                <w:color w:val="000000"/>
              </w:rPr>
              <w:t>Any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E7D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1583 (</w:t>
            </w: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  <w:r w:rsidRPr="00254128">
              <w:rPr>
                <w:rFonts w:ascii="Calibri" w:eastAsia="Times New Roman" w:hAnsi="Calibri" w:cs="Times New Roman"/>
                <w:color w:val="000000"/>
              </w:rPr>
              <w:t>.3)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0CC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551(9</w:t>
            </w:r>
            <w:r>
              <w:rPr>
                <w:rFonts w:ascii="Calibri" w:eastAsia="Times New Roman" w:hAnsi="Calibri" w:cs="Times New Roman"/>
                <w:color w:val="000000"/>
              </w:rPr>
              <w:t>2.8</w:t>
            </w:r>
            <w:r w:rsidRPr="0025412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8F4E5A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631 (88)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BDAE09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556 (</w:t>
            </w:r>
            <w:r>
              <w:rPr>
                <w:rFonts w:ascii="Calibri" w:eastAsia="Times New Roman" w:hAnsi="Calibri" w:cs="Times New Roman"/>
                <w:color w:val="000000"/>
              </w:rPr>
              <w:t>88.8)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2DC" w14:textId="77777777" w:rsidR="00FF1093" w:rsidRPr="00ED4A12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FF1093" w:rsidRPr="00DF280C" w14:paraId="21DE2B83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8DE654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CED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CF8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C6AD03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E81A89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0CA" w14:textId="77777777" w:rsidR="00FF1093" w:rsidRPr="00FA451B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451B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F1093" w:rsidRPr="00DF280C" w14:paraId="6CFD95B7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380A3E" w14:textId="77777777" w:rsidR="00FF1093" w:rsidRPr="00254128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With BNP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DDB90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939 (59.3)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0D2ADB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322 (58.4)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20407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420 (66.6)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14CBE" w14:textId="77777777" w:rsidR="00FF1093" w:rsidRPr="00254128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128">
              <w:rPr>
                <w:rFonts w:ascii="Calibri" w:eastAsia="Times New Roman" w:hAnsi="Calibri" w:cs="Times New Roman"/>
                <w:color w:val="000000"/>
              </w:rPr>
              <w:t>322 (58.0)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AD0" w14:textId="77777777" w:rsidR="00FF1093" w:rsidRPr="00FA451B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A45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28D96E39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658A9C" w14:textId="77777777" w:rsidR="00FF1093" w:rsidRPr="00941C1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With </w:t>
            </w:r>
            <w:r w:rsidRPr="00FA451B">
              <w:rPr>
                <w:rFonts w:ascii="Calibri" w:eastAsia="Times New Roman" w:hAnsi="Calibri" w:cs="Times New Roman"/>
                <w:color w:val="000000"/>
              </w:rPr>
              <w:t>NT-pro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BNP</w:t>
            </w:r>
            <w:r w:rsidRPr="00FA45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9B2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644 (40.7)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880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229 (41.6)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6AB3A3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211 (33.4)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7A4596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234 (42.1)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F5F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A45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71437FCA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664AF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96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78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4D362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23923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C1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66013799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4EE3" w14:textId="77777777" w:rsidR="00FF1093" w:rsidRPr="00941C1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NT-</w:t>
            </w:r>
            <w:proofErr w:type="spellStart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proBNP</w:t>
            </w:r>
            <w:proofErr w:type="spellEnd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pg</w:t>
            </w:r>
            <w:proofErr w:type="spellEnd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/ml)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mean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(SD)</w:t>
            </w:r>
          </w:p>
        </w:tc>
      </w:tr>
      <w:tr w:rsidR="00FF1093" w:rsidRPr="00DF280C" w14:paraId="22DF427F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BEE051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B0674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10407.30 (11789.50)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77FA0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9590.84 (9499.85)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C0689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12119.57 (14984.77)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7A291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12779.96 (15280.45)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AA9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FF1093" w:rsidRPr="00DF280C" w14:paraId="014C5C67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06D874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AABD9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9277.68 (10902.56)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37654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8783.02 (9099.79)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361DF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11954.31 (14956.30)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27F17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12926.01 (18993.89)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EAD9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6E0B6C01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819F87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Percent Change</w:t>
            </w:r>
          </w:p>
          <w:p w14:paraId="2CD1DC28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During Admission</w:t>
            </w:r>
          </w:p>
          <w:p w14:paraId="09F7AEDF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(Median (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940975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, 75</w:t>
            </w:r>
            <w:r w:rsidRPr="00940975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  <w:p w14:paraId="7DFC474C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percentile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7D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--35.03 (-58.74, -4.06)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F6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-29.21 (-68.20, 0.00)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61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 (-26.27, 11.11)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69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-7.92 (-37.64, 16.32)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99A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71ED1C15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3B520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E31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3A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86076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D6D1F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DA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4090F5B8" w14:textId="77777777" w:rsidTr="00BB2480">
        <w:trPr>
          <w:trHeight w:val="305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5B3A9B" w14:textId="77777777" w:rsidR="00FF1093" w:rsidRPr="00941C1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BNP (</w:t>
            </w:r>
            <w:proofErr w:type="spellStart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pg</w:t>
            </w:r>
            <w:proofErr w:type="spellEnd"/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/ml): mean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41C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(SD)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23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9BB3E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5087C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46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5B9A34BA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F68E4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D7AC8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1930.86 (4535.37)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02654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1964.01 (4727.27)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F40B1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2571.40 (7154.67)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5B4BD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2199.44 (5106.87)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3E5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</w:t>
            </w:r>
          </w:p>
        </w:tc>
      </w:tr>
      <w:tr w:rsidR="00FF1093" w:rsidRPr="00DF280C" w14:paraId="4D3B114B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E5A9EC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Last 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4A13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1893.30 (4564.22)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99BD0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1799.87 (4733.02)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F6A88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2611.02 (7305.38)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AB8F0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2283.11 (5650.06)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09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</w:tr>
      <w:tr w:rsidR="00FF1093" w:rsidRPr="00DF280C" w14:paraId="7356E0A1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134C2D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%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hange</w:t>
            </w:r>
            <w:proofErr w:type="gramEnd"/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uring</w:t>
            </w:r>
          </w:p>
          <w:p w14:paraId="755E43B2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dmission (me</w:t>
            </w:r>
            <w:r>
              <w:rPr>
                <w:rFonts w:ascii="Calibri" w:eastAsia="Times New Roman" w:hAnsi="Calibri" w:cs="Times New Roman"/>
                <w:color w:val="000000"/>
              </w:rPr>
              <w:t>dian</w:t>
            </w:r>
          </w:p>
          <w:p w14:paraId="3C57EC7D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940975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, 755</w:t>
            </w:r>
            <w:r w:rsidRPr="00940975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  <w:p w14:paraId="141855BF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percentiles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))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E2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-20.46 (-50.01, 5.59)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99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-31.65 (-58.25, 8.94)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E0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-7.87 (-39.03, 25.66)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E1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-15.84 (-42.57, 11.42)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BB7" w14:textId="77777777" w:rsidR="00FF1093" w:rsidRPr="00DF280C" w:rsidRDefault="00FF1093" w:rsidP="00BB2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</w:tc>
      </w:tr>
      <w:tr w:rsidR="00FF1093" w:rsidRPr="00DF280C" w14:paraId="75893D80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F488E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9D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4B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71E74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C170F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BF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1AD493AC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09487E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%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of any BNP  </w:t>
            </w:r>
          </w:p>
          <w:p w14:paraId="582EE051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during admission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9605566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DF280C">
              <w:rPr>
                <w:rFonts w:ascii="Calibri" w:eastAsia="Times New Roman" w:hAnsi="Calibri" w:cs="Times New Roman"/>
                <w:color w:val="000000"/>
              </w:rPr>
              <w:t>mean</w:t>
            </w:r>
            <w:proofErr w:type="gramEnd"/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(SD))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8F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-18.61 (55.69)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CB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-21.26 (47.49)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8A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7.77 (97.66)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97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-5.65 (70.71)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BC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3D8CE498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31E30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Any BNP % </w:t>
            </w:r>
            <w:r>
              <w:rPr>
                <w:rFonts w:ascii="Calibri" w:eastAsia="Times New Roman" w:hAnsi="Calibri" w:cs="Calibri"/>
                <w:color w:val="000000"/>
              </w:rPr>
              <w:t>Δ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category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B6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0F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961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FD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22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5447677B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2A756E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Decrease &lt;50%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17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127 (29.3)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A1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51 (32.5)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DE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29 (15.3)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DC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28 (17.3)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66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12923421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59C940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Decrease &gt;50%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7D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195 (45.0)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36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64 (40.8)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80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80 (42.3)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21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74 (45.7)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5AE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55F6A1BC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E69D6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Increase/No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98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111 (25.6)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D3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42 (26.8)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8D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80 (42.3)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22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60 (37.0)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10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79DECD81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77B1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53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82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DC7D7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C5D8A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99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5F75795F" w14:textId="77777777" w:rsidTr="00BB2480">
        <w:trPr>
          <w:trHeight w:val="1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869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Weight Changes during Admission (Pounds)</w:t>
            </w:r>
          </w:p>
        </w:tc>
      </w:tr>
      <w:tr w:rsidR="00FF1093" w:rsidRPr="00DF280C" w14:paraId="5532B3BF" w14:textId="77777777" w:rsidTr="00BB2480">
        <w:trPr>
          <w:trHeight w:val="2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BE1AA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First (mean (SD))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2F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219.59 (59.63)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A3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205.46 (55.04)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DCD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209.52 (54.69)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85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197.67 (50.81)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A2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F1093" w:rsidRPr="00DF280C" w14:paraId="6DE57507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268579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Change in Weight</w:t>
            </w:r>
          </w:p>
          <w:p w14:paraId="01DB39B2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during admission</w:t>
            </w:r>
          </w:p>
          <w:p w14:paraId="524100C2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DF280C">
              <w:rPr>
                <w:rFonts w:ascii="Calibri" w:eastAsia="Times New Roman" w:hAnsi="Calibri" w:cs="Times New Roman"/>
                <w:color w:val="000000"/>
              </w:rPr>
              <w:t>mean</w:t>
            </w:r>
            <w:proofErr w:type="gramEnd"/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 (SD))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AE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-9.06 (13.04)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EE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-10.62 (15.13)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67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-8.07 (12.35)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52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-7.86 (12.10)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F0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FF1093" w:rsidRPr="00DF280C" w14:paraId="2E450535" w14:textId="77777777" w:rsidTr="00BB2480">
        <w:trPr>
          <w:trHeight w:val="314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C7868E" w14:textId="77777777" w:rsidR="00FF1093" w:rsidRPr="006A1AD9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1AD9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Categorical Weight Change During Admission (N (%))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68C" w14:textId="77777777" w:rsidR="00FF1093" w:rsidRPr="00ED4A12" w:rsidRDefault="00FF1093" w:rsidP="00BB24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0.002   </w:t>
            </w:r>
          </w:p>
        </w:tc>
      </w:tr>
      <w:tr w:rsidR="00FF1093" w:rsidRPr="00DF280C" w14:paraId="592A80E8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E58EE8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Increase in Weight or</w:t>
            </w:r>
          </w:p>
          <w:p w14:paraId="09A82D28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6F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853 (51.0)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46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256 (44.2)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55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333 (47.9)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7B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297 (49.0)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B6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5C4F0E9D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A0331A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 xml:space="preserve">Decrease 0-13 </w:t>
            </w:r>
            <w:proofErr w:type="spellStart"/>
            <w:r w:rsidRPr="00DF280C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8B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467 (27.9)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79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186 (32.1)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30E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176 (25.3)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E46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150 (24.8)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34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1535F90D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F080FD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Decrease &gt;13lb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F9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353 (21.1)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9F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137 (23.7)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95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186 (26.8)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E62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159 (26.2)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AC0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63B61FE5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1E4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579E8676" w14:textId="77777777" w:rsidTr="00BB2480">
        <w:trPr>
          <w:trHeight w:val="350"/>
        </w:trPr>
        <w:tc>
          <w:tcPr>
            <w:tcW w:w="8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F2846F" w14:textId="77777777" w:rsidR="00FF1093" w:rsidRPr="00F779B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b/>
                <w:bCs/>
                <w:color w:val="000000"/>
              </w:rPr>
              <w:t>Decongestion and renal function changes combined categories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3E8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FF1093" w:rsidRPr="00DF280C" w14:paraId="01097EC5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994E61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 xml:space="preserve">Reduction in weight +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F60E68F" w14:textId="77777777" w:rsidR="00FF1093" w:rsidRPr="00F779B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>No WRF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796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889 (53.1)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4F4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320 (55.3)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A377DB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310 (44.6)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39BD6A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288 (47.5)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F77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142BC4D9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510CD4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 xml:space="preserve">Reduction in weight + </w:t>
            </w:r>
          </w:p>
          <w:p w14:paraId="146602E0" w14:textId="77777777" w:rsidR="00FF1093" w:rsidRPr="00F779B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>WRF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2DC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431 (25.8)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057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122 (21.1)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A208D9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199 (28.6)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3A2BFF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159 (26.2)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431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05677220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2B74D9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>No Reduction/Gain in</w:t>
            </w:r>
          </w:p>
          <w:p w14:paraId="142E95A2" w14:textId="77777777" w:rsidR="00FF1093" w:rsidRPr="00F779B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>weight + No WRF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16F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246 (14.7)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842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 98 (16.9)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5B6C43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126 (18.1)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55097A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 96 (15.8)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D92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54DB4D0F" w14:textId="77777777" w:rsidTr="00BB2480">
        <w:trPr>
          <w:trHeight w:val="5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91DF0F" w14:textId="77777777" w:rsidR="00FF1093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 xml:space="preserve">No Reduction/Gain in </w:t>
            </w:r>
          </w:p>
          <w:p w14:paraId="33272D73" w14:textId="77777777" w:rsidR="00FF1093" w:rsidRPr="00F779B5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779B5">
              <w:rPr>
                <w:rFonts w:ascii="Calibri" w:eastAsia="Times New Roman" w:hAnsi="Calibri" w:cs="Times New Roman"/>
                <w:color w:val="000000"/>
              </w:rPr>
              <w:t>weight + WRF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6F1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107 (6.4)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DF1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 39 (6.7)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4C577B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 60 (8.6)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C4E01D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hAnsi="Calibri" w:cs="Calibri"/>
                <w:color w:val="000000"/>
              </w:rPr>
              <w:t xml:space="preserve"> 63 (10.4)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933D" w14:textId="77777777" w:rsidR="00FF1093" w:rsidRPr="00F779B5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29C541E0" w14:textId="77777777" w:rsidTr="00BB2480">
        <w:trPr>
          <w:trHeight w:val="28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1BF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093" w:rsidRPr="00DF280C" w14:paraId="664E20E8" w14:textId="77777777" w:rsidTr="00BB2480">
        <w:trPr>
          <w:trHeight w:val="172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7CE6F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Among Patients who continued or started ACEI/ARB in inpatient stay: Physiologic Parameters based on direction of first dose change during inpatient stay (mean (SD))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B11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Creatinine (mg/dl)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39A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Potassium (</w:t>
            </w:r>
            <w:proofErr w:type="spellStart"/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meq</w:t>
            </w:r>
            <w:proofErr w:type="spellEnd"/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/L)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0342A5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Systolic Blood Pressure (mmHg)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209CC4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b/>
                <w:bCs/>
                <w:color w:val="000000"/>
              </w:rPr>
              <w:t>Diastolic Blood Pressure (mmHg)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98B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4BFCF0E6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5152F3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Decrease in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471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1.28 (0.63)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00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3.93 (0.69)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CD0BD9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122 (18.3)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4C4E9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75.1 (14.2)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B28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1093" w:rsidRPr="00DF280C" w14:paraId="7522F64D" w14:textId="77777777" w:rsidTr="00BB2480">
        <w:trPr>
          <w:trHeight w:val="28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B27734" w14:textId="77777777" w:rsidR="00FF1093" w:rsidRPr="00DF280C" w:rsidRDefault="00FF1093" w:rsidP="00BB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F280C">
              <w:rPr>
                <w:rFonts w:ascii="Calibri" w:eastAsia="Times New Roman" w:hAnsi="Calibri" w:cs="Times New Roman"/>
                <w:color w:val="000000"/>
              </w:rPr>
              <w:t>Increase in Dose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2F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1.28 (0.52)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50C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4.01 (0.4)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750F13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116 (15.8)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D00AD7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70.1 (12.5)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A1F" w14:textId="77777777" w:rsidR="00FF1093" w:rsidRPr="00DF280C" w:rsidRDefault="00FF1093" w:rsidP="00BB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8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5225479" w14:textId="77777777" w:rsidR="00FF1093" w:rsidRPr="006D1ED9" w:rsidRDefault="00FF1093" w:rsidP="00FF1093">
      <w:pPr>
        <w:rPr>
          <w:sz w:val="18"/>
          <w:szCs w:val="18"/>
        </w:rPr>
      </w:pPr>
      <w:r w:rsidRPr="006D1ED9">
        <w:rPr>
          <w:sz w:val="18"/>
          <w:szCs w:val="18"/>
        </w:rPr>
        <w:t>ACEI-angiotensin converting enzyme inhibitor, ARB-angiotensin receptor blocker</w:t>
      </w:r>
      <w:r>
        <w:rPr>
          <w:sz w:val="18"/>
          <w:szCs w:val="18"/>
        </w:rPr>
        <w:t>, SD-standard deviation, NT-</w:t>
      </w:r>
      <w:proofErr w:type="spellStart"/>
      <w:r>
        <w:rPr>
          <w:sz w:val="18"/>
          <w:szCs w:val="18"/>
        </w:rPr>
        <w:t>proBNP</w:t>
      </w:r>
      <w:proofErr w:type="spellEnd"/>
      <w:r>
        <w:rPr>
          <w:sz w:val="18"/>
          <w:szCs w:val="18"/>
        </w:rPr>
        <w:t xml:space="preserve"> – N terminal pro brain natriuretic peptide, BNP-brain natriuretic peptide, WRF-A-worsening renal function on admission, WRF-H-worsening renal function hospitalization</w:t>
      </w:r>
    </w:p>
    <w:p w14:paraId="201AB139" w14:textId="610F5CE1" w:rsidR="00711349" w:rsidRDefault="00711349" w:rsidP="00711349"/>
    <w:p w14:paraId="256B030D" w14:textId="77777777" w:rsidR="00FF1093" w:rsidRDefault="00FF1093" w:rsidP="00711349"/>
    <w:p w14:paraId="0616D538" w14:textId="7EF83A33" w:rsidR="00711349" w:rsidRDefault="00711349" w:rsidP="00711349">
      <w:r>
        <w:lastRenderedPageBreak/>
        <w:t>Supplementary Figure 1: Flow diagram</w:t>
      </w:r>
    </w:p>
    <w:p w14:paraId="24CFE35C" w14:textId="6175FA79" w:rsidR="00711349" w:rsidRDefault="00711349" w:rsidP="00711349">
      <w:r>
        <w:t xml:space="preserve">*Heart Failure.  Admissions could be within the VA system or outside.  Non-VA hospital admission for ADHF was captured if patient utilized VA payment for this non-VA hospitalization.   </w:t>
      </w:r>
    </w:p>
    <w:p w14:paraId="1D41D500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F233" wp14:editId="27584035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291465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040C6" w14:textId="77777777" w:rsidR="009B6643" w:rsidRPr="00FB3924" w:rsidRDefault="009B6643" w:rsidP="009B664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392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Pr="00FB392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374 total visits for Acute HF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*</w:t>
                            </w:r>
                            <w:r w:rsidRPr="00FB392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 2016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 26091 unique 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F233" id="Rectangle 1" o:spid="_x0000_s1026" style="position:absolute;margin-left:-1.5pt;margin-top:5.8pt;width:229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" filled="f" strokecolor="#1f3763 [1604]" strokeweight="1pt">
                <v:textbox>
                  <w:txbxContent>
                    <w:p w14:paraId="140040C6" w14:textId="77777777" w:rsidR="009B6643" w:rsidRPr="00FB3924" w:rsidRDefault="009B6643" w:rsidP="009B664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B3924">
                        <w:rPr>
                          <w:color w:val="000000" w:themeColor="text1"/>
                          <w:sz w:val="36"/>
                          <w:szCs w:val="36"/>
                        </w:rPr>
                        <w:t>37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Pr="00FB3924">
                        <w:rPr>
                          <w:color w:val="000000" w:themeColor="text1"/>
                          <w:sz w:val="36"/>
                          <w:szCs w:val="36"/>
                        </w:rPr>
                        <w:t>374 total visits for Acute HF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*</w:t>
                      </w:r>
                      <w:r w:rsidRPr="00FB392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in 2016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in 26091 unique patients.</w:t>
                      </w:r>
                    </w:p>
                  </w:txbxContent>
                </v:textbox>
              </v:rect>
            </w:pict>
          </mc:Fallback>
        </mc:AlternateContent>
      </w:r>
    </w:p>
    <w:p w14:paraId="01951142" w14:textId="77777777" w:rsidR="009B6643" w:rsidRDefault="009B6643" w:rsidP="009B6643"/>
    <w:p w14:paraId="4EC3C38D" w14:textId="77777777" w:rsidR="009B6643" w:rsidRDefault="009B6643" w:rsidP="009B6643"/>
    <w:p w14:paraId="4731E95E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3F523" wp14:editId="60302CA5">
                <wp:simplePos x="0" y="0"/>
                <wp:positionH relativeFrom="column">
                  <wp:posOffset>3743325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9C2E" w14:textId="77777777" w:rsidR="009B6643" w:rsidRPr="006F41D9" w:rsidRDefault="009B6643" w:rsidP="009B66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41D9">
                              <w:rPr>
                                <w:sz w:val="36"/>
                                <w:szCs w:val="36"/>
                              </w:rPr>
                              <w:t xml:space="preserve">8312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(31%) </w:t>
                            </w:r>
                            <w:r w:rsidRPr="006F41D9">
                              <w:rPr>
                                <w:sz w:val="36"/>
                                <w:szCs w:val="36"/>
                              </w:rPr>
                              <w:t>removed for inpatient stay &lt; 48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3F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4.75pt;margin-top:5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" strokecolor="#2f5496 [2404]" strokeweight="1pt">
                <v:textbox style="mso-fit-shape-to-text:t">
                  <w:txbxContent>
                    <w:p w14:paraId="68C19C2E" w14:textId="77777777" w:rsidR="009B6643" w:rsidRPr="006F41D9" w:rsidRDefault="009B6643" w:rsidP="009B6643">
                      <w:pPr>
                        <w:rPr>
                          <w:sz w:val="36"/>
                          <w:szCs w:val="36"/>
                        </w:rPr>
                      </w:pPr>
                      <w:r w:rsidRPr="006F41D9">
                        <w:rPr>
                          <w:sz w:val="36"/>
                          <w:szCs w:val="36"/>
                        </w:rPr>
                        <w:t xml:space="preserve">8312 </w:t>
                      </w:r>
                      <w:r>
                        <w:rPr>
                          <w:sz w:val="36"/>
                          <w:szCs w:val="36"/>
                        </w:rPr>
                        <w:t xml:space="preserve">(31%) </w:t>
                      </w:r>
                      <w:r w:rsidRPr="006F41D9">
                        <w:rPr>
                          <w:sz w:val="36"/>
                          <w:szCs w:val="36"/>
                        </w:rPr>
                        <w:t>removed for inpatient stay &lt; 48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C8D4" wp14:editId="7B7F4787">
                <wp:simplePos x="0" y="0"/>
                <wp:positionH relativeFrom="column">
                  <wp:posOffset>1400175</wp:posOffset>
                </wp:positionH>
                <wp:positionV relativeFrom="paragraph">
                  <wp:posOffset>226060</wp:posOffset>
                </wp:positionV>
                <wp:extent cx="190500" cy="552450"/>
                <wp:effectExtent l="19050" t="0" r="1905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52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A86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110.25pt;margin-top:17.8pt;width:1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" adj="17876" fillcolor="black [3213]" strokecolor="#1f3763 [1604]" strokeweight="1pt"/>
            </w:pict>
          </mc:Fallback>
        </mc:AlternateContent>
      </w:r>
    </w:p>
    <w:p w14:paraId="60D284BA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7F011" wp14:editId="48F196EA">
                <wp:simplePos x="0" y="0"/>
                <wp:positionH relativeFrom="column">
                  <wp:posOffset>1562100</wp:posOffset>
                </wp:positionH>
                <wp:positionV relativeFrom="paragraph">
                  <wp:posOffset>159385</wp:posOffset>
                </wp:positionV>
                <wp:extent cx="2190750" cy="19050"/>
                <wp:effectExtent l="0" t="5715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83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3pt;margin-top:12.55pt;width:172.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073ABBA6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76792" wp14:editId="238D40B4">
                <wp:simplePos x="0" y="0"/>
                <wp:positionH relativeFrom="column">
                  <wp:posOffset>57150</wp:posOffset>
                </wp:positionH>
                <wp:positionV relativeFrom="paragraph">
                  <wp:posOffset>178435</wp:posOffset>
                </wp:positionV>
                <wp:extent cx="2916555" cy="102870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19003" w14:textId="77777777" w:rsidR="009B6643" w:rsidRPr="006116FB" w:rsidRDefault="009B6643" w:rsidP="009B664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13938 with acute HF diagnosis in the 1</w:t>
                            </w:r>
                            <w:r w:rsidRPr="006116FB">
                              <w:rPr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inpatient header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6792" id="Rectangle 4" o:spid="_x0000_s1028" style="position:absolute;margin-left:4.5pt;margin-top:14.05pt;width:229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" filled="f" strokecolor="#1f3763 [1604]" strokeweight="1pt">
                <v:textbox>
                  <w:txbxContent>
                    <w:p w14:paraId="66919003" w14:textId="77777777" w:rsidR="009B6643" w:rsidRPr="006116FB" w:rsidRDefault="009B6643" w:rsidP="009B664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13938 with acute HF diagnosis in the 1</w:t>
                      </w:r>
                      <w:r w:rsidRPr="006116FB">
                        <w:rPr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inpatient header position.</w:t>
                      </w:r>
                    </w:p>
                  </w:txbxContent>
                </v:textbox>
              </v:rect>
            </w:pict>
          </mc:Fallback>
        </mc:AlternateContent>
      </w:r>
    </w:p>
    <w:p w14:paraId="733D8E3E" w14:textId="77777777" w:rsidR="009B6643" w:rsidRDefault="009B6643" w:rsidP="009B6643"/>
    <w:p w14:paraId="1B86D08B" w14:textId="77777777" w:rsidR="009B6643" w:rsidRDefault="009B6643" w:rsidP="009B6643"/>
    <w:p w14:paraId="1DFB2D41" w14:textId="77777777" w:rsidR="009B6643" w:rsidRDefault="009B6643" w:rsidP="009B6643"/>
    <w:p w14:paraId="4803D866" w14:textId="77777777" w:rsidR="009B6643" w:rsidRDefault="009B6643" w:rsidP="009B6643">
      <w:r w:rsidRPr="00CC54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80C2F" wp14:editId="52F85C43">
                <wp:simplePos x="0" y="0"/>
                <wp:positionH relativeFrom="column">
                  <wp:posOffset>57150</wp:posOffset>
                </wp:positionH>
                <wp:positionV relativeFrom="paragraph">
                  <wp:posOffset>798195</wp:posOffset>
                </wp:positionV>
                <wp:extent cx="2916555" cy="10287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EB43A" w14:textId="77777777" w:rsidR="009B6643" w:rsidRPr="00CC54BB" w:rsidRDefault="009B6643" w:rsidP="009B664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C54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5972 Acute on chronic systolic HF, acute systolic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HF</w:t>
                            </w:r>
                            <w:r w:rsidRPr="00CC54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0C2F" id="Rectangle 10" o:spid="_x0000_s1029" style="position:absolute;margin-left:4.5pt;margin-top:62.85pt;width:229.6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" filled="f" strokecolor="#1f3763 [1604]" strokeweight="1pt">
                <v:textbox>
                  <w:txbxContent>
                    <w:p w14:paraId="794EB43A" w14:textId="77777777" w:rsidR="009B6643" w:rsidRPr="00CC54BB" w:rsidRDefault="009B6643" w:rsidP="009B664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C54B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5972 Acute on chronic systolic HF, acute systolic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HF</w:t>
                      </w:r>
                      <w:r w:rsidRPr="00CC54B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Pr="00CC54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537A" wp14:editId="7DA740B0">
                <wp:simplePos x="0" y="0"/>
                <wp:positionH relativeFrom="column">
                  <wp:posOffset>1400175</wp:posOffset>
                </wp:positionH>
                <wp:positionV relativeFrom="paragraph">
                  <wp:posOffset>74295</wp:posOffset>
                </wp:positionV>
                <wp:extent cx="190500" cy="723900"/>
                <wp:effectExtent l="19050" t="0" r="1905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23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B291" id="Arrow: Down 11" o:spid="_x0000_s1026" type="#_x0000_t67" style="position:absolute;margin-left:110.25pt;margin-top:5.85pt;width:1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" adj="18758" fillcolor="black [3213]" strokecolor="#1f3763 [1604]" strokeweight="1pt"/>
            </w:pict>
          </mc:Fallback>
        </mc:AlternateContent>
      </w:r>
      <w:r w:rsidRPr="00CC54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AA2F" wp14:editId="34B2857F">
                <wp:simplePos x="0" y="0"/>
                <wp:positionH relativeFrom="column">
                  <wp:posOffset>1400175</wp:posOffset>
                </wp:positionH>
                <wp:positionV relativeFrom="paragraph">
                  <wp:posOffset>1836420</wp:posOffset>
                </wp:positionV>
                <wp:extent cx="190500" cy="723900"/>
                <wp:effectExtent l="19050" t="0" r="1905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23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6ED07" id="Arrow: Down 13" o:spid="_x0000_s1026" type="#_x0000_t67" style="position:absolute;margin-left:110.25pt;margin-top:144.6pt;width:1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" adj="18758" fillcolor="black [3213]" strokecolor="#1f3763 [1604]" strokeweight="1pt"/>
            </w:pict>
          </mc:Fallback>
        </mc:AlternateContent>
      </w:r>
      <w:r w:rsidRPr="00CC54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82A5C" wp14:editId="173DE15E">
                <wp:simplePos x="0" y="0"/>
                <wp:positionH relativeFrom="column">
                  <wp:posOffset>57150</wp:posOffset>
                </wp:positionH>
                <wp:positionV relativeFrom="paragraph">
                  <wp:posOffset>2560320</wp:posOffset>
                </wp:positionV>
                <wp:extent cx="2916555" cy="1028700"/>
                <wp:effectExtent l="0" t="0" r="1714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51FE9" w14:textId="77777777" w:rsidR="009B6643" w:rsidRPr="00CC54BB" w:rsidRDefault="009B6643" w:rsidP="009B664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3779 with inpatient Serum creatinine values that are not missing</w:t>
                            </w:r>
                            <w:r w:rsidRPr="00CC54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2A5C" id="Rectangle 12" o:spid="_x0000_s1030" style="position:absolute;margin-left:4.5pt;margin-top:201.6pt;width:229.6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" filled="f" strokecolor="#1f3763 [1604]" strokeweight="1pt">
                <v:textbox>
                  <w:txbxContent>
                    <w:p w14:paraId="5B651FE9" w14:textId="77777777" w:rsidR="009B6643" w:rsidRPr="00CC54BB" w:rsidRDefault="009B6643" w:rsidP="009B664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3779 with inpatient Serum creatinine values that are not missing</w:t>
                      </w:r>
                      <w:r w:rsidRPr="00CC54B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5691AD53" w14:textId="77777777" w:rsidR="009B6643" w:rsidRDefault="009B6643" w:rsidP="009B6643"/>
    <w:p w14:paraId="2DB3350D" w14:textId="77777777" w:rsidR="009B6643" w:rsidRDefault="009B6643" w:rsidP="009B6643"/>
    <w:p w14:paraId="4F06FCC7" w14:textId="77777777" w:rsidR="009B6643" w:rsidRDefault="009B6643" w:rsidP="009B6643"/>
    <w:p w14:paraId="5A1C3BF4" w14:textId="77777777" w:rsidR="009B6643" w:rsidRDefault="009B6643" w:rsidP="009B6643"/>
    <w:p w14:paraId="0834DB6E" w14:textId="77777777" w:rsidR="009B6643" w:rsidRDefault="009B6643" w:rsidP="009B6643"/>
    <w:p w14:paraId="6ED2D1FE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B93BD" wp14:editId="3263402B">
                <wp:simplePos x="0" y="0"/>
                <wp:positionH relativeFrom="column">
                  <wp:posOffset>3781425</wp:posOffset>
                </wp:positionH>
                <wp:positionV relativeFrom="paragraph">
                  <wp:posOffset>17780</wp:posOffset>
                </wp:positionV>
                <wp:extent cx="278130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861DD0" w14:textId="77777777" w:rsidR="009B6643" w:rsidRPr="006F41D9" w:rsidRDefault="009B6643" w:rsidP="009B66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2193 (8.4%) removed due to missing creatinine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93BD" id="Text Box 14" o:spid="_x0000_s1031" type="#_x0000_t202" style="position:absolute;margin-left:297.75pt;margin-top:1.4pt;width:219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" fillcolor="white [3201]" strokecolor="#2f5496 [2404]" strokeweight="1pt">
                <v:textbox>
                  <w:txbxContent>
                    <w:p w14:paraId="51861DD0" w14:textId="77777777" w:rsidR="009B6643" w:rsidRPr="006F41D9" w:rsidRDefault="009B6643" w:rsidP="009B664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2193 (8.4%) removed due to missing creatinine 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28CEDE9B" w14:textId="77777777" w:rsidR="009B6643" w:rsidRDefault="009B6643" w:rsidP="009B66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7C35E" wp14:editId="3A4EB036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2288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552E5" id="Straight Arrow Connector 15" o:spid="_x0000_s1026" type="#_x0000_t32" style="position:absolute;margin-left:122.25pt;margin-top:9.65pt;width:17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233EB85A" w14:textId="77777777" w:rsidR="009B6643" w:rsidRDefault="009B6643" w:rsidP="009B6643"/>
    <w:p w14:paraId="38331895" w14:textId="77777777" w:rsidR="009B6643" w:rsidRDefault="009B6643" w:rsidP="009B6643"/>
    <w:p w14:paraId="1B42D556" w14:textId="77777777" w:rsidR="009B6643" w:rsidRDefault="009B6643" w:rsidP="009B6643"/>
    <w:p w14:paraId="6DFF0979" w14:textId="77777777" w:rsidR="009B6643" w:rsidRDefault="009B6643" w:rsidP="009B6643"/>
    <w:p w14:paraId="6C1B60DD" w14:textId="77777777" w:rsidR="009B6643" w:rsidRDefault="009B6643" w:rsidP="009B6643">
      <w:r w:rsidRPr="00CE7B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AD0E5" wp14:editId="3ABCD3C2">
                <wp:simplePos x="0" y="0"/>
                <wp:positionH relativeFrom="column">
                  <wp:posOffset>1438275</wp:posOffset>
                </wp:positionH>
                <wp:positionV relativeFrom="paragraph">
                  <wp:posOffset>181610</wp:posOffset>
                </wp:positionV>
                <wp:extent cx="190500" cy="72390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23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678FE" id="Arrow: Down 3" o:spid="_x0000_s1026" type="#_x0000_t67" style="position:absolute;margin-left:113.25pt;margin-top:14.3pt;width:1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" adj="18758" fillcolor="black [3213]" strokecolor="#1f3763 [1604]" strokeweight="1pt"/>
            </w:pict>
          </mc:Fallback>
        </mc:AlternateContent>
      </w:r>
    </w:p>
    <w:p w14:paraId="715FEC81" w14:textId="77777777" w:rsidR="009B6643" w:rsidRDefault="009B6643" w:rsidP="009B6643">
      <w:r w:rsidRPr="00CE7B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488F9" wp14:editId="23D7ADF2">
                <wp:simplePos x="0" y="0"/>
                <wp:positionH relativeFrom="column">
                  <wp:posOffset>95250</wp:posOffset>
                </wp:positionH>
                <wp:positionV relativeFrom="paragraph">
                  <wp:posOffset>620395</wp:posOffset>
                </wp:positionV>
                <wp:extent cx="2916555" cy="10287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23CA7" w14:textId="77777777" w:rsidR="009B6643" w:rsidRPr="00CC54BB" w:rsidRDefault="009B6643" w:rsidP="009B664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3652 after excluding 127 with eGFR &lt; 15 or on dialysis</w:t>
                            </w:r>
                            <w:r w:rsidRPr="00CC54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88F9" id="Rectangle 2" o:spid="_x0000_s1032" style="position:absolute;margin-left:7.5pt;margin-top:48.85pt;width:229.6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" filled="f" strokecolor="#1f3763 [1604]" strokeweight="1pt">
                <v:textbox>
                  <w:txbxContent>
                    <w:p w14:paraId="2B123CA7" w14:textId="77777777" w:rsidR="009B6643" w:rsidRPr="00CC54BB" w:rsidRDefault="009B6643" w:rsidP="009B664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3652 after excluding 127 with eGFR &lt; 15 or on dialysis</w:t>
                      </w:r>
                      <w:r w:rsidRPr="00CC54B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4AB0D748" w14:textId="12CB1563" w:rsidR="00F273D4" w:rsidRDefault="00F273D4" w:rsidP="009B6643"/>
    <w:p w14:paraId="30D255EE" w14:textId="1037653A" w:rsidR="009B6643" w:rsidRDefault="009B6643" w:rsidP="009B6643"/>
    <w:p w14:paraId="4F7A12BC" w14:textId="192D9A2E" w:rsidR="00F273D4" w:rsidRDefault="00F273D4"/>
    <w:p w14:paraId="05808F10" w14:textId="1267914F" w:rsidR="00F273D4" w:rsidRDefault="00C02EC1">
      <w:r>
        <w:lastRenderedPageBreak/>
        <w:t>Supplementary Figure 2.</w:t>
      </w:r>
      <w:r w:rsidR="00D61F5C" w:rsidRPr="006C717C">
        <w:t xml:space="preserve"> Algorithm for ACEI/ARB use in hospitalization for AHF</w:t>
      </w:r>
    </w:p>
    <w:p w14:paraId="375DE3E3" w14:textId="21B7DB0C" w:rsidR="00C02EC1" w:rsidRDefault="00C02EC1">
      <w:r>
        <w:rPr>
          <w:noProof/>
        </w:rPr>
        <w:drawing>
          <wp:inline distT="0" distB="0" distL="0" distR="0" wp14:anchorId="591BC01A" wp14:editId="11DA4378">
            <wp:extent cx="5943600" cy="428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5C"/>
    <w:rsid w:val="00002201"/>
    <w:rsid w:val="00013B34"/>
    <w:rsid w:val="000167B6"/>
    <w:rsid w:val="000647FE"/>
    <w:rsid w:val="00087563"/>
    <w:rsid w:val="00097CD4"/>
    <w:rsid w:val="000A1E00"/>
    <w:rsid w:val="000B3B96"/>
    <w:rsid w:val="000B48EB"/>
    <w:rsid w:val="000B5277"/>
    <w:rsid w:val="000C23C2"/>
    <w:rsid w:val="000C5B62"/>
    <w:rsid w:val="000E3B10"/>
    <w:rsid w:val="000E761D"/>
    <w:rsid w:val="000F7972"/>
    <w:rsid w:val="00107B99"/>
    <w:rsid w:val="0012124D"/>
    <w:rsid w:val="00121983"/>
    <w:rsid w:val="00130CFC"/>
    <w:rsid w:val="001A0569"/>
    <w:rsid w:val="001A6FC2"/>
    <w:rsid w:val="001B10FC"/>
    <w:rsid w:val="001E134C"/>
    <w:rsid w:val="001F3371"/>
    <w:rsid w:val="001F7FBF"/>
    <w:rsid w:val="00206106"/>
    <w:rsid w:val="002338CF"/>
    <w:rsid w:val="0023788D"/>
    <w:rsid w:val="00242856"/>
    <w:rsid w:val="00244107"/>
    <w:rsid w:val="00252BB8"/>
    <w:rsid w:val="00296553"/>
    <w:rsid w:val="002A2F01"/>
    <w:rsid w:val="002A431C"/>
    <w:rsid w:val="002A7A0D"/>
    <w:rsid w:val="002B3B91"/>
    <w:rsid w:val="002D3719"/>
    <w:rsid w:val="002D7644"/>
    <w:rsid w:val="002E3FBE"/>
    <w:rsid w:val="002F03B8"/>
    <w:rsid w:val="003033EB"/>
    <w:rsid w:val="003109CB"/>
    <w:rsid w:val="00312CDD"/>
    <w:rsid w:val="00314E0F"/>
    <w:rsid w:val="00332486"/>
    <w:rsid w:val="0033581E"/>
    <w:rsid w:val="0036013A"/>
    <w:rsid w:val="00380ED6"/>
    <w:rsid w:val="00395310"/>
    <w:rsid w:val="003A5D09"/>
    <w:rsid w:val="003A7D22"/>
    <w:rsid w:val="003B2BE8"/>
    <w:rsid w:val="003B45D4"/>
    <w:rsid w:val="003B5008"/>
    <w:rsid w:val="003E017E"/>
    <w:rsid w:val="003E58AB"/>
    <w:rsid w:val="003F4580"/>
    <w:rsid w:val="004158AD"/>
    <w:rsid w:val="00421422"/>
    <w:rsid w:val="004273E2"/>
    <w:rsid w:val="00453F29"/>
    <w:rsid w:val="00463306"/>
    <w:rsid w:val="00473149"/>
    <w:rsid w:val="00485B21"/>
    <w:rsid w:val="00493E7E"/>
    <w:rsid w:val="004A1FF6"/>
    <w:rsid w:val="004B0C18"/>
    <w:rsid w:val="004B47A1"/>
    <w:rsid w:val="004C58EB"/>
    <w:rsid w:val="005203D9"/>
    <w:rsid w:val="0052061B"/>
    <w:rsid w:val="005719EF"/>
    <w:rsid w:val="005729E8"/>
    <w:rsid w:val="0058350F"/>
    <w:rsid w:val="00586120"/>
    <w:rsid w:val="005923E6"/>
    <w:rsid w:val="005A0E54"/>
    <w:rsid w:val="005C2E2F"/>
    <w:rsid w:val="005E3F4C"/>
    <w:rsid w:val="005E6370"/>
    <w:rsid w:val="006004EA"/>
    <w:rsid w:val="0061786C"/>
    <w:rsid w:val="00626F10"/>
    <w:rsid w:val="00633408"/>
    <w:rsid w:val="006344FC"/>
    <w:rsid w:val="00651F8F"/>
    <w:rsid w:val="006550D4"/>
    <w:rsid w:val="00655609"/>
    <w:rsid w:val="006628CA"/>
    <w:rsid w:val="00663960"/>
    <w:rsid w:val="00682999"/>
    <w:rsid w:val="006A5787"/>
    <w:rsid w:val="006B1DD8"/>
    <w:rsid w:val="006B35CC"/>
    <w:rsid w:val="006D0584"/>
    <w:rsid w:val="006D0BAC"/>
    <w:rsid w:val="006D43F0"/>
    <w:rsid w:val="006D6059"/>
    <w:rsid w:val="006E0984"/>
    <w:rsid w:val="006E2FFD"/>
    <w:rsid w:val="006F24B8"/>
    <w:rsid w:val="00706AF9"/>
    <w:rsid w:val="00711349"/>
    <w:rsid w:val="00714792"/>
    <w:rsid w:val="007329FB"/>
    <w:rsid w:val="0073539B"/>
    <w:rsid w:val="00744F38"/>
    <w:rsid w:val="0077028C"/>
    <w:rsid w:val="00795BE8"/>
    <w:rsid w:val="007A6BCA"/>
    <w:rsid w:val="007C7093"/>
    <w:rsid w:val="007F3F3A"/>
    <w:rsid w:val="00810F42"/>
    <w:rsid w:val="00813BD9"/>
    <w:rsid w:val="008160B9"/>
    <w:rsid w:val="00817267"/>
    <w:rsid w:val="0081773F"/>
    <w:rsid w:val="00825D0F"/>
    <w:rsid w:val="0083703E"/>
    <w:rsid w:val="008443F4"/>
    <w:rsid w:val="008637B1"/>
    <w:rsid w:val="0086635D"/>
    <w:rsid w:val="00871F14"/>
    <w:rsid w:val="00880D0B"/>
    <w:rsid w:val="00886DD1"/>
    <w:rsid w:val="008946AF"/>
    <w:rsid w:val="008A317C"/>
    <w:rsid w:val="008A7962"/>
    <w:rsid w:val="008B7388"/>
    <w:rsid w:val="008C198A"/>
    <w:rsid w:val="008C3DD8"/>
    <w:rsid w:val="008D3E40"/>
    <w:rsid w:val="008D6ABC"/>
    <w:rsid w:val="00902124"/>
    <w:rsid w:val="00912140"/>
    <w:rsid w:val="00916E57"/>
    <w:rsid w:val="00924F8B"/>
    <w:rsid w:val="00940FC1"/>
    <w:rsid w:val="009440D5"/>
    <w:rsid w:val="00962F13"/>
    <w:rsid w:val="00975DA1"/>
    <w:rsid w:val="0097789E"/>
    <w:rsid w:val="00980225"/>
    <w:rsid w:val="0098532F"/>
    <w:rsid w:val="009A3E7F"/>
    <w:rsid w:val="009B6643"/>
    <w:rsid w:val="009B6A5C"/>
    <w:rsid w:val="009D1971"/>
    <w:rsid w:val="009E0452"/>
    <w:rsid w:val="009E26B9"/>
    <w:rsid w:val="009E5C00"/>
    <w:rsid w:val="009F7697"/>
    <w:rsid w:val="00A031EF"/>
    <w:rsid w:val="00A06F78"/>
    <w:rsid w:val="00A12C2B"/>
    <w:rsid w:val="00A16A57"/>
    <w:rsid w:val="00A23AFC"/>
    <w:rsid w:val="00A523EA"/>
    <w:rsid w:val="00A54F9A"/>
    <w:rsid w:val="00A567BB"/>
    <w:rsid w:val="00A65158"/>
    <w:rsid w:val="00A73726"/>
    <w:rsid w:val="00A81403"/>
    <w:rsid w:val="00A85B22"/>
    <w:rsid w:val="00A939AD"/>
    <w:rsid w:val="00AA07D1"/>
    <w:rsid w:val="00AA1CBD"/>
    <w:rsid w:val="00AB5F65"/>
    <w:rsid w:val="00AD2C40"/>
    <w:rsid w:val="00AE2BCC"/>
    <w:rsid w:val="00AF69AD"/>
    <w:rsid w:val="00B035CE"/>
    <w:rsid w:val="00B30E59"/>
    <w:rsid w:val="00B418E0"/>
    <w:rsid w:val="00B602C0"/>
    <w:rsid w:val="00B73603"/>
    <w:rsid w:val="00B90513"/>
    <w:rsid w:val="00B93A49"/>
    <w:rsid w:val="00BA0526"/>
    <w:rsid w:val="00BB2FCB"/>
    <w:rsid w:val="00BB3AE4"/>
    <w:rsid w:val="00BB5773"/>
    <w:rsid w:val="00BD0440"/>
    <w:rsid w:val="00BE0D24"/>
    <w:rsid w:val="00BE54A0"/>
    <w:rsid w:val="00C02EC1"/>
    <w:rsid w:val="00C37558"/>
    <w:rsid w:val="00C4268E"/>
    <w:rsid w:val="00C54548"/>
    <w:rsid w:val="00C813A9"/>
    <w:rsid w:val="00C902EA"/>
    <w:rsid w:val="00CA50F9"/>
    <w:rsid w:val="00CB1001"/>
    <w:rsid w:val="00CD7546"/>
    <w:rsid w:val="00CE08CB"/>
    <w:rsid w:val="00CE444D"/>
    <w:rsid w:val="00CE6502"/>
    <w:rsid w:val="00CF21D8"/>
    <w:rsid w:val="00D00BE9"/>
    <w:rsid w:val="00D024D5"/>
    <w:rsid w:val="00D0255D"/>
    <w:rsid w:val="00D06AD0"/>
    <w:rsid w:val="00D1376B"/>
    <w:rsid w:val="00D14A32"/>
    <w:rsid w:val="00D355E1"/>
    <w:rsid w:val="00D355E9"/>
    <w:rsid w:val="00D4120F"/>
    <w:rsid w:val="00D61F5C"/>
    <w:rsid w:val="00D74AC4"/>
    <w:rsid w:val="00D953FC"/>
    <w:rsid w:val="00DA6C7E"/>
    <w:rsid w:val="00DB119F"/>
    <w:rsid w:val="00DB20E2"/>
    <w:rsid w:val="00DB23DC"/>
    <w:rsid w:val="00DB27E5"/>
    <w:rsid w:val="00DC03E4"/>
    <w:rsid w:val="00DC33F6"/>
    <w:rsid w:val="00DC6BED"/>
    <w:rsid w:val="00DD75C2"/>
    <w:rsid w:val="00E068A7"/>
    <w:rsid w:val="00E11F0E"/>
    <w:rsid w:val="00E149EC"/>
    <w:rsid w:val="00E16807"/>
    <w:rsid w:val="00E20F8C"/>
    <w:rsid w:val="00E30E04"/>
    <w:rsid w:val="00E65F59"/>
    <w:rsid w:val="00E66F93"/>
    <w:rsid w:val="00E70120"/>
    <w:rsid w:val="00E71CE9"/>
    <w:rsid w:val="00E94E1F"/>
    <w:rsid w:val="00EA2F87"/>
    <w:rsid w:val="00EA593A"/>
    <w:rsid w:val="00ED5640"/>
    <w:rsid w:val="00ED655A"/>
    <w:rsid w:val="00EE1A4F"/>
    <w:rsid w:val="00EF25B6"/>
    <w:rsid w:val="00EF5DB3"/>
    <w:rsid w:val="00EF6A5E"/>
    <w:rsid w:val="00F1418B"/>
    <w:rsid w:val="00F159B0"/>
    <w:rsid w:val="00F273D4"/>
    <w:rsid w:val="00F42EBD"/>
    <w:rsid w:val="00F4591E"/>
    <w:rsid w:val="00F47144"/>
    <w:rsid w:val="00F75B3C"/>
    <w:rsid w:val="00F83628"/>
    <w:rsid w:val="00F94063"/>
    <w:rsid w:val="00FA23D3"/>
    <w:rsid w:val="00FA25A1"/>
    <w:rsid w:val="00FB5F79"/>
    <w:rsid w:val="00FC494A"/>
    <w:rsid w:val="00FD33AC"/>
    <w:rsid w:val="00FD624E"/>
    <w:rsid w:val="00FE052E"/>
    <w:rsid w:val="00FE23B5"/>
    <w:rsid w:val="00FF0D25"/>
    <w:rsid w:val="00FF109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A3792"/>
  <w15:chartTrackingRefBased/>
  <w15:docId w15:val="{43B68F40-E653-468C-B64A-5AA0D70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A5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9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9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9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</dc:creator>
  <cp:keywords/>
  <dc:description/>
  <cp:lastModifiedBy>Dorathe Schindelholz</cp:lastModifiedBy>
  <cp:revision>10</cp:revision>
  <dcterms:created xsi:type="dcterms:W3CDTF">2021-05-25T03:23:00Z</dcterms:created>
  <dcterms:modified xsi:type="dcterms:W3CDTF">2021-08-13T11:33:00Z</dcterms:modified>
</cp:coreProperties>
</file>