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7BF4" w14:textId="0B560F3E" w:rsidR="004006BD" w:rsidRPr="006B4F53" w:rsidRDefault="00D96A80">
      <w:pPr>
        <w:rPr>
          <w:rFonts w:ascii="Calibri" w:hAnsi="Calibri" w:cs="Times New Roman"/>
        </w:rPr>
      </w:pPr>
      <w:r w:rsidRPr="006B4F53">
        <w:rPr>
          <w:rFonts w:ascii="Calibri" w:hAnsi="Calibri" w:cs="Times New Roman"/>
        </w:rPr>
        <w:t xml:space="preserve">Supplementary Table S1. </w:t>
      </w:r>
      <w:r w:rsidR="00D14018" w:rsidRPr="006B4F53">
        <w:rPr>
          <w:rFonts w:ascii="Calibri" w:hAnsi="Calibri" w:cs="Times New Roman"/>
        </w:rPr>
        <w:t xml:space="preserve">The </w:t>
      </w:r>
      <w:r w:rsidR="006B4F53" w:rsidRPr="006B4F53">
        <w:rPr>
          <w:rFonts w:ascii="Calibri" w:hAnsi="Calibri" w:cs="Times New Roman"/>
        </w:rPr>
        <w:t>roles of</w:t>
      </w:r>
      <w:r w:rsidR="00886F2C" w:rsidRPr="006B4F53">
        <w:rPr>
          <w:rFonts w:ascii="Calibri" w:hAnsi="Calibri" w:cs="Times New Roman"/>
        </w:rPr>
        <w:t xml:space="preserve"> involved genes </w:t>
      </w:r>
      <w:r w:rsidR="006B4F53" w:rsidRPr="006B4F53">
        <w:rPr>
          <w:rFonts w:ascii="Calibri" w:hAnsi="Calibri" w:cs="Times New Roman"/>
        </w:rPr>
        <w:t>in</w:t>
      </w:r>
      <w:r w:rsidR="00D14018" w:rsidRPr="006B4F53">
        <w:rPr>
          <w:rFonts w:ascii="Calibri" w:hAnsi="Calibri" w:cs="Times New Roman"/>
        </w:rPr>
        <w:t xml:space="preserve"> </w:t>
      </w:r>
      <w:r w:rsidR="00C93E9A">
        <w:rPr>
          <w:rFonts w:ascii="Calibri" w:hAnsi="Calibri" w:cs="Times New Roman"/>
        </w:rPr>
        <w:t>breast cancer.</w:t>
      </w:r>
    </w:p>
    <w:tbl>
      <w:tblPr>
        <w:tblStyle w:val="2"/>
        <w:tblW w:w="5000" w:type="pct"/>
        <w:tblLook w:val="04A0" w:firstRow="1" w:lastRow="0" w:firstColumn="1" w:lastColumn="0" w:noHBand="0" w:noVBand="1"/>
      </w:tblPr>
      <w:tblGrid>
        <w:gridCol w:w="1577"/>
        <w:gridCol w:w="5511"/>
        <w:gridCol w:w="1932"/>
      </w:tblGrid>
      <w:tr w:rsidR="009B0F9F" w:rsidRPr="009B0F9F" w14:paraId="1618D86C" w14:textId="43755296" w:rsidTr="0050100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top w:val="single" w:sz="4" w:space="0" w:color="auto"/>
              <w:left w:val="nil"/>
              <w:bottom w:val="single" w:sz="4" w:space="0" w:color="auto"/>
            </w:tcBorders>
            <w:noWrap/>
            <w:hideMark/>
          </w:tcPr>
          <w:p w14:paraId="29EC76A6" w14:textId="77777777" w:rsidR="0012562B" w:rsidRPr="009B0F9F" w:rsidRDefault="0012562B" w:rsidP="008C6DFC">
            <w:pPr>
              <w:rPr>
                <w:rFonts w:ascii="Calibri" w:eastAsia="Times New Roman" w:hAnsi="Calibri" w:cs="Times New Roman"/>
                <w:lang w:eastAsia="zh-CN"/>
              </w:rPr>
            </w:pPr>
            <w:bookmarkStart w:id="0" w:name="_GoBack"/>
            <w:r w:rsidRPr="009B0F9F">
              <w:rPr>
                <w:rFonts w:ascii="Calibri" w:eastAsia="Times New Roman" w:hAnsi="Calibri" w:cs="Times New Roman"/>
                <w:kern w:val="2"/>
                <w:lang w:eastAsia="zh-CN"/>
              </w:rPr>
              <w:t>Gene</w:t>
            </w:r>
          </w:p>
        </w:tc>
        <w:tc>
          <w:tcPr>
            <w:tcW w:w="3055" w:type="pct"/>
            <w:tcBorders>
              <w:top w:val="single" w:sz="4" w:space="0" w:color="auto"/>
              <w:bottom w:val="single" w:sz="4" w:space="0" w:color="auto"/>
            </w:tcBorders>
            <w:hideMark/>
          </w:tcPr>
          <w:p w14:paraId="6F9083B0" w14:textId="56A6DE9B" w:rsidR="0012562B" w:rsidRPr="009B0F9F" w:rsidRDefault="0012562B" w:rsidP="006B4F5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kern w:val="2"/>
                <w:lang w:eastAsia="zh-CN"/>
              </w:rPr>
              <w:t>Involved pathway/roles</w:t>
            </w:r>
          </w:p>
        </w:tc>
        <w:tc>
          <w:tcPr>
            <w:tcW w:w="1071" w:type="pct"/>
            <w:tcBorders>
              <w:top w:val="single" w:sz="4" w:space="0" w:color="auto"/>
              <w:bottom w:val="single" w:sz="4" w:space="0" w:color="auto"/>
              <w:right w:val="nil"/>
            </w:tcBorders>
          </w:tcPr>
          <w:p w14:paraId="06EE1964" w14:textId="1291EC92" w:rsidR="0012562B" w:rsidRPr="009B0F9F" w:rsidRDefault="0012562B" w:rsidP="008C6D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kern w:val="2"/>
                <w:lang w:eastAsia="zh-CN"/>
              </w:rPr>
            </w:pPr>
            <w:r w:rsidRPr="009B0F9F">
              <w:rPr>
                <w:rFonts w:ascii="Calibri" w:eastAsia="Times New Roman" w:hAnsi="Calibri" w:cs="Times New Roman"/>
                <w:kern w:val="2"/>
                <w:lang w:eastAsia="zh-CN"/>
              </w:rPr>
              <w:t>References</w:t>
            </w:r>
          </w:p>
        </w:tc>
      </w:tr>
      <w:tr w:rsidR="009B0F9F" w:rsidRPr="009B0F9F" w14:paraId="4E78260F" w14:textId="7750BD15" w:rsidTr="00501001">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874" w:type="pct"/>
            <w:tcBorders>
              <w:top w:val="single" w:sz="4" w:space="0" w:color="auto"/>
              <w:left w:val="nil"/>
              <w:right w:val="nil"/>
            </w:tcBorders>
            <w:noWrap/>
            <w:hideMark/>
          </w:tcPr>
          <w:p w14:paraId="523366D9" w14:textId="7C77AFFF" w:rsidR="0012562B" w:rsidRPr="009B0F9F" w:rsidRDefault="0012562B" w:rsidP="0012562B">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 xml:space="preserve">TP53 </w:t>
            </w:r>
          </w:p>
        </w:tc>
        <w:tc>
          <w:tcPr>
            <w:tcW w:w="3055" w:type="pct"/>
            <w:tcBorders>
              <w:top w:val="single" w:sz="4" w:space="0" w:color="auto"/>
              <w:left w:val="nil"/>
              <w:right w:val="nil"/>
            </w:tcBorders>
            <w:hideMark/>
          </w:tcPr>
          <w:p w14:paraId="18FD74D7" w14:textId="0E6EE966" w:rsidR="0012562B" w:rsidRPr="009B0F9F" w:rsidRDefault="0012562B" w:rsidP="006B4F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p53 signaling , Hereditary signaling, DNA damage response</w:t>
            </w:r>
          </w:p>
        </w:tc>
        <w:tc>
          <w:tcPr>
            <w:tcW w:w="1071" w:type="pct"/>
            <w:tcBorders>
              <w:top w:val="single" w:sz="4" w:space="0" w:color="auto"/>
              <w:left w:val="nil"/>
              <w:right w:val="nil"/>
            </w:tcBorders>
          </w:tcPr>
          <w:p w14:paraId="6F72D1D3" w14:textId="52595603" w:rsidR="0012562B" w:rsidRPr="009B0F9F" w:rsidRDefault="0012562B" w:rsidP="00E5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iCs/>
                <w:lang w:eastAsia="zh-CN"/>
              </w:rPr>
              <w:fldChar w:fldCharType="begin">
                <w:fldData xml:space="preserve">PEVuZE5vdGU+PENpdGU+PEF1dGhvcj5Cw7hycmVzZW7igJBEYWxlPC9BdXRob3I+PFllYXI+MjAw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</w:fldData>
              </w:fldChar>
            </w:r>
            <w:r w:rsidR="00E53946" w:rsidRPr="009B0F9F">
              <w:rPr>
                <w:rFonts w:ascii="Calibri" w:eastAsia="Times New Roman" w:hAnsi="Calibri" w:cs="Times New Roman"/>
                <w:iCs/>
                <w:lang w:eastAsia="zh-CN"/>
              </w:rPr>
              <w:instrText xml:space="preserve"> ADDIN EN.CITE </w:instrText>
            </w:r>
            <w:r w:rsidR="00E53946" w:rsidRPr="009B0F9F">
              <w:rPr>
                <w:rFonts w:ascii="Calibri" w:eastAsia="Times New Roman" w:hAnsi="Calibri" w:cs="Times New Roman"/>
                <w:iCs/>
                <w:lang w:eastAsia="zh-CN"/>
              </w:rPr>
              <w:fldChar w:fldCharType="begin">
                <w:fldData xml:space="preserve">PEVuZE5vdGU+PENpdGU+PEF1dGhvcj5Cw7hycmVzZW7igJBEYWxlPC9BdXRob3I+PFllYXI+MjAw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</w:fldData>
              </w:fldChar>
            </w:r>
            <w:r w:rsidR="00E53946" w:rsidRPr="009B0F9F">
              <w:rPr>
                <w:rFonts w:ascii="Calibri" w:eastAsia="Times New Roman" w:hAnsi="Calibri" w:cs="Times New Roman"/>
                <w:iCs/>
                <w:lang w:eastAsia="zh-CN"/>
              </w:rPr>
              <w:instrText xml:space="preserve"> ADDIN EN.CITE.DATA </w:instrText>
            </w:r>
            <w:r w:rsidR="00E53946" w:rsidRPr="009B0F9F">
              <w:rPr>
                <w:rFonts w:ascii="Calibri" w:eastAsia="Times New Roman" w:hAnsi="Calibri" w:cs="Times New Roman"/>
                <w:iCs/>
                <w:lang w:eastAsia="zh-CN"/>
              </w:rPr>
            </w:r>
            <w:r w:rsidR="00E53946" w:rsidRPr="009B0F9F">
              <w:rPr>
                <w:rFonts w:ascii="Calibri" w:eastAsia="Times New Roman" w:hAnsi="Calibri" w:cs="Times New Roman"/>
                <w:iCs/>
                <w:lang w:eastAsia="zh-CN"/>
              </w:rPr>
              <w:fldChar w:fldCharType="end"/>
            </w:r>
            <w:r w:rsidRPr="009B0F9F">
              <w:rPr>
                <w:rFonts w:ascii="Calibri" w:eastAsia="Times New Roman" w:hAnsi="Calibri" w:cs="Times New Roman"/>
                <w:iCs/>
                <w:lang w:eastAsia="zh-CN"/>
              </w:rPr>
            </w:r>
            <w:r w:rsidRPr="009B0F9F">
              <w:rPr>
                <w:rFonts w:ascii="Calibri" w:eastAsia="Times New Roman" w:hAnsi="Calibri" w:cs="Times New Roman"/>
                <w:iCs/>
                <w:lang w:eastAsia="zh-CN"/>
              </w:rPr>
              <w:fldChar w:fldCharType="separate"/>
            </w:r>
            <w:r w:rsidR="00E53946" w:rsidRPr="009B0F9F">
              <w:rPr>
                <w:rFonts w:ascii="Calibri" w:eastAsia="Times New Roman" w:hAnsi="Calibri" w:cs="Times New Roman"/>
                <w:iCs/>
                <w:noProof/>
                <w:lang w:eastAsia="zh-CN"/>
              </w:rPr>
              <w:t>[1-3]</w:t>
            </w:r>
            <w:r w:rsidRPr="009B0F9F">
              <w:rPr>
                <w:rFonts w:ascii="Calibri" w:eastAsia="Times New Roman" w:hAnsi="Calibri" w:cs="Times New Roman"/>
                <w:iCs/>
                <w:lang w:eastAsia="zh-CN"/>
              </w:rPr>
              <w:fldChar w:fldCharType="end"/>
            </w:r>
          </w:p>
        </w:tc>
      </w:tr>
      <w:tr w:rsidR="009B0F9F" w:rsidRPr="009B0F9F" w14:paraId="5BEEEE6A" w14:textId="22E88DF4"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258F200"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HER2/ERBB2</w:t>
            </w:r>
          </w:p>
        </w:tc>
        <w:tc>
          <w:tcPr>
            <w:tcW w:w="3055" w:type="pct"/>
            <w:tcBorders>
              <w:left w:val="nil"/>
              <w:right w:val="nil"/>
            </w:tcBorders>
            <w:hideMark/>
          </w:tcPr>
          <w:p w14:paraId="5948E10F"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HER-2 Signaling</w:t>
            </w:r>
          </w:p>
        </w:tc>
        <w:tc>
          <w:tcPr>
            <w:tcW w:w="1071" w:type="pct"/>
            <w:tcBorders>
              <w:left w:val="nil"/>
              <w:right w:val="nil"/>
            </w:tcBorders>
          </w:tcPr>
          <w:p w14:paraId="4E9A9EAF" w14:textId="6ED8EF92" w:rsidR="0012562B" w:rsidRPr="009B0F9F" w:rsidRDefault="0012562B" w:rsidP="00E539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E53946" w:rsidRPr="009B0F9F">
              <w:rPr>
                <w:rFonts w:ascii="Calibri" w:eastAsia="Times New Roman" w:hAnsi="Calibri" w:cs="Times New Roman"/>
                <w:lang w:eastAsia="zh-CN"/>
              </w:rPr>
              <w:instrText xml:space="preserve"> ADDIN EN.CITE &lt;EndNote&gt;&lt;Cite&gt;&lt;Author&gt;Olayioye&lt;/Author&gt;&lt;Year&gt;2001&lt;/Year&gt;&lt;RecNum&gt;2489&lt;/RecNum&gt;&lt;DisplayText&gt;[4]&lt;/DisplayText&gt;&lt;record&gt;&lt;rec-number&gt;2489&lt;/rec-number&gt;&lt;foreign-keys&gt;&lt;key app="EN" db-id="zdwvdadv60sst7evvxwpezpfvttzwzssvtzz" timestamp="1616126007"&gt;2489&lt;/key&gt;&lt;/foreign-keys&gt;&lt;ref-type name="Journal Article"&gt;17&lt;/ref-type&gt;&lt;contributors&gt;&lt;authors&gt;&lt;author&gt;Olayioye, Monilola A&lt;/author&gt;&lt;/authors&gt;&lt;/contributors&gt;&lt;titles&gt;&lt;title&gt;Intracellular signaling pathways of ErbB2/HER-2 and family members&lt;/title&gt;&lt;secondary-title&gt;Breast Cancer Research&lt;/secondary-title&gt;&lt;/titles&gt;&lt;periodical&gt;&lt;full-title&gt;Breast Cancer Research&lt;/full-title&gt;&lt;/periodical&gt;&lt;pages&gt;1-5&lt;/pages&gt;&lt;volume&gt;3&lt;/volume&gt;&lt;number&gt;6&lt;/number&gt;&lt;dates&gt;&lt;year&gt;2001&lt;/year&gt;&lt;/dates&gt;&lt;isbn&gt;1465-542X&lt;/isbn&gt;&lt;urls&gt;&lt;/urls&gt;&lt;/record&gt;&lt;/Cite&gt;&lt;/EndNote&gt;</w:instrText>
            </w:r>
            <w:r w:rsidRPr="009B0F9F">
              <w:rPr>
                <w:rFonts w:ascii="Calibri" w:eastAsia="Times New Roman" w:hAnsi="Calibri" w:cs="Times New Roman"/>
                <w:lang w:eastAsia="zh-CN"/>
              </w:rPr>
              <w:fldChar w:fldCharType="separate"/>
            </w:r>
            <w:r w:rsidR="00E53946" w:rsidRPr="009B0F9F">
              <w:rPr>
                <w:rFonts w:ascii="Calibri" w:eastAsia="Times New Roman" w:hAnsi="Calibri" w:cs="Times New Roman"/>
                <w:noProof/>
                <w:lang w:eastAsia="zh-CN"/>
              </w:rPr>
              <w:t>[4]</w:t>
            </w:r>
            <w:r w:rsidRPr="009B0F9F">
              <w:rPr>
                <w:rFonts w:ascii="Calibri" w:eastAsia="Times New Roman" w:hAnsi="Calibri" w:cs="Times New Roman"/>
                <w:lang w:eastAsia="zh-CN"/>
              </w:rPr>
              <w:fldChar w:fldCharType="end"/>
            </w:r>
          </w:p>
        </w:tc>
      </w:tr>
      <w:tr w:rsidR="009B0F9F" w:rsidRPr="009B0F9F" w14:paraId="763C1C68" w14:textId="1CC67FA2" w:rsidTr="0050100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83D3CE9"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CCND1</w:t>
            </w:r>
          </w:p>
        </w:tc>
        <w:tc>
          <w:tcPr>
            <w:tcW w:w="3055" w:type="pct"/>
            <w:tcBorders>
              <w:left w:val="nil"/>
              <w:right w:val="nil"/>
            </w:tcBorders>
            <w:hideMark/>
          </w:tcPr>
          <w:p w14:paraId="60569FC4" w14:textId="368502E8" w:rsidR="0012562B" w:rsidRPr="009B0F9F" w:rsidRDefault="0012562B" w:rsidP="006B4F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Estrogen signaling,</w:t>
            </w:r>
            <w:r w:rsidR="006B4F53" w:rsidRPr="009B0F9F">
              <w:rPr>
                <w:rFonts w:ascii="Calibri" w:eastAsia="Times New Roman" w:hAnsi="Calibri" w:cs="Times New Roman"/>
                <w:lang w:eastAsia="zh-CN"/>
              </w:rPr>
              <w:t xml:space="preserve"> p53 signaling</w:t>
            </w:r>
          </w:p>
        </w:tc>
        <w:tc>
          <w:tcPr>
            <w:tcW w:w="1071" w:type="pct"/>
            <w:tcBorders>
              <w:left w:val="nil"/>
              <w:right w:val="nil"/>
            </w:tcBorders>
          </w:tcPr>
          <w:p w14:paraId="061B3E73" w14:textId="1DE949B2" w:rsidR="0012562B" w:rsidRPr="009B0F9F" w:rsidRDefault="0012562B" w:rsidP="00E5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E53946" w:rsidRPr="009B0F9F">
              <w:rPr>
                <w:rFonts w:ascii="Calibri" w:eastAsia="Times New Roman" w:hAnsi="Calibri" w:cs="Times New Roman"/>
                <w:lang w:eastAsia="zh-CN"/>
              </w:rPr>
              <w:instrText xml:space="preserve"> ADDIN EN.CITE &lt;EndNote&gt;&lt;Cite&gt;&lt;Author&gt;Lin&lt;/Author&gt;&lt;Year&gt;2000&lt;/Year&gt;&lt;RecNum&gt;2491&lt;/RecNum&gt;&lt;DisplayText&gt;[5,6]&lt;/DisplayText&gt;&lt;record&gt;&lt;rec-number&gt;2491&lt;/rec-number&gt;&lt;foreign-keys&gt;&lt;key app="EN" db-id="zdwvdadv60sst7evvxwpezpfvttzwzssvtzz" timestamp="1616126130"&gt;2491&lt;/key&gt;&lt;/foreign-keys&gt;&lt;ref-type name="Journal Article"&gt;17&lt;/ref-type&gt;&lt;contributors&gt;&lt;authors&gt;&lt;author&gt;Lin, Shiaw-Yih&lt;/author&gt;&lt;author&gt;Xia, Weiya&lt;/author&gt;&lt;author&gt;Wang, Jo C&lt;/author&gt;&lt;author&gt;Kwong, Ka Yin&lt;/author&gt;&lt;author&gt;Spohn, Bill&lt;/author&gt;&lt;author&gt;Wen, Yong&lt;/author&gt;&lt;author&gt;Pestell, Richard G&lt;/author&gt;&lt;author&gt;Hung, Mien-Chie&lt;/author&gt;&lt;/authors&gt;&lt;/contributors&gt;&lt;titles&gt;&lt;title&gt;β-catenin, a novel prognostic marker for breast cancer: its roles in cyclin D1 expression and cancer progression&lt;/title&gt;&lt;secondary-title&gt;Proceedings of the National Academy of Sciences&lt;/secondary-title&gt;&lt;/titles&gt;&lt;periodical&gt;&lt;full-title&gt;Proceedings of the National Academy of Sciences&lt;/full-title&gt;&lt;/periodical&gt;&lt;pages&gt;4262-4266&lt;/pages&gt;&lt;volume&gt;97&lt;/volume&gt;&lt;number&gt;8&lt;/number&gt;&lt;dates&gt;&lt;year&gt;2000&lt;/year&gt;&lt;/dates&gt;&lt;isbn&gt;0027-8424&lt;/isbn&gt;&lt;urls&gt;&lt;/urls&gt;&lt;/record&gt;&lt;/Cite&gt;&lt;Cite&gt;&lt;Author&gt;Arnold&lt;/Author&gt;&lt;Year&gt;2005&lt;/Year&gt;&lt;RecNum&gt;2492&lt;/RecNum&gt;&lt;record&gt;&lt;rec-number&gt;2492&lt;/rec-number&gt;&lt;foreign-keys&gt;&lt;key app="EN" db-id="zdwvdadv60sst7evvxwpezpfvttzwzssvtzz" timestamp="1616126166"&gt;2492&lt;/key&gt;&lt;/foreign-keys&gt;&lt;ref-type name="Journal Article"&gt;17&lt;/ref-type&gt;&lt;contributors&gt;&lt;authors&gt;&lt;author&gt;Arnold, Andrew&lt;/author&gt;&lt;author&gt;Papanikolaou, Alexandros&lt;/author&gt;&lt;/authors&gt;&lt;/contributors&gt;&lt;titles&gt;&lt;title&gt;Cyclin D1 in breast cancer pathogenesis&lt;/title&gt;&lt;secondary-title&gt;Journal of clinical oncology&lt;/secondary-title&gt;&lt;/titles&gt;&lt;periodical&gt;&lt;full-title&gt;Journal of clinical oncology&lt;/full-title&gt;&lt;/periodical&gt;&lt;pages&gt;4215-4224&lt;/pages&gt;&lt;volume&gt;23&lt;/volume&gt;&lt;number&gt;18&lt;/number&gt;&lt;dates&gt;&lt;year&gt;2005&lt;/year&gt;&lt;/dates&gt;&lt;isbn&gt;0732-183X&lt;/isbn&gt;&lt;urls&gt;&lt;/urls&gt;&lt;/record&gt;&lt;/Cite&gt;&lt;/EndNote&gt;</w:instrText>
            </w:r>
            <w:r w:rsidRPr="009B0F9F">
              <w:rPr>
                <w:rFonts w:ascii="Calibri" w:eastAsia="Times New Roman" w:hAnsi="Calibri" w:cs="Times New Roman"/>
                <w:lang w:eastAsia="zh-CN"/>
              </w:rPr>
              <w:fldChar w:fldCharType="separate"/>
            </w:r>
            <w:r w:rsidR="00E53946" w:rsidRPr="009B0F9F">
              <w:rPr>
                <w:rFonts w:ascii="Calibri" w:eastAsia="Times New Roman" w:hAnsi="Calibri" w:cs="Times New Roman"/>
                <w:noProof/>
                <w:lang w:eastAsia="zh-CN"/>
              </w:rPr>
              <w:t>[5,6]</w:t>
            </w:r>
            <w:r w:rsidRPr="009B0F9F">
              <w:rPr>
                <w:rFonts w:ascii="Calibri" w:eastAsia="Times New Roman" w:hAnsi="Calibri" w:cs="Times New Roman"/>
                <w:lang w:eastAsia="zh-CN"/>
              </w:rPr>
              <w:fldChar w:fldCharType="end"/>
            </w:r>
          </w:p>
        </w:tc>
      </w:tr>
      <w:tr w:rsidR="009B0F9F" w:rsidRPr="009B0F9F" w14:paraId="541FD73A" w14:textId="5E377806" w:rsidTr="00501001">
        <w:trPr>
          <w:trHeight w:val="344"/>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B1ACBCC"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FGFR1</w:t>
            </w:r>
          </w:p>
        </w:tc>
        <w:tc>
          <w:tcPr>
            <w:tcW w:w="3055" w:type="pct"/>
            <w:tcBorders>
              <w:left w:val="nil"/>
              <w:right w:val="nil"/>
            </w:tcBorders>
            <w:hideMark/>
          </w:tcPr>
          <w:p w14:paraId="4E09416D" w14:textId="0A7A4968"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PTEN signaling, Epithelial-Mesenchymal Transition</w:t>
            </w:r>
          </w:p>
        </w:tc>
        <w:tc>
          <w:tcPr>
            <w:tcW w:w="1071" w:type="pct"/>
            <w:tcBorders>
              <w:left w:val="nil"/>
              <w:right w:val="nil"/>
            </w:tcBorders>
          </w:tcPr>
          <w:p w14:paraId="11046B81" w14:textId="768870A4" w:rsidR="0012562B" w:rsidRPr="009B0F9F" w:rsidRDefault="00E53946" w:rsidP="00E539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&lt;EndNote&gt;&lt;Cite&gt;&lt;Author&gt;Chioni&lt;/Author&gt;&lt;Year&gt;2012&lt;/Year&gt;&lt;RecNum&gt;2493&lt;/RecNum&gt;&lt;DisplayText&gt;[7,8]&lt;/DisplayText&gt;&lt;record&gt;&lt;rec-number&gt;2493&lt;/rec-number&gt;&lt;foreign-keys&gt;&lt;key app="EN" db-id="zdwvdadv60sst7evvxwpezpfvttzwzssvtzz" timestamp="1616126247"&gt;2493&lt;/key&gt;&lt;/foreign-keys&gt;&lt;ref-type name="Journal Article"&gt;17&lt;/ref-type&gt;&lt;contributors&gt;&lt;authors&gt;&lt;author&gt;Chioni, Athina-Myrto&lt;/author&gt;&lt;author&gt;Grose, Richard&lt;/author&gt;&lt;/authors&gt;&lt;/contributors&gt;&lt;titles&gt;&lt;title&gt;FGFR1 cleavage and nuclear translocation regulates breast cancer cell behavior&lt;/title&gt;&lt;secondary-title&gt;Journal of Cell Biology&lt;/secondary-title&gt;&lt;/titles&gt;&lt;periodical&gt;&lt;full-title&gt;Journal of Cell Biology&lt;/full-title&gt;&lt;/periodical&gt;&lt;pages&gt;801-817&lt;/pages&gt;&lt;volume&gt;197&lt;/volume&gt;&lt;number&gt;6&lt;/number&gt;&lt;dates&gt;&lt;year&gt;2012&lt;/year&gt;&lt;/dates&gt;&lt;isbn&gt;1540-8140&lt;/isbn&gt;&lt;urls&gt;&lt;/urls&gt;&lt;/record&gt;&lt;/Cite&gt;&lt;Cite&gt;&lt;Author&gt;Wang&lt;/Author&gt;&lt;Year&gt;2018&lt;/Year&gt;&lt;RecNum&gt;2494&lt;/RecNum&gt;&lt;record&gt;&lt;rec-number&gt;2494&lt;/rec-number&gt;&lt;foreign-keys&gt;&lt;key app="EN" db-id="zdwvdadv60sst7evvxwpezpfvttzwzssvtzz" timestamp="1616126261"&gt;2494&lt;/key&gt;&lt;/foreign-keys&gt;&lt;ref-type name="Journal Article"&gt;17&lt;/ref-type&gt;&lt;contributors&gt;&lt;authors&gt;&lt;author&gt;Wang, Kaixuan&lt;/author&gt;&lt;author&gt;Ji, Wenxiang&lt;/author&gt;&lt;author&gt;Yu, Yongfeng&lt;/author&gt;&lt;author&gt;Li, Ziming&lt;/author&gt;&lt;author&gt;Niu, Xiaomin&lt;/author&gt;&lt;author&gt;Xia, Weiliang&lt;/author&gt;&lt;author&gt;Lu, Shun&lt;/author&gt;&lt;/authors&gt;&lt;/contributors&gt;&lt;titles&gt;&lt;title&gt;FGFR1-ERK1/2-SOX2 axis promotes cell proliferation, epithelial–mesenchymal transition, and metastasis in FGFR1-amplified lung cancer&lt;/title&gt;&lt;secondary-title&gt;Oncogene&lt;/secondary-title&gt;&lt;/titles&gt;&lt;periodical&gt;&lt;full-title&gt;Oncogene&lt;/full-title&gt;&lt;/periodical&gt;&lt;pages&gt;5340-5354&lt;/pages&gt;&lt;volume&gt;37&lt;/volume&gt;&lt;number&gt;39&lt;/number&gt;&lt;dates&gt;&lt;year&gt;2018&lt;/year&gt;&lt;/dates&gt;&lt;isbn&gt;1476-5594&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[7,8]</w:t>
            </w:r>
            <w:r w:rsidRPr="009B0F9F">
              <w:rPr>
                <w:rFonts w:ascii="Calibri" w:eastAsia="Times New Roman" w:hAnsi="Calibri" w:cs="Times New Roman"/>
                <w:lang w:eastAsia="zh-CN"/>
              </w:rPr>
              <w:fldChar w:fldCharType="end"/>
            </w:r>
          </w:p>
        </w:tc>
      </w:tr>
      <w:tr w:rsidR="009B0F9F" w:rsidRPr="009B0F9F" w14:paraId="6DC0D6FC" w14:textId="719CE7DC"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6490A3BC"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BRCA1</w:t>
            </w:r>
          </w:p>
        </w:tc>
        <w:tc>
          <w:tcPr>
            <w:tcW w:w="3055" w:type="pct"/>
            <w:tcBorders>
              <w:left w:val="nil"/>
              <w:right w:val="nil"/>
            </w:tcBorders>
            <w:hideMark/>
          </w:tcPr>
          <w:p w14:paraId="1BE65112" w14:textId="77777777"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Hereditary signaling, DNA damage response, p53 signaling</w:t>
            </w:r>
          </w:p>
        </w:tc>
        <w:tc>
          <w:tcPr>
            <w:tcW w:w="1071" w:type="pct"/>
            <w:tcBorders>
              <w:left w:val="nil"/>
              <w:right w:val="nil"/>
            </w:tcBorders>
          </w:tcPr>
          <w:p w14:paraId="2B77E560" w14:textId="13082A5A" w:rsidR="0012562B" w:rsidRPr="009B0F9F" w:rsidRDefault="00E53946" w:rsidP="00E5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fldData xml:space="preserve">PEVuZE5vdGU+PENpdGU+PEF1dGhvcj5Sb3NlbjwvQXV0aG9yPjxZZWFyPjIwMDM8L1llYXI+PFJl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</w:fldData>
              </w:fldChar>
            </w:r>
            <w:r w:rsidRPr="009B0F9F">
              <w:rPr>
                <w:rFonts w:ascii="Calibri" w:eastAsia="Times New Roman" w:hAnsi="Calibri" w:cs="Times New Roman"/>
                <w:lang w:eastAsia="zh-CN"/>
              </w:rPr>
              <w:instrText xml:space="preserve"> ADDIN EN.CITE </w:instrText>
            </w:r>
            <w:r w:rsidRPr="009B0F9F">
              <w:rPr>
                <w:rFonts w:ascii="Calibri" w:eastAsia="Times New Roman" w:hAnsi="Calibri" w:cs="Times New Roman"/>
                <w:lang w:eastAsia="zh-CN"/>
              </w:rPr>
              <w:fldChar w:fldCharType="begin">
                <w:fldData xml:space="preserve">PEVuZE5vdGU+PENpdGU+PEF1dGhvcj5Sb3NlbjwvQXV0aG9yPjxZZWFyPjIwMDM8L1llYXI+PFJl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</w:fldData>
              </w:fldChar>
            </w:r>
            <w:r w:rsidRPr="009B0F9F">
              <w:rPr>
                <w:rFonts w:ascii="Calibri" w:eastAsia="Times New Roman" w:hAnsi="Calibri" w:cs="Times New Roman"/>
                <w:lang w:eastAsia="zh-CN"/>
              </w:rPr>
              <w:instrText xml:space="preserve"> ADDIN EN.CITE.DATA </w:instrText>
            </w:r>
            <w:r w:rsidRPr="009B0F9F">
              <w:rPr>
                <w:rFonts w:ascii="Calibri" w:eastAsia="Times New Roman" w:hAnsi="Calibri" w:cs="Times New Roman"/>
                <w:lang w:eastAsia="zh-CN"/>
              </w:rPr>
            </w:r>
            <w:r w:rsidRPr="009B0F9F">
              <w:rPr>
                <w:rFonts w:ascii="Calibri" w:eastAsia="Times New Roman" w:hAnsi="Calibri" w:cs="Times New Roman"/>
                <w:lang w:eastAsia="zh-CN"/>
              </w:rPr>
              <w:fldChar w:fldCharType="end"/>
            </w:r>
            <w:r w:rsidRPr="009B0F9F">
              <w:rPr>
                <w:rFonts w:ascii="Calibri" w:eastAsia="Times New Roman" w:hAnsi="Calibri" w:cs="Times New Roman"/>
                <w:lang w:eastAsia="zh-CN"/>
              </w:rPr>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[9-11]</w:t>
            </w:r>
            <w:r w:rsidRPr="009B0F9F">
              <w:rPr>
                <w:rFonts w:ascii="Calibri" w:eastAsia="Times New Roman" w:hAnsi="Calibri" w:cs="Times New Roman"/>
                <w:lang w:eastAsia="zh-CN"/>
              </w:rPr>
              <w:fldChar w:fldCharType="end"/>
            </w:r>
          </w:p>
        </w:tc>
      </w:tr>
      <w:tr w:rsidR="009B0F9F" w:rsidRPr="009B0F9F" w14:paraId="6AE7F54B" w14:textId="31A7507E"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A046B46"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BRCA2</w:t>
            </w:r>
          </w:p>
        </w:tc>
        <w:tc>
          <w:tcPr>
            <w:tcW w:w="3055" w:type="pct"/>
            <w:tcBorders>
              <w:left w:val="nil"/>
              <w:right w:val="nil"/>
            </w:tcBorders>
            <w:hideMark/>
          </w:tcPr>
          <w:p w14:paraId="36941B4C"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Hereditary signaling, DNA damage response</w:t>
            </w:r>
          </w:p>
        </w:tc>
        <w:tc>
          <w:tcPr>
            <w:tcW w:w="1071" w:type="pct"/>
            <w:tcBorders>
              <w:left w:val="nil"/>
              <w:right w:val="nil"/>
            </w:tcBorders>
          </w:tcPr>
          <w:p w14:paraId="7AC7C996" w14:textId="700E6CF8" w:rsidR="0012562B" w:rsidRPr="009B0F9F" w:rsidRDefault="00E53946" w:rsidP="00E539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&lt;EndNote&gt;&lt;Cite&gt;&lt;Author&gt;Rennert&lt;/Author&gt;&lt;Year&gt;2007&lt;/Year&gt;&lt;RecNum&gt;2497&lt;/RecNum&gt;&lt;DisplayText&gt;[10,11]&lt;/DisplayText&gt;&lt;record&gt;&lt;rec-number&gt;2497&lt;/rec-number&gt;&lt;foreign-keys&gt;&lt;key app="EN" db-id="zdwvdadv60sst7evvxwpezpfvttzwzssvtzz" timestamp="1616126492"&gt;2497&lt;/key&gt;&lt;/foreign-keys&gt;&lt;ref-type name="Journal Article"&gt;17&lt;/ref-type&gt;&lt;contributors&gt;&lt;authors&gt;&lt;author&gt;Rennert, Gad&lt;/author&gt;&lt;author&gt;Bisland-Naggan, Shantih&lt;/author&gt;&lt;author&gt;Barnett-Griness, Ofra&lt;/author&gt;&lt;author&gt;Bar-Joseph, Naomi&lt;/author&gt;&lt;author&gt;Zhang, Shiyu&lt;/author&gt;&lt;author&gt;Rennert, Hedy S&lt;/author&gt;&lt;author&gt;Narod, Steven A&lt;/author&gt;&lt;/authors&gt;&lt;/contributors&gt;&lt;titles&gt;&lt;title&gt;Clinical outcomes of breast cancer in carriers of BRCA1 and BRCA2 mutations&lt;/title&gt;&lt;secondary-title&gt;New England Journal of Medicine&lt;/secondary-title&gt;&lt;/titles&gt;&lt;periodical&gt;&lt;full-title&gt;New England journal of medicine&lt;/full-title&gt;&lt;/periodical&gt;&lt;pages&gt;115-123&lt;/pages&gt;&lt;volume&gt;357&lt;/volume&gt;&lt;number&gt;2&lt;/number&gt;&lt;dates&gt;&lt;year&gt;2007&lt;/year&gt;&lt;/dates&gt;&lt;isbn&gt;0028-4793&lt;/isbn&gt;&lt;urls&gt;&lt;/urls&gt;&lt;/record&gt;&lt;/Cite&gt;&lt;Cite&gt;&lt;Author&gt;Venkitaraman&lt;/Author&gt;&lt;Year&gt;2001&lt;/Year&gt;&lt;RecNum&gt;2496&lt;/RecNum&gt;&lt;record&gt;&lt;rec-number&gt;2496&lt;/rec-number&gt;&lt;foreign-keys&gt;&lt;key app="EN" db-id="zdwvdadv60sst7evvxwpezpfvttzwzssvtzz" timestamp="1616126464"&gt;2496&lt;/key&gt;&lt;/foreign-keys&gt;&lt;ref-type name="Journal Article"&gt;17&lt;/ref-type&gt;&lt;contributors&gt;&lt;authors&gt;&lt;author&gt;Venkitaraman, Ashok R&lt;/author&gt;&lt;/authors&gt;&lt;/contributors&gt;&lt;titles&gt;&lt;title&gt;Functions of BRCA1 and BRCA2 in the biological response to DNA damage&lt;/title&gt;&lt;secondary-title&gt;Journal of cell science&lt;/secondary-title&gt;&lt;/titles&gt;&lt;periodical&gt;&lt;full-title&gt;Journal of cell science&lt;/full-title&gt;&lt;/periodical&gt;&lt;pages&gt;3591-3598&lt;/pages&gt;&lt;volume&gt;114&lt;/volume&gt;&lt;number&gt;20&lt;/number&gt;&lt;dates&gt;&lt;year&gt;2001&lt;/year&gt;&lt;/dates&gt;&lt;isbn&gt;0021-9533&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[10,11]</w:t>
            </w:r>
            <w:r w:rsidRPr="009B0F9F">
              <w:rPr>
                <w:rFonts w:ascii="Calibri" w:eastAsia="Times New Roman" w:hAnsi="Calibri" w:cs="Times New Roman"/>
                <w:lang w:eastAsia="zh-CN"/>
              </w:rPr>
              <w:fldChar w:fldCharType="end"/>
            </w:r>
          </w:p>
        </w:tc>
      </w:tr>
      <w:tr w:rsidR="009B0F9F" w:rsidRPr="009B0F9F" w14:paraId="621E630F" w14:textId="5D8D7B33"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5FBA3169"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BRCA3</w:t>
            </w:r>
          </w:p>
        </w:tc>
        <w:tc>
          <w:tcPr>
            <w:tcW w:w="3055" w:type="pct"/>
            <w:tcBorders>
              <w:left w:val="nil"/>
              <w:right w:val="nil"/>
            </w:tcBorders>
            <w:hideMark/>
          </w:tcPr>
          <w:p w14:paraId="05066A08" w14:textId="77777777"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Hereditary signaling</w:t>
            </w:r>
          </w:p>
        </w:tc>
        <w:tc>
          <w:tcPr>
            <w:tcW w:w="1071" w:type="pct"/>
            <w:tcBorders>
              <w:left w:val="nil"/>
              <w:right w:val="nil"/>
            </w:tcBorders>
          </w:tcPr>
          <w:p w14:paraId="17BC292C" w14:textId="1756FFA0" w:rsidR="0012562B" w:rsidRPr="009B0F9F" w:rsidRDefault="00E53946" w:rsidP="00E539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&lt;EndNote&gt;&lt;Cite&gt;&lt;Author&gt;Rosen&lt;/Author&gt;&lt;Year&gt;2003&lt;/Year&gt;&lt;RecNum&gt;2498&lt;/RecNum&gt;&lt;DisplayText&gt;[9,12]&lt;/DisplayText&gt;&lt;record&gt;&lt;rec-number&gt;2498&lt;/rec-number&gt;&lt;foreign-keys&gt;&lt;key app="EN" db-id="zdwvdadv60sst7evvxwpezpfvttzwzssvtzz" timestamp="1616126558"&gt;2498&lt;/key&gt;&lt;/foreign-keys&gt;&lt;ref-type name="Journal Article"&gt;17&lt;/ref-type&gt;&lt;contributors&gt;&lt;authors&gt;&lt;author&gt;Rosen, Eliot M&lt;/author&gt;&lt;author&gt;Fan, Saijun&lt;/author&gt;&lt;author&gt;Pestell, Richard G&lt;/author&gt;&lt;author&gt;Goldberg, Itzhak D&lt;/author&gt;&lt;/authors&gt;&lt;/contributors&gt;&lt;titles&gt;&lt;title&gt;BRCA1 gene in breast cancer&lt;/title&gt;&lt;secondary-title&gt;Journal of cellular physiology&lt;/secondary-title&gt;&lt;/titles&gt;&lt;periodical&gt;&lt;full-title&gt;Journal of cellular physiology&lt;/full-title&gt;&lt;/periodical&gt;&lt;pages&gt;19-41&lt;/pages&gt;&lt;volume&gt;196&lt;/volume&gt;&lt;number&gt;1&lt;/number&gt;&lt;dates&gt;&lt;year&gt;2003&lt;/year&gt;&lt;/dates&gt;&lt;isbn&gt;0021-9541&lt;/isbn&gt;&lt;urls&gt;&lt;/urls&gt;&lt;/record&gt;&lt;/Cite&gt;&lt;Cite&gt;&lt;Author&gt;Thompson&lt;/Author&gt;&lt;Year&gt;2002&lt;/Year&gt;&lt;RecNum&gt;2499&lt;/RecNum&gt;&lt;record&gt;&lt;rec-number&gt;2499&lt;/rec-number&gt;&lt;foreign-keys&gt;&lt;key app="EN" db-id="zdwvdadv60sst7evvxwpezpfvttzwzssvtzz" timestamp="1616126581"&gt;2499&lt;/key&gt;&lt;/foreign-keys&gt;&lt;ref-type name="Journal Article"&gt;17&lt;/ref-type&gt;&lt;contributors&gt;&lt;authors&gt;&lt;author&gt;Thompson, Deborah&lt;/author&gt;&lt;author&gt;Szabo, Csilla I&lt;/author&gt;&lt;author&gt;Mangion, Jon&lt;/author&gt;&lt;author&gt;Oldenburg, Rogier A&lt;/author&gt;&lt;author&gt;Odefrey, Fabrice&lt;/author&gt;&lt;author&gt;Seal, Sheila&lt;/author&gt;&lt;author&gt;Barfoot, Rita&lt;/author&gt;&lt;author&gt;Kroeze-Jansema, Karin&lt;/author&gt;&lt;author&gt;Teare, Dawn&lt;/author&gt;&lt;author&gt;Rahman, Nazneen&lt;/author&gt;&lt;/authors&gt;&lt;/contributors&gt;&lt;titles&gt;&lt;title&gt;Evaluation of linkage of breast cancer to the putative BRCA3 locus on chromosome 13q21 in 128 multiple case families from the Breast Cancer Linkage Consortium&lt;/title&gt;&lt;secondary-title&gt;Proceedings of the National Academy of Sciences&lt;/secondary-title&gt;&lt;/titles&gt;&lt;periodical&gt;&lt;full-title&gt;Proceedings of the National Academy of Sciences&lt;/full-title&gt;&lt;/periodical&gt;&lt;pages&gt;827-831&lt;/pages&gt;&lt;volume&gt;99&lt;/volume&gt;&lt;number&gt;2&lt;/number&gt;&lt;dates&gt;&lt;year&gt;2002&lt;/year&gt;&lt;/dates&gt;&lt;isbn&gt;0027-8424&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[9,12]</w:t>
            </w:r>
            <w:r w:rsidRPr="009B0F9F">
              <w:rPr>
                <w:rFonts w:ascii="Calibri" w:eastAsia="Times New Roman" w:hAnsi="Calibri" w:cs="Times New Roman"/>
                <w:lang w:eastAsia="zh-CN"/>
              </w:rPr>
              <w:fldChar w:fldCharType="end"/>
            </w:r>
          </w:p>
        </w:tc>
      </w:tr>
      <w:tr w:rsidR="009B0F9F" w:rsidRPr="009B0F9F" w14:paraId="38ED971E" w14:textId="28844810"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42CB3275"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PTEN</w:t>
            </w:r>
          </w:p>
        </w:tc>
        <w:tc>
          <w:tcPr>
            <w:tcW w:w="3055" w:type="pct"/>
            <w:tcBorders>
              <w:left w:val="nil"/>
              <w:right w:val="nil"/>
            </w:tcBorders>
            <w:hideMark/>
          </w:tcPr>
          <w:p w14:paraId="085B7D96"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Hereditary signaling, p53 signaling, PTEN signaling</w:t>
            </w:r>
          </w:p>
        </w:tc>
        <w:tc>
          <w:tcPr>
            <w:tcW w:w="1071" w:type="pct"/>
            <w:tcBorders>
              <w:left w:val="nil"/>
              <w:right w:val="nil"/>
            </w:tcBorders>
          </w:tcPr>
          <w:p w14:paraId="75CD67CC" w14:textId="0A86541A" w:rsidR="0012562B" w:rsidRPr="009B0F9F" w:rsidRDefault="00E53946" w:rsidP="00E539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&lt;EndNote&gt;&lt;Cite&gt;&lt;Author&gt;Campeau&lt;/Author&gt;&lt;Year&gt;2008&lt;/Year&gt;&lt;RecNum&gt;2500&lt;/RecNum&gt;&lt;DisplayText&gt;[3]&lt;/DisplayText&gt;&lt;record&gt;&lt;rec-number&gt;2500&lt;/rec-number&gt;&lt;foreign-keys&gt;&lt;key app="EN" db-id="zdwvdadv60sst7evvxwpezpfvttzwzssvtzz" timestamp="1616126674"&gt;2500&lt;/key&gt;&lt;/foreign-keys&gt;&lt;ref-type name="Journal Article"&gt;17&lt;/ref-type&gt;&lt;contributors&gt;&lt;authors&gt;&lt;author&gt;Campeau, Philippe M&lt;/author&gt;&lt;author&gt;Foulkes, William D&lt;/author&gt;&lt;author&gt;Tischkowitz, Marc D&lt;/author&gt;&lt;/authors&gt;&lt;/contributors&gt;&lt;titles&gt;&lt;title&gt;Hereditary breast cancer: new genetic developments, new therapeutic avenues&lt;/title&gt;&lt;secondary-title&gt;Human genetics&lt;/secondary-title&gt;&lt;/titles&gt;&lt;periodical&gt;&lt;full-title&gt;Human genetics&lt;/full-title&gt;&lt;/periodical&gt;&lt;pages&gt;31-42&lt;/pages&gt;&lt;volume&gt;124&lt;/volume&gt;&lt;number&gt;1&lt;/number&gt;&lt;dates&gt;&lt;year&gt;2008&lt;/year&gt;&lt;/dates&gt;&lt;isbn&gt;1432-1203&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[3]</w:t>
            </w:r>
            <w:r w:rsidRPr="009B0F9F">
              <w:rPr>
                <w:rFonts w:ascii="Calibri" w:eastAsia="Times New Roman" w:hAnsi="Calibri" w:cs="Times New Roman"/>
                <w:lang w:eastAsia="zh-CN"/>
              </w:rPr>
              <w:fldChar w:fldCharType="end"/>
            </w:r>
          </w:p>
        </w:tc>
      </w:tr>
      <w:tr w:rsidR="009B0F9F" w:rsidRPr="009B0F9F" w14:paraId="25C38EDA" w14:textId="64140314" w:rsidTr="0050100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0DCB3983"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ATM</w:t>
            </w:r>
          </w:p>
        </w:tc>
        <w:tc>
          <w:tcPr>
            <w:tcW w:w="3055" w:type="pct"/>
            <w:tcBorders>
              <w:left w:val="nil"/>
              <w:right w:val="nil"/>
            </w:tcBorders>
            <w:hideMark/>
          </w:tcPr>
          <w:p w14:paraId="486A0160" w14:textId="783C3657" w:rsidR="0012562B" w:rsidRPr="009B0F9F" w:rsidRDefault="0012562B" w:rsidP="009552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 Epithelial-Mesenchymal Transition</w:t>
            </w:r>
          </w:p>
        </w:tc>
        <w:tc>
          <w:tcPr>
            <w:tcW w:w="1071" w:type="pct"/>
            <w:tcBorders>
              <w:left w:val="nil"/>
              <w:right w:val="nil"/>
            </w:tcBorders>
          </w:tcPr>
          <w:p w14:paraId="6EC70DC6" w14:textId="4EA0BDB5" w:rsidR="0012562B" w:rsidRPr="009B0F9F" w:rsidRDefault="002D77E8" w:rsidP="002D77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&lt;EndNote&gt;&lt;Cite&gt;&lt;Author&gt;Sun&lt;/Author&gt;&lt;Year&gt;2012&lt;/Year&gt;&lt;RecNum&gt;2514&lt;/RecNum&gt;&lt;DisplayText&gt;[13]&lt;/DisplayText&gt;&lt;record&gt;&lt;rec-number&gt;2514&lt;/rec-number&gt;&lt;foreign-keys&gt;&lt;key app="EN" db-id="zdwvdadv60sst7evvxwpezpfvttzwzssvtzz" timestamp="1616133776"&gt;2514&lt;/key&gt;&lt;/foreign-keys&gt;&lt;ref-type name="Journal Article"&gt;17&lt;/ref-type&gt;&lt;contributors&gt;&lt;authors&gt;&lt;author&gt;Sun, Mianen&lt;/author&gt;&lt;author&gt;Guo, Xiaojing&lt;/author&gt;&lt;author&gt;Qian, Xiaolong&lt;/author&gt;&lt;author&gt;Wang, Haibo&lt;/author&gt;&lt;author&gt;Yang, Chunying&lt;/author&gt;&lt;author&gt;Brinkman, Kathryn L&lt;/author&gt;&lt;author&gt;Serrano-Gonzalez, Monica&lt;/author&gt;&lt;author&gt;Jope, Richard S&lt;/author&gt;&lt;author&gt;Zhou, Binhua&lt;/author&gt;&lt;author&gt;Engler, David A&lt;/author&gt;&lt;/authors&gt;&lt;/contributors&gt;&lt;titles&gt;&lt;title&gt;Activation of the ATM-Snail pathway promotes breast cancer metastasis&lt;/title&gt;&lt;secondary-title&gt;Journal of molecular cell biology&lt;/secondary-title&gt;&lt;/titles&gt;&lt;periodical&gt;&lt;full-title&gt;Journal of molecular cell biology&lt;/full-title&gt;&lt;/periodical&gt;&lt;pages&gt;304-315&lt;/pages&gt;&lt;volume&gt;4&lt;/volume&gt;&lt;number&gt;5&lt;/number&gt;&lt;dates&gt;&lt;year&gt;2012&lt;/year&gt;&lt;/dates&gt;&lt;isbn&gt;1759-4685&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[13]</w:t>
            </w:r>
            <w:r w:rsidRPr="009B0F9F">
              <w:rPr>
                <w:rFonts w:ascii="Calibri" w:eastAsia="Times New Roman" w:hAnsi="Calibri" w:cs="Times New Roman"/>
                <w:lang w:eastAsia="zh-CN"/>
              </w:rPr>
              <w:fldChar w:fldCharType="end"/>
            </w:r>
          </w:p>
        </w:tc>
      </w:tr>
      <w:tr w:rsidR="009B0F9F" w:rsidRPr="009B0F9F" w14:paraId="4AB1C6C6" w14:textId="65685A44"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5A4C05E7"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MSH2</w:t>
            </w:r>
          </w:p>
        </w:tc>
        <w:tc>
          <w:tcPr>
            <w:tcW w:w="3055" w:type="pct"/>
            <w:tcBorders>
              <w:left w:val="nil"/>
              <w:right w:val="nil"/>
            </w:tcBorders>
            <w:hideMark/>
          </w:tcPr>
          <w:p w14:paraId="318B5E6A" w14:textId="4DB8DD8A" w:rsidR="0012562B" w:rsidRPr="009B0F9F" w:rsidRDefault="0012562B" w:rsidP="009552A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repair</w:t>
            </w:r>
          </w:p>
        </w:tc>
        <w:tc>
          <w:tcPr>
            <w:tcW w:w="1071" w:type="pct"/>
            <w:tcBorders>
              <w:left w:val="nil"/>
              <w:right w:val="nil"/>
            </w:tcBorders>
          </w:tcPr>
          <w:p w14:paraId="6F5BCDEC" w14:textId="0892CC29" w:rsidR="0012562B" w:rsidRPr="009B0F9F" w:rsidRDefault="002D77E8" w:rsidP="002D77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&lt;EndNote&gt;&lt;Cite&gt;&lt;Author&gt;Lin&lt;/Author&gt;&lt;Year&gt;2004&lt;/Year&gt;&lt;RecNum&gt;2511&lt;/RecNum&gt;&lt;DisplayText&gt;[14,15]&lt;/DisplayText&gt;&lt;record&gt;&lt;rec-number&gt;2511&lt;/rec-number&gt;&lt;foreign-keys&gt;&lt;key app="EN" db-id="zdwvdadv60sst7evvxwpezpfvttzwzssvtzz" timestamp="1616133575"&gt;2511&lt;/key&gt;&lt;/foreign-keys&gt;&lt;ref-type name="Journal Article"&gt;17&lt;/ref-type&gt;&lt;contributors&gt;&lt;authors&gt;&lt;author&gt;Lin, Diana P&lt;/author&gt;&lt;author&gt;Wang, Yuxun&lt;/author&gt;&lt;author&gt;Scherer, Stefan J&lt;/author&gt;&lt;author&gt;Clark, Alan B&lt;/author&gt;&lt;author&gt;Yang, Kan&lt;/author&gt;&lt;author&gt;Avdievich, Elena&lt;/author&gt;&lt;author&gt;Jin, Bo&lt;/author&gt;&lt;author&gt;Werling, Uwe&lt;/author&gt;&lt;author&gt;Parris, Tchaiko&lt;/author&gt;&lt;author&gt;Kurihara, Naoto&lt;/author&gt;&lt;/authors&gt;&lt;/contributors&gt;&lt;titles&gt;&lt;title&gt;An Msh2 point mutation uncouples DNA mismatch repair and apoptosis&lt;/title&gt;&lt;secondary-title&gt;Cancer Research&lt;/secondary-title&gt;&lt;/titles&gt;&lt;periodical&gt;&lt;full-title&gt;Cancer Research&lt;/full-title&gt;&lt;/periodical&gt;&lt;pages&gt;517-522&lt;/pages&gt;&lt;volume&gt;64&lt;/volume&gt;&lt;number&gt;2&lt;/number&gt;&lt;dates&gt;&lt;year&gt;2004&lt;/year&gt;&lt;/dates&gt;&lt;isbn&gt;0008-5472&lt;/isbn&gt;&lt;urls&gt;&lt;/urls&gt;&lt;/record&gt;&lt;/Cite&gt;&lt;Cite&gt;&lt;Author&gt;Peltomäki&lt;/Author&gt;&lt;Year&gt;2001&lt;/Year&gt;&lt;RecNum&gt;2513&lt;/RecNum&gt;&lt;record&gt;&lt;rec-number&gt;2513&lt;/rec-number&gt;&lt;foreign-keys&gt;&lt;key app="EN" db-id="zdwvdadv60sst7evvxwpezpfvttzwzssvtzz" timestamp="1616133697"&gt;2513&lt;/key&gt;&lt;/foreign-keys&gt;&lt;ref-type name="Journal Article"&gt;17&lt;/ref-type&gt;&lt;contributors&gt;&lt;authors&gt;&lt;author&gt;Peltomäki, Päivi&lt;/author&gt;&lt;/authors&gt;&lt;/contributors&gt;&lt;titles&gt;&lt;title&gt;DNA mismatch repair and cancer&lt;/title&gt;&lt;secondary-title&gt;Mutation Research/Reviews in Mutation Research&lt;/secondary-title&gt;&lt;/titles&gt;&lt;periodical&gt;&lt;full-title&gt;Mutation Research/Reviews in Mutation Research&lt;/full-title&gt;&lt;/periodical&gt;&lt;pages&gt;77-85&lt;/pages&gt;&lt;volume&gt;488&lt;/volume&gt;&lt;number&gt;1&lt;/number&gt;&lt;dates&gt;&lt;year&gt;2001&lt;/year&gt;&lt;/dates&gt;&lt;isbn&gt;1383-5742&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[14,15]</w:t>
            </w:r>
            <w:r w:rsidRPr="009B0F9F">
              <w:rPr>
                <w:rFonts w:ascii="Calibri" w:eastAsia="Times New Roman" w:hAnsi="Calibri" w:cs="Times New Roman"/>
                <w:lang w:eastAsia="zh-CN"/>
              </w:rPr>
              <w:fldChar w:fldCharType="end"/>
            </w:r>
          </w:p>
        </w:tc>
      </w:tr>
      <w:tr w:rsidR="009B0F9F" w:rsidRPr="009B0F9F" w14:paraId="4223E4B8" w14:textId="2FF7D42A"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21237199"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MLH1</w:t>
            </w:r>
          </w:p>
        </w:tc>
        <w:tc>
          <w:tcPr>
            <w:tcW w:w="3055" w:type="pct"/>
            <w:tcBorders>
              <w:left w:val="nil"/>
              <w:right w:val="nil"/>
            </w:tcBorders>
            <w:hideMark/>
          </w:tcPr>
          <w:p w14:paraId="67C9C1FD" w14:textId="4817D372" w:rsidR="0012562B" w:rsidRPr="009B0F9F" w:rsidRDefault="00E53946"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w:t>
            </w:r>
            <w:r w:rsidR="0012562B" w:rsidRPr="009B0F9F">
              <w:rPr>
                <w:rFonts w:ascii="Calibri" w:eastAsia="Times New Roman" w:hAnsi="Calibri" w:cs="Times New Roman"/>
                <w:lang w:eastAsia="zh-CN"/>
              </w:rPr>
              <w:t xml:space="preserve"> </w:t>
            </w:r>
          </w:p>
        </w:tc>
        <w:tc>
          <w:tcPr>
            <w:tcW w:w="1071" w:type="pct"/>
            <w:tcBorders>
              <w:left w:val="nil"/>
              <w:right w:val="nil"/>
            </w:tcBorders>
          </w:tcPr>
          <w:p w14:paraId="51932BCB" w14:textId="2C23C2CC" w:rsidR="0012562B" w:rsidRPr="009B0F9F" w:rsidRDefault="002D77E8" w:rsidP="002D77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&lt;EndNote&gt;&lt;Cite&gt;&lt;Author&gt;Stojic&lt;/Author&gt;&lt;Year&gt;2004&lt;/Year&gt;&lt;RecNum&gt;2512&lt;/RecNum&gt;&lt;DisplayText&gt;[16]&lt;/DisplayText&gt;&lt;record&gt;&lt;rec-number&gt;2512&lt;/rec-number&gt;&lt;foreign-keys&gt;&lt;key app="EN" db-id="zdwvdadv60sst7evvxwpezpfvttzwzssvtzz" timestamp="1616133629"&gt;2512&lt;/key&gt;&lt;/foreign-keys&gt;&lt;ref-type name="Journal Article"&gt;17&lt;/ref-type&gt;&lt;contributors&gt;&lt;authors&gt;&lt;author&gt;Stojic, Lovorka&lt;/author&gt;&lt;author&gt;Brun, Richard&lt;/author&gt;&lt;author&gt;Jiricny, Josef&lt;/author&gt;&lt;/authors&gt;&lt;/contributors&gt;&lt;titles&gt;&lt;title&gt;Mismatch repair and DNA damage signalling&lt;/title&gt;&lt;secondary-title&gt;DNA repair&lt;/secondary-title&gt;&lt;/titles&gt;&lt;periodical&gt;&lt;full-title&gt;DNA repair&lt;/full-title&gt;&lt;/periodical&gt;&lt;pages&gt;1091-1101&lt;/pages&gt;&lt;volume&gt;3&lt;/volume&gt;&lt;number&gt;8-9&lt;/number&gt;&lt;dates&gt;&lt;year&gt;2004&lt;/year&gt;&lt;/dates&gt;&lt;isbn&gt;1568-7864&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[16]</w:t>
            </w:r>
            <w:r w:rsidRPr="009B0F9F">
              <w:rPr>
                <w:rFonts w:ascii="Calibri" w:eastAsia="Times New Roman" w:hAnsi="Calibri" w:cs="Times New Roman"/>
                <w:lang w:eastAsia="zh-CN"/>
              </w:rPr>
              <w:fldChar w:fldCharType="end"/>
            </w:r>
          </w:p>
        </w:tc>
      </w:tr>
      <w:tr w:rsidR="009B0F9F" w:rsidRPr="009B0F9F" w14:paraId="15833A40" w14:textId="1603F11A"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60A5091"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PMS1</w:t>
            </w:r>
          </w:p>
        </w:tc>
        <w:tc>
          <w:tcPr>
            <w:tcW w:w="3055" w:type="pct"/>
            <w:tcBorders>
              <w:left w:val="nil"/>
              <w:right w:val="nil"/>
            </w:tcBorders>
            <w:hideMark/>
          </w:tcPr>
          <w:p w14:paraId="04C1AFD5"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mismatch repair</w:t>
            </w:r>
          </w:p>
        </w:tc>
        <w:tc>
          <w:tcPr>
            <w:tcW w:w="1071" w:type="pct"/>
            <w:tcBorders>
              <w:left w:val="nil"/>
              <w:right w:val="nil"/>
            </w:tcBorders>
          </w:tcPr>
          <w:p w14:paraId="30452A91" w14:textId="79953E44" w:rsidR="0012562B" w:rsidRPr="009B0F9F" w:rsidRDefault="002D77E8" w:rsidP="002D77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&lt;EndNote&gt;&lt;Cite&gt;&lt;Author&gt;Peltomäki&lt;/Author&gt;&lt;Year&gt;2001&lt;/Year&gt;&lt;RecNum&gt;2513&lt;/RecNum&gt;&lt;DisplayText&gt;[15]&lt;/DisplayText&gt;&lt;record&gt;&lt;rec-number&gt;2513&lt;/rec-number&gt;&lt;foreign-keys&gt;&lt;key app="EN" db-id="zdwvdadv60sst7evvxwpezpfvttzwzssvtzz" timestamp="1616133697"&gt;2513&lt;/key&gt;&lt;/foreign-keys&gt;&lt;ref-type name="Journal Article"&gt;17&lt;/ref-type&gt;&lt;contributors&gt;&lt;authors&gt;&lt;author&gt;Peltomäki, Päivi&lt;/author&gt;&lt;/authors&gt;&lt;/contributors&gt;&lt;titles&gt;&lt;title&gt;DNA mismatch repair and cancer&lt;/title&gt;&lt;secondary-title&gt;Mutation Research/Reviews in Mutation Research&lt;/secondary-title&gt;&lt;/titles&gt;&lt;periodical&gt;&lt;full-title&gt;Mutation Research/Reviews in Mutation Research&lt;/full-title&gt;&lt;/periodical&gt;&lt;pages&gt;77-85&lt;/pages&gt;&lt;volume&gt;488&lt;/volume&gt;&lt;number&gt;1&lt;/number&gt;&lt;dates&gt;&lt;year&gt;2001&lt;/year&gt;&lt;/dates&gt;&lt;isbn&gt;1383-5742&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[15]</w:t>
            </w:r>
            <w:r w:rsidRPr="009B0F9F">
              <w:rPr>
                <w:rFonts w:ascii="Calibri" w:eastAsia="Times New Roman" w:hAnsi="Calibri" w:cs="Times New Roman"/>
                <w:lang w:eastAsia="zh-CN"/>
              </w:rPr>
              <w:fldChar w:fldCharType="end"/>
            </w:r>
          </w:p>
        </w:tc>
      </w:tr>
      <w:tr w:rsidR="009B0F9F" w:rsidRPr="009B0F9F" w14:paraId="0D946397" w14:textId="687ED863"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665E61BE"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MSH3</w:t>
            </w:r>
          </w:p>
        </w:tc>
        <w:tc>
          <w:tcPr>
            <w:tcW w:w="3055" w:type="pct"/>
            <w:tcBorders>
              <w:left w:val="nil"/>
              <w:right w:val="nil"/>
            </w:tcBorders>
            <w:hideMark/>
          </w:tcPr>
          <w:p w14:paraId="4DD8B494" w14:textId="77777777"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mismatch repair</w:t>
            </w:r>
          </w:p>
        </w:tc>
        <w:tc>
          <w:tcPr>
            <w:tcW w:w="1071" w:type="pct"/>
            <w:tcBorders>
              <w:left w:val="nil"/>
              <w:right w:val="nil"/>
            </w:tcBorders>
          </w:tcPr>
          <w:p w14:paraId="65403464" w14:textId="78866E56" w:rsidR="0012562B" w:rsidRPr="009B0F9F" w:rsidRDefault="002D77E8" w:rsidP="002D77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&lt;EndNote&gt;&lt;Cite&gt;&lt;Author&gt;Peltomäki&lt;/Author&gt;&lt;Year&gt;2001&lt;/Year&gt;&lt;RecNum&gt;2513&lt;/RecNum&gt;&lt;DisplayText&gt;[15]&lt;/DisplayText&gt;&lt;record&gt;&lt;rec-number&gt;2513&lt;/rec-number&gt;&lt;foreign-keys&gt;&lt;key app="EN" db-id="zdwvdadv60sst7evvxwpezpfvttzwzssvtzz" timestamp="1616133697"&gt;2513&lt;/key&gt;&lt;/foreign-keys&gt;&lt;ref-type name="Journal Article"&gt;17&lt;/ref-type&gt;&lt;contributors&gt;&lt;authors&gt;&lt;author&gt;Peltomäki, Päivi&lt;/author&gt;&lt;/authors&gt;&lt;/contributors&gt;&lt;titles&gt;&lt;title&gt;DNA mismatch repair and cancer&lt;/title&gt;&lt;secondary-title&gt;Mutation Research/Reviews in Mutation Research&lt;/secondary-title&gt;&lt;/titles&gt;&lt;periodical&gt;&lt;full-title&gt;Mutation Research/Reviews in Mutation Research&lt;/full-title&gt;&lt;/periodical&gt;&lt;pages&gt;77-85&lt;/pages&gt;&lt;volume&gt;488&lt;/volume&gt;&lt;number&gt;1&lt;/number&gt;&lt;dates&gt;&lt;year&gt;2001&lt;/year&gt;&lt;/dates&gt;&lt;isbn&gt;1383-5742&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[15]</w:t>
            </w:r>
            <w:r w:rsidRPr="009B0F9F">
              <w:rPr>
                <w:rFonts w:ascii="Calibri" w:eastAsia="Times New Roman" w:hAnsi="Calibri" w:cs="Times New Roman"/>
                <w:lang w:eastAsia="zh-CN"/>
              </w:rPr>
              <w:fldChar w:fldCharType="end"/>
            </w:r>
          </w:p>
        </w:tc>
      </w:tr>
      <w:tr w:rsidR="009B0F9F" w:rsidRPr="009B0F9F" w14:paraId="21FFE7EF" w14:textId="6B26C5C7"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0BD58D2"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CDH1</w:t>
            </w:r>
          </w:p>
        </w:tc>
        <w:tc>
          <w:tcPr>
            <w:tcW w:w="3055" w:type="pct"/>
            <w:tcBorders>
              <w:left w:val="nil"/>
              <w:right w:val="nil"/>
            </w:tcBorders>
            <w:hideMark/>
          </w:tcPr>
          <w:p w14:paraId="4B053646" w14:textId="3F6BF0B6"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Epithelial-Mesenchymal Transition</w:t>
            </w:r>
          </w:p>
        </w:tc>
        <w:tc>
          <w:tcPr>
            <w:tcW w:w="1071" w:type="pct"/>
            <w:tcBorders>
              <w:left w:val="nil"/>
              <w:right w:val="nil"/>
            </w:tcBorders>
          </w:tcPr>
          <w:p w14:paraId="497E613F" w14:textId="6A1EBE28" w:rsidR="0012562B" w:rsidRPr="009B0F9F" w:rsidRDefault="00E53946" w:rsidP="00E539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&lt;EndNote&gt;&lt;Cite&gt;&lt;Author&gt;Campeau&lt;/Author&gt;&lt;Year&gt;2008&lt;/Year&gt;&lt;RecNum&gt;2500&lt;/RecNum&gt;&lt;DisplayText&gt;[3]&lt;/DisplayText&gt;&lt;record&gt;&lt;rec-number&gt;2500&lt;/rec-number&gt;&lt;foreign-keys&gt;&lt;key app="EN" db-id="zdwvdadv60sst7evvxwpezpfvttzwzssvtzz" timestamp="1616126674"&gt;2500&lt;/key&gt;&lt;/foreign-keys&gt;&lt;ref-type name="Journal Article"&gt;17&lt;/ref-type&gt;&lt;contributors&gt;&lt;authors&gt;&lt;author&gt;Campeau, Philippe M&lt;/author&gt;&lt;author&gt;Foulkes, William D&lt;/author&gt;&lt;author&gt;Tischkowitz, Marc D&lt;/author&gt;&lt;/authors&gt;&lt;/contributors&gt;&lt;titles&gt;&lt;title&gt;Hereditary breast cancer: new genetic developments, new therapeutic avenues&lt;/title&gt;&lt;secondary-title&gt;Human genetics&lt;/secondary-title&gt;&lt;/titles&gt;&lt;periodical&gt;&lt;full-title&gt;Human genetics&lt;/full-title&gt;&lt;/periodical&gt;&lt;pages&gt;31-42&lt;/pages&gt;&lt;volume&gt;124&lt;/volume&gt;&lt;number&gt;1&lt;/number&gt;&lt;dates&gt;&lt;year&gt;2008&lt;/year&gt;&lt;/dates&gt;&lt;isbn&gt;1432-1203&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[3]</w:t>
            </w:r>
            <w:r w:rsidRPr="009B0F9F">
              <w:rPr>
                <w:rFonts w:ascii="Calibri" w:eastAsia="Times New Roman" w:hAnsi="Calibri" w:cs="Times New Roman"/>
                <w:lang w:eastAsia="zh-CN"/>
              </w:rPr>
              <w:fldChar w:fldCharType="end"/>
            </w:r>
          </w:p>
        </w:tc>
      </w:tr>
      <w:tr w:rsidR="009B0F9F" w:rsidRPr="009B0F9F" w14:paraId="109A29EF" w14:textId="106594C4"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17180C1"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HRAS</w:t>
            </w:r>
          </w:p>
        </w:tc>
        <w:tc>
          <w:tcPr>
            <w:tcW w:w="3055" w:type="pct"/>
            <w:tcBorders>
              <w:left w:val="nil"/>
              <w:right w:val="nil"/>
            </w:tcBorders>
            <w:hideMark/>
          </w:tcPr>
          <w:p w14:paraId="2A657083" w14:textId="38FDA20A"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mTOR Signaling, Epithelial-Mesenchymal Transition</w:t>
            </w:r>
          </w:p>
        </w:tc>
        <w:tc>
          <w:tcPr>
            <w:tcW w:w="1071" w:type="pct"/>
            <w:tcBorders>
              <w:left w:val="nil"/>
              <w:right w:val="nil"/>
            </w:tcBorders>
          </w:tcPr>
          <w:p w14:paraId="2408E5BE" w14:textId="03AD1470" w:rsidR="0012562B" w:rsidRPr="009B0F9F" w:rsidRDefault="002D77E8" w:rsidP="003560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356066" w:rsidRPr="009B0F9F">
              <w:rPr>
                <w:rFonts w:ascii="Calibri" w:eastAsia="Times New Roman" w:hAnsi="Calibri" w:cs="Times New Roman"/>
                <w:lang w:eastAsia="zh-CN"/>
              </w:rPr>
              <w:instrText xml:space="preserve"> ADDIN EN.CITE &lt;EndNote&gt;&lt;Cite&gt;&lt;Author&gt;Foroni&lt;/Author&gt;&lt;Year&gt;2012&lt;/Year&gt;&lt;RecNum&gt;2510&lt;/RecNum&gt;&lt;DisplayText&gt;[17,18]&lt;/DisplayText&gt;&lt;record&gt;&lt;rec-number&gt;2510&lt;/rec-number&gt;&lt;foreign-keys&gt;&lt;key app="EN" db-id="zdwvdadv60sst7evvxwpezpfvttzwzssvtzz" timestamp="1616133300"&gt;2510&lt;/key&gt;&lt;/foreign-keys&gt;&lt;ref-type name="Journal Article"&gt;17&lt;/ref-type&gt;&lt;contributors&gt;&lt;authors&gt;&lt;author&gt;Foroni, Chiara&lt;/author&gt;&lt;author&gt;Broggini, Massimo&lt;/author&gt;&lt;author&gt;Generali, Daniele&lt;/author&gt;&lt;author&gt;Damia, Giovanna&lt;/author&gt;&lt;/authors&gt;&lt;/contributors&gt;&lt;titles&gt;&lt;title&gt;Epithelial–mesenchymal transition and breast cancer: Role, molecular mechanisms and clinical impact&lt;/title&gt;&lt;secondary-title&gt;Cancer treatment reviews&lt;/secondary-title&gt;&lt;/titles&gt;&lt;periodical&gt;&lt;full-title&gt;Cancer treatment reviews&lt;/full-title&gt;&lt;/periodical&gt;&lt;pages&gt;689-697&lt;/pages&gt;&lt;volume&gt;38&lt;/volume&gt;&lt;number&gt;6&lt;/number&gt;&lt;dates&gt;&lt;year&gt;2012&lt;/year&gt;&lt;/dates&gt;&lt;isbn&gt;0305-7372&lt;/isbn&gt;&lt;urls&gt;&lt;/urls&gt;&lt;/record&gt;&lt;/Cite&gt;&lt;Cite&gt;&lt;Author&gt;Kodaz&lt;/Author&gt;&lt;Year&gt;2017&lt;/Year&gt;&lt;RecNum&gt;2519&lt;/RecNum&gt;&lt;record&gt;&lt;rec-number&gt;2519&lt;/rec-number&gt;&lt;foreign-keys&gt;&lt;key app="EN" db-id="zdwvdadv60sst7evvxwpezpfvttzwzssvtzz" timestamp="1616134370"&gt;2519&lt;/key&gt;&lt;/foreign-keys&gt;&lt;ref-type name="Journal Article"&gt;17&lt;/ref-type&gt;&lt;contributors&gt;&lt;authors&gt;&lt;author&gt;Kodaz, Hilmi&lt;/author&gt;&lt;author&gt;Kostek, Osman&lt;/author&gt;&lt;author&gt;Hacioglu, Muhammet Bekir&lt;/author&gt;&lt;author&gt;Erdogan, Bulent&lt;/author&gt;&lt;author&gt;Kodaz, Cagnur Elpen&lt;/author&gt;&lt;author&gt;Hacibekiroglu, Ilhan&lt;/author&gt;&lt;author&gt;Turkmen, Esma&lt;/author&gt;&lt;author&gt;Uzunoglu, Sernaz&lt;/author&gt;&lt;author&gt;Cicin, Irfan&lt;/author&gt;&lt;/authors&gt;&lt;/contributors&gt;&lt;titles&gt;&lt;title&gt;Frequency of RAS mutations (KRAS, NRAS, HRAS) in human solid cancer&lt;/title&gt;&lt;secondary-title&gt;Breast cancer&lt;/secondary-title&gt;&lt;/titles&gt;&lt;periodical&gt;&lt;full-title&gt;Breast Cancer&lt;/full-title&gt;&lt;/periodical&gt;&lt;volume&gt;7&lt;/volume&gt;&lt;number&gt;5&lt;/number&gt;&lt;dates&gt;&lt;year&gt;2017&lt;/year&gt;&lt;/dates&gt;&lt;urls&gt;&lt;/urls&gt;&lt;/record&gt;&lt;/Cite&gt;&lt;/EndNote&gt;</w:instrText>
            </w:r>
            <w:r w:rsidRPr="009B0F9F">
              <w:rPr>
                <w:rFonts w:ascii="Calibri" w:eastAsia="Times New Roman" w:hAnsi="Calibri" w:cs="Times New Roman"/>
                <w:lang w:eastAsia="zh-CN"/>
              </w:rPr>
              <w:fldChar w:fldCharType="separate"/>
            </w:r>
            <w:r w:rsidR="00356066" w:rsidRPr="009B0F9F">
              <w:rPr>
                <w:rFonts w:ascii="Calibri" w:eastAsia="Times New Roman" w:hAnsi="Calibri" w:cs="Times New Roman"/>
                <w:noProof/>
                <w:lang w:eastAsia="zh-CN"/>
              </w:rPr>
              <w:t>[17,18]</w:t>
            </w:r>
            <w:r w:rsidRPr="009B0F9F">
              <w:rPr>
                <w:rFonts w:ascii="Calibri" w:eastAsia="Times New Roman" w:hAnsi="Calibri" w:cs="Times New Roman"/>
                <w:lang w:eastAsia="zh-CN"/>
              </w:rPr>
              <w:fldChar w:fldCharType="end"/>
            </w:r>
          </w:p>
        </w:tc>
      </w:tr>
      <w:tr w:rsidR="009B0F9F" w:rsidRPr="009B0F9F" w14:paraId="4CD1C0B1" w14:textId="046268E4"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05476F39"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NRAS</w:t>
            </w:r>
          </w:p>
        </w:tc>
        <w:tc>
          <w:tcPr>
            <w:tcW w:w="3055" w:type="pct"/>
            <w:tcBorders>
              <w:left w:val="nil"/>
              <w:right w:val="nil"/>
            </w:tcBorders>
            <w:hideMark/>
          </w:tcPr>
          <w:p w14:paraId="2082966E" w14:textId="6D2A078F"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Epithelial-Mesenchymal Transition</w:t>
            </w:r>
          </w:p>
        </w:tc>
        <w:tc>
          <w:tcPr>
            <w:tcW w:w="1071" w:type="pct"/>
            <w:tcBorders>
              <w:left w:val="nil"/>
              <w:right w:val="nil"/>
            </w:tcBorders>
          </w:tcPr>
          <w:p w14:paraId="4E5EB584" w14:textId="2DAAA9A0" w:rsidR="0012562B" w:rsidRPr="009B0F9F" w:rsidRDefault="002D77E8" w:rsidP="003560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356066" w:rsidRPr="009B0F9F">
              <w:rPr>
                <w:rFonts w:ascii="Calibri" w:eastAsia="Times New Roman" w:hAnsi="Calibri" w:cs="Times New Roman"/>
                <w:lang w:eastAsia="zh-CN"/>
              </w:rPr>
              <w:instrText xml:space="preserve"> ADDIN EN.CITE &lt;EndNote&gt;&lt;Cite&gt;&lt;Author&gt;Foroni&lt;/Author&gt;&lt;Year&gt;2012&lt;/Year&gt;&lt;RecNum&gt;2510&lt;/RecNum&gt;&lt;DisplayText&gt;[17,18]&lt;/DisplayText&gt;&lt;record&gt;&lt;rec-number&gt;2510&lt;/rec-number&gt;&lt;foreign-keys&gt;&lt;key app="EN" db-id="zdwvdadv60sst7evvxwpezpfvttzwzssvtzz" timestamp="1616133300"&gt;2510&lt;/key&gt;&lt;/foreign-keys&gt;&lt;ref-type name="Journal Article"&gt;17&lt;/ref-type&gt;&lt;contributors&gt;&lt;authors&gt;&lt;author&gt;Foroni, Chiara&lt;/author&gt;&lt;author&gt;Broggini, Massimo&lt;/author&gt;&lt;author&gt;Generali, Daniele&lt;/author&gt;&lt;author&gt;Damia, Giovanna&lt;/author&gt;&lt;/authors&gt;&lt;/contributors&gt;&lt;titles&gt;&lt;title&gt;Epithelial–mesenchymal transition and breast cancer: Role, molecular mechanisms and clinical impact&lt;/title&gt;&lt;secondary-title&gt;Cancer treatment reviews&lt;/secondary-title&gt;&lt;/titles&gt;&lt;periodical&gt;&lt;full-title&gt;Cancer treatment reviews&lt;/full-title&gt;&lt;/periodical&gt;&lt;pages&gt;689-697&lt;/pages&gt;&lt;volume&gt;38&lt;/volume&gt;&lt;number&gt;6&lt;/number&gt;&lt;dates&gt;&lt;year&gt;2012&lt;/year&gt;&lt;/dates&gt;&lt;isbn&gt;0305-7372&lt;/isbn&gt;&lt;urls&gt;&lt;/urls&gt;&lt;/record&gt;&lt;/Cite&gt;&lt;Cite&gt;&lt;Author&gt;Kodaz&lt;/Author&gt;&lt;Year&gt;2017&lt;/Year&gt;&lt;RecNum&gt;2519&lt;/RecNum&gt;&lt;record&gt;&lt;rec-number&gt;2519&lt;/rec-number&gt;&lt;foreign-keys&gt;&lt;key app="EN" db-id="zdwvdadv60sst7evvxwpezpfvttzwzssvtzz" timestamp="1616134370"&gt;2519&lt;/key&gt;&lt;/foreign-keys&gt;&lt;ref-type name="Journal Article"&gt;17&lt;/ref-type&gt;&lt;contributors&gt;&lt;authors&gt;&lt;author&gt;Kodaz, Hilmi&lt;/author&gt;&lt;author&gt;Kostek, Osman&lt;/author&gt;&lt;author&gt;Hacioglu, Muhammet Bekir&lt;/author&gt;&lt;author&gt;Erdogan, Bulent&lt;/author&gt;&lt;author&gt;Kodaz, Cagnur Elpen&lt;/author&gt;&lt;author&gt;Hacibekiroglu, Ilhan&lt;/author&gt;&lt;author&gt;Turkmen, Esma&lt;/author&gt;&lt;author&gt;Uzunoglu, Sernaz&lt;/author&gt;&lt;author&gt;Cicin, Irfan&lt;/author&gt;&lt;/authors&gt;&lt;/contributors&gt;&lt;titles&gt;&lt;title&gt;Frequency of RAS mutations (KRAS, NRAS, HRAS) in human solid cancer&lt;/title&gt;&lt;secondary-title&gt;Breast cancer&lt;/secondary-title&gt;&lt;/titles&gt;&lt;periodical&gt;&lt;full-title&gt;Breast Cancer&lt;/full-title&gt;&lt;/periodical&gt;&lt;volume&gt;7&lt;/volume&gt;&lt;number&gt;5&lt;/number&gt;&lt;dates&gt;&lt;year&gt;2017&lt;/year&gt;&lt;/dates&gt;&lt;urls&gt;&lt;/urls&gt;&lt;/record&gt;&lt;/Cite&gt;&lt;/EndNote&gt;</w:instrText>
            </w:r>
            <w:r w:rsidRPr="009B0F9F">
              <w:rPr>
                <w:rFonts w:ascii="Calibri" w:eastAsia="Times New Roman" w:hAnsi="Calibri" w:cs="Times New Roman"/>
                <w:lang w:eastAsia="zh-CN"/>
              </w:rPr>
              <w:fldChar w:fldCharType="separate"/>
            </w:r>
            <w:r w:rsidR="00356066" w:rsidRPr="009B0F9F">
              <w:rPr>
                <w:rFonts w:ascii="Calibri" w:eastAsia="Times New Roman" w:hAnsi="Calibri" w:cs="Times New Roman"/>
                <w:noProof/>
                <w:lang w:eastAsia="zh-CN"/>
              </w:rPr>
              <w:t>[17,18]</w:t>
            </w:r>
            <w:r w:rsidRPr="009B0F9F">
              <w:rPr>
                <w:rFonts w:ascii="Calibri" w:eastAsia="Times New Roman" w:hAnsi="Calibri" w:cs="Times New Roman"/>
                <w:lang w:eastAsia="zh-CN"/>
              </w:rPr>
              <w:fldChar w:fldCharType="end"/>
            </w:r>
          </w:p>
        </w:tc>
      </w:tr>
      <w:tr w:rsidR="009B0F9F" w:rsidRPr="009B0F9F" w14:paraId="28B1A2E6" w14:textId="226655C2"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25DA3220"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KRAS</w:t>
            </w:r>
          </w:p>
        </w:tc>
        <w:tc>
          <w:tcPr>
            <w:tcW w:w="3055" w:type="pct"/>
            <w:tcBorders>
              <w:left w:val="nil"/>
              <w:right w:val="nil"/>
            </w:tcBorders>
            <w:hideMark/>
          </w:tcPr>
          <w:p w14:paraId="3EC1B7B6" w14:textId="753E2BFA"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mTOR Signaling, Epithelial-Mesenchymal Transition</w:t>
            </w:r>
          </w:p>
        </w:tc>
        <w:tc>
          <w:tcPr>
            <w:tcW w:w="1071" w:type="pct"/>
            <w:tcBorders>
              <w:left w:val="nil"/>
              <w:right w:val="nil"/>
            </w:tcBorders>
          </w:tcPr>
          <w:p w14:paraId="4AF4ADEC" w14:textId="7308E49C" w:rsidR="0012562B" w:rsidRPr="009B0F9F" w:rsidRDefault="002D77E8" w:rsidP="003560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356066" w:rsidRPr="009B0F9F">
              <w:rPr>
                <w:rFonts w:ascii="Calibri" w:eastAsia="Times New Roman" w:hAnsi="Calibri" w:cs="Times New Roman"/>
                <w:lang w:eastAsia="zh-CN"/>
              </w:rPr>
              <w:instrText xml:space="preserve"> ADDIN EN.CITE &lt;EndNote&gt;&lt;Cite&gt;&lt;Author&gt;Foroni&lt;/Author&gt;&lt;Year&gt;2012&lt;/Year&gt;&lt;RecNum&gt;2510&lt;/RecNum&gt;&lt;DisplayText&gt;[17,18]&lt;/DisplayText&gt;&lt;record&gt;&lt;rec-number&gt;2510&lt;/rec-number&gt;&lt;foreign-keys&gt;&lt;key app="EN" db-id="zdwvdadv60sst7evvxwpezpfvttzwzssvtzz" timestamp="1616133300"&gt;2510&lt;/key&gt;&lt;/foreign-keys&gt;&lt;ref-type name="Journal Article"&gt;17&lt;/ref-type&gt;&lt;contributors&gt;&lt;authors&gt;&lt;author&gt;Foroni, Chiara&lt;/author&gt;&lt;author&gt;Broggini, Massimo&lt;/author&gt;&lt;author&gt;Generali, Daniele&lt;/author&gt;&lt;author&gt;Damia, Giovanna&lt;/author&gt;&lt;/authors&gt;&lt;/contributors&gt;&lt;titles&gt;&lt;title&gt;Epithelial–mesenchymal transition and breast cancer: Role, molecular mechanisms and clinical impact&lt;/title&gt;&lt;secondary-title&gt;Cancer treatment reviews&lt;/secondary-title&gt;&lt;/titles&gt;&lt;periodical&gt;&lt;full-title&gt;Cancer treatment reviews&lt;/full-title&gt;&lt;/periodical&gt;&lt;pages&gt;689-697&lt;/pages&gt;&lt;volume&gt;38&lt;/volume&gt;&lt;number&gt;6&lt;/number&gt;&lt;dates&gt;&lt;year&gt;2012&lt;/year&gt;&lt;/dates&gt;&lt;isbn&gt;0305-7372&lt;/isbn&gt;&lt;urls&gt;&lt;/urls&gt;&lt;/record&gt;&lt;/Cite&gt;&lt;Cite&gt;&lt;Author&gt;Kodaz&lt;/Author&gt;&lt;Year&gt;2017&lt;/Year&gt;&lt;RecNum&gt;2519&lt;/RecNum&gt;&lt;record&gt;&lt;rec-number&gt;2519&lt;/rec-number&gt;&lt;foreign-keys&gt;&lt;key app="EN" db-id="zdwvdadv60sst7evvxwpezpfvttzwzssvtzz" timestamp="1616134370"&gt;2519&lt;/key&gt;&lt;/foreign-keys&gt;&lt;ref-type name="Journal Article"&gt;17&lt;/ref-type&gt;&lt;contributors&gt;&lt;authors&gt;&lt;author&gt;Kodaz, Hilmi&lt;/author&gt;&lt;author&gt;Kostek, Osman&lt;/author&gt;&lt;author&gt;Hacioglu, Muhammet Bekir&lt;/author&gt;&lt;author&gt;Erdogan, Bulent&lt;/author&gt;&lt;author&gt;Kodaz, Cagnur Elpen&lt;/author&gt;&lt;author&gt;Hacibekiroglu, Ilhan&lt;/author&gt;&lt;author&gt;Turkmen, Esma&lt;/author&gt;&lt;author&gt;Uzunoglu, Sernaz&lt;/author&gt;&lt;author&gt;Cicin, Irfan&lt;/author&gt;&lt;/authors&gt;&lt;/contributors&gt;&lt;titles&gt;&lt;title&gt;Frequency of RAS mutations (KRAS, NRAS, HRAS) in human solid cancer&lt;/title&gt;&lt;secondary-title&gt;Breast cancer&lt;/secondary-title&gt;&lt;/titles&gt;&lt;periodical&gt;&lt;full-title&gt;Breast Cancer&lt;/full-title&gt;&lt;/periodical&gt;&lt;volume&gt;7&lt;/volume&gt;&lt;number&gt;5&lt;/number&gt;&lt;dates&gt;&lt;year&gt;2017&lt;/year&gt;&lt;/dates&gt;&lt;urls&gt;&lt;/urls&gt;&lt;/record&gt;&lt;/Cite&gt;&lt;/EndNote&gt;</w:instrText>
            </w:r>
            <w:r w:rsidRPr="009B0F9F">
              <w:rPr>
                <w:rFonts w:ascii="Calibri" w:eastAsia="Times New Roman" w:hAnsi="Calibri" w:cs="Times New Roman"/>
                <w:lang w:eastAsia="zh-CN"/>
              </w:rPr>
              <w:fldChar w:fldCharType="separate"/>
            </w:r>
            <w:r w:rsidR="00356066" w:rsidRPr="009B0F9F">
              <w:rPr>
                <w:rFonts w:ascii="Calibri" w:eastAsia="Times New Roman" w:hAnsi="Calibri" w:cs="Times New Roman"/>
                <w:noProof/>
                <w:lang w:eastAsia="zh-CN"/>
              </w:rPr>
              <w:t>[17,18]</w:t>
            </w:r>
            <w:r w:rsidRPr="009B0F9F">
              <w:rPr>
                <w:rFonts w:ascii="Calibri" w:eastAsia="Times New Roman" w:hAnsi="Calibri" w:cs="Times New Roman"/>
                <w:lang w:eastAsia="zh-CN"/>
              </w:rPr>
              <w:fldChar w:fldCharType="end"/>
            </w:r>
          </w:p>
        </w:tc>
      </w:tr>
      <w:tr w:rsidR="009B0F9F" w:rsidRPr="009B0F9F" w14:paraId="743CDFE0" w14:textId="27C10449" w:rsidTr="00501001">
        <w:trPr>
          <w:trHeight w:val="372"/>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41C32CF8"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BIRC5</w:t>
            </w:r>
          </w:p>
        </w:tc>
        <w:tc>
          <w:tcPr>
            <w:tcW w:w="3055" w:type="pct"/>
            <w:tcBorders>
              <w:left w:val="nil"/>
              <w:right w:val="nil"/>
            </w:tcBorders>
            <w:hideMark/>
          </w:tcPr>
          <w:p w14:paraId="77A0F0A5"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p53 signaling</w:t>
            </w:r>
          </w:p>
        </w:tc>
        <w:tc>
          <w:tcPr>
            <w:tcW w:w="1071" w:type="pct"/>
            <w:tcBorders>
              <w:left w:val="nil"/>
              <w:right w:val="nil"/>
            </w:tcBorders>
          </w:tcPr>
          <w:p w14:paraId="32CE3E49" w14:textId="72915D30" w:rsidR="0012562B" w:rsidRPr="009B0F9F" w:rsidRDefault="002D77E8" w:rsidP="003560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356066" w:rsidRPr="009B0F9F">
              <w:rPr>
                <w:rFonts w:ascii="Calibri" w:eastAsia="Times New Roman" w:hAnsi="Calibri" w:cs="Times New Roman"/>
                <w:lang w:eastAsia="zh-CN"/>
              </w:rPr>
              <w:instrText xml:space="preserve"> ADDIN EN.CITE &lt;EndNote&gt;&lt;Cite&gt;&lt;Author&gt;Vegran&lt;/Author&gt;&lt;Year&gt;2007&lt;/Year&gt;&lt;RecNum&gt;2515&lt;/RecNum&gt;&lt;DisplayText&gt;[19]&lt;/DisplayText&gt;&lt;record&gt;&lt;rec-number&gt;2515&lt;/rec-number&gt;&lt;foreign-keys&gt;&lt;key app="EN" db-id="zdwvdadv60sst7evvxwpezpfvttzwzssvtzz" timestamp="1616134109"&gt;2515&lt;/key&gt;&lt;/foreign-keys&gt;&lt;ref-type name="Journal Article"&gt;17&lt;/ref-type&gt;&lt;contributors&gt;&lt;authors&gt;&lt;author&gt;Vegran, F&lt;/author&gt;&lt;author&gt;Boidot, R&lt;/author&gt;&lt;author&gt;Oudin, C&lt;/author&gt;&lt;author&gt;Defrain, C&lt;/author&gt;&lt;author&gt;Rebucci, M&lt;/author&gt;&lt;author&gt;Lizard-Nacol, S&lt;/author&gt;&lt;/authors&gt;&lt;/contributors&gt;&lt;titles&gt;&lt;title&gt;Association of p53 gene alterations with the expression of antiapoptotic survivin splice variants in breast cancer&lt;/title&gt;&lt;secondary-title&gt;Oncogene&lt;/secondary-title&gt;&lt;/titles&gt;&lt;periodical&gt;&lt;full-title&gt;Oncogene&lt;/full-title&gt;&lt;/periodical&gt;&lt;pages&gt;290-297&lt;/pages&gt;&lt;volume&gt;26&lt;/volume&gt;&lt;number&gt;2&lt;/number&gt;&lt;dates&gt;&lt;year&gt;2007&lt;/year&gt;&lt;/dates&gt;&lt;isbn&gt;1476-5594&lt;/isbn&gt;&lt;urls&gt;&lt;/urls&gt;&lt;/record&gt;&lt;/Cite&gt;&lt;/EndNote&gt;</w:instrText>
            </w:r>
            <w:r w:rsidRPr="009B0F9F">
              <w:rPr>
                <w:rFonts w:ascii="Calibri" w:eastAsia="Times New Roman" w:hAnsi="Calibri" w:cs="Times New Roman"/>
                <w:lang w:eastAsia="zh-CN"/>
              </w:rPr>
              <w:fldChar w:fldCharType="separate"/>
            </w:r>
            <w:r w:rsidR="00356066" w:rsidRPr="009B0F9F">
              <w:rPr>
                <w:rFonts w:ascii="Calibri" w:eastAsia="Times New Roman" w:hAnsi="Calibri" w:cs="Times New Roman"/>
                <w:noProof/>
                <w:lang w:eastAsia="zh-CN"/>
              </w:rPr>
              <w:t>[19]</w:t>
            </w:r>
            <w:r w:rsidRPr="009B0F9F">
              <w:rPr>
                <w:rFonts w:ascii="Calibri" w:eastAsia="Times New Roman" w:hAnsi="Calibri" w:cs="Times New Roman"/>
                <w:lang w:eastAsia="zh-CN"/>
              </w:rPr>
              <w:fldChar w:fldCharType="end"/>
            </w:r>
          </w:p>
        </w:tc>
      </w:tr>
      <w:tr w:rsidR="009B0F9F" w:rsidRPr="009B0F9F" w14:paraId="03827E33" w14:textId="2D384139"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5E6590FB"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EGFR</w:t>
            </w:r>
          </w:p>
        </w:tc>
        <w:tc>
          <w:tcPr>
            <w:tcW w:w="3055" w:type="pct"/>
            <w:tcBorders>
              <w:left w:val="nil"/>
              <w:right w:val="nil"/>
            </w:tcBorders>
            <w:hideMark/>
          </w:tcPr>
          <w:p w14:paraId="7977C9B8" w14:textId="77777777"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Estrogen signaling, HER-2 Signaling, Epithelial-Mesenchymal Transition,</w:t>
            </w:r>
          </w:p>
        </w:tc>
        <w:tc>
          <w:tcPr>
            <w:tcW w:w="1071" w:type="pct"/>
            <w:tcBorders>
              <w:left w:val="nil"/>
              <w:right w:val="nil"/>
            </w:tcBorders>
          </w:tcPr>
          <w:p w14:paraId="622B0537" w14:textId="30B8F295" w:rsidR="0012562B" w:rsidRPr="009B0F9F" w:rsidRDefault="002D77E8" w:rsidP="003560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fldData xml:space="preserve">PEVuZE5vdGU+PENpdGU+PEF1dGhvcj5QYW48L0F1dGhvcj48WWVhcj4yMDE4PC9ZZWFyPjxSZWNO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</w:fldData>
              </w:fldChar>
            </w:r>
            <w:r w:rsidR="00356066" w:rsidRPr="009B0F9F">
              <w:rPr>
                <w:rFonts w:ascii="Calibri" w:eastAsia="Times New Roman" w:hAnsi="Calibri" w:cs="Times New Roman"/>
                <w:lang w:eastAsia="zh-CN"/>
              </w:rPr>
              <w:instrText xml:space="preserve"> ADDIN EN.CITE </w:instrText>
            </w:r>
            <w:r w:rsidR="00356066" w:rsidRPr="009B0F9F">
              <w:rPr>
                <w:rFonts w:ascii="Calibri" w:eastAsia="Times New Roman" w:hAnsi="Calibri" w:cs="Times New Roman"/>
                <w:lang w:eastAsia="zh-CN"/>
              </w:rPr>
              <w:fldChar w:fldCharType="begin">
                <w:fldData xml:space="preserve">PEVuZE5vdGU+PENpdGU+PEF1dGhvcj5QYW48L0F1dGhvcj48WWVhcj4yMDE4PC9ZZWFyPjxSZWNO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</w:fldData>
              </w:fldChar>
            </w:r>
            <w:r w:rsidR="00356066" w:rsidRPr="009B0F9F">
              <w:rPr>
                <w:rFonts w:ascii="Calibri" w:eastAsia="Times New Roman" w:hAnsi="Calibri" w:cs="Times New Roman"/>
                <w:lang w:eastAsia="zh-CN"/>
              </w:rPr>
              <w:instrText xml:space="preserve"> ADDIN EN.CITE.DATA </w:instrText>
            </w:r>
            <w:r w:rsidR="00356066" w:rsidRPr="009B0F9F">
              <w:rPr>
                <w:rFonts w:ascii="Calibri" w:eastAsia="Times New Roman" w:hAnsi="Calibri" w:cs="Times New Roman"/>
                <w:lang w:eastAsia="zh-CN"/>
              </w:rPr>
            </w:r>
            <w:r w:rsidR="00356066" w:rsidRPr="009B0F9F">
              <w:rPr>
                <w:rFonts w:ascii="Calibri" w:eastAsia="Times New Roman" w:hAnsi="Calibri" w:cs="Times New Roman"/>
                <w:lang w:eastAsia="zh-CN"/>
              </w:rPr>
              <w:fldChar w:fldCharType="end"/>
            </w:r>
            <w:r w:rsidRPr="009B0F9F">
              <w:rPr>
                <w:rFonts w:ascii="Calibri" w:eastAsia="Times New Roman" w:hAnsi="Calibri" w:cs="Times New Roman"/>
                <w:lang w:eastAsia="zh-CN"/>
              </w:rPr>
            </w:r>
            <w:r w:rsidRPr="009B0F9F">
              <w:rPr>
                <w:rFonts w:ascii="Calibri" w:eastAsia="Times New Roman" w:hAnsi="Calibri" w:cs="Times New Roman"/>
                <w:lang w:eastAsia="zh-CN"/>
              </w:rPr>
              <w:fldChar w:fldCharType="separate"/>
            </w:r>
            <w:r w:rsidR="00356066" w:rsidRPr="009B0F9F">
              <w:rPr>
                <w:rFonts w:ascii="Calibri" w:eastAsia="Times New Roman" w:hAnsi="Calibri" w:cs="Times New Roman"/>
                <w:noProof/>
                <w:lang w:eastAsia="zh-CN"/>
              </w:rPr>
              <w:t>[20,21]</w:t>
            </w:r>
            <w:r w:rsidRPr="009B0F9F">
              <w:rPr>
                <w:rFonts w:ascii="Calibri" w:eastAsia="Times New Roman" w:hAnsi="Calibri" w:cs="Times New Roman"/>
                <w:lang w:eastAsia="zh-CN"/>
              </w:rPr>
              <w:fldChar w:fldCharType="end"/>
            </w:r>
          </w:p>
        </w:tc>
      </w:tr>
      <w:tr w:rsidR="009B0F9F" w:rsidRPr="009B0F9F" w14:paraId="3B1C51A9" w14:textId="27740332" w:rsidTr="00501001">
        <w:trPr>
          <w:trHeight w:val="595"/>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403022CC"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EMSY</w:t>
            </w:r>
          </w:p>
        </w:tc>
        <w:tc>
          <w:tcPr>
            <w:tcW w:w="3055" w:type="pct"/>
            <w:tcBorders>
              <w:left w:val="nil"/>
              <w:right w:val="nil"/>
            </w:tcBorders>
            <w:hideMark/>
          </w:tcPr>
          <w:p w14:paraId="11B3D5C3"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BRCA2 impairment</w:t>
            </w:r>
          </w:p>
        </w:tc>
        <w:tc>
          <w:tcPr>
            <w:tcW w:w="1071" w:type="pct"/>
            <w:tcBorders>
              <w:left w:val="nil"/>
              <w:right w:val="nil"/>
            </w:tcBorders>
          </w:tcPr>
          <w:p w14:paraId="28AB6471" w14:textId="4B2B74CF" w:rsidR="0012562B" w:rsidRPr="009B0F9F" w:rsidRDefault="00356066" w:rsidP="003560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&lt;EndNote&gt;&lt;Cite&gt;&lt;Author&gt;Jelinic&lt;/Author&gt;&lt;Year&gt;2017&lt;/Year&gt;&lt;RecNum&gt;2520&lt;/RecNum&gt;&lt;DisplayText&gt;[22]&lt;/DisplayText&gt;&lt;record&gt;&lt;rec-number&gt;2520&lt;/rec-number&gt;&lt;foreign-keys&gt;&lt;key app="EN" db-id="zdwvdadv60sst7evvxwpezpfvttzwzssvtzz" timestamp="1616134421"&gt;2520&lt;/key&gt;&lt;/foreign-keys&gt;&lt;ref-type name="Journal Article"&gt;17&lt;/ref-type&gt;&lt;contributors&gt;&lt;authors&gt;&lt;author&gt;Jelinic, Petar&lt;/author&gt;&lt;author&gt;Eccles, Laura A&lt;/author&gt;&lt;author&gt;Tseng, Jill&lt;/author&gt;&lt;author&gt;Cybulska, Paulina&lt;/author&gt;&lt;author&gt;Wielgos, Monicka&lt;/author&gt;&lt;author&gt;Powell, Simon N&lt;/author&gt;&lt;author&gt;Levine, Douglas A&lt;/author&gt;&lt;/authors&gt;&lt;/contributors&gt;&lt;titles&gt;&lt;title&gt;The EMSY threonine 207 phospho-site is required for EMSY-driven suppression of DNA damage repair&lt;/title&gt;&lt;secondary-title&gt;Oncotarget&lt;/secondary-title&gt;&lt;/titles&gt;&lt;periodical&gt;&lt;full-title&gt;Oncotarget&lt;/full-title&gt;&lt;/periodical&gt;&lt;pages&gt;13792&lt;/pages&gt;&lt;volume&gt;8&lt;/volume&gt;&lt;number&gt;8&lt;/number&gt;&lt;dates&gt;&lt;year&gt;2017&lt;/year&gt;&lt;/dates&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[22]</w:t>
            </w:r>
            <w:r w:rsidRPr="009B0F9F">
              <w:rPr>
                <w:rFonts w:ascii="Calibri" w:eastAsia="Times New Roman" w:hAnsi="Calibri" w:cs="Times New Roman"/>
                <w:lang w:eastAsia="zh-CN"/>
              </w:rPr>
              <w:fldChar w:fldCharType="end"/>
            </w:r>
          </w:p>
        </w:tc>
      </w:tr>
      <w:tr w:rsidR="009B0F9F" w:rsidRPr="009B0F9F" w14:paraId="5F2F31F1" w14:textId="5238FD45"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4875A699"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ESR1</w:t>
            </w:r>
          </w:p>
        </w:tc>
        <w:tc>
          <w:tcPr>
            <w:tcW w:w="3055" w:type="pct"/>
            <w:tcBorders>
              <w:left w:val="nil"/>
              <w:right w:val="nil"/>
            </w:tcBorders>
            <w:hideMark/>
          </w:tcPr>
          <w:p w14:paraId="64850C21" w14:textId="293ABE76" w:rsidR="0012562B" w:rsidRPr="009B0F9F" w:rsidRDefault="000A57B4" w:rsidP="000A57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Estrogen signaling</w:t>
            </w:r>
          </w:p>
        </w:tc>
        <w:tc>
          <w:tcPr>
            <w:tcW w:w="1071" w:type="pct"/>
            <w:tcBorders>
              <w:left w:val="nil"/>
              <w:right w:val="nil"/>
            </w:tcBorders>
          </w:tcPr>
          <w:p w14:paraId="6F591F13" w14:textId="6823666B" w:rsidR="0012562B" w:rsidRPr="009B0F9F" w:rsidRDefault="00356066" w:rsidP="003560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&lt;EndNote&gt;&lt;Cite&gt;&lt;Author&gt;Zhuang&lt;/Author&gt;&lt;Year&gt;2017&lt;/Year&gt;&lt;RecNum&gt;2521&lt;/RecNum&gt;&lt;DisplayText&gt;[23]&lt;/DisplayText&gt;&lt;record&gt;&lt;rec-number&gt;2521&lt;/rec-number&gt;&lt;foreign-keys&gt;&lt;key app="EN" db-id="zdwvdadv60sst7evvxwpezpfvttzwzssvtzz" timestamp="1616134482"&gt;2521&lt;/key&gt;&lt;/foreign-keys&gt;&lt;ref-type name="Journal Article"&gt;17&lt;/ref-type&gt;&lt;contributors&gt;&lt;authors&gt;&lt;author&gt;Zhuang, Ting&lt;/author&gt;&lt;author&gt;Yu, Sifan&lt;/author&gt;&lt;author&gt;Zhang, Lichen&lt;/author&gt;&lt;author&gt;Yang, Huijie&lt;/author&gt;&lt;author&gt;Li, Xin&lt;/author&gt;&lt;author&gt;Hou, Yingxiang&lt;/author&gt;&lt;author&gt;Liu, Zhenhua&lt;/author&gt;&lt;author&gt;Shi, Yuanyuan&lt;/author&gt;&lt;author&gt;Wang, Weilong&lt;/author&gt;&lt;author&gt;Yu, Na&lt;/author&gt;&lt;/authors&gt;&lt;/contributors&gt;&lt;titles&gt;&lt;title&gt;SHARPIN stabilizes estrogen receptor α and promotes breast cancer cell proliferation&lt;/title&gt;&lt;secondary-title&gt;Oncotarget&lt;/secondary-title&gt;&lt;/titles&gt;&lt;periodical&gt;&lt;full-title&gt;Oncotarget&lt;/full-title&gt;&lt;/periodical&gt;&lt;pages&gt;77137&lt;/pages&gt;&lt;volume&gt;8&lt;/volume&gt;&lt;number&gt;44&lt;/number&gt;&lt;dates&gt;&lt;year&gt;2017&lt;/year&gt;&lt;/dates&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[23]</w:t>
            </w:r>
            <w:r w:rsidRPr="009B0F9F">
              <w:rPr>
                <w:rFonts w:ascii="Calibri" w:eastAsia="Times New Roman" w:hAnsi="Calibri" w:cs="Times New Roman"/>
                <w:lang w:eastAsia="zh-CN"/>
              </w:rPr>
              <w:fldChar w:fldCharType="end"/>
            </w:r>
          </w:p>
        </w:tc>
      </w:tr>
      <w:tr w:rsidR="009B0F9F" w:rsidRPr="009B0F9F" w14:paraId="0A30EE1E" w14:textId="490A0208"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309BD03B"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HIF1A</w:t>
            </w:r>
          </w:p>
        </w:tc>
        <w:tc>
          <w:tcPr>
            <w:tcW w:w="3055" w:type="pct"/>
            <w:tcBorders>
              <w:left w:val="nil"/>
              <w:right w:val="nil"/>
            </w:tcBorders>
            <w:hideMark/>
          </w:tcPr>
          <w:p w14:paraId="64902D91" w14:textId="47083292"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mTOR Signaling, Epithelial-Mesenchymal Transition</w:t>
            </w:r>
          </w:p>
        </w:tc>
        <w:tc>
          <w:tcPr>
            <w:tcW w:w="1071" w:type="pct"/>
            <w:tcBorders>
              <w:left w:val="nil"/>
              <w:right w:val="nil"/>
            </w:tcBorders>
          </w:tcPr>
          <w:p w14:paraId="1FFCB690" w14:textId="56973A0D" w:rsidR="0012562B" w:rsidRPr="009B0F9F" w:rsidRDefault="00356066" w:rsidP="003560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&lt;EndNote&gt;&lt;Cite&gt;&lt;Author&gt;Tam&lt;/Author&gt;&lt;Year&gt;2020&lt;/Year&gt;&lt;RecNum&gt;2522&lt;/RecNum&gt;&lt;DisplayText&gt;[24,25]&lt;/DisplayText&gt;&lt;record&gt;&lt;rec-number&gt;2522&lt;/rec-number&gt;&lt;foreign-keys&gt;&lt;key app="EN" db-id="zdwvdadv60sst7evvxwpezpfvttzwzssvtzz" timestamp="1616134589"&gt;2522&lt;/key&gt;&lt;/foreign-keys&gt;&lt;ref-type name="Journal Article"&gt;17&lt;/ref-type&gt;&lt;contributors&gt;&lt;authors&gt;&lt;author&gt;Tam, Shing Yau&lt;/author&gt;&lt;author&gt;Wu, Vincent WC&lt;/author&gt;&lt;author&gt;Law, Helen KW&lt;/author&gt;&lt;/authors&gt;&lt;/contributors&gt;&lt;titles&gt;&lt;title&gt;Hypoxia-induced epithelial-mesenchymal transition in cancers: HIF-1α and beyond&lt;/title&gt;&lt;secondary-title&gt;Frontiers in oncology&lt;/secondary-title&gt;&lt;/titles&gt;&lt;periodical&gt;&lt;full-title&gt;Frontiers in oncology&lt;/full-title&gt;&lt;/periodical&gt;&lt;pages&gt;486&lt;/pages&gt;&lt;volume&gt;10&lt;/volume&gt;&lt;dates&gt;&lt;year&gt;2020&lt;/year&gt;&lt;/dates&gt;&lt;isbn&gt;2234-943X&lt;/isbn&gt;&lt;urls&gt;&lt;/urls&gt;&lt;/record&gt;&lt;/Cite&gt;&lt;Cite&gt;&lt;Author&gt;Guo&lt;/Author&gt;&lt;Year&gt;2019&lt;/Year&gt;&lt;RecNum&gt;2523&lt;/RecNum&gt;&lt;record&gt;&lt;rec-number&gt;2523&lt;/rec-number&gt;&lt;foreign-keys&gt;&lt;key app="EN" db-id="zdwvdadv60sst7evvxwpezpfvttzwzssvtzz" timestamp="1616134648"&gt;2523&lt;/key&gt;&lt;/foreign-keys&gt;&lt;ref-type name="Journal Article"&gt;17&lt;/ref-type&gt;&lt;contributors&gt;&lt;authors&gt;&lt;author&gt;Guo, Xiao&lt;/author&gt;&lt;author&gt;Lee, Shenghai&lt;/author&gt;&lt;author&gt;Cao, Peilong&lt;/author&gt;&lt;/authors&gt;&lt;/contributors&gt;&lt;titles&gt;&lt;title&gt;The inhibitive effect of sh-HIF1A-AS2 on the proliferation, invasion, and pathological damage of breast cancer via targeting miR-548c-3p through regulating HIF-1α/VEGF pathway in vitro and vivo&lt;/title&gt;&lt;secondary-title&gt;OncoTargets and therapy&lt;/secondary-title&gt;&lt;/titles&gt;&lt;periodical&gt;&lt;full-title&gt;OncoTargets and therapy&lt;/full-title&gt;&lt;/periodical&gt;&lt;pages&gt;825&lt;/pages&gt;&lt;volume&gt;12&lt;/volume&gt;&lt;dates&gt;&lt;year&gt;2019&lt;/year&gt;&lt;/dates&gt;&lt;urls&gt;&lt;/urls&gt;&lt;/record&gt;&lt;/Cite&gt;&lt;/EndNote&gt;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[24,25]</w:t>
            </w:r>
            <w:r w:rsidRPr="009B0F9F">
              <w:rPr>
                <w:rFonts w:ascii="Calibri" w:eastAsia="Times New Roman" w:hAnsi="Calibri" w:cs="Times New Roman"/>
                <w:lang w:eastAsia="zh-CN"/>
              </w:rPr>
              <w:fldChar w:fldCharType="end"/>
            </w:r>
          </w:p>
        </w:tc>
      </w:tr>
      <w:tr w:rsidR="009B0F9F" w:rsidRPr="009B0F9F" w14:paraId="50DF80CD" w14:textId="3CF47AFE"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22BB198"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IGF1R</w:t>
            </w:r>
          </w:p>
        </w:tc>
        <w:tc>
          <w:tcPr>
            <w:tcW w:w="3055" w:type="pct"/>
            <w:tcBorders>
              <w:left w:val="nil"/>
              <w:right w:val="nil"/>
            </w:tcBorders>
            <w:hideMark/>
          </w:tcPr>
          <w:p w14:paraId="3148CCA4" w14:textId="4DBE8DB3"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Estrogen signaling</w:t>
            </w:r>
          </w:p>
        </w:tc>
        <w:tc>
          <w:tcPr>
            <w:tcW w:w="1071" w:type="pct"/>
            <w:tcBorders>
              <w:left w:val="nil"/>
              <w:right w:val="nil"/>
            </w:tcBorders>
          </w:tcPr>
          <w:p w14:paraId="0A1F4376" w14:textId="0974F85B" w:rsidR="0012562B" w:rsidRPr="009B0F9F" w:rsidRDefault="00356066" w:rsidP="003560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&lt;EndNote&gt;&lt;Cite&gt;&lt;Author&gt;Rigiracciolo&lt;/Author&gt;&lt;Year&gt;2020&lt;/Year&gt;&lt;RecNum&gt;2524&lt;/RecNum&gt;&lt;DisplayText&gt;[26]&lt;/DisplayText&gt;&lt;record&gt;&lt;rec-number&gt;2524&lt;/rec-number&gt;&lt;foreign-keys&gt;&lt;key app="EN" db-id="zdwvdadv60sst7evvxwpezpfvttzwzssvtzz" timestamp="1616134756"&gt;2524&lt;/key&gt;&lt;/foreign-keys&gt;&lt;ref-type name="Journal Article"&gt;17&lt;/ref-type&gt;&lt;contributors&gt;&lt;authors&gt;&lt;author&gt;Rigiracciolo, Damiano Cosimo&lt;/author&gt;&lt;author&gt;Nohata, Nijiro&lt;/author&gt;&lt;author&gt;Lappano, Rosamaria&lt;/author&gt;&lt;author&gt;Cirillo, Francesca&lt;/author&gt;&lt;author&gt;Talia, Marianna&lt;/author&gt;&lt;author&gt;Scordamaglia, Domenica&lt;/author&gt;&lt;author&gt;Gutkind, J Silvio&lt;/author&gt;&lt;author&gt;Maggiolini, Marcello&lt;/author&gt;&lt;/authors&gt;&lt;/contributors&gt;&lt;titles&gt;&lt;title&gt;IGF-1/IGF-1R/FAK/YAP Transduction Signaling Prompts Growth Effects in Triple-Negative Breast Cancer (TNBC) Cells&lt;/title&gt;&lt;secondary-title&gt;Cells&lt;/secondary-title&gt;&lt;/titles&gt;&lt;periodical&gt;&lt;full-title&gt;Cells&lt;/full-title&gt;&lt;/periodical&gt;&lt;pages&gt;1010&lt;/pages&gt;&lt;volume&gt;9&lt;/volume&gt;&lt;number&gt;4&lt;/number&gt;&lt;dates&gt;&lt;year&gt;2020&lt;/year&gt;&lt;/dates&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[26]</w:t>
            </w:r>
            <w:r w:rsidRPr="009B0F9F">
              <w:rPr>
                <w:rFonts w:ascii="Calibri" w:eastAsia="Times New Roman" w:hAnsi="Calibri" w:cs="Times New Roman"/>
                <w:lang w:eastAsia="zh-CN"/>
              </w:rPr>
              <w:fldChar w:fldCharType="end"/>
            </w:r>
          </w:p>
        </w:tc>
      </w:tr>
      <w:tr w:rsidR="009B0F9F" w:rsidRPr="009B0F9F" w14:paraId="59CF7B5F" w14:textId="6C6BA988"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295D0E6B"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MYC</w:t>
            </w:r>
          </w:p>
        </w:tc>
        <w:tc>
          <w:tcPr>
            <w:tcW w:w="3055" w:type="pct"/>
            <w:tcBorders>
              <w:left w:val="nil"/>
              <w:right w:val="nil"/>
            </w:tcBorders>
            <w:hideMark/>
          </w:tcPr>
          <w:p w14:paraId="71FEDF75"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Estrogen-mediated S-phase Entry</w:t>
            </w:r>
          </w:p>
        </w:tc>
        <w:tc>
          <w:tcPr>
            <w:tcW w:w="1071" w:type="pct"/>
            <w:tcBorders>
              <w:left w:val="nil"/>
              <w:right w:val="nil"/>
            </w:tcBorders>
          </w:tcPr>
          <w:p w14:paraId="7953B1ED" w14:textId="4FBFF157" w:rsidR="0012562B" w:rsidRPr="009B0F9F" w:rsidRDefault="00356066" w:rsidP="003560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&lt;EndNote&gt;&lt;Cite&gt;&lt;Author&gt;Bellat&lt;/Author&gt;&lt;Year&gt;2020&lt;/Year&gt;&lt;RecNum&gt;2525&lt;/RecNum&gt;&lt;DisplayText&gt;[27]&lt;/DisplayText&gt;&lt;record&gt;&lt;rec-number&gt;2525&lt;/rec-number&gt;&lt;foreign-keys&gt;&lt;key app="EN" db-id="zdwvdadv60sst7evvxwpezpfvttzwzssvtzz" timestamp="1616134788"&gt;2525&lt;/key&gt;&lt;/foreign-keys&gt;&lt;ref-type name="Journal Article"&gt;17&lt;/ref-type&gt;&lt;contributors&gt;&lt;authors&gt;&lt;author&gt;Bellat, Vanessa&lt;/author&gt;&lt;author&gt;Verchère, Alice&lt;/author&gt;&lt;author&gt;Ashe, Sally A&lt;/author&gt;&lt;author&gt;Law, Benedict&lt;/author&gt;&lt;/authors&gt;&lt;/contributors&gt;&lt;titles&gt;&lt;title&gt;Transcriptomic insight into salinomycin mechanisms in breast cancer cell lines: synergistic effects with dasatinib and induction of estrogen receptor β&lt;/title&gt;&lt;secondary-title&gt;BMC cancer&lt;/secondary-title&gt;&lt;/titles&gt;&lt;periodical&gt;&lt;full-title&gt;BMC Cancer&lt;/full-title&gt;&lt;/periodical&gt;&lt;pages&gt;1-21&lt;/pages&gt;&lt;volume&gt;20&lt;/volume&gt;&lt;number&gt;1&lt;/number&gt;&lt;dates&gt;&lt;year&gt;2020&lt;/year&gt;&lt;/dates&gt;&lt;isbn&gt;1471-2407&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[27]</w:t>
            </w:r>
            <w:r w:rsidRPr="009B0F9F">
              <w:rPr>
                <w:rFonts w:ascii="Calibri" w:eastAsia="Times New Roman" w:hAnsi="Calibri" w:cs="Times New Roman"/>
                <w:lang w:eastAsia="zh-CN"/>
              </w:rPr>
              <w:fldChar w:fldCharType="end"/>
            </w:r>
          </w:p>
        </w:tc>
      </w:tr>
      <w:tr w:rsidR="009B0F9F" w:rsidRPr="009B0F9F" w14:paraId="7DD97BD2" w14:textId="1ADDC41D"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07BCCCB3"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NOTCH1</w:t>
            </w:r>
          </w:p>
        </w:tc>
        <w:tc>
          <w:tcPr>
            <w:tcW w:w="3055" w:type="pct"/>
            <w:tcBorders>
              <w:left w:val="nil"/>
              <w:right w:val="nil"/>
            </w:tcBorders>
            <w:hideMark/>
          </w:tcPr>
          <w:p w14:paraId="710592B1" w14:textId="224EF634"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Epithelial-Mesenchymal Transition</w:t>
            </w:r>
          </w:p>
        </w:tc>
        <w:tc>
          <w:tcPr>
            <w:tcW w:w="1071" w:type="pct"/>
            <w:tcBorders>
              <w:left w:val="nil"/>
              <w:right w:val="nil"/>
            </w:tcBorders>
          </w:tcPr>
          <w:p w14:paraId="48B95F7B" w14:textId="2E05AE85" w:rsidR="0012562B" w:rsidRPr="009B0F9F" w:rsidRDefault="002D77E8" w:rsidP="002D77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&lt;EndNote&gt;&lt;Cite&gt;&lt;Author&gt;Foroni&lt;/Author&gt;&lt;Year&gt;2012&lt;/Year&gt;&lt;RecNum&gt;2510&lt;/RecNum&gt;&lt;DisplayText&gt;[17]&lt;/DisplayText&gt;&lt;record&gt;&lt;rec-number&gt;2510&lt;/rec-number&gt;&lt;foreign-keys&gt;&lt;key app="EN" db-id="zdwvdadv60sst7evvxwpezpfvttzwzssvtzz" timestamp="1616133300"&gt;2510&lt;/key&gt;&lt;/foreign-keys&gt;&lt;ref-type name="Journal Article"&gt;17&lt;/ref-type&gt;&lt;contributors&gt;&lt;authors&gt;&lt;author&gt;Foroni, Chiara&lt;/author&gt;&lt;author&gt;Broggini, Massimo&lt;/author&gt;&lt;author&gt;Generali, Daniele&lt;/author&gt;&lt;author&gt;Damia, Giovanna&lt;/author&gt;&lt;/authors&gt;&lt;/contributors&gt;&lt;titles&gt;&lt;title&gt;Epithelial–mesenchymal transition and breast cancer: Role, molecular mechanisms and clinical impact&lt;/title&gt;&lt;secondary-title&gt;Cancer treatment reviews&lt;/secondary-title&gt;&lt;/titles&gt;&lt;periodical&gt;&lt;full-title&gt;Cancer treatment reviews&lt;/full-title&gt;&lt;/periodical&gt;&lt;pages&gt;689-697&lt;/pages&gt;&lt;volume&gt;38&lt;/volume&gt;&lt;number&gt;6&lt;/number&gt;&lt;dates&gt;&lt;year&gt;2012&lt;/year&gt;&lt;/dates&gt;&lt;isbn&gt;0305-7372&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[17]</w:t>
            </w:r>
            <w:r w:rsidRPr="009B0F9F">
              <w:rPr>
                <w:rFonts w:ascii="Calibri" w:eastAsia="Times New Roman" w:hAnsi="Calibri" w:cs="Times New Roman"/>
                <w:lang w:eastAsia="zh-CN"/>
              </w:rPr>
              <w:fldChar w:fldCharType="end"/>
            </w:r>
          </w:p>
        </w:tc>
      </w:tr>
      <w:tr w:rsidR="009B0F9F" w:rsidRPr="009B0F9F" w14:paraId="4AA7A7EB" w14:textId="0A90CE73"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B701A4E"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PIK3CA</w:t>
            </w:r>
          </w:p>
        </w:tc>
        <w:tc>
          <w:tcPr>
            <w:tcW w:w="3055" w:type="pct"/>
            <w:tcBorders>
              <w:left w:val="nil"/>
              <w:right w:val="nil"/>
            </w:tcBorders>
            <w:hideMark/>
          </w:tcPr>
          <w:p w14:paraId="36ADF548" w14:textId="155048F2"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Estrogen signaling, HER-2 Signaling, p53 signaling, mTOR Signaling</w:t>
            </w:r>
          </w:p>
        </w:tc>
        <w:tc>
          <w:tcPr>
            <w:tcW w:w="1071" w:type="pct"/>
            <w:tcBorders>
              <w:left w:val="nil"/>
              <w:right w:val="nil"/>
            </w:tcBorders>
          </w:tcPr>
          <w:p w14:paraId="704CC04E" w14:textId="1A950CA3" w:rsidR="0012562B" w:rsidRPr="009B0F9F" w:rsidRDefault="00356066" w:rsidP="0035606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&lt;EndNote&gt;&lt;Cite&gt;&lt;Author&gt;Li&lt;/Author&gt;&lt;Year&gt;2006&lt;/Year&gt;&lt;RecNum&gt;2526&lt;/RecNum&gt;&lt;DisplayText&gt;[28,29]&lt;/DisplayText&gt;&lt;record&gt;&lt;rec-number&gt;2526&lt;/rec-number&gt;&lt;foreign-keys&gt;&lt;key app="EN" db-id="zdwvdadv60sst7evvxwpezpfvttzwzssvtzz" timestamp="1616134898"&gt;2526&lt;/key&gt;&lt;/foreign-keys&gt;&lt;ref-type name="Journal Article"&gt;17&lt;/ref-type&gt;&lt;contributors&gt;&lt;authors&gt;&lt;author&gt;Li, Shao Ying&lt;/author&gt;&lt;author&gt;Rong, Minna&lt;/author&gt;&lt;author&gt;Grieu, Fabienne&lt;/author&gt;&lt;author&gt;Iacopetta, Barry&lt;/author&gt;&lt;/authors&gt;&lt;/contributors&gt;&lt;titles&gt;&lt;title&gt;PIK3CA mutations in breast cancer are associated with poor outcome&lt;/title&gt;&lt;secondary-title&gt;Breast cancer research and treatment&lt;/secondary-title&gt;&lt;/titles&gt;&lt;periodical&gt;&lt;full-title&gt;Breast cancer research and treatment&lt;/full-title&gt;&lt;/periodical&gt;&lt;pages&gt;91-95&lt;/pages&gt;&lt;volume&gt;96&lt;/volume&gt;&lt;number&gt;1&lt;/number&gt;&lt;dates&gt;&lt;year&gt;2006&lt;/year&gt;&lt;/dates&gt;&lt;isbn&gt;1573-7217&lt;/isbn&gt;&lt;urls&gt;&lt;/urls&gt;&lt;/record&gt;&lt;/Cite&gt;&lt;Cite&gt;&lt;Author&gt;Esteva&lt;/Author&gt;&lt;Year&gt;2010&lt;/Year&gt;&lt;RecNum&gt;2527&lt;/RecNum&gt;&lt;record&gt;&lt;rec-number&gt;2527&lt;/rec-number&gt;&lt;foreign-keys&gt;&lt;key app="EN" db-id="zdwvdadv60sst7evvxwpezpfvttzwzssvtzz" timestamp="1616134920"&gt;2527&lt;/key&gt;&lt;/foreign-keys&gt;&lt;ref-type name="Journal Article"&gt;17&lt;/ref-type&gt;&lt;contributors&gt;&lt;authors&gt;&lt;author&gt;Esteva, Francisco J&lt;/author&gt;&lt;author&gt;Guo, Hua&lt;/author&gt;&lt;author&gt;Zhang, Siyuan&lt;/author&gt;&lt;author&gt;Santa-Maria, Cesar&lt;/author&gt;&lt;author&gt;Stone, Steven&lt;/author&gt;&lt;author&gt;Lanchbury, Jerry S&lt;/author&gt;&lt;author&gt;Sahin, Aysegul A&lt;/author&gt;&lt;author&gt;Hortobagyi, Gabriel N&lt;/author&gt;&lt;author&gt;Yu, Dihua&lt;/author&gt;&lt;/authors&gt;&lt;/contributors&gt;&lt;titles&gt;&lt;title&gt;PTEN, PIK3CA, p-AKT, and p-p70S6K status: association with trastuzumab response and survival in patients with HER2-positive metastatic breast cancer&lt;/title&gt;&lt;secondary-title&gt;The American journal of pathology&lt;/secondary-title&gt;&lt;/titles&gt;&lt;periodical&gt;&lt;full-title&gt;The American journal of pathology&lt;/full-title&gt;&lt;/periodical&gt;&lt;pages&gt;1647-1656&lt;/pages&gt;&lt;volume&gt;177&lt;/volume&gt;&lt;number&gt;4&lt;/number&gt;&lt;dates&gt;&lt;year&gt;2010&lt;/year&gt;&lt;/dates&gt;&lt;isbn&gt;0002-9440&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[28,29]</w:t>
            </w:r>
            <w:r w:rsidRPr="009B0F9F">
              <w:rPr>
                <w:rFonts w:ascii="Calibri" w:eastAsia="Times New Roman" w:hAnsi="Calibri" w:cs="Times New Roman"/>
                <w:lang w:eastAsia="zh-CN"/>
              </w:rPr>
              <w:fldChar w:fldCharType="end"/>
            </w:r>
          </w:p>
        </w:tc>
      </w:tr>
      <w:tr w:rsidR="009B0F9F" w:rsidRPr="009B0F9F" w14:paraId="3727E47D" w14:textId="4B7A68D2"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CE1B744"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RARB</w:t>
            </w:r>
          </w:p>
        </w:tc>
        <w:tc>
          <w:tcPr>
            <w:tcW w:w="3055" w:type="pct"/>
            <w:tcBorders>
              <w:left w:val="nil"/>
              <w:right w:val="nil"/>
            </w:tcBorders>
            <w:hideMark/>
          </w:tcPr>
          <w:p w14:paraId="1A407DD4" w14:textId="4DFA2788" w:rsidR="0012562B" w:rsidRPr="009B0F9F" w:rsidRDefault="0028101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 xml:space="preserve">Epithelial-Mesenchymal Transition, </w:t>
            </w:r>
            <w:r w:rsidR="0012562B" w:rsidRPr="009B0F9F">
              <w:rPr>
                <w:rFonts w:ascii="Calibri" w:eastAsia="Times New Roman" w:hAnsi="Calibri" w:cs="Times New Roman"/>
                <w:lang w:eastAsia="zh-CN"/>
              </w:rPr>
              <w:t>Wnt/β-catenin signaling</w:t>
            </w:r>
          </w:p>
        </w:tc>
        <w:tc>
          <w:tcPr>
            <w:tcW w:w="1071" w:type="pct"/>
            <w:tcBorders>
              <w:left w:val="nil"/>
              <w:right w:val="nil"/>
            </w:tcBorders>
          </w:tcPr>
          <w:p w14:paraId="32141D20" w14:textId="5B3B8929" w:rsidR="0012562B" w:rsidRPr="009B0F9F" w:rsidRDefault="0028101B" w:rsidP="002810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iCs/>
              </w:rPr>
              <w:fldChar w:fldCharType="begin"/>
            </w:r>
            <w:r w:rsidRPr="009B0F9F">
              <w:rPr>
                <w:iCs/>
              </w:rPr>
              <w:instrText xml:space="preserve"> ADDIN EN.CITE &lt;EndNote&gt;&lt;Cite&gt;&lt;Author&gt;Wang&lt;/Author&gt;&lt;Year&gt;2011&lt;/Year&gt;&lt;RecNum&gt;2534&lt;/RecNum&gt;&lt;DisplayText&gt;[17,30]&lt;/DisplayText&gt;&lt;record&gt;&lt;rec-number&gt;2534&lt;/rec-number&gt;&lt;foreign-keys&gt;&lt;key app="EN" db-id="zdwvdadv60sst7evvxwpezpfvttzwzssvtzz" timestamp="1616141475"&gt;2534&lt;/key&gt;&lt;/foreign-keys&gt;&lt;ref-type name="Journal Article"&gt;17&lt;/ref-type&gt;&lt;contributors&gt;&lt;authors&gt;&lt;author&gt;Wang, Yifan&lt;/author&gt;&lt;author&gt;Zhou, Binhua P&lt;/author&gt;&lt;/authors&gt;&lt;/contributors&gt;&lt;titles&gt;&lt;title&gt;Epithelial-mesenchymal transition in breast cancer progression and metastasis&lt;/title&gt;&lt;secondary-title&gt;Chinese journal of cancer&lt;/secondary-title&gt;&lt;/titles&gt;&lt;periodical&gt;&lt;full-title&gt;Chinese journal of cancer&lt;/full-title&gt;&lt;/periodical&gt;&lt;pages&gt;603&lt;/pages&gt;&lt;volume&gt;30&lt;/volume&gt;&lt;number&gt;9&lt;/number&gt;&lt;dates&gt;&lt;year&gt;2011&lt;/year&gt;&lt;/dates&gt;&lt;urls&gt;&lt;/urls&gt;&lt;/record&gt;&lt;/Cite&gt;&lt;Cite&gt;&lt;Author&gt;Foroni&lt;/Author&gt;&lt;Year&gt;2012&lt;/Year&gt;&lt;RecNum&gt;2510&lt;/RecNum&gt;&lt;record&gt;&lt;rec-number&gt;2510&lt;/rec-number&gt;&lt;foreign-keys&gt;&lt;key app="EN" db-id="zdwvdadv60sst7evvxwpezpfvttzwzssvtzz" timestamp="1616133300"&gt;2510&lt;/key&gt;&lt;/foreign-keys&gt;&lt;ref-type name="Journal Article"&gt;17&lt;/ref-type&gt;&lt;contributors&gt;&lt;authors&gt;&lt;author&gt;Foroni, Chiara&lt;/author&gt;&lt;author&gt;Broggini, Massimo&lt;/author&gt;&lt;author&gt;Generali, Daniele&lt;/author&gt;&lt;author&gt;Damia, Giovanna&lt;/author&gt;&lt;/authors&gt;&lt;/contributors&gt;&lt;titles&gt;&lt;title&gt;Epithelial–mesenchymal transition and breast cancer: Role, molecular mechanisms and clinical impact&lt;/title&gt;&lt;secondary-title&gt;Cancer treatment reviews&lt;/secondary-title&gt;&lt;/titles&gt;&lt;periodical&gt;&lt;full-title&gt;Cancer treatment reviews&lt;/full-title&gt;&lt;/periodical&gt;&lt;pages&gt;689-697&lt;/pages&gt;&lt;volume&gt;38&lt;/volume&gt;&lt;number&gt;6&lt;/number&gt;&lt;dates&gt;&lt;year&gt;2012&lt;/year&gt;&lt;/dates&gt;&lt;isbn&gt;0305-7372&lt;/isbn&gt;&lt;urls&gt;&lt;/urls&gt;&lt;/record&gt;&lt;/Cite&gt;&lt;/EndNote&gt;</w:instrText>
            </w:r>
            <w:r w:rsidRPr="009B0F9F">
              <w:rPr>
                <w:iCs/>
              </w:rPr>
              <w:fldChar w:fldCharType="separate"/>
            </w:r>
            <w:r w:rsidRPr="009B0F9F">
              <w:rPr>
                <w:iCs/>
                <w:noProof/>
              </w:rPr>
              <w:t>[17,30]</w:t>
            </w:r>
            <w:r w:rsidRPr="009B0F9F">
              <w:rPr>
                <w:iCs/>
              </w:rPr>
              <w:fldChar w:fldCharType="end"/>
            </w:r>
          </w:p>
        </w:tc>
      </w:tr>
      <w:tr w:rsidR="009B0F9F" w:rsidRPr="009B0F9F" w14:paraId="58E59B2C" w14:textId="48AE307D"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0756B47"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RASSF1</w:t>
            </w:r>
          </w:p>
        </w:tc>
        <w:tc>
          <w:tcPr>
            <w:tcW w:w="3055" w:type="pct"/>
            <w:tcBorders>
              <w:left w:val="nil"/>
              <w:right w:val="nil"/>
            </w:tcBorders>
            <w:hideMark/>
          </w:tcPr>
          <w:p w14:paraId="03A12A6F"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Tumorigenesis signaling</w:t>
            </w:r>
          </w:p>
        </w:tc>
        <w:tc>
          <w:tcPr>
            <w:tcW w:w="1071" w:type="pct"/>
            <w:tcBorders>
              <w:left w:val="nil"/>
              <w:right w:val="nil"/>
            </w:tcBorders>
          </w:tcPr>
          <w:p w14:paraId="5D86F969" w14:textId="135C6EF4" w:rsidR="0012562B" w:rsidRPr="009B0F9F" w:rsidRDefault="00356066" w:rsidP="002810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&lt;EndNote&gt;&lt;Cite&gt;&lt;Author&gt;Dammann&lt;/Author&gt;&lt;Year&gt;2005&lt;/Year&gt;&lt;RecNum&gt;2528&lt;/RecNum&gt;&lt;DisplayText&gt;[31]&lt;/DisplayText&gt;&lt;record&gt;&lt;rec-number&gt;2528&lt;/rec-number&gt;&lt;foreign-keys&gt;&lt;key app="EN" db-id="zdwvdadv60sst7evvxwpezpfvttzwzssvtzz" timestamp="1616135187"&gt;2528&lt;/key&gt;&lt;/foreign-keys&gt;&lt;ref-type name="Journal Article"&gt;17&lt;/ref-type&gt;&lt;contributors&gt;&lt;authors&gt;&lt;author&gt;Dammann, Reinhard&lt;/author&gt;&lt;author&gt;Schagdarsurengin, U&lt;/author&gt;&lt;author&gt;Seidel, C&lt;/author&gt;&lt;author&gt;Strunnikova, M&lt;/author&gt;&lt;author&gt;Rastetter, M&lt;/author&gt;&lt;author&gt;Baier, K&lt;/author&gt;&lt;author&gt;Pfeifer, GP&lt;/author&gt;&lt;/authors&gt;&lt;/contributors&gt;&lt;titles&gt;&lt;title&gt;The tumor suppressor RASSF1A in human carcinogenesis: an update&lt;/title&gt;&lt;secondary-title&gt;Histology and histopathology&lt;/secondary-title&gt;&lt;/titles&gt;&lt;periodical&gt;&lt;full-title&gt;Histology and histopathology&lt;/full-title&gt;&lt;/periodical&gt;&lt;dates&gt;&lt;year&gt;2005&lt;/year&gt;&lt;/dates&gt;&lt;isbn&gt;0213-3911&lt;/isbn&gt;&lt;urls&gt;&lt;/urls&gt;&lt;/record&gt;&lt;/Cite&gt;&lt;/EndNote&gt;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[31]</w:t>
            </w:r>
            <w:r w:rsidRPr="009B0F9F">
              <w:rPr>
                <w:rFonts w:ascii="Calibri" w:eastAsia="Times New Roman" w:hAnsi="Calibri" w:cs="Times New Roman"/>
                <w:lang w:eastAsia="zh-CN"/>
              </w:rPr>
              <w:fldChar w:fldCharType="end"/>
            </w:r>
          </w:p>
        </w:tc>
      </w:tr>
      <w:tr w:rsidR="009B0F9F" w:rsidRPr="009B0F9F" w14:paraId="3FA273E1" w14:textId="1E1B0E5C"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B7EBF52"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SRC</w:t>
            </w:r>
          </w:p>
        </w:tc>
        <w:tc>
          <w:tcPr>
            <w:tcW w:w="3055" w:type="pct"/>
            <w:tcBorders>
              <w:left w:val="nil"/>
              <w:right w:val="nil"/>
            </w:tcBorders>
            <w:hideMark/>
          </w:tcPr>
          <w:p w14:paraId="487EB2E9" w14:textId="3F44CECE"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Estrogen signaling</w:t>
            </w:r>
          </w:p>
        </w:tc>
        <w:tc>
          <w:tcPr>
            <w:tcW w:w="1071" w:type="pct"/>
            <w:tcBorders>
              <w:left w:val="nil"/>
              <w:right w:val="nil"/>
            </w:tcBorders>
          </w:tcPr>
          <w:p w14:paraId="0F029167" w14:textId="3C630B85" w:rsidR="0012562B" w:rsidRPr="009B0F9F" w:rsidRDefault="00356066" w:rsidP="002810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&lt;EndNote&gt;&lt;Cite&gt;&lt;Author&gt;Finn&lt;/Author&gt;&lt;Year&gt;2008&lt;/Year&gt;&lt;RecNum&gt;2529&lt;/RecNum&gt;&lt;DisplayText&gt;[32]&lt;/DisplayText&gt;&lt;record&gt;&lt;rec-number&gt;2529&lt;/rec-number&gt;&lt;foreign-keys&gt;&lt;key app="EN" db-id="zdwvdadv60sst7evvxwpezpfvttzwzssvtzz" timestamp="1616135230"&gt;2529&lt;/key&gt;&lt;/foreign-keys&gt;&lt;ref-type name="Journal Article"&gt;17&lt;/ref-type&gt;&lt;contributors&gt;&lt;authors&gt;&lt;author&gt;Finn, RS&lt;/author&gt;&lt;/authors&gt;&lt;/contributors&gt;&lt;titles&gt;&lt;title&gt;Targeting Src in breast cancer&lt;/title&gt;&lt;secondary-title&gt;Annals of oncology&lt;/secondary-title&gt;&lt;/titles&gt;&lt;periodical&gt;&lt;full-title&gt;Annals of oncology&lt;/full-title&gt;&lt;/periodical&gt;&lt;pages&gt;1379-1386&lt;/pages&gt;&lt;volume&gt;19&lt;/volume&gt;&lt;number&gt;8&lt;/number&gt;&lt;dates&gt;&lt;year&gt;2008&lt;/year&gt;&lt;/dates&gt;&lt;isbn&gt;0923-7534&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[32]</w:t>
            </w:r>
            <w:r w:rsidRPr="009B0F9F">
              <w:rPr>
                <w:rFonts w:ascii="Calibri" w:eastAsia="Times New Roman" w:hAnsi="Calibri" w:cs="Times New Roman"/>
                <w:lang w:eastAsia="zh-CN"/>
              </w:rPr>
              <w:fldChar w:fldCharType="end"/>
            </w:r>
          </w:p>
        </w:tc>
      </w:tr>
      <w:tr w:rsidR="009B0F9F" w:rsidRPr="009B0F9F" w14:paraId="4854D29F" w14:textId="7090D5CF"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56445368"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TOP2A</w:t>
            </w:r>
          </w:p>
        </w:tc>
        <w:tc>
          <w:tcPr>
            <w:tcW w:w="3055" w:type="pct"/>
            <w:tcBorders>
              <w:left w:val="nil"/>
              <w:right w:val="nil"/>
            </w:tcBorders>
            <w:hideMark/>
          </w:tcPr>
          <w:p w14:paraId="1640A05D"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Cell Cycle G2/M DNA Damage Checkpoint Regulation</w:t>
            </w:r>
          </w:p>
        </w:tc>
        <w:tc>
          <w:tcPr>
            <w:tcW w:w="1071" w:type="pct"/>
            <w:tcBorders>
              <w:left w:val="nil"/>
              <w:right w:val="nil"/>
            </w:tcBorders>
          </w:tcPr>
          <w:p w14:paraId="7F676BA5" w14:textId="5FFB4320" w:rsidR="0012562B" w:rsidRPr="009B0F9F" w:rsidRDefault="00356066" w:rsidP="002810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&lt;EndNote&gt;&lt;Cite&gt;&lt;Author&gt;Weigelt&lt;/Author&gt;&lt;Year&gt;2009&lt;/Year&gt;&lt;RecNum&gt;2530&lt;/RecNum&gt;&lt;DisplayText&gt;[33]&lt;/DisplayText&gt;&lt;record&gt;&lt;rec-number&gt;2530&lt;/rec-number&gt;&lt;foreign-keys&gt;&lt;key app="EN" db-id="zdwvdadv60sst7evvxwpezpfvttzwzssvtzz" timestamp="1616135317"&gt;2530&lt;/key&gt;&lt;/foreign-keys&gt;&lt;ref-type name="Journal Article"&gt;17&lt;/ref-type&gt;&lt;contributors&gt;&lt;authors&gt;&lt;author&gt;Weigelt, Britta&lt;/author&gt;&lt;author&gt;Kreike, Bas&lt;/author&gt;&lt;author&gt;Reis-Filho, Jorge S&lt;/author&gt;&lt;/authors&gt;&lt;/contributors&gt;&lt;titles&gt;&lt;title&gt;Metaplastic breast carcinomas are basal-like breast cancers: a genomic profiling analysis&lt;/title&gt;&lt;secondary-title&gt;Breast cancer research and treatment&lt;/secondary-title&gt;&lt;/titles&gt;&lt;periodical&gt;&lt;full-title&gt;Breast cancer research and treatment&lt;/full-title&gt;&lt;/periodical&gt;&lt;pages&gt;273-280&lt;/pages&gt;&lt;volume&gt;117&lt;/volume&gt;&lt;number&gt;2&lt;/number&gt;&lt;dates&gt;&lt;year&gt;2009&lt;/year&gt;&lt;/dates&gt;&lt;isbn&gt;1573-7217&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[33]</w:t>
            </w:r>
            <w:r w:rsidRPr="009B0F9F">
              <w:rPr>
                <w:rFonts w:ascii="Calibri" w:eastAsia="Times New Roman" w:hAnsi="Calibri" w:cs="Times New Roman"/>
                <w:lang w:eastAsia="zh-CN"/>
              </w:rPr>
              <w:fldChar w:fldCharType="end"/>
            </w:r>
          </w:p>
        </w:tc>
      </w:tr>
      <w:tr w:rsidR="009B0F9F" w:rsidRPr="009B0F9F" w14:paraId="30B69DA1" w14:textId="3D99861D"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920F87F"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TWIST1</w:t>
            </w:r>
          </w:p>
        </w:tc>
        <w:tc>
          <w:tcPr>
            <w:tcW w:w="3055" w:type="pct"/>
            <w:tcBorders>
              <w:left w:val="nil"/>
              <w:right w:val="nil"/>
            </w:tcBorders>
            <w:hideMark/>
          </w:tcPr>
          <w:p w14:paraId="00EA1F12" w14:textId="09D80502"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Epithelial-Mesenchymal Transition</w:t>
            </w:r>
          </w:p>
        </w:tc>
        <w:tc>
          <w:tcPr>
            <w:tcW w:w="1071" w:type="pct"/>
            <w:tcBorders>
              <w:left w:val="nil"/>
              <w:right w:val="nil"/>
            </w:tcBorders>
          </w:tcPr>
          <w:p w14:paraId="45BAD309" w14:textId="333B9D69" w:rsidR="0012562B" w:rsidRPr="009B0F9F" w:rsidRDefault="002D77E8" w:rsidP="002D77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Pr="009B0F9F">
              <w:rPr>
                <w:rFonts w:ascii="Calibri" w:eastAsia="Times New Roman" w:hAnsi="Calibri" w:cs="Times New Roman"/>
                <w:lang w:eastAsia="zh-CN"/>
              </w:rPr>
              <w:instrText xml:space="preserve"> ADDIN EN.CITE &lt;EndNote&gt;&lt;Cite&gt;&lt;Author&gt;Foroni&lt;/Author&gt;&lt;Year&gt;2012&lt;/Year&gt;&lt;RecNum&gt;2510&lt;/RecNum&gt;&lt;DisplayText&gt;[17]&lt;/DisplayText&gt;&lt;record&gt;&lt;rec-number&gt;2510&lt;/rec-number&gt;&lt;foreign-keys&gt;&lt;key app="EN" db-id="zdwvdadv60sst7evvxwpezpfvttzwzssvtzz" timestamp="1616133300"&gt;2510&lt;/key&gt;&lt;/foreign-keys&gt;&lt;ref-type name="Journal Article"&gt;17&lt;/ref-type&gt;&lt;contributors&gt;&lt;authors&gt;&lt;author&gt;Foroni, Chiara&lt;/author&gt;&lt;author&gt;Broggini, Massimo&lt;/author&gt;&lt;author&gt;Generali, Daniele&lt;/author&gt;&lt;author&gt;Damia, Giovanna&lt;/author&gt;&lt;/authors&gt;&lt;/contributors&gt;&lt;titles&gt;&lt;title&gt;Epithelial–mesenchymal transition and breast cancer: Role, molecular mechanisms and clinical impact&lt;/title&gt;&lt;secondary-title&gt;Cancer treatment reviews&lt;/secondary-title&gt;&lt;/titles&gt;&lt;periodical&gt;&lt;full-title&gt;Cancer treatment reviews&lt;/full-title&gt;&lt;/periodical&gt;&lt;pages&gt;689-697&lt;/pages&gt;&lt;volume&gt;38&lt;/volume&gt;&lt;number&gt;6&lt;/number&gt;&lt;dates&gt;&lt;year&gt;2012&lt;/year&gt;&lt;/dates&gt;&lt;isbn&gt;0305-7372&lt;/isbn&gt;&lt;urls&gt;&lt;/urls&gt;&lt;/record&gt;&lt;/Cite&gt;&lt;/EndNote&gt;</w:instrText>
            </w:r>
            <w:r w:rsidRPr="009B0F9F">
              <w:rPr>
                <w:rFonts w:ascii="Calibri" w:eastAsia="Times New Roman" w:hAnsi="Calibri" w:cs="Times New Roman"/>
                <w:lang w:eastAsia="zh-CN"/>
              </w:rPr>
              <w:fldChar w:fldCharType="separate"/>
            </w:r>
            <w:r w:rsidRPr="009B0F9F">
              <w:rPr>
                <w:rFonts w:ascii="Calibri" w:eastAsia="Times New Roman" w:hAnsi="Calibri" w:cs="Times New Roman"/>
                <w:noProof/>
                <w:lang w:eastAsia="zh-CN"/>
              </w:rPr>
              <w:t>[17]</w:t>
            </w:r>
            <w:r w:rsidRPr="009B0F9F">
              <w:rPr>
                <w:rFonts w:ascii="Calibri" w:eastAsia="Times New Roman" w:hAnsi="Calibri" w:cs="Times New Roman"/>
                <w:lang w:eastAsia="zh-CN"/>
              </w:rPr>
              <w:fldChar w:fldCharType="end"/>
            </w:r>
          </w:p>
        </w:tc>
      </w:tr>
      <w:tr w:rsidR="009B0F9F" w:rsidRPr="009B0F9F" w14:paraId="087F460C" w14:textId="2B3EEB92"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68C9E3C8"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BARD1</w:t>
            </w:r>
          </w:p>
        </w:tc>
        <w:tc>
          <w:tcPr>
            <w:tcW w:w="3055" w:type="pct"/>
            <w:tcBorders>
              <w:left w:val="nil"/>
              <w:right w:val="nil"/>
            </w:tcBorders>
            <w:hideMark/>
          </w:tcPr>
          <w:p w14:paraId="24346123" w14:textId="51751FC2"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w:t>
            </w:r>
          </w:p>
        </w:tc>
        <w:tc>
          <w:tcPr>
            <w:tcW w:w="1071" w:type="pct"/>
            <w:tcBorders>
              <w:left w:val="nil"/>
              <w:right w:val="nil"/>
            </w:tcBorders>
          </w:tcPr>
          <w:p w14:paraId="27DFF7B6" w14:textId="3FEA233B" w:rsidR="0012562B" w:rsidRPr="009B0F9F" w:rsidRDefault="002D77E8" w:rsidP="002810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&lt;EndNote&gt;&lt;Cite&gt;&lt;Author&gt;Schulz&lt;/Author&gt;&lt;Year&gt;2012&lt;/Year&gt;&lt;RecNum&gt;2509&lt;/RecNum&gt;&lt;DisplayText&gt;[34]&lt;/DisplayText&gt;&lt;record&gt;&lt;rec-number&gt;2509&lt;/rec-number&gt;&lt;foreign-keys&gt;&lt;key app="EN" db-id="zdwvdadv60sst7evvxwpezpfvttzwzssvtzz" timestamp="1616133155"&gt;2509&lt;/key&gt;&lt;/foreign-keys&gt;&lt;ref-type name="Journal Article"&gt;17&lt;/ref-type&gt;&lt;contributors&gt;&lt;authors&gt;&lt;author&gt;Schulz, Eduard&lt;/author&gt;&lt;author&gt;Valentin, Angelika&lt;/author&gt;&lt;author&gt;Ulz, Peter&lt;/author&gt;&lt;author&gt;Beham-Schmid, Christine&lt;/author&gt;&lt;author&gt;Lind, Karin&lt;/author&gt;&lt;author&gt;Rupp, Verena&lt;/author&gt;&lt;author&gt;Lackner, Herwig&lt;/author&gt;&lt;author&gt;Wölfler, Albert&lt;/author&gt;&lt;author&gt;Zebisch, Armin&lt;/author&gt;&lt;author&gt;Olipitz, Werner&lt;/author&gt;&lt;/authors&gt;&lt;/contributors&gt;&lt;titles&gt;&lt;title&gt;Germline mutations in the DNA damage response genes BRCA1, BRCA2, BARD1 and TP53 in patients with therapy related myeloid neoplasms&lt;/title&gt;&lt;secondary-title&gt;Journal of medical genetics&lt;/secondary-title&gt;&lt;/titles&gt;&lt;periodical&gt;&lt;full-title&gt;Journal of medical genetics&lt;/full-title&gt;&lt;/periodical&gt;&lt;pages&gt;422-428&lt;/pages&gt;&lt;volume&gt;49&lt;/volume&gt;&lt;number&gt;7&lt;/number&gt;&lt;dates&gt;&lt;year&gt;2012&lt;/year&gt;&lt;/dates&gt;&lt;isbn&gt;0022-2593&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[34]</w:t>
            </w:r>
            <w:r w:rsidRPr="009B0F9F">
              <w:rPr>
                <w:rFonts w:ascii="Calibri" w:eastAsia="Times New Roman" w:hAnsi="Calibri" w:cs="Times New Roman"/>
                <w:lang w:eastAsia="zh-CN"/>
              </w:rPr>
              <w:fldChar w:fldCharType="end"/>
            </w:r>
          </w:p>
        </w:tc>
      </w:tr>
      <w:tr w:rsidR="009B0F9F" w:rsidRPr="009B0F9F" w14:paraId="7CD5FD66" w14:textId="562ED962"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5AEF508"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BRIP1</w:t>
            </w:r>
          </w:p>
        </w:tc>
        <w:tc>
          <w:tcPr>
            <w:tcW w:w="3055" w:type="pct"/>
            <w:tcBorders>
              <w:left w:val="nil"/>
              <w:right w:val="nil"/>
            </w:tcBorders>
            <w:hideMark/>
          </w:tcPr>
          <w:p w14:paraId="73FAEFFF" w14:textId="2825ACF1"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w:t>
            </w:r>
          </w:p>
        </w:tc>
        <w:tc>
          <w:tcPr>
            <w:tcW w:w="1071" w:type="pct"/>
            <w:tcBorders>
              <w:left w:val="nil"/>
              <w:right w:val="nil"/>
            </w:tcBorders>
          </w:tcPr>
          <w:p w14:paraId="5E565D64" w14:textId="59A76499" w:rsidR="0012562B" w:rsidRPr="009B0F9F" w:rsidRDefault="004B0199" w:rsidP="002810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&lt;EndNote&gt;&lt;Cite&gt;&lt;Author&gt;Cantor&lt;/Author&gt;&lt;Year&gt;2011&lt;/Year&gt;&lt;RecNum&gt;2506&lt;/RecNum&gt;&lt;DisplayText&gt;[35]&lt;/DisplayText&gt;&lt;record&gt;&lt;rec-number&gt;2506&lt;/rec-number&gt;&lt;foreign-keys&gt;&lt;key app="EN" db-id="zdwvdadv60sst7evvxwpezpfvttzwzssvtzz" timestamp="1616132977"&gt;2506&lt;/key&gt;&lt;/foreign-keys&gt;&lt;ref-type name="Journal Article"&gt;17&lt;/ref-type&gt;&lt;contributors&gt;&lt;authors&gt;&lt;author&gt;Cantor, Sharon B&lt;/author&gt;&lt;author&gt;Guillemette, Shawna&lt;/author&gt;&lt;/authors&gt;&lt;/contributors&gt;&lt;titles&gt;&lt;title&gt;Hereditary breast cancer and the BRCA1-associated FANCJ/BACH1/BRIP1&lt;/title&gt;&lt;secondary-title&gt;Future oncology&lt;/secondary-title&gt;&lt;/titles&gt;&lt;periodical&gt;&lt;full-title&gt;Future oncology&lt;/full-title&gt;&lt;/periodical&gt;&lt;pages&gt;253-261&lt;/pages&gt;&lt;volume&gt;7&lt;/volume&gt;&lt;number&gt;2&lt;/number&gt;&lt;dates&gt;&lt;year&gt;2011&lt;/year&gt;&lt;/dates&gt;&lt;isbn&gt;1479-6694&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[35]</w:t>
            </w:r>
            <w:r w:rsidRPr="009B0F9F">
              <w:rPr>
                <w:rFonts w:ascii="Calibri" w:eastAsia="Times New Roman" w:hAnsi="Calibri" w:cs="Times New Roman"/>
                <w:lang w:eastAsia="zh-CN"/>
              </w:rPr>
              <w:fldChar w:fldCharType="end"/>
            </w:r>
          </w:p>
        </w:tc>
      </w:tr>
      <w:tr w:rsidR="009B0F9F" w:rsidRPr="009B0F9F" w14:paraId="790DACE6" w14:textId="3249A889" w:rsidTr="00501001">
        <w:trPr>
          <w:trHeight w:val="93"/>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38672452"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lastRenderedPageBreak/>
              <w:t>CHEK2</w:t>
            </w:r>
          </w:p>
        </w:tc>
        <w:tc>
          <w:tcPr>
            <w:tcW w:w="3055" w:type="pct"/>
            <w:tcBorders>
              <w:left w:val="nil"/>
              <w:right w:val="nil"/>
            </w:tcBorders>
            <w:hideMark/>
          </w:tcPr>
          <w:p w14:paraId="67E937C7" w14:textId="6887675D"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 p53 signaling</w:t>
            </w:r>
          </w:p>
        </w:tc>
        <w:tc>
          <w:tcPr>
            <w:tcW w:w="1071" w:type="pct"/>
            <w:tcBorders>
              <w:left w:val="nil"/>
              <w:right w:val="nil"/>
            </w:tcBorders>
          </w:tcPr>
          <w:p w14:paraId="4ED35620" w14:textId="13333388" w:rsidR="0012562B" w:rsidRPr="009B0F9F" w:rsidRDefault="004B0199" w:rsidP="002810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&lt;EndNote&gt;&lt;Cite&gt;&lt;Author&gt;Roeb&lt;/Author&gt;&lt;Year&gt;2012&lt;/Year&gt;&lt;RecNum&gt;2507&lt;/RecNum&gt;&lt;DisplayText&gt;[36,37]&lt;/DisplayText&gt;&lt;record&gt;&lt;rec-number&gt;2507&lt;/rec-number&gt;&lt;foreign-keys&gt;&lt;key app="EN" db-id="zdwvdadv60sst7evvxwpezpfvttzwzssvtzz" timestamp="1616133091"&gt;2507&lt;/key&gt;&lt;/foreign-keys&gt;&lt;ref-type name="Journal Article"&gt;17&lt;/ref-type&gt;&lt;contributors&gt;&lt;authors&gt;&lt;author&gt;Roeb, Wendy&lt;/author&gt;&lt;author&gt;Higgins, Jake&lt;/author&gt;&lt;author&gt;King, Mary-Claire&lt;/author&gt;&lt;/authors&gt;&lt;/contributors&gt;&lt;titles&gt;&lt;title&gt;Response to DNA damage of CHEK2 missense mutations in familial breast cancer&lt;/title&gt;&lt;secondary-title&gt;Human molecular genetics&lt;/secondary-title&gt;&lt;/titles&gt;&lt;periodical&gt;&lt;full-title&gt;Human molecular genetics&lt;/full-title&gt;&lt;/periodical&gt;&lt;pages&gt;2738-2744&lt;/pages&gt;&lt;volume&gt;21&lt;/volume&gt;&lt;number&gt;12&lt;/number&gt;&lt;dates&gt;&lt;year&gt;2012&lt;/year&gt;&lt;/dates&gt;&lt;isbn&gt;0964-6906&lt;/isbn&gt;&lt;urls&gt;&lt;/urls&gt;&lt;/record&gt;&lt;/Cite&gt;&lt;Cite&gt;&lt;Author&gt;Nevanlinna&lt;/Author&gt;&lt;Year&gt;2006&lt;/Year&gt;&lt;RecNum&gt;2508&lt;/RecNum&gt;&lt;record&gt;&lt;rec-number&gt;2508&lt;/rec-number&gt;&lt;foreign-keys&gt;&lt;key app="EN" db-id="zdwvdadv60sst7evvxwpezpfvttzwzssvtzz" timestamp="1616133100"&gt;2508&lt;/key&gt;&lt;/foreign-keys&gt;&lt;ref-type name="Journal Article"&gt;17&lt;/ref-type&gt;&lt;contributors&gt;&lt;authors&gt;&lt;author&gt;Nevanlinna, Heli&lt;/author&gt;&lt;author&gt;Bartek, Jiri&lt;/author&gt;&lt;/authors&gt;&lt;/contributors&gt;&lt;titles&gt;&lt;title&gt;The CHEK2 gene and inherited breast cancer susceptibility&lt;/title&gt;&lt;secondary-title&gt;Oncogene&lt;/secondary-title&gt;&lt;/titles&gt;&lt;periodical&gt;&lt;full-title&gt;Oncogene&lt;/full-title&gt;&lt;/periodical&gt;&lt;pages&gt;5912-5919&lt;/pages&gt;&lt;volume&gt;25&lt;/volume&gt;&lt;number&gt;43&lt;/number&gt;&lt;dates&gt;&lt;year&gt;2006&lt;/year&gt;&lt;/dates&gt;&lt;isbn&gt;1476-5594&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[36,37]</w:t>
            </w:r>
            <w:r w:rsidRPr="009B0F9F">
              <w:rPr>
                <w:rFonts w:ascii="Calibri" w:eastAsia="Times New Roman" w:hAnsi="Calibri" w:cs="Times New Roman"/>
                <w:lang w:eastAsia="zh-CN"/>
              </w:rPr>
              <w:fldChar w:fldCharType="end"/>
            </w:r>
          </w:p>
        </w:tc>
      </w:tr>
      <w:tr w:rsidR="009B0F9F" w:rsidRPr="009B0F9F" w14:paraId="35010EC0" w14:textId="1C9BF8F9" w:rsidTr="0050100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1CAEEB11"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NBN</w:t>
            </w:r>
          </w:p>
        </w:tc>
        <w:tc>
          <w:tcPr>
            <w:tcW w:w="3055" w:type="pct"/>
            <w:tcBorders>
              <w:left w:val="nil"/>
              <w:right w:val="nil"/>
            </w:tcBorders>
            <w:hideMark/>
          </w:tcPr>
          <w:p w14:paraId="7D7CBA39" w14:textId="486868C0" w:rsidR="0012562B" w:rsidRPr="009B0F9F" w:rsidRDefault="00E53946"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w:t>
            </w:r>
          </w:p>
        </w:tc>
        <w:tc>
          <w:tcPr>
            <w:tcW w:w="1071" w:type="pct"/>
            <w:tcBorders>
              <w:left w:val="nil"/>
              <w:right w:val="nil"/>
            </w:tcBorders>
          </w:tcPr>
          <w:p w14:paraId="26AB18CA" w14:textId="781ABCC8" w:rsidR="0012562B" w:rsidRPr="009B0F9F" w:rsidRDefault="004B0199" w:rsidP="002810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&lt;EndNote&gt;&lt;Cite&gt;&lt;Author&gt;Uzunoglu&lt;/Author&gt;&lt;Year&gt;2016&lt;/Year&gt;&lt;RecNum&gt;2505&lt;/RecNum&gt;&lt;DisplayText&gt;[38]&lt;/DisplayText&gt;&lt;record&gt;&lt;rec-number&gt;2505&lt;/rec-number&gt;&lt;foreign-keys&gt;&lt;key app="EN" db-id="zdwvdadv60sst7evvxwpezpfvttzwzssvtzz" timestamp="1616132848"&gt;2505&lt;/key&gt;&lt;/foreign-keys&gt;&lt;ref-type name="Journal Article"&gt;17&lt;/ref-type&gt;&lt;contributors&gt;&lt;authors&gt;&lt;author&gt;Uzunoglu, Hakan&lt;/author&gt;&lt;author&gt;Korak, Tugcan&lt;/author&gt;&lt;author&gt;Ergul, Emel&lt;/author&gt;&lt;author&gt;Uren, Nihal&lt;/author&gt;&lt;author&gt;Sazci, Ali&lt;/author&gt;&lt;author&gt;Utkan, N Zafer&lt;/author&gt;&lt;author&gt;Kargi, Ertuğrul&lt;/author&gt;&lt;author&gt;Triyaki, Çağrı&lt;/author&gt;&lt;author&gt;Yirmibesoglu, Oktay&lt;/author&gt;&lt;/authors&gt;&lt;/contributors&gt;&lt;titles&gt;&lt;title&gt;Association of the nibrin gene (NBN) variants with breast cancer&lt;/title&gt;&lt;secondary-title&gt;Biomedical reports&lt;/secondary-title&gt;&lt;/titles&gt;&lt;periodical&gt;&lt;full-title&gt;Biomedical reports&lt;/full-title&gt;&lt;/periodical&gt;&lt;pages&gt;369-373&lt;/pages&gt;&lt;volume&gt;4&lt;/volume&gt;&lt;number&gt;3&lt;/number&gt;&lt;dates&gt;&lt;year&gt;2016&lt;/year&gt;&lt;/dates&gt;&lt;isbn&gt;2049-9434&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[38]</w:t>
            </w:r>
            <w:r w:rsidRPr="009B0F9F">
              <w:rPr>
                <w:rFonts w:ascii="Calibri" w:eastAsia="Times New Roman" w:hAnsi="Calibri" w:cs="Times New Roman"/>
                <w:lang w:eastAsia="zh-CN"/>
              </w:rPr>
              <w:fldChar w:fldCharType="end"/>
            </w:r>
          </w:p>
        </w:tc>
      </w:tr>
      <w:tr w:rsidR="009B0F9F" w:rsidRPr="009B0F9F" w14:paraId="6B09719B" w14:textId="0CE2B6EE"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049FA0EA"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NF1</w:t>
            </w:r>
          </w:p>
        </w:tc>
        <w:tc>
          <w:tcPr>
            <w:tcW w:w="3055" w:type="pct"/>
            <w:tcBorders>
              <w:left w:val="nil"/>
              <w:right w:val="nil"/>
            </w:tcBorders>
            <w:hideMark/>
          </w:tcPr>
          <w:p w14:paraId="7AECD738" w14:textId="026EBA61" w:rsidR="0012562B" w:rsidRPr="009B0F9F" w:rsidRDefault="00AE311F"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w:t>
            </w:r>
          </w:p>
        </w:tc>
        <w:tc>
          <w:tcPr>
            <w:tcW w:w="1071" w:type="pct"/>
            <w:tcBorders>
              <w:left w:val="nil"/>
              <w:right w:val="nil"/>
            </w:tcBorders>
          </w:tcPr>
          <w:p w14:paraId="70908F1E" w14:textId="6C4AE9E8" w:rsidR="0012562B" w:rsidRPr="009B0F9F" w:rsidRDefault="00501001" w:rsidP="002810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&lt;EndNote&gt;&lt;Cite&gt;&lt;Author&gt;Kretova&lt;/Author&gt;&lt;Year&gt;2014&lt;/Year&gt;&lt;RecNum&gt;2532&lt;/RecNum&gt;&lt;DisplayText&gt;[39]&lt;/DisplayText&gt;&lt;record&gt;&lt;rec-number&gt;2532&lt;/rec-number&gt;&lt;foreign-keys&gt;&lt;key app="EN" db-id="zdwvdadv60sst7evvxwpezpfvttzwzssvtzz" timestamp="1616140689"&gt;2532&lt;/key&gt;&lt;/foreign-keys&gt;&lt;ref-type name="Journal Article"&gt;17&lt;/ref-type&gt;&lt;contributors&gt;&lt;authors&gt;&lt;author&gt;Kretova, Miroslava&lt;/author&gt;&lt;author&gt;Sabova, Ludmila&lt;/author&gt;&lt;author&gt;Hodny, Zdenek&lt;/author&gt;&lt;author&gt;Bartek, Jiri&lt;/author&gt;&lt;author&gt;Kollarovic, Gabriel&lt;/author&gt;&lt;author&gt;Nelson, Buck D&lt;/author&gt;&lt;author&gt;Hubackova, Sona&lt;/author&gt;&lt;author&gt;Luciakova, Katarina&lt;/author&gt;&lt;/authors&gt;&lt;/contributors&gt;&lt;titles&gt;&lt;title&gt;TGF-β/NF1/Smad4-mediated suppression of ANT2 contributes to oxidative stress in cellular senescence&lt;/title&gt;&lt;secondary-title&gt;Cellular signalling&lt;/secondary-title&gt;&lt;/titles&gt;&lt;periodical&gt;&lt;full-title&gt;Cellular signalling&lt;/full-title&gt;&lt;/periodical&gt;&lt;pages&gt;2903-2911&lt;/pages&gt;&lt;volume&gt;26&lt;/volume&gt;&lt;number&gt;12&lt;/number&gt;&lt;dates&gt;&lt;year&gt;2014&lt;/year&gt;&lt;/dates&gt;&lt;isbn&gt;0898-6568&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[39]</w:t>
            </w:r>
            <w:r w:rsidRPr="009B0F9F">
              <w:rPr>
                <w:rFonts w:ascii="Calibri" w:eastAsia="Times New Roman" w:hAnsi="Calibri" w:cs="Times New Roman"/>
                <w:lang w:eastAsia="zh-CN"/>
              </w:rPr>
              <w:fldChar w:fldCharType="end"/>
            </w:r>
          </w:p>
        </w:tc>
      </w:tr>
      <w:tr w:rsidR="009B0F9F" w:rsidRPr="009B0F9F" w14:paraId="123D1D62" w14:textId="74CF56C0"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645847A9"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PALB2</w:t>
            </w:r>
          </w:p>
        </w:tc>
        <w:tc>
          <w:tcPr>
            <w:tcW w:w="3055" w:type="pct"/>
            <w:tcBorders>
              <w:left w:val="nil"/>
              <w:right w:val="nil"/>
            </w:tcBorders>
            <w:hideMark/>
          </w:tcPr>
          <w:p w14:paraId="29C1FE14" w14:textId="2D953DEB" w:rsidR="0012562B" w:rsidRPr="009B0F9F" w:rsidRDefault="00E53946"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damage response</w:t>
            </w:r>
          </w:p>
        </w:tc>
        <w:tc>
          <w:tcPr>
            <w:tcW w:w="1071" w:type="pct"/>
            <w:tcBorders>
              <w:left w:val="nil"/>
              <w:right w:val="nil"/>
            </w:tcBorders>
          </w:tcPr>
          <w:p w14:paraId="513FF078" w14:textId="0A4DB9E6" w:rsidR="0012562B" w:rsidRPr="009B0F9F" w:rsidRDefault="00E53946" w:rsidP="002810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&lt;EndNote&gt;&lt;Cite&gt;&lt;Author&gt;Zhang&lt;/Author&gt;&lt;Year&gt;2009&lt;/Year&gt;&lt;RecNum&gt;2495&lt;/RecNum&gt;&lt;DisplayText&gt;[40]&lt;/DisplayText&gt;&lt;record&gt;&lt;rec-number&gt;2495&lt;/rec-number&gt;&lt;foreign-keys&gt;&lt;key app="EN" db-id="zdwvdadv60sst7evvxwpezpfvttzwzssvtzz" timestamp="1616126410"&gt;2495&lt;/key&gt;&lt;/foreign-keys&gt;&lt;ref-type name="Journal Article"&gt;17&lt;/ref-type&gt;&lt;contributors&gt;&lt;authors&gt;&lt;author&gt;Zhang, Feng&lt;/author&gt;&lt;author&gt;Ma, Jianglin&lt;/author&gt;&lt;author&gt;Wu, Jiaxue&lt;/author&gt;&lt;author&gt;Ye, Lin&lt;/author&gt;&lt;author&gt;Cai, Hong&lt;/author&gt;&lt;author&gt;Xia, Bing&lt;/author&gt;&lt;author&gt;Yu, Xiaochun&lt;/author&gt;&lt;/authors&gt;&lt;/contributors&gt;&lt;titles&gt;&lt;title&gt;PALB2 links BRCA1 and BRCA2 in the DNA-damage response&lt;/title&gt;&lt;secondary-title&gt;Current Biology&lt;/secondary-title&gt;&lt;/titles&gt;&lt;periodical&gt;&lt;full-title&gt;Current Biology&lt;/full-title&gt;&lt;/periodical&gt;&lt;pages&gt;524-529&lt;/pages&gt;&lt;volume&gt;19&lt;/volume&gt;&lt;number&gt;6&lt;/number&gt;&lt;dates&gt;&lt;year&gt;2009&lt;/year&gt;&lt;/dates&gt;&lt;isbn&gt;0960-9822&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[40]</w:t>
            </w:r>
            <w:r w:rsidRPr="009B0F9F">
              <w:rPr>
                <w:rFonts w:ascii="Calibri" w:eastAsia="Times New Roman" w:hAnsi="Calibri" w:cs="Times New Roman"/>
                <w:lang w:eastAsia="zh-CN"/>
              </w:rPr>
              <w:fldChar w:fldCharType="end"/>
            </w:r>
          </w:p>
        </w:tc>
      </w:tr>
      <w:tr w:rsidR="009B0F9F" w:rsidRPr="009B0F9F" w14:paraId="0D11BA78" w14:textId="1CF91B04"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4D9D0374"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RAD51C</w:t>
            </w:r>
          </w:p>
        </w:tc>
        <w:tc>
          <w:tcPr>
            <w:tcW w:w="3055" w:type="pct"/>
            <w:tcBorders>
              <w:left w:val="nil"/>
              <w:right w:val="nil"/>
            </w:tcBorders>
            <w:hideMark/>
          </w:tcPr>
          <w:p w14:paraId="1B9A6497"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homologous recombination,  DNA damage repair</w:t>
            </w:r>
          </w:p>
        </w:tc>
        <w:tc>
          <w:tcPr>
            <w:tcW w:w="1071" w:type="pct"/>
            <w:tcBorders>
              <w:left w:val="nil"/>
              <w:right w:val="nil"/>
            </w:tcBorders>
          </w:tcPr>
          <w:p w14:paraId="1B8E1FC1" w14:textId="35FB7FD1" w:rsidR="0012562B" w:rsidRPr="009B0F9F" w:rsidRDefault="004B0199" w:rsidP="002810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&lt;EndNote&gt;&lt;Cite&gt;&lt;Author&gt;Polak&lt;/Author&gt;&lt;Year&gt;2017&lt;/Year&gt;&lt;RecNum&gt;2503&lt;/RecNum&gt;&lt;DisplayText&gt;[41]&lt;/DisplayText&gt;&lt;record&gt;&lt;rec-number&gt;2503&lt;/rec-number&gt;&lt;foreign-keys&gt;&lt;key app="EN" db-id="zdwvdadv60sst7evvxwpezpfvttzwzssvtzz" timestamp="1616132625"&gt;2503&lt;/key&gt;&lt;/foreign-keys&gt;&lt;ref-type name="Journal Article"&gt;17&lt;/ref-type&gt;&lt;contributors&gt;&lt;authors&gt;&lt;author&gt;Polak, Paz&lt;/author&gt;&lt;author&gt;Kim, Jaegil&lt;/author&gt;&lt;author&gt;Braunstein, Lior Z&lt;/author&gt;&lt;author&gt;Karlic, Rosa&lt;/author&gt;&lt;author&gt;Haradhavala, Nicholas J&lt;/author&gt;&lt;author&gt;Tiao, Grace&lt;/author&gt;&lt;author&gt;Rosebrock, Daniel&lt;/author&gt;&lt;author&gt;Livitz, Dimitri&lt;/author&gt;&lt;author&gt;Kübler, Kirsten&lt;/author&gt;&lt;author&gt;Mouw, Kent W&lt;/author&gt;&lt;/authors&gt;&lt;/contributors&gt;&lt;titles&gt;&lt;title&gt;A mutational signature reveals alterations underlying deficient homologous recombination repair in breast cancer&lt;/title&gt;&lt;secondary-title&gt;Nature genetics&lt;/secondary-title&gt;&lt;/titles&gt;&lt;periodical&gt;&lt;full-title&gt;Nature genetics&lt;/full-title&gt;&lt;/periodical&gt;&lt;pages&gt;1476&lt;/pages&gt;&lt;volume&gt;49&lt;/volume&gt;&lt;number&gt;10&lt;/number&gt;&lt;dates&gt;&lt;year&gt;2017&lt;/year&gt;&lt;/dates&gt;&lt;isbn&gt;1546-1718&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[41]</w:t>
            </w:r>
            <w:r w:rsidRPr="009B0F9F">
              <w:rPr>
                <w:rFonts w:ascii="Calibri" w:eastAsia="Times New Roman" w:hAnsi="Calibri" w:cs="Times New Roman"/>
                <w:lang w:eastAsia="zh-CN"/>
              </w:rPr>
              <w:fldChar w:fldCharType="end"/>
            </w:r>
          </w:p>
        </w:tc>
      </w:tr>
      <w:tr w:rsidR="009B0F9F" w:rsidRPr="009B0F9F" w14:paraId="3B3ABE68" w14:textId="3664E48A" w:rsidTr="005010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7C2B3740"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RAD51D</w:t>
            </w:r>
          </w:p>
        </w:tc>
        <w:tc>
          <w:tcPr>
            <w:tcW w:w="3055" w:type="pct"/>
            <w:tcBorders>
              <w:left w:val="nil"/>
              <w:right w:val="nil"/>
            </w:tcBorders>
            <w:hideMark/>
          </w:tcPr>
          <w:p w14:paraId="20F39228" w14:textId="77777777" w:rsidR="0012562B" w:rsidRPr="009B0F9F" w:rsidRDefault="0012562B" w:rsidP="008C6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DNA homologous recombination,  DNA damage repair</w:t>
            </w:r>
          </w:p>
        </w:tc>
        <w:tc>
          <w:tcPr>
            <w:tcW w:w="1071" w:type="pct"/>
            <w:tcBorders>
              <w:left w:val="nil"/>
              <w:right w:val="nil"/>
            </w:tcBorders>
          </w:tcPr>
          <w:p w14:paraId="57A0492A" w14:textId="7070987D" w:rsidR="0012562B" w:rsidRPr="009B0F9F" w:rsidRDefault="004B0199" w:rsidP="002810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&lt;EndNote&gt;&lt;Cite&gt;&lt;Author&gt;Polak&lt;/Author&gt;&lt;Year&gt;2017&lt;/Year&gt;&lt;RecNum&gt;2503&lt;/RecNum&gt;&lt;DisplayText&gt;[41]&lt;/DisplayText&gt;&lt;record&gt;&lt;rec-number&gt;2503&lt;/rec-number&gt;&lt;foreign-keys&gt;&lt;key app="EN" db-id="zdwvdadv60sst7evvxwpezpfvttzwzssvtzz" timestamp="1616132625"&gt;2503&lt;/key&gt;&lt;/foreign-keys&gt;&lt;ref-type name="Journal Article"&gt;17&lt;/ref-type&gt;&lt;contributors&gt;&lt;authors&gt;&lt;author&gt;Polak, Paz&lt;/author&gt;&lt;author&gt;Kim, Jaegil&lt;/author&gt;&lt;author&gt;Braunstein, Lior Z&lt;/author&gt;&lt;author&gt;Karlic, Rosa&lt;/author&gt;&lt;author&gt;Haradhavala, Nicholas J&lt;/author&gt;&lt;author&gt;Tiao, Grace&lt;/author&gt;&lt;author&gt;Rosebrock, Daniel&lt;/author&gt;&lt;author&gt;Livitz, Dimitri&lt;/author&gt;&lt;author&gt;Kübler, Kirsten&lt;/author&gt;&lt;author&gt;Mouw, Kent W&lt;/author&gt;&lt;/authors&gt;&lt;/contributors&gt;&lt;titles&gt;&lt;title&gt;A mutational signature reveals alterations underlying deficient homologous recombination repair in breast cancer&lt;/title&gt;&lt;secondary-title&gt;Nature genetics&lt;/secondary-title&gt;&lt;/titles&gt;&lt;periodical&gt;&lt;full-title&gt;Nature genetics&lt;/full-title&gt;&lt;/periodical&gt;&lt;pages&gt;1476&lt;/pages&gt;&lt;volume&gt;49&lt;/volume&gt;&lt;number&gt;10&lt;/number&gt;&lt;dates&gt;&lt;year&gt;2017&lt;/year&gt;&lt;/dates&gt;&lt;isbn&gt;1546-1718&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[41]</w:t>
            </w:r>
            <w:r w:rsidRPr="009B0F9F">
              <w:rPr>
                <w:rFonts w:ascii="Calibri" w:eastAsia="Times New Roman" w:hAnsi="Calibri" w:cs="Times New Roman"/>
                <w:lang w:eastAsia="zh-CN"/>
              </w:rPr>
              <w:fldChar w:fldCharType="end"/>
            </w:r>
          </w:p>
        </w:tc>
      </w:tr>
      <w:tr w:rsidR="009B0F9F" w:rsidRPr="009B0F9F" w14:paraId="58647E20" w14:textId="3B23B197" w:rsidTr="00501001">
        <w:trPr>
          <w:trHeight w:val="320"/>
        </w:trPr>
        <w:tc>
          <w:tcPr>
            <w:cnfStyle w:val="001000000000" w:firstRow="0" w:lastRow="0" w:firstColumn="1" w:lastColumn="0" w:oddVBand="0" w:evenVBand="0" w:oddHBand="0" w:evenHBand="0" w:firstRowFirstColumn="0" w:firstRowLastColumn="0" w:lastRowFirstColumn="0" w:lastRowLastColumn="0"/>
            <w:tcW w:w="874" w:type="pct"/>
            <w:tcBorders>
              <w:left w:val="nil"/>
              <w:right w:val="nil"/>
            </w:tcBorders>
            <w:noWrap/>
            <w:hideMark/>
          </w:tcPr>
          <w:p w14:paraId="57A76642" w14:textId="77777777" w:rsidR="0012562B" w:rsidRPr="009B0F9F" w:rsidRDefault="0012562B" w:rsidP="008C6DFC">
            <w:pPr>
              <w:rPr>
                <w:rFonts w:ascii="Calibri" w:eastAsia="Times New Roman" w:hAnsi="Calibri" w:cs="Times New Roman"/>
                <w:b w:val="0"/>
                <w:i/>
                <w:iCs/>
                <w:lang w:eastAsia="zh-CN"/>
              </w:rPr>
            </w:pPr>
            <w:r w:rsidRPr="009B0F9F">
              <w:rPr>
                <w:rFonts w:ascii="Calibri" w:eastAsia="Times New Roman" w:hAnsi="Calibri" w:cs="Times New Roman"/>
                <w:b w:val="0"/>
                <w:i/>
                <w:iCs/>
                <w:lang w:eastAsia="zh-CN"/>
              </w:rPr>
              <w:t>STK11</w:t>
            </w:r>
          </w:p>
        </w:tc>
        <w:tc>
          <w:tcPr>
            <w:tcW w:w="3055" w:type="pct"/>
            <w:tcBorders>
              <w:left w:val="nil"/>
              <w:right w:val="nil"/>
            </w:tcBorders>
            <w:hideMark/>
          </w:tcPr>
          <w:p w14:paraId="4C0AE0F2" w14:textId="77777777" w:rsidR="0012562B" w:rsidRPr="009B0F9F" w:rsidRDefault="0012562B" w:rsidP="008C6D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t>mTOR Signaling</w:t>
            </w:r>
          </w:p>
        </w:tc>
        <w:tc>
          <w:tcPr>
            <w:tcW w:w="1071" w:type="pct"/>
            <w:tcBorders>
              <w:left w:val="nil"/>
              <w:right w:val="nil"/>
            </w:tcBorders>
          </w:tcPr>
          <w:p w14:paraId="6360C5D2" w14:textId="1EC76215" w:rsidR="0012562B" w:rsidRPr="009B0F9F" w:rsidRDefault="00E53946" w:rsidP="002810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zh-CN"/>
              </w:rPr>
            </w:pPr>
            <w:r w:rsidRPr="009B0F9F">
              <w:rPr>
                <w:rFonts w:ascii="Calibri" w:eastAsia="Times New Roman" w:hAnsi="Calibri" w:cs="Times New Roman"/>
                <w:lang w:eastAsia="zh-CN"/>
              </w:rPr>
              <w:fldChar w:fldCharType="begin"/>
            </w:r>
            <w:r w:rsidR="0028101B" w:rsidRPr="009B0F9F">
              <w:rPr>
                <w:rFonts w:ascii="Calibri" w:eastAsia="Times New Roman" w:hAnsi="Calibri" w:cs="Times New Roman"/>
                <w:lang w:eastAsia="zh-CN"/>
              </w:rPr>
              <w:instrText xml:space="preserve"> ADDIN EN.CITE &lt;EndNote&gt;&lt;Cite&gt;&lt;Author&gt;Campeau&lt;/Author&gt;&lt;Year&gt;2008&lt;/Year&gt;&lt;RecNum&gt;2500&lt;/RecNum&gt;&lt;DisplayText&gt;[3,42]&lt;/DisplayText&gt;&lt;record&gt;&lt;rec-number&gt;2500&lt;/rec-number&gt;&lt;foreign-keys&gt;&lt;key app="EN" db-id="zdwvdadv60sst7evvxwpezpfvttzwzssvtzz" timestamp="1616126674"&gt;2500&lt;/key&gt;&lt;/foreign-keys&gt;&lt;ref-type name="Journal Article"&gt;17&lt;/ref-type&gt;&lt;contributors&gt;&lt;authors&gt;&lt;author&gt;Campeau, Philippe M&lt;/author&gt;&lt;author&gt;Foulkes, William D&lt;/author&gt;&lt;author&gt;Tischkowitz, Marc D&lt;/author&gt;&lt;/authors&gt;&lt;/contributors&gt;&lt;titles&gt;&lt;title&gt;Hereditary breast cancer: new genetic developments, new therapeutic avenues&lt;/title&gt;&lt;secondary-title&gt;Human genetics&lt;/secondary-title&gt;&lt;/titles&gt;&lt;periodical&gt;&lt;full-title&gt;Human genetics&lt;/full-title&gt;&lt;/periodical&gt;&lt;pages&gt;31-42&lt;/pages&gt;&lt;volume&gt;124&lt;/volume&gt;&lt;number&gt;1&lt;/number&gt;&lt;dates&gt;&lt;year&gt;2008&lt;/year&gt;&lt;/dates&gt;&lt;isbn&gt;1432-1203&lt;/isbn&gt;&lt;urls&gt;&lt;/urls&gt;&lt;/record&gt;&lt;/Cite&gt;&lt;Cite&gt;&lt;Author&gt;Dancey&lt;/Author&gt;&lt;Year&gt;2010&lt;/Year&gt;&lt;RecNum&gt;2501&lt;/RecNum&gt;&lt;record&gt;&lt;rec-number&gt;2501&lt;/rec-number&gt;&lt;foreign-keys&gt;&lt;key app="EN" db-id="zdwvdadv60sst7evvxwpezpfvttzwzssvtzz" timestamp="1616132108"&gt;2501&lt;/key&gt;&lt;/foreign-keys&gt;&lt;ref-type name="Journal Article"&gt;17&lt;/ref-type&gt;&lt;contributors&gt;&lt;authors&gt;&lt;author&gt;Dancey, Janet&lt;/author&gt;&lt;/authors&gt;&lt;/contributors&gt;&lt;titles&gt;&lt;title&gt;mTOR signaling and drug development in cancer&lt;/title&gt;&lt;secondary-title&gt;Nature reviews Clinical oncology&lt;/secondary-title&gt;&lt;/titles&gt;&lt;periodical&gt;&lt;full-title&gt;Nature reviews Clinical oncology&lt;/full-title&gt;&lt;/periodical&gt;&lt;pages&gt;209&lt;/pages&gt;&lt;volume&gt;7&lt;/volume&gt;&lt;number&gt;4&lt;/number&gt;&lt;dates&gt;&lt;year&gt;2010&lt;/year&gt;&lt;/dates&gt;&lt;isbn&gt;1759-4782&lt;/isbn&gt;&lt;urls&gt;&lt;/urls&gt;&lt;/record&gt;&lt;/Cite&gt;&lt;/EndNote&gt;</w:instrText>
            </w:r>
            <w:r w:rsidRPr="009B0F9F">
              <w:rPr>
                <w:rFonts w:ascii="Calibri" w:eastAsia="Times New Roman" w:hAnsi="Calibri" w:cs="Times New Roman"/>
                <w:lang w:eastAsia="zh-CN"/>
              </w:rPr>
              <w:fldChar w:fldCharType="separate"/>
            </w:r>
            <w:r w:rsidR="0028101B" w:rsidRPr="009B0F9F">
              <w:rPr>
                <w:rFonts w:ascii="Calibri" w:eastAsia="Times New Roman" w:hAnsi="Calibri" w:cs="Times New Roman"/>
                <w:noProof/>
                <w:lang w:eastAsia="zh-CN"/>
              </w:rPr>
              <w:t>[3,42]</w:t>
            </w:r>
            <w:r w:rsidRPr="009B0F9F">
              <w:rPr>
                <w:rFonts w:ascii="Calibri" w:eastAsia="Times New Roman" w:hAnsi="Calibri" w:cs="Times New Roman"/>
                <w:lang w:eastAsia="zh-CN"/>
              </w:rPr>
              <w:fldChar w:fldCharType="end"/>
            </w:r>
          </w:p>
        </w:tc>
      </w:tr>
      <w:bookmarkEnd w:id="0"/>
    </w:tbl>
    <w:p w14:paraId="09735439" w14:textId="77777777" w:rsidR="0012562B" w:rsidRPr="006B4F53" w:rsidRDefault="0012562B" w:rsidP="00EB5C93">
      <w:pPr>
        <w:rPr>
          <w:rFonts w:ascii="Calibri" w:hAnsi="Calibri" w:cs="Times New Roman"/>
        </w:rPr>
      </w:pPr>
    </w:p>
    <w:p w14:paraId="6E985CBA" w14:textId="77777777" w:rsidR="0028101B" w:rsidRPr="0028101B" w:rsidRDefault="0012562B" w:rsidP="0028101B">
      <w:pPr>
        <w:pStyle w:val="EndNoteBibliographyTitle"/>
        <w:rPr>
          <w:noProof/>
        </w:rPr>
      </w:pPr>
      <w:r w:rsidRPr="006B4F53">
        <w:fldChar w:fldCharType="begin"/>
      </w:r>
      <w:r w:rsidRPr="006B4F53">
        <w:instrText xml:space="preserve"> ADDIN EN.REFLIST </w:instrText>
      </w:r>
      <w:r w:rsidRPr="006B4F53">
        <w:fldChar w:fldCharType="separate"/>
      </w:r>
      <w:r w:rsidR="0028101B" w:rsidRPr="0028101B">
        <w:rPr>
          <w:noProof/>
        </w:rPr>
        <w:t>References</w:t>
      </w:r>
    </w:p>
    <w:p w14:paraId="7D0BFAE2" w14:textId="77777777" w:rsidR="0028101B" w:rsidRPr="0028101B" w:rsidRDefault="0028101B" w:rsidP="0028101B">
      <w:pPr>
        <w:pStyle w:val="EndNoteBibliographyTitle"/>
        <w:rPr>
          <w:noProof/>
        </w:rPr>
      </w:pPr>
    </w:p>
    <w:p w14:paraId="7080FE43" w14:textId="77777777" w:rsidR="0028101B" w:rsidRPr="0028101B" w:rsidRDefault="0028101B" w:rsidP="0028101B">
      <w:pPr>
        <w:pStyle w:val="EndNoteBibliography"/>
        <w:rPr>
          <w:noProof/>
        </w:rPr>
      </w:pPr>
      <w:r w:rsidRPr="0028101B">
        <w:rPr>
          <w:noProof/>
        </w:rPr>
        <w:t>1</w:t>
      </w:r>
      <w:r w:rsidRPr="0028101B">
        <w:rPr>
          <w:noProof/>
        </w:rPr>
        <w:tab/>
        <w:t>Børresen‐Dale AL: TP53 and breast cancer. Human mutation 2003;21:292-300.</w:t>
      </w:r>
    </w:p>
    <w:p w14:paraId="39047E77" w14:textId="77777777" w:rsidR="0028101B" w:rsidRPr="0028101B" w:rsidRDefault="0028101B" w:rsidP="0028101B">
      <w:pPr>
        <w:pStyle w:val="EndNoteBibliography"/>
        <w:rPr>
          <w:noProof/>
        </w:rPr>
      </w:pPr>
      <w:r w:rsidRPr="0028101B">
        <w:rPr>
          <w:noProof/>
        </w:rPr>
        <w:t>2</w:t>
      </w:r>
      <w:r w:rsidRPr="0028101B">
        <w:rPr>
          <w:noProof/>
        </w:rPr>
        <w:tab/>
        <w:t>Walsh T, Casadei S, Coats KH, Swisher E, Stray SM, Higgins J, Roach KC, Mandell J, Lee MK, Ciernikova S: Spectrum of mutations in BRCA1, BRCA2, CHEK2, and TP53 in families at high risk of breast cancer. Jama 2006;295:1379-1388.</w:t>
      </w:r>
    </w:p>
    <w:p w14:paraId="1C7C710A" w14:textId="77777777" w:rsidR="0028101B" w:rsidRPr="0028101B" w:rsidRDefault="0028101B" w:rsidP="0028101B">
      <w:pPr>
        <w:pStyle w:val="EndNoteBibliography"/>
        <w:rPr>
          <w:noProof/>
        </w:rPr>
      </w:pPr>
      <w:r w:rsidRPr="0028101B">
        <w:rPr>
          <w:noProof/>
        </w:rPr>
        <w:t>3</w:t>
      </w:r>
      <w:r w:rsidRPr="0028101B">
        <w:rPr>
          <w:noProof/>
        </w:rPr>
        <w:tab/>
        <w:t>Campeau PM, Foulkes WD, Tischkowitz MD: Hereditary breast cancer: new genetic developments, new therapeutic avenues. Human genetics 2008;124:31-42.</w:t>
      </w:r>
    </w:p>
    <w:p w14:paraId="585231E3" w14:textId="77777777" w:rsidR="0028101B" w:rsidRPr="0028101B" w:rsidRDefault="0028101B" w:rsidP="0028101B">
      <w:pPr>
        <w:pStyle w:val="EndNoteBibliography"/>
        <w:rPr>
          <w:noProof/>
        </w:rPr>
      </w:pPr>
      <w:r w:rsidRPr="0028101B">
        <w:rPr>
          <w:noProof/>
        </w:rPr>
        <w:t>4</w:t>
      </w:r>
      <w:r w:rsidRPr="0028101B">
        <w:rPr>
          <w:noProof/>
        </w:rPr>
        <w:tab/>
        <w:t>Olayioye MA: Intracellular signaling pathways of ErbB2/HER-2 and family members. Breast Cancer Research 2001;3:1-5.</w:t>
      </w:r>
    </w:p>
    <w:p w14:paraId="3F90DC1B" w14:textId="77777777" w:rsidR="0028101B" w:rsidRPr="0028101B" w:rsidRDefault="0028101B" w:rsidP="0028101B">
      <w:pPr>
        <w:pStyle w:val="EndNoteBibliography"/>
        <w:rPr>
          <w:noProof/>
        </w:rPr>
      </w:pPr>
      <w:r w:rsidRPr="0028101B">
        <w:rPr>
          <w:noProof/>
        </w:rPr>
        <w:t>5</w:t>
      </w:r>
      <w:r w:rsidRPr="0028101B">
        <w:rPr>
          <w:noProof/>
        </w:rPr>
        <w:tab/>
        <w:t>Lin S-Y, Xia W, Wang JC, Kwong KY, Spohn B, Wen Y, Pestell RG, Hung M-C: β-catenin, a novel prognostic marker for breast cancer: its roles in cyclin D1 expression and cancer progression. Proceedings of the National Academy of Sciences 2000;97:4262-4266.</w:t>
      </w:r>
    </w:p>
    <w:p w14:paraId="70A0A849" w14:textId="77777777" w:rsidR="0028101B" w:rsidRPr="0028101B" w:rsidRDefault="0028101B" w:rsidP="0028101B">
      <w:pPr>
        <w:pStyle w:val="EndNoteBibliography"/>
        <w:rPr>
          <w:noProof/>
        </w:rPr>
      </w:pPr>
      <w:r w:rsidRPr="0028101B">
        <w:rPr>
          <w:noProof/>
        </w:rPr>
        <w:t>6</w:t>
      </w:r>
      <w:r w:rsidRPr="0028101B">
        <w:rPr>
          <w:noProof/>
        </w:rPr>
        <w:tab/>
        <w:t>Arnold A, Papanikolaou A: Cyclin D1 in breast cancer pathogenesis. Journal of clinical oncology 2005;23:4215-4224.</w:t>
      </w:r>
    </w:p>
    <w:p w14:paraId="02B78E87" w14:textId="77777777" w:rsidR="0028101B" w:rsidRPr="0028101B" w:rsidRDefault="0028101B" w:rsidP="0028101B">
      <w:pPr>
        <w:pStyle w:val="EndNoteBibliography"/>
        <w:rPr>
          <w:noProof/>
        </w:rPr>
      </w:pPr>
      <w:r w:rsidRPr="0028101B">
        <w:rPr>
          <w:noProof/>
        </w:rPr>
        <w:t>7</w:t>
      </w:r>
      <w:r w:rsidRPr="0028101B">
        <w:rPr>
          <w:noProof/>
        </w:rPr>
        <w:tab/>
        <w:t>Chioni A-M, Grose R: FGFR1 cleavage and nuclear translocation regulates breast cancer cell behavior. Journal of Cell Biology 2012;197:801-817.</w:t>
      </w:r>
    </w:p>
    <w:p w14:paraId="4C23E5EE" w14:textId="77777777" w:rsidR="0028101B" w:rsidRPr="0028101B" w:rsidRDefault="0028101B" w:rsidP="0028101B">
      <w:pPr>
        <w:pStyle w:val="EndNoteBibliography"/>
        <w:rPr>
          <w:noProof/>
        </w:rPr>
      </w:pPr>
      <w:r w:rsidRPr="0028101B">
        <w:rPr>
          <w:noProof/>
        </w:rPr>
        <w:t>8</w:t>
      </w:r>
      <w:r w:rsidRPr="0028101B">
        <w:rPr>
          <w:noProof/>
        </w:rPr>
        <w:tab/>
        <w:t>Wang K, Ji W, Yu Y, Li Z, Niu X, Xia W, Lu S: FGFR1-ERK1/2-SOX2 axis promotes cell proliferation, epithelial–mesenchymal transition, and metastasis in FGFR1-amplified lung cancer. Oncogene 2018;37:5340-5354.</w:t>
      </w:r>
    </w:p>
    <w:p w14:paraId="554D7D17" w14:textId="77777777" w:rsidR="0028101B" w:rsidRPr="0028101B" w:rsidRDefault="0028101B" w:rsidP="0028101B">
      <w:pPr>
        <w:pStyle w:val="EndNoteBibliography"/>
        <w:rPr>
          <w:noProof/>
        </w:rPr>
      </w:pPr>
      <w:r w:rsidRPr="0028101B">
        <w:rPr>
          <w:noProof/>
        </w:rPr>
        <w:t>9</w:t>
      </w:r>
      <w:r w:rsidRPr="0028101B">
        <w:rPr>
          <w:noProof/>
        </w:rPr>
        <w:tab/>
        <w:t>Rosen EM, Fan S, Pestell RG, Goldberg ID: BRCA1 gene in breast cancer. Journal of cellular physiology 2003;196:19-41.</w:t>
      </w:r>
    </w:p>
    <w:p w14:paraId="10FF9399" w14:textId="77777777" w:rsidR="0028101B" w:rsidRPr="0028101B" w:rsidRDefault="0028101B" w:rsidP="0028101B">
      <w:pPr>
        <w:pStyle w:val="EndNoteBibliography"/>
        <w:rPr>
          <w:noProof/>
        </w:rPr>
      </w:pPr>
      <w:r w:rsidRPr="0028101B">
        <w:rPr>
          <w:noProof/>
        </w:rPr>
        <w:t>10</w:t>
      </w:r>
      <w:r w:rsidRPr="0028101B">
        <w:rPr>
          <w:noProof/>
        </w:rPr>
        <w:tab/>
        <w:t>Rennert G, Bisland-Naggan S, Barnett-Griness O, Bar-Joseph N, Zhang S, Rennert HS, Narod SA: Clinical outcomes of breast cancer in carriers of BRCA1 and BRCA2 mutations. New England Journal of Medicine 2007;357:115-123.</w:t>
      </w:r>
    </w:p>
    <w:p w14:paraId="79737273" w14:textId="77777777" w:rsidR="0028101B" w:rsidRPr="0028101B" w:rsidRDefault="0028101B" w:rsidP="0028101B">
      <w:pPr>
        <w:pStyle w:val="EndNoteBibliography"/>
        <w:rPr>
          <w:noProof/>
        </w:rPr>
      </w:pPr>
      <w:r w:rsidRPr="0028101B">
        <w:rPr>
          <w:noProof/>
        </w:rPr>
        <w:t>11</w:t>
      </w:r>
      <w:r w:rsidRPr="0028101B">
        <w:rPr>
          <w:noProof/>
        </w:rPr>
        <w:tab/>
        <w:t>Venkitaraman AR: Functions of BRCA1 and BRCA2 in the biological response to DNA damage. Journal of cell science 2001;114:3591-3598.</w:t>
      </w:r>
    </w:p>
    <w:p w14:paraId="2DA693EB" w14:textId="77777777" w:rsidR="0028101B" w:rsidRPr="0028101B" w:rsidRDefault="0028101B" w:rsidP="0028101B">
      <w:pPr>
        <w:pStyle w:val="EndNoteBibliography"/>
        <w:rPr>
          <w:noProof/>
        </w:rPr>
      </w:pPr>
      <w:r w:rsidRPr="0028101B">
        <w:rPr>
          <w:noProof/>
        </w:rPr>
        <w:t>12</w:t>
      </w:r>
      <w:r w:rsidRPr="0028101B">
        <w:rPr>
          <w:noProof/>
        </w:rPr>
        <w:tab/>
        <w:t>Thompson D, Szabo CI, Mangion J, Oldenburg RA, Odefrey F, Seal S, Barfoot R, Kroeze-Jansema K, Teare D, Rahman N: Evaluation of linkage of breast cancer to the putative BRCA3 locus on chromosome 13q21 in 128 multiple case families from the Breast Cancer Linkage Consortium. Proceedings of the National Academy of Sciences 2002;99:827-831.</w:t>
      </w:r>
    </w:p>
    <w:p w14:paraId="7021E368" w14:textId="77777777" w:rsidR="0028101B" w:rsidRPr="0028101B" w:rsidRDefault="0028101B" w:rsidP="0028101B">
      <w:pPr>
        <w:pStyle w:val="EndNoteBibliography"/>
        <w:rPr>
          <w:noProof/>
        </w:rPr>
      </w:pPr>
      <w:r w:rsidRPr="0028101B">
        <w:rPr>
          <w:noProof/>
        </w:rPr>
        <w:t>13</w:t>
      </w:r>
      <w:r w:rsidRPr="0028101B">
        <w:rPr>
          <w:noProof/>
        </w:rPr>
        <w:tab/>
        <w:t>Sun M, Guo X, Qian X, Wang H, Yang C, Brinkman KL, Serrano-Gonzalez M, Jope RS, Zhou B, Engler DA: Activation of the ATM-Snail pathway promotes breast cancer metastasis. Journal of molecular cell biology 2012;4:304-315.</w:t>
      </w:r>
    </w:p>
    <w:p w14:paraId="1CABCAE7" w14:textId="77777777" w:rsidR="0028101B" w:rsidRPr="0028101B" w:rsidRDefault="0028101B" w:rsidP="0028101B">
      <w:pPr>
        <w:pStyle w:val="EndNoteBibliography"/>
        <w:rPr>
          <w:noProof/>
        </w:rPr>
      </w:pPr>
      <w:r w:rsidRPr="0028101B">
        <w:rPr>
          <w:noProof/>
        </w:rPr>
        <w:t>14</w:t>
      </w:r>
      <w:r w:rsidRPr="0028101B">
        <w:rPr>
          <w:noProof/>
        </w:rPr>
        <w:tab/>
        <w:t>Lin DP, Wang Y, Scherer SJ, Clark AB, Yang K, Avdievich E, Jin B, Werling U, Parris T, Kurihara N: An Msh2 point mutation uncouples DNA mismatch repair and apoptosis. Cancer Research 2004;64:517-522.</w:t>
      </w:r>
    </w:p>
    <w:p w14:paraId="7F7C0992" w14:textId="77777777" w:rsidR="0028101B" w:rsidRPr="0028101B" w:rsidRDefault="0028101B" w:rsidP="0028101B">
      <w:pPr>
        <w:pStyle w:val="EndNoteBibliography"/>
        <w:rPr>
          <w:noProof/>
        </w:rPr>
      </w:pPr>
      <w:r w:rsidRPr="0028101B">
        <w:rPr>
          <w:noProof/>
        </w:rPr>
        <w:lastRenderedPageBreak/>
        <w:t>15</w:t>
      </w:r>
      <w:r w:rsidRPr="0028101B">
        <w:rPr>
          <w:noProof/>
        </w:rPr>
        <w:tab/>
        <w:t>Peltomäki P: DNA mismatch repair and cancer. Mutation Research/Reviews in Mutation Research 2001;488:77-85.</w:t>
      </w:r>
    </w:p>
    <w:p w14:paraId="0594B142" w14:textId="77777777" w:rsidR="0028101B" w:rsidRPr="0028101B" w:rsidRDefault="0028101B" w:rsidP="0028101B">
      <w:pPr>
        <w:pStyle w:val="EndNoteBibliography"/>
        <w:rPr>
          <w:noProof/>
        </w:rPr>
      </w:pPr>
      <w:r w:rsidRPr="0028101B">
        <w:rPr>
          <w:noProof/>
        </w:rPr>
        <w:t>16</w:t>
      </w:r>
      <w:r w:rsidRPr="0028101B">
        <w:rPr>
          <w:noProof/>
        </w:rPr>
        <w:tab/>
        <w:t>Stojic L, Brun R, Jiricny J: Mismatch repair and DNA damage signalling. DNA repair 2004;3:1091-1101.</w:t>
      </w:r>
    </w:p>
    <w:p w14:paraId="3EFD5B98" w14:textId="77777777" w:rsidR="0028101B" w:rsidRPr="0028101B" w:rsidRDefault="0028101B" w:rsidP="0028101B">
      <w:pPr>
        <w:pStyle w:val="EndNoteBibliography"/>
        <w:rPr>
          <w:noProof/>
        </w:rPr>
      </w:pPr>
      <w:r w:rsidRPr="0028101B">
        <w:rPr>
          <w:noProof/>
        </w:rPr>
        <w:t>17</w:t>
      </w:r>
      <w:r w:rsidRPr="0028101B">
        <w:rPr>
          <w:noProof/>
        </w:rPr>
        <w:tab/>
        <w:t>Foroni C, Broggini M, Generali D, Damia G: Epithelial–mesenchymal transition and breast cancer: Role, molecular mechanisms and clinical impact. Cancer treatment reviews 2012;38:689-697.</w:t>
      </w:r>
    </w:p>
    <w:p w14:paraId="7FAEB8CC" w14:textId="77777777" w:rsidR="0028101B" w:rsidRPr="0028101B" w:rsidRDefault="0028101B" w:rsidP="0028101B">
      <w:pPr>
        <w:pStyle w:val="EndNoteBibliography"/>
        <w:rPr>
          <w:noProof/>
        </w:rPr>
      </w:pPr>
      <w:r w:rsidRPr="0028101B">
        <w:rPr>
          <w:noProof/>
        </w:rPr>
        <w:t>18</w:t>
      </w:r>
      <w:r w:rsidRPr="0028101B">
        <w:rPr>
          <w:noProof/>
        </w:rPr>
        <w:tab/>
        <w:t>Kodaz H, Kostek O, Hacioglu MB, Erdogan B, Kodaz CE, Hacibekiroglu I, Turkmen E, Uzunoglu S, Cicin I: Frequency of RAS mutations (KRAS, NRAS, HRAS) in human solid cancer. Breast cancer 2017;7</w:t>
      </w:r>
    </w:p>
    <w:p w14:paraId="2AA49A3A" w14:textId="77777777" w:rsidR="0028101B" w:rsidRPr="0028101B" w:rsidRDefault="0028101B" w:rsidP="0028101B">
      <w:pPr>
        <w:pStyle w:val="EndNoteBibliography"/>
        <w:rPr>
          <w:noProof/>
        </w:rPr>
      </w:pPr>
      <w:r w:rsidRPr="0028101B">
        <w:rPr>
          <w:noProof/>
        </w:rPr>
        <w:t>19</w:t>
      </w:r>
      <w:r w:rsidRPr="0028101B">
        <w:rPr>
          <w:noProof/>
        </w:rPr>
        <w:tab/>
        <w:t>Vegran F, Boidot R, Oudin C, Defrain C, Rebucci M, Lizard-Nacol S: Association of p53 gene alterations with the expression of antiapoptotic survivin splice variants in breast cancer. Oncogene 2007;26:290-297.</w:t>
      </w:r>
    </w:p>
    <w:p w14:paraId="52AA1930" w14:textId="77777777" w:rsidR="0028101B" w:rsidRPr="0028101B" w:rsidRDefault="0028101B" w:rsidP="0028101B">
      <w:pPr>
        <w:pStyle w:val="EndNoteBibliography"/>
        <w:rPr>
          <w:noProof/>
        </w:rPr>
      </w:pPr>
      <w:r w:rsidRPr="0028101B">
        <w:rPr>
          <w:noProof/>
        </w:rPr>
        <w:t>20</w:t>
      </w:r>
      <w:r w:rsidRPr="0028101B">
        <w:rPr>
          <w:noProof/>
        </w:rPr>
        <w:tab/>
        <w:t>Pan M, Schinke H, Luxenburger E, Kranz G, Shakhtour J, Libl D, Huang Y, Gaber A, Pavšič M, Lenarčič B: EpCAM ectodomain EpEX is a ligand of EGFR that counteracts EGF-mediated epithelial-mesenchymal transition through modulation of phospho-ERK1/2 in head and neck cancers. PLoS biology 2018;16:e2006624.</w:t>
      </w:r>
    </w:p>
    <w:p w14:paraId="6EE74074" w14:textId="77777777" w:rsidR="0028101B" w:rsidRPr="0028101B" w:rsidRDefault="0028101B" w:rsidP="0028101B">
      <w:pPr>
        <w:pStyle w:val="EndNoteBibliography"/>
        <w:rPr>
          <w:noProof/>
        </w:rPr>
      </w:pPr>
      <w:r w:rsidRPr="0028101B">
        <w:rPr>
          <w:noProof/>
        </w:rPr>
        <w:t>21</w:t>
      </w:r>
      <w:r w:rsidRPr="0028101B">
        <w:rPr>
          <w:noProof/>
        </w:rPr>
        <w:tab/>
        <w:t>Huang F, Shi Q, Li Y, Xu L, Xu C, Chen F, Wang H, Liao H, Chang Z, Liu F: HER2/EGFR–AKT signaling switches TGFβ from inhibiting cell proliferation to promoting cell migration in breast cancer. Cancer research 2018;78:6073-6085.</w:t>
      </w:r>
    </w:p>
    <w:p w14:paraId="031AE2EC" w14:textId="77777777" w:rsidR="0028101B" w:rsidRPr="0028101B" w:rsidRDefault="0028101B" w:rsidP="0028101B">
      <w:pPr>
        <w:pStyle w:val="EndNoteBibliography"/>
        <w:rPr>
          <w:noProof/>
        </w:rPr>
      </w:pPr>
      <w:r w:rsidRPr="0028101B">
        <w:rPr>
          <w:noProof/>
        </w:rPr>
        <w:t>22</w:t>
      </w:r>
      <w:r w:rsidRPr="0028101B">
        <w:rPr>
          <w:noProof/>
        </w:rPr>
        <w:tab/>
        <w:t>Jelinic P, Eccles LA, Tseng J, Cybulska P, Wielgos M, Powell SN, Levine DA: The EMSY threonine 207 phospho-site is required for EMSY-driven suppression of DNA damage repair. Oncotarget 2017;8:13792.</w:t>
      </w:r>
    </w:p>
    <w:p w14:paraId="038B24DD" w14:textId="77777777" w:rsidR="0028101B" w:rsidRPr="0028101B" w:rsidRDefault="0028101B" w:rsidP="0028101B">
      <w:pPr>
        <w:pStyle w:val="EndNoteBibliography"/>
        <w:rPr>
          <w:noProof/>
        </w:rPr>
      </w:pPr>
      <w:r w:rsidRPr="0028101B">
        <w:rPr>
          <w:noProof/>
        </w:rPr>
        <w:t>23</w:t>
      </w:r>
      <w:r w:rsidRPr="0028101B">
        <w:rPr>
          <w:noProof/>
        </w:rPr>
        <w:tab/>
        <w:t>Zhuang T, Yu S, Zhang L, Yang H, Li X, Hou Y, Liu Z, Shi Y, Wang W, Yu N: SHARPIN stabilizes estrogen receptor α and promotes breast cancer cell proliferation. Oncotarget 2017;8:77137.</w:t>
      </w:r>
    </w:p>
    <w:p w14:paraId="7D1F92B6" w14:textId="77777777" w:rsidR="0028101B" w:rsidRPr="0028101B" w:rsidRDefault="0028101B" w:rsidP="0028101B">
      <w:pPr>
        <w:pStyle w:val="EndNoteBibliography"/>
        <w:rPr>
          <w:noProof/>
        </w:rPr>
      </w:pPr>
      <w:r w:rsidRPr="0028101B">
        <w:rPr>
          <w:noProof/>
        </w:rPr>
        <w:t>24</w:t>
      </w:r>
      <w:r w:rsidRPr="0028101B">
        <w:rPr>
          <w:noProof/>
        </w:rPr>
        <w:tab/>
        <w:t>Tam SY, Wu VW, Law HK: Hypoxia-induced epithelial-mesenchymal transition in cancers: HIF-1α and beyond. Frontiers in oncology 2020;10:486.</w:t>
      </w:r>
    </w:p>
    <w:p w14:paraId="4A3935BE" w14:textId="77777777" w:rsidR="0028101B" w:rsidRPr="0028101B" w:rsidRDefault="0028101B" w:rsidP="0028101B">
      <w:pPr>
        <w:pStyle w:val="EndNoteBibliography"/>
        <w:rPr>
          <w:noProof/>
        </w:rPr>
      </w:pPr>
      <w:r w:rsidRPr="0028101B">
        <w:rPr>
          <w:noProof/>
        </w:rPr>
        <w:t>25</w:t>
      </w:r>
      <w:r w:rsidRPr="0028101B">
        <w:rPr>
          <w:noProof/>
        </w:rPr>
        <w:tab/>
        <w:t>Guo X, Lee S, Cao P: The inhibitive effect of sh-HIF1A-AS2 on the proliferation, invasion, and pathological damage of breast cancer via targeting miR-548c-3p through regulating HIF-1α/VEGF pathway in vitro and vivo. OncoTargets and therapy 2019;12:825.</w:t>
      </w:r>
    </w:p>
    <w:p w14:paraId="4282327C" w14:textId="77777777" w:rsidR="0028101B" w:rsidRPr="0028101B" w:rsidRDefault="0028101B" w:rsidP="0028101B">
      <w:pPr>
        <w:pStyle w:val="EndNoteBibliography"/>
        <w:rPr>
          <w:noProof/>
        </w:rPr>
      </w:pPr>
      <w:r w:rsidRPr="0028101B">
        <w:rPr>
          <w:noProof/>
        </w:rPr>
        <w:t>26</w:t>
      </w:r>
      <w:r w:rsidRPr="0028101B">
        <w:rPr>
          <w:noProof/>
        </w:rPr>
        <w:tab/>
        <w:t>Rigiracciolo DC, Nohata N, Lappano R, Cirillo F, Talia M, Scordamaglia D, Gutkind JS, Maggiolini M: IGF-1/IGF-1R/FAK/YAP Transduction Signaling Prompts Growth Effects in Triple-Negative Breast Cancer (TNBC) Cells. Cells 2020;9:1010.</w:t>
      </w:r>
    </w:p>
    <w:p w14:paraId="20C4CD87" w14:textId="77777777" w:rsidR="0028101B" w:rsidRPr="0028101B" w:rsidRDefault="0028101B" w:rsidP="0028101B">
      <w:pPr>
        <w:pStyle w:val="EndNoteBibliography"/>
        <w:rPr>
          <w:noProof/>
        </w:rPr>
      </w:pPr>
      <w:r w:rsidRPr="0028101B">
        <w:rPr>
          <w:noProof/>
        </w:rPr>
        <w:t>27</w:t>
      </w:r>
      <w:r w:rsidRPr="0028101B">
        <w:rPr>
          <w:noProof/>
        </w:rPr>
        <w:tab/>
        <w:t>Bellat V, Verchère A, Ashe SA, Law B: Transcriptomic insight into salinomycin mechanisms in breast cancer cell lines: synergistic effects with dasatinib and induction of estrogen receptor β. BMC cancer 2020;20:1-21.</w:t>
      </w:r>
    </w:p>
    <w:p w14:paraId="55908539" w14:textId="77777777" w:rsidR="0028101B" w:rsidRPr="0028101B" w:rsidRDefault="0028101B" w:rsidP="0028101B">
      <w:pPr>
        <w:pStyle w:val="EndNoteBibliography"/>
        <w:rPr>
          <w:noProof/>
        </w:rPr>
      </w:pPr>
      <w:r w:rsidRPr="0028101B">
        <w:rPr>
          <w:noProof/>
        </w:rPr>
        <w:t>28</w:t>
      </w:r>
      <w:r w:rsidRPr="0028101B">
        <w:rPr>
          <w:noProof/>
        </w:rPr>
        <w:tab/>
        <w:t>Li SY, Rong M, Grieu F, Iacopetta B: PIK3CA mutations in breast cancer are associated with poor outcome. Breast cancer research and treatment 2006;96:91-95.</w:t>
      </w:r>
    </w:p>
    <w:p w14:paraId="5381FD07" w14:textId="77777777" w:rsidR="0028101B" w:rsidRPr="0028101B" w:rsidRDefault="0028101B" w:rsidP="0028101B">
      <w:pPr>
        <w:pStyle w:val="EndNoteBibliography"/>
        <w:rPr>
          <w:noProof/>
        </w:rPr>
      </w:pPr>
      <w:r w:rsidRPr="0028101B">
        <w:rPr>
          <w:noProof/>
        </w:rPr>
        <w:t>29</w:t>
      </w:r>
      <w:r w:rsidRPr="0028101B">
        <w:rPr>
          <w:noProof/>
        </w:rPr>
        <w:tab/>
        <w:t>Esteva FJ, Guo H, Zhang S, Santa-Maria C, Stone S, Lanchbury JS, Sahin AA, Hortobagyi GN, Yu D: PTEN, PIK3CA, p-AKT, and p-p70S6K status: association with trastuzumab response and survival in patients with HER2-positive metastatic breast cancer. The American journal of pathology 2010;177:1647-1656.</w:t>
      </w:r>
    </w:p>
    <w:p w14:paraId="585CF3DC" w14:textId="77777777" w:rsidR="0028101B" w:rsidRPr="0028101B" w:rsidRDefault="0028101B" w:rsidP="0028101B">
      <w:pPr>
        <w:pStyle w:val="EndNoteBibliography"/>
        <w:rPr>
          <w:noProof/>
        </w:rPr>
      </w:pPr>
      <w:r w:rsidRPr="0028101B">
        <w:rPr>
          <w:noProof/>
        </w:rPr>
        <w:t>30</w:t>
      </w:r>
      <w:r w:rsidRPr="0028101B">
        <w:rPr>
          <w:noProof/>
        </w:rPr>
        <w:tab/>
        <w:t>Wang Y, Zhou BP: Epithelial-mesenchymal transition in breast cancer progression and metastasis. Chinese journal of cancer 2011;30:603.</w:t>
      </w:r>
    </w:p>
    <w:p w14:paraId="3CEF852F" w14:textId="77777777" w:rsidR="0028101B" w:rsidRPr="0028101B" w:rsidRDefault="0028101B" w:rsidP="0028101B">
      <w:pPr>
        <w:pStyle w:val="EndNoteBibliography"/>
        <w:rPr>
          <w:noProof/>
        </w:rPr>
      </w:pPr>
      <w:r w:rsidRPr="0028101B">
        <w:rPr>
          <w:noProof/>
        </w:rPr>
        <w:lastRenderedPageBreak/>
        <w:t>31</w:t>
      </w:r>
      <w:r w:rsidRPr="0028101B">
        <w:rPr>
          <w:noProof/>
        </w:rPr>
        <w:tab/>
        <w:t>Dammann R, Schagdarsurengin U, Seidel C, Strunnikova M, Rastetter M, Baier K, Pfeifer G: The tumor suppressor RASSF1A in human carcinogenesis: an update. Histology and histopathology 2005</w:t>
      </w:r>
    </w:p>
    <w:p w14:paraId="4AEE7152" w14:textId="77777777" w:rsidR="0028101B" w:rsidRPr="0028101B" w:rsidRDefault="0028101B" w:rsidP="0028101B">
      <w:pPr>
        <w:pStyle w:val="EndNoteBibliography"/>
        <w:rPr>
          <w:noProof/>
        </w:rPr>
      </w:pPr>
      <w:r w:rsidRPr="0028101B">
        <w:rPr>
          <w:noProof/>
        </w:rPr>
        <w:t>32</w:t>
      </w:r>
      <w:r w:rsidRPr="0028101B">
        <w:rPr>
          <w:noProof/>
        </w:rPr>
        <w:tab/>
        <w:t>Finn R: Targeting Src in breast cancer. Annals of oncology 2008;19:1379-1386.</w:t>
      </w:r>
    </w:p>
    <w:p w14:paraId="417F3D74" w14:textId="77777777" w:rsidR="0028101B" w:rsidRPr="0028101B" w:rsidRDefault="0028101B" w:rsidP="0028101B">
      <w:pPr>
        <w:pStyle w:val="EndNoteBibliography"/>
        <w:rPr>
          <w:noProof/>
        </w:rPr>
      </w:pPr>
      <w:r w:rsidRPr="0028101B">
        <w:rPr>
          <w:noProof/>
        </w:rPr>
        <w:t>33</w:t>
      </w:r>
      <w:r w:rsidRPr="0028101B">
        <w:rPr>
          <w:noProof/>
        </w:rPr>
        <w:tab/>
        <w:t>Weigelt B, Kreike B, Reis-Filho JS: Metaplastic breast carcinomas are basal-like breast cancers: a genomic profiling analysis. Breast cancer research and treatment 2009;117:273-280.</w:t>
      </w:r>
    </w:p>
    <w:p w14:paraId="04F8E9AD" w14:textId="77777777" w:rsidR="0028101B" w:rsidRPr="0028101B" w:rsidRDefault="0028101B" w:rsidP="0028101B">
      <w:pPr>
        <w:pStyle w:val="EndNoteBibliography"/>
        <w:rPr>
          <w:noProof/>
        </w:rPr>
      </w:pPr>
      <w:r w:rsidRPr="0028101B">
        <w:rPr>
          <w:noProof/>
        </w:rPr>
        <w:t>34</w:t>
      </w:r>
      <w:r w:rsidRPr="0028101B">
        <w:rPr>
          <w:noProof/>
        </w:rPr>
        <w:tab/>
        <w:t>Schulz E, Valentin A, Ulz P, Beham-Schmid C, Lind K, Rupp V, Lackner H, Wölfler A, Zebisch A, Olipitz W: Germline mutations in the DNA damage response genes BRCA1, BRCA2, BARD1 and TP53 in patients with therapy related myeloid neoplasms. Journal of medical genetics 2012;49:422-428.</w:t>
      </w:r>
    </w:p>
    <w:p w14:paraId="361055EE" w14:textId="77777777" w:rsidR="0028101B" w:rsidRPr="0028101B" w:rsidRDefault="0028101B" w:rsidP="0028101B">
      <w:pPr>
        <w:pStyle w:val="EndNoteBibliography"/>
        <w:rPr>
          <w:noProof/>
        </w:rPr>
      </w:pPr>
      <w:r w:rsidRPr="0028101B">
        <w:rPr>
          <w:noProof/>
        </w:rPr>
        <w:t>35</w:t>
      </w:r>
      <w:r w:rsidRPr="0028101B">
        <w:rPr>
          <w:noProof/>
        </w:rPr>
        <w:tab/>
        <w:t>Cantor SB, Guillemette S: Hereditary breast cancer and the BRCA1-associated FANCJ/BACH1/BRIP1. Future oncology 2011;7:253-261.</w:t>
      </w:r>
    </w:p>
    <w:p w14:paraId="75B61B9A" w14:textId="77777777" w:rsidR="0028101B" w:rsidRPr="0028101B" w:rsidRDefault="0028101B" w:rsidP="0028101B">
      <w:pPr>
        <w:pStyle w:val="EndNoteBibliography"/>
        <w:rPr>
          <w:noProof/>
        </w:rPr>
      </w:pPr>
      <w:r w:rsidRPr="0028101B">
        <w:rPr>
          <w:noProof/>
        </w:rPr>
        <w:t>36</w:t>
      </w:r>
      <w:r w:rsidRPr="0028101B">
        <w:rPr>
          <w:noProof/>
        </w:rPr>
        <w:tab/>
        <w:t>Roeb W, Higgins J, King M-C: Response to DNA damage of CHEK2 missense mutations in familial breast cancer. Human molecular genetics 2012;21:2738-2744.</w:t>
      </w:r>
    </w:p>
    <w:p w14:paraId="525B39CB" w14:textId="77777777" w:rsidR="0028101B" w:rsidRPr="0028101B" w:rsidRDefault="0028101B" w:rsidP="0028101B">
      <w:pPr>
        <w:pStyle w:val="EndNoteBibliography"/>
        <w:rPr>
          <w:noProof/>
        </w:rPr>
      </w:pPr>
      <w:r w:rsidRPr="0028101B">
        <w:rPr>
          <w:noProof/>
        </w:rPr>
        <w:t>37</w:t>
      </w:r>
      <w:r w:rsidRPr="0028101B">
        <w:rPr>
          <w:noProof/>
        </w:rPr>
        <w:tab/>
        <w:t>Nevanlinna H, Bartek J: The CHEK2 gene and inherited breast cancer susceptibility. Oncogene 2006;25:5912-5919.</w:t>
      </w:r>
    </w:p>
    <w:p w14:paraId="4D3CEB33" w14:textId="77777777" w:rsidR="0028101B" w:rsidRPr="0028101B" w:rsidRDefault="0028101B" w:rsidP="0028101B">
      <w:pPr>
        <w:pStyle w:val="EndNoteBibliography"/>
        <w:rPr>
          <w:noProof/>
        </w:rPr>
      </w:pPr>
      <w:r w:rsidRPr="0028101B">
        <w:rPr>
          <w:noProof/>
        </w:rPr>
        <w:t>38</w:t>
      </w:r>
      <w:r w:rsidRPr="0028101B">
        <w:rPr>
          <w:noProof/>
        </w:rPr>
        <w:tab/>
        <w:t>Uzunoglu H, Korak T, Ergul E, Uren N, Sazci A, Utkan NZ, Kargi E, Triyaki Ç, Yirmibesoglu O: Association of the nibrin gene (NBN) variants with breast cancer. Biomedical reports 2016;4:369-373.</w:t>
      </w:r>
    </w:p>
    <w:p w14:paraId="3CD43F5D" w14:textId="77777777" w:rsidR="0028101B" w:rsidRPr="0028101B" w:rsidRDefault="0028101B" w:rsidP="0028101B">
      <w:pPr>
        <w:pStyle w:val="EndNoteBibliography"/>
        <w:rPr>
          <w:noProof/>
        </w:rPr>
      </w:pPr>
      <w:r w:rsidRPr="0028101B">
        <w:rPr>
          <w:noProof/>
        </w:rPr>
        <w:t>39</w:t>
      </w:r>
      <w:r w:rsidRPr="0028101B">
        <w:rPr>
          <w:noProof/>
        </w:rPr>
        <w:tab/>
        <w:t>Kretova M, Sabova L, Hodny Z, Bartek J, Kollarovic G, Nelson BD, Hubackova S, Luciakova K: TGF-β/NF1/Smad4-mediated suppression of ANT2 contributes to oxidative stress in cellular senescence. Cellular signalling 2014;26:2903-2911.</w:t>
      </w:r>
    </w:p>
    <w:p w14:paraId="1869BFC9" w14:textId="77777777" w:rsidR="0028101B" w:rsidRPr="0028101B" w:rsidRDefault="0028101B" w:rsidP="0028101B">
      <w:pPr>
        <w:pStyle w:val="EndNoteBibliography"/>
        <w:rPr>
          <w:noProof/>
        </w:rPr>
      </w:pPr>
      <w:r w:rsidRPr="0028101B">
        <w:rPr>
          <w:noProof/>
        </w:rPr>
        <w:t>40</w:t>
      </w:r>
      <w:r w:rsidRPr="0028101B">
        <w:rPr>
          <w:noProof/>
        </w:rPr>
        <w:tab/>
        <w:t>Zhang F, Ma J, Wu J, Ye L, Cai H, Xia B, Yu X: PALB2 links BRCA1 and BRCA2 in the DNA-damage response. Current Biology 2009;19:524-529.</w:t>
      </w:r>
    </w:p>
    <w:p w14:paraId="2209E1F7" w14:textId="77777777" w:rsidR="0028101B" w:rsidRPr="0028101B" w:rsidRDefault="0028101B" w:rsidP="0028101B">
      <w:pPr>
        <w:pStyle w:val="EndNoteBibliography"/>
        <w:rPr>
          <w:noProof/>
        </w:rPr>
      </w:pPr>
      <w:r w:rsidRPr="0028101B">
        <w:rPr>
          <w:noProof/>
        </w:rPr>
        <w:t>41</w:t>
      </w:r>
      <w:r w:rsidRPr="0028101B">
        <w:rPr>
          <w:noProof/>
        </w:rPr>
        <w:tab/>
        <w:t>Polak P, Kim J, Braunstein LZ, Karlic R, Haradhavala NJ, Tiao G, Rosebrock D, Livitz D, Kübler K, Mouw KW: A mutational signature reveals alterations underlying deficient homologous recombination repair in breast cancer. Nature genetics 2017;49:1476.</w:t>
      </w:r>
    </w:p>
    <w:p w14:paraId="40FEE8FF" w14:textId="77777777" w:rsidR="0028101B" w:rsidRPr="0028101B" w:rsidRDefault="0028101B" w:rsidP="0028101B">
      <w:pPr>
        <w:pStyle w:val="EndNoteBibliography"/>
        <w:rPr>
          <w:noProof/>
        </w:rPr>
      </w:pPr>
      <w:r w:rsidRPr="0028101B">
        <w:rPr>
          <w:noProof/>
        </w:rPr>
        <w:t>42</w:t>
      </w:r>
      <w:r w:rsidRPr="0028101B">
        <w:rPr>
          <w:noProof/>
        </w:rPr>
        <w:tab/>
        <w:t>Dancey J: mTOR signaling and drug development in cancer. Nature reviews Clinical oncology 2010;7:209.</w:t>
      </w:r>
    </w:p>
    <w:p w14:paraId="2E60A9C3" w14:textId="702E7301" w:rsidR="00EB5C93" w:rsidRPr="006B4F53" w:rsidRDefault="0012562B" w:rsidP="00EB5C93">
      <w:pPr>
        <w:rPr>
          <w:rFonts w:ascii="Calibri" w:hAnsi="Calibri" w:cs="Times New Roman"/>
        </w:rPr>
      </w:pPr>
      <w:r w:rsidRPr="006B4F53">
        <w:rPr>
          <w:rFonts w:ascii="Calibri" w:hAnsi="Calibri" w:cs="Times New Roman"/>
        </w:rPr>
        <w:fldChar w:fldCharType="end"/>
      </w:r>
    </w:p>
    <w:sectPr w:rsidR="00EB5C93" w:rsidRPr="006B4F53" w:rsidSect="0058588B">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3114" w14:textId="77777777" w:rsidR="005639B9" w:rsidRDefault="005639B9" w:rsidP="009B0F9F">
      <w:r>
        <w:separator/>
      </w:r>
    </w:p>
  </w:endnote>
  <w:endnote w:type="continuationSeparator" w:id="0">
    <w:p w14:paraId="458DE927" w14:textId="77777777" w:rsidR="005639B9" w:rsidRDefault="005639B9" w:rsidP="009B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D642" w14:textId="77777777" w:rsidR="005639B9" w:rsidRDefault="005639B9" w:rsidP="009B0F9F">
      <w:r>
        <w:separator/>
      </w:r>
    </w:p>
  </w:footnote>
  <w:footnote w:type="continuationSeparator" w:id="0">
    <w:p w14:paraId="642D257A" w14:textId="77777777" w:rsidR="005639B9" w:rsidRDefault="005639B9" w:rsidP="009B0F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16988"/>
    <w:multiLevelType w:val="hybridMultilevel"/>
    <w:tmpl w:val="16B43C94"/>
    <w:lvl w:ilvl="0" w:tplc="FAE6F6C8">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ublic Health Genomics&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wvdadv60sst7evvxwpezpfvttzwzssvtzz&quot;&gt;My EndNote Library&lt;record-ids&gt;&lt;item&gt;2487&lt;/item&gt;&lt;item&gt;2488&lt;/item&gt;&lt;item&gt;2489&lt;/item&gt;&lt;item&gt;2491&lt;/item&gt;&lt;item&gt;2492&lt;/item&gt;&lt;item&gt;2493&lt;/item&gt;&lt;item&gt;2494&lt;/item&gt;&lt;item&gt;2495&lt;/item&gt;&lt;item&gt;2496&lt;/item&gt;&lt;item&gt;2497&lt;/item&gt;&lt;item&gt;2498&lt;/item&gt;&lt;item&gt;2499&lt;/item&gt;&lt;item&gt;2500&lt;/item&gt;&lt;item&gt;2501&lt;/item&gt;&lt;item&gt;2503&lt;/item&gt;&lt;item&gt;2505&lt;/item&gt;&lt;item&gt;2506&lt;/item&gt;&lt;item&gt;2507&lt;/item&gt;&lt;item&gt;2508&lt;/item&gt;&lt;item&gt;2509&lt;/item&gt;&lt;item&gt;2510&lt;/item&gt;&lt;item&gt;2511&lt;/item&gt;&lt;item&gt;2512&lt;/item&gt;&lt;item&gt;2513&lt;/item&gt;&lt;item&gt;2514&lt;/item&gt;&lt;item&gt;2515&lt;/item&gt;&lt;item&gt;2517&lt;/item&gt;&lt;item&gt;2518&lt;/item&gt;&lt;item&gt;2519&lt;/item&gt;&lt;item&gt;2520&lt;/item&gt;&lt;item&gt;2521&lt;/item&gt;&lt;item&gt;2522&lt;/item&gt;&lt;item&gt;2523&lt;/item&gt;&lt;item&gt;2524&lt;/item&gt;&lt;item&gt;2525&lt;/item&gt;&lt;item&gt;2526&lt;/item&gt;&lt;item&gt;2527&lt;/item&gt;&lt;item&gt;2528&lt;/item&gt;&lt;item&gt;2529&lt;/item&gt;&lt;item&gt;2530&lt;/item&gt;&lt;item&gt;2532&lt;/item&gt;&lt;item&gt;2534&lt;/item&gt;&lt;/record-ids&gt;&lt;/item&gt;&lt;/Libraries&gt;"/>
  </w:docVars>
  <w:rsids>
    <w:rsidRoot w:val="00D96A80"/>
    <w:rsid w:val="0000024B"/>
    <w:rsid w:val="00020288"/>
    <w:rsid w:val="00026B2B"/>
    <w:rsid w:val="0003409C"/>
    <w:rsid w:val="000435C8"/>
    <w:rsid w:val="00092ADA"/>
    <w:rsid w:val="000A01AB"/>
    <w:rsid w:val="000A57B4"/>
    <w:rsid w:val="000D0BFC"/>
    <w:rsid w:val="000E5008"/>
    <w:rsid w:val="001075C8"/>
    <w:rsid w:val="0012562B"/>
    <w:rsid w:val="001268F1"/>
    <w:rsid w:val="00155794"/>
    <w:rsid w:val="00164B75"/>
    <w:rsid w:val="0018309F"/>
    <w:rsid w:val="0018569D"/>
    <w:rsid w:val="001B4738"/>
    <w:rsid w:val="001C4A08"/>
    <w:rsid w:val="001C5977"/>
    <w:rsid w:val="001C7B75"/>
    <w:rsid w:val="001F1480"/>
    <w:rsid w:val="002212E2"/>
    <w:rsid w:val="00232EAF"/>
    <w:rsid w:val="00240E39"/>
    <w:rsid w:val="00276A0B"/>
    <w:rsid w:val="0028101B"/>
    <w:rsid w:val="002A3035"/>
    <w:rsid w:val="002B486A"/>
    <w:rsid w:val="002D6E58"/>
    <w:rsid w:val="002D77E8"/>
    <w:rsid w:val="002F72F5"/>
    <w:rsid w:val="00330827"/>
    <w:rsid w:val="003379BF"/>
    <w:rsid w:val="00353A76"/>
    <w:rsid w:val="00356066"/>
    <w:rsid w:val="00357A97"/>
    <w:rsid w:val="0036243C"/>
    <w:rsid w:val="003A2DFD"/>
    <w:rsid w:val="003B13F7"/>
    <w:rsid w:val="003B603F"/>
    <w:rsid w:val="003C615F"/>
    <w:rsid w:val="003F1A56"/>
    <w:rsid w:val="003F23E7"/>
    <w:rsid w:val="004006BD"/>
    <w:rsid w:val="0040732A"/>
    <w:rsid w:val="00410093"/>
    <w:rsid w:val="00430450"/>
    <w:rsid w:val="00434391"/>
    <w:rsid w:val="00436F06"/>
    <w:rsid w:val="00441969"/>
    <w:rsid w:val="00441F85"/>
    <w:rsid w:val="00450478"/>
    <w:rsid w:val="00456960"/>
    <w:rsid w:val="004666D9"/>
    <w:rsid w:val="00481865"/>
    <w:rsid w:val="00484231"/>
    <w:rsid w:val="00490833"/>
    <w:rsid w:val="0049291A"/>
    <w:rsid w:val="004968AB"/>
    <w:rsid w:val="004A2A71"/>
    <w:rsid w:val="004B0199"/>
    <w:rsid w:val="004C33D6"/>
    <w:rsid w:val="004D57BC"/>
    <w:rsid w:val="004E614A"/>
    <w:rsid w:val="004F500D"/>
    <w:rsid w:val="004F5A6A"/>
    <w:rsid w:val="00501001"/>
    <w:rsid w:val="005060C4"/>
    <w:rsid w:val="00513C0B"/>
    <w:rsid w:val="0051461A"/>
    <w:rsid w:val="00522115"/>
    <w:rsid w:val="00535927"/>
    <w:rsid w:val="00547591"/>
    <w:rsid w:val="005620EE"/>
    <w:rsid w:val="005639B9"/>
    <w:rsid w:val="005675BA"/>
    <w:rsid w:val="0058588B"/>
    <w:rsid w:val="005D7FC1"/>
    <w:rsid w:val="005F780F"/>
    <w:rsid w:val="005F7E34"/>
    <w:rsid w:val="00611E58"/>
    <w:rsid w:val="00632E98"/>
    <w:rsid w:val="0063351F"/>
    <w:rsid w:val="00653E53"/>
    <w:rsid w:val="00661650"/>
    <w:rsid w:val="00670F77"/>
    <w:rsid w:val="00694C32"/>
    <w:rsid w:val="006A0EF4"/>
    <w:rsid w:val="006A24D2"/>
    <w:rsid w:val="006A5B5C"/>
    <w:rsid w:val="006B4F53"/>
    <w:rsid w:val="006C00C1"/>
    <w:rsid w:val="006E13B1"/>
    <w:rsid w:val="006E3606"/>
    <w:rsid w:val="006F59F1"/>
    <w:rsid w:val="00710D93"/>
    <w:rsid w:val="00716336"/>
    <w:rsid w:val="00721473"/>
    <w:rsid w:val="007227E5"/>
    <w:rsid w:val="00737562"/>
    <w:rsid w:val="00785096"/>
    <w:rsid w:val="00786118"/>
    <w:rsid w:val="00791412"/>
    <w:rsid w:val="00793E3E"/>
    <w:rsid w:val="007A7264"/>
    <w:rsid w:val="007C62FE"/>
    <w:rsid w:val="007C71DC"/>
    <w:rsid w:val="007D3551"/>
    <w:rsid w:val="007D56BE"/>
    <w:rsid w:val="007D7E33"/>
    <w:rsid w:val="007E2504"/>
    <w:rsid w:val="007F0F4E"/>
    <w:rsid w:val="007F6EB7"/>
    <w:rsid w:val="008065F3"/>
    <w:rsid w:val="00832A32"/>
    <w:rsid w:val="0083418F"/>
    <w:rsid w:val="0084197B"/>
    <w:rsid w:val="00842B61"/>
    <w:rsid w:val="0084370D"/>
    <w:rsid w:val="00867416"/>
    <w:rsid w:val="00872752"/>
    <w:rsid w:val="0087626A"/>
    <w:rsid w:val="00886F2C"/>
    <w:rsid w:val="00894DCD"/>
    <w:rsid w:val="00895B2D"/>
    <w:rsid w:val="00895E97"/>
    <w:rsid w:val="008B70BD"/>
    <w:rsid w:val="008C6DFC"/>
    <w:rsid w:val="008D0345"/>
    <w:rsid w:val="008D6F59"/>
    <w:rsid w:val="008E0983"/>
    <w:rsid w:val="008E26D0"/>
    <w:rsid w:val="008F0D30"/>
    <w:rsid w:val="008F2276"/>
    <w:rsid w:val="009013EE"/>
    <w:rsid w:val="00920424"/>
    <w:rsid w:val="00924063"/>
    <w:rsid w:val="009552A4"/>
    <w:rsid w:val="009621B2"/>
    <w:rsid w:val="0099342D"/>
    <w:rsid w:val="0099396D"/>
    <w:rsid w:val="009B0F9F"/>
    <w:rsid w:val="009C3E71"/>
    <w:rsid w:val="009C4893"/>
    <w:rsid w:val="009D7E0A"/>
    <w:rsid w:val="00A01FB2"/>
    <w:rsid w:val="00A265F2"/>
    <w:rsid w:val="00A441A3"/>
    <w:rsid w:val="00A530AC"/>
    <w:rsid w:val="00A644F8"/>
    <w:rsid w:val="00A83D66"/>
    <w:rsid w:val="00A9230D"/>
    <w:rsid w:val="00A95FF9"/>
    <w:rsid w:val="00AA1D9E"/>
    <w:rsid w:val="00AD430C"/>
    <w:rsid w:val="00AE311F"/>
    <w:rsid w:val="00AF6670"/>
    <w:rsid w:val="00AF68EB"/>
    <w:rsid w:val="00B00783"/>
    <w:rsid w:val="00B03E8B"/>
    <w:rsid w:val="00B411C6"/>
    <w:rsid w:val="00B53591"/>
    <w:rsid w:val="00B605C2"/>
    <w:rsid w:val="00B7549D"/>
    <w:rsid w:val="00B85CC5"/>
    <w:rsid w:val="00B86E4C"/>
    <w:rsid w:val="00B91228"/>
    <w:rsid w:val="00B94255"/>
    <w:rsid w:val="00B97926"/>
    <w:rsid w:val="00BB610A"/>
    <w:rsid w:val="00BB6B3C"/>
    <w:rsid w:val="00BF10B7"/>
    <w:rsid w:val="00BF1952"/>
    <w:rsid w:val="00C32C8C"/>
    <w:rsid w:val="00C50DFA"/>
    <w:rsid w:val="00C52569"/>
    <w:rsid w:val="00C56366"/>
    <w:rsid w:val="00C93E9A"/>
    <w:rsid w:val="00CA0365"/>
    <w:rsid w:val="00CA08D8"/>
    <w:rsid w:val="00CA6ABC"/>
    <w:rsid w:val="00CB7719"/>
    <w:rsid w:val="00CD566F"/>
    <w:rsid w:val="00CE5291"/>
    <w:rsid w:val="00D02822"/>
    <w:rsid w:val="00D14018"/>
    <w:rsid w:val="00D42556"/>
    <w:rsid w:val="00D44D65"/>
    <w:rsid w:val="00D61AB6"/>
    <w:rsid w:val="00D82E34"/>
    <w:rsid w:val="00D90318"/>
    <w:rsid w:val="00D96A80"/>
    <w:rsid w:val="00DA2241"/>
    <w:rsid w:val="00DA553D"/>
    <w:rsid w:val="00DB0A35"/>
    <w:rsid w:val="00DB36F2"/>
    <w:rsid w:val="00DB78E5"/>
    <w:rsid w:val="00DB7B29"/>
    <w:rsid w:val="00DC03A3"/>
    <w:rsid w:val="00DC36FA"/>
    <w:rsid w:val="00DC4B1A"/>
    <w:rsid w:val="00DD26D3"/>
    <w:rsid w:val="00DE496E"/>
    <w:rsid w:val="00E01C1E"/>
    <w:rsid w:val="00E05F9F"/>
    <w:rsid w:val="00E44AF6"/>
    <w:rsid w:val="00E5224A"/>
    <w:rsid w:val="00E53946"/>
    <w:rsid w:val="00E57161"/>
    <w:rsid w:val="00E61204"/>
    <w:rsid w:val="00E665A8"/>
    <w:rsid w:val="00E805F3"/>
    <w:rsid w:val="00E860B3"/>
    <w:rsid w:val="00E914E9"/>
    <w:rsid w:val="00EB5C93"/>
    <w:rsid w:val="00EB5F83"/>
    <w:rsid w:val="00EC7714"/>
    <w:rsid w:val="00ED0B38"/>
    <w:rsid w:val="00EE7E78"/>
    <w:rsid w:val="00EF5ED8"/>
    <w:rsid w:val="00F06CA6"/>
    <w:rsid w:val="00F20461"/>
    <w:rsid w:val="00F32066"/>
    <w:rsid w:val="00F418A2"/>
    <w:rsid w:val="00F44879"/>
    <w:rsid w:val="00F45F4C"/>
    <w:rsid w:val="00F5123A"/>
    <w:rsid w:val="00F52690"/>
    <w:rsid w:val="00F54EF4"/>
    <w:rsid w:val="00F60803"/>
    <w:rsid w:val="00F64E26"/>
    <w:rsid w:val="00F92B62"/>
    <w:rsid w:val="00F96081"/>
    <w:rsid w:val="00FA152A"/>
    <w:rsid w:val="00FC0F2E"/>
    <w:rsid w:val="00FE5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BF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C93"/>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5C93"/>
    <w:pPr>
      <w:widowControl w:val="0"/>
      <w:ind w:leftChars="200" w:left="480"/>
    </w:pPr>
    <w:rPr>
      <w:kern w:val="2"/>
      <w:szCs w:val="22"/>
    </w:rPr>
  </w:style>
  <w:style w:type="character" w:styleId="a5">
    <w:name w:val="Emphasis"/>
    <w:basedOn w:val="a0"/>
    <w:uiPriority w:val="20"/>
    <w:qFormat/>
    <w:rsid w:val="00EB5C93"/>
    <w:rPr>
      <w:i/>
      <w:iCs/>
    </w:rPr>
  </w:style>
  <w:style w:type="character" w:customStyle="1" w:styleId="underline">
    <w:name w:val="underline"/>
    <w:basedOn w:val="a0"/>
    <w:rsid w:val="00EB5C93"/>
  </w:style>
  <w:style w:type="table" w:styleId="2">
    <w:name w:val="Grid Table 2"/>
    <w:basedOn w:val="a1"/>
    <w:uiPriority w:val="47"/>
    <w:rsid w:val="009934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a"/>
    <w:rsid w:val="0012562B"/>
    <w:pPr>
      <w:jc w:val="center"/>
    </w:pPr>
    <w:rPr>
      <w:rFonts w:ascii="Calibri" w:hAnsi="Calibri"/>
    </w:rPr>
  </w:style>
  <w:style w:type="paragraph" w:customStyle="1" w:styleId="EndNoteBibliography">
    <w:name w:val="EndNote Bibliography"/>
    <w:basedOn w:val="a"/>
    <w:rsid w:val="0012562B"/>
    <w:rPr>
      <w:rFonts w:ascii="Calibri" w:hAnsi="Calibri"/>
    </w:rPr>
  </w:style>
  <w:style w:type="paragraph" w:styleId="a6">
    <w:name w:val="header"/>
    <w:basedOn w:val="a"/>
    <w:link w:val="a7"/>
    <w:uiPriority w:val="99"/>
    <w:unhideWhenUsed/>
    <w:rsid w:val="009B0F9F"/>
    <w:pPr>
      <w:tabs>
        <w:tab w:val="center" w:pos="4153"/>
        <w:tab w:val="right" w:pos="8306"/>
      </w:tabs>
      <w:snapToGrid w:val="0"/>
    </w:pPr>
    <w:rPr>
      <w:sz w:val="20"/>
      <w:szCs w:val="20"/>
    </w:rPr>
  </w:style>
  <w:style w:type="character" w:customStyle="1" w:styleId="a7">
    <w:name w:val="頁首 字元"/>
    <w:basedOn w:val="a0"/>
    <w:link w:val="a6"/>
    <w:uiPriority w:val="99"/>
    <w:rsid w:val="009B0F9F"/>
    <w:rPr>
      <w:sz w:val="20"/>
      <w:szCs w:val="20"/>
    </w:rPr>
  </w:style>
  <w:style w:type="paragraph" w:styleId="a8">
    <w:name w:val="footer"/>
    <w:basedOn w:val="a"/>
    <w:link w:val="a9"/>
    <w:uiPriority w:val="99"/>
    <w:unhideWhenUsed/>
    <w:rsid w:val="009B0F9F"/>
    <w:pPr>
      <w:tabs>
        <w:tab w:val="center" w:pos="4153"/>
        <w:tab w:val="right" w:pos="8306"/>
      </w:tabs>
      <w:snapToGrid w:val="0"/>
    </w:pPr>
    <w:rPr>
      <w:sz w:val="20"/>
      <w:szCs w:val="20"/>
    </w:rPr>
  </w:style>
  <w:style w:type="character" w:customStyle="1" w:styleId="a9">
    <w:name w:val="頁尾 字元"/>
    <w:basedOn w:val="a0"/>
    <w:link w:val="a8"/>
    <w:uiPriority w:val="99"/>
    <w:rsid w:val="009B0F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9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89A38A-7D0C-473F-850E-5930D48F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8299</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 SIN HUA</cp:lastModifiedBy>
  <cp:revision>15</cp:revision>
  <dcterms:created xsi:type="dcterms:W3CDTF">2021-03-16T09:12:00Z</dcterms:created>
  <dcterms:modified xsi:type="dcterms:W3CDTF">2021-03-21T15:52:00Z</dcterms:modified>
</cp:coreProperties>
</file>