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3" w:type="dxa"/>
        <w:tblInd w:w="-1220" w:type="dxa"/>
        <w:tblLook w:val="04A0" w:firstRow="1" w:lastRow="0" w:firstColumn="1" w:lastColumn="0" w:noHBand="0" w:noVBand="1"/>
      </w:tblPr>
      <w:tblGrid>
        <w:gridCol w:w="5500"/>
        <w:gridCol w:w="2357"/>
        <w:gridCol w:w="420"/>
        <w:gridCol w:w="420"/>
        <w:gridCol w:w="456"/>
        <w:gridCol w:w="456"/>
        <w:gridCol w:w="456"/>
        <w:gridCol w:w="456"/>
        <w:gridCol w:w="456"/>
        <w:gridCol w:w="456"/>
      </w:tblGrid>
      <w:tr w:rsidR="00103BA8" w:rsidRPr="00B26A59" w:rsidTr="00791759">
        <w:trPr>
          <w:trHeight w:val="135"/>
        </w:trPr>
        <w:tc>
          <w:tcPr>
            <w:tcW w:w="10977" w:type="dxa"/>
            <w:gridSpan w:val="9"/>
          </w:tcPr>
          <w:p w:rsidR="00103BA8" w:rsidRPr="002B2E48" w:rsidRDefault="00103BA8" w:rsidP="00A574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2E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evaluating qualitative studies checklist</w:t>
            </w:r>
          </w:p>
          <w:p w:rsidR="00103BA8" w:rsidRPr="00B26A59" w:rsidRDefault="00791759" w:rsidP="00E813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drug-related community impacts indicators of open drug scenes</w:t>
            </w:r>
          </w:p>
        </w:tc>
        <w:tc>
          <w:tcPr>
            <w:tcW w:w="456" w:type="dxa"/>
          </w:tcPr>
          <w:p w:rsidR="00103BA8" w:rsidRPr="002B2E48" w:rsidRDefault="00103BA8" w:rsidP="00A574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03BA8" w:rsidRPr="00B26A59" w:rsidTr="000E063A">
        <w:trPr>
          <w:trHeight w:val="135"/>
        </w:trPr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A574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A574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76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EE10B6" w:rsidP="00A574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103BA8"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tudies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063A" w:rsidRPr="0079175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03BA8" w:rsidRPr="00B26A59" w:rsidTr="00791759">
        <w:trPr>
          <w:trHeight w:val="135"/>
        </w:trPr>
        <w:tc>
          <w:tcPr>
            <w:tcW w:w="550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103BA8" w:rsidRPr="00B26A59" w:rsidTr="00791759">
        <w:tc>
          <w:tcPr>
            <w:tcW w:w="10977" w:type="dxa"/>
            <w:gridSpan w:val="9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1.Theoretical/ epistemological issues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427473">
            <w:pPr>
              <w:pStyle w:val="Compact"/>
              <w:rPr>
                <w:rFonts w:asciiTheme="majorBidi" w:hAnsiTheme="majorBidi" w:cstheme="majorBidi"/>
              </w:rPr>
            </w:pPr>
            <w:r w:rsidRPr="00B26A59">
              <w:rPr>
                <w:rFonts w:asciiTheme="majorBidi" w:hAnsiTheme="majorBidi" w:cstheme="majorBidi"/>
              </w:rPr>
              <w:t xml:space="preserve">a)ls a qualitative approach appropriate to answer the research question? 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Appropriate 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Inappropriate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27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b)Is a qualitative approach justified by the author?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Does the research methodology seek to understand or illuminate the subjective experiences or views of those being researched?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Does the research methodology seek to understand WHAT is happening and the reasons WHY observed situations, outcomes or discourses occur?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Justified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Not justified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27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c)Is the purpose of conducting the research adequately described and justified?</w:t>
            </w:r>
          </w:p>
          <w:p w:rsidR="00103BA8" w:rsidRPr="00B26A59" w:rsidRDefault="00103BA8" w:rsidP="008B2DA9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Was a review of the secondary data conducted and is it presented?</w:t>
            </w:r>
          </w:p>
          <w:p w:rsidR="00103BA8" w:rsidRPr="00B26A59" w:rsidRDefault="00103BA8" w:rsidP="008B2DA9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ls the research linked to policy or practice development processes?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Justified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Not justified</w:t>
            </w:r>
          </w:p>
        </w:tc>
        <w:tc>
          <w:tcPr>
            <w:tcW w:w="420" w:type="dxa"/>
            <w:tcBorders>
              <w:left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10977" w:type="dxa"/>
            <w:gridSpan w:val="9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Study design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427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a)Is the context of the research adequately described?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Adequate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Inadequate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27473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b)Is the research question relevant to the context described?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Relevant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Not relevant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27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c)Are the research aims/objectives/questions clearly defined and focused? 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Adequately defined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Poorly defined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27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d) Are the methods used appropriate to the research question?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Is a range of methods used for triangulation, or is use of a single method justified?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Do the methods investigate what they claim to?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Have the best methods been chosen to address the research question?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Appropriate 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Inappropriate</w:t>
            </w:r>
          </w:p>
        </w:tc>
        <w:tc>
          <w:tcPr>
            <w:tcW w:w="420" w:type="dxa"/>
            <w:tcBorders>
              <w:left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10977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Sampling and data collection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a) Is the sampling strategy appropriate to the research question?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Usually purposive or theoretical NOT random or representative,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ls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B26A59">
              <w:rPr>
                <w:rFonts w:asciiTheme="majorBidi" w:hAnsiTheme="majorBidi" w:cstheme="majorBidi"/>
                <w:sz w:val="24"/>
                <w:szCs w:val="24"/>
              </w:rPr>
              <w:t>he sample sufficient to understand the study context and population?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Was the sampling pre-determined or did it evolve as the fieldwork progressed?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Appropriate 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Inappropriate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b) Is the choice of sampling strategy justified?</w:t>
            </w:r>
          </w:p>
          <w:p w:rsidR="00103BA8" w:rsidRPr="00B26A59" w:rsidRDefault="00103BA8" w:rsidP="00842E22">
            <w:pPr>
              <w:pStyle w:val="FirstParagraph"/>
              <w:rPr>
                <w:rFonts w:asciiTheme="majorBidi" w:hAnsiTheme="majorBidi" w:cstheme="majorBidi"/>
              </w:rPr>
            </w:pPr>
            <w:r w:rsidRPr="00B26A59">
              <w:rPr>
                <w:rFonts w:asciiTheme="majorBidi" w:hAnsiTheme="majorBidi" w:cstheme="majorBidi"/>
              </w:rPr>
              <w:t>Are the reasons for this choice discussed/compared to other Strategies?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Who was selected and why? (consider gender, age, ethnicity, marital status)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How were participants selected and why?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Is it clear why some participants were not selected?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Adequately justified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Not justified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c) Are data collection procedures clearly described?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How was data collected’? (topic guides, checklists} 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Were data collection tools pilot tested?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Where data was collected and why was this location chosen? (privacy, confidentiality, familiarity)</w:t>
            </w:r>
          </w:p>
          <w:p w:rsidR="00103BA8" w:rsidRPr="00B26A59" w:rsidRDefault="00103BA8" w:rsidP="00842E22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How was the data recorded and why? (tape recorded, notes}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d) Are the roles of researchers clearly described?</w:t>
            </w:r>
          </w:p>
          <w:p w:rsidR="00103BA8" w:rsidRPr="00B26A59" w:rsidRDefault="00103BA8" w:rsidP="004E5903">
            <w:pPr>
              <w:pStyle w:val="FirstParagraph"/>
              <w:rPr>
                <w:rFonts w:asciiTheme="majorBidi" w:hAnsiTheme="majorBidi" w:cstheme="majorBidi"/>
              </w:rPr>
            </w:pPr>
            <w:r w:rsidRPr="00B26A59">
              <w:rPr>
                <w:rFonts w:asciiTheme="majorBidi" w:hAnsiTheme="majorBidi" w:cstheme="majorBidi"/>
              </w:rPr>
              <w:t>Who conducted the research, how were they selected?</w:t>
            </w:r>
          </w:p>
          <w:p w:rsidR="00103BA8" w:rsidRPr="00B26A59" w:rsidRDefault="00103BA8" w:rsidP="004E5903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Are the researcher’s skills, motives, background, position in terms of power-relations (gender, age, ethnicity, employment relations etc.) and perspective described and discussed?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e) Are ethical issues addressed in data collection and adequately discussed?</w:t>
            </w:r>
          </w:p>
          <w:p w:rsidR="00103BA8" w:rsidRPr="00B26A59" w:rsidRDefault="00103BA8" w:rsidP="004E5903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How was the research explained to the participants?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What consent procedure were used?</w:t>
            </w:r>
          </w:p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How were confidentiality and privacy assured?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Adequate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Inadequate</w:t>
            </w:r>
          </w:p>
        </w:tc>
        <w:tc>
          <w:tcPr>
            <w:tcW w:w="420" w:type="dxa"/>
            <w:tcBorders>
              <w:left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10977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Analysis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a) Is the data analysis procedure explicit?</w:t>
            </w:r>
          </w:p>
          <w:p w:rsidR="00103BA8" w:rsidRPr="00B26A59" w:rsidRDefault="00103BA8" w:rsidP="00DF22FF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Is it clear how the researcher processed the raw data to arrive at the stated results? </w:t>
            </w:r>
          </w:p>
          <w:p w:rsidR="00103BA8" w:rsidRPr="00B26A59" w:rsidRDefault="00103BA8" w:rsidP="00DF22FF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Were the categories and themes identified in advance, or derived from the data?</w:t>
            </w:r>
          </w:p>
          <w:p w:rsidR="00103BA8" w:rsidRPr="00B26A59" w:rsidRDefault="00103BA8" w:rsidP="00DF22FF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Are all data taken into account in the analysis?</w:t>
            </w:r>
          </w:p>
          <w:p w:rsidR="00103BA8" w:rsidRPr="00B26A59" w:rsidRDefault="00103BA8" w:rsidP="00DF22FF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Are responses/experiences compared and contrasted across different groups/individuals/study sites?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Explicit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Vague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b)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Is the data analysis procedure r</w:t>
            </w:r>
            <w:r w:rsidRPr="00B26A59">
              <w:rPr>
                <w:rFonts w:asciiTheme="majorBidi" w:hAnsiTheme="majorBidi" w:cstheme="majorBidi"/>
                <w:sz w:val="24"/>
                <w:szCs w:val="24"/>
              </w:rPr>
              <w:t>eliable/ dependable?</w:t>
            </w:r>
          </w:p>
          <w:p w:rsidR="00103BA8" w:rsidRPr="00B26A59" w:rsidRDefault="00103BA8" w:rsidP="00F24AF1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Who was involved in the analysis and at what stage? </w:t>
            </w:r>
          </w:p>
          <w:p w:rsidR="00103BA8" w:rsidRPr="00B26A59" w:rsidRDefault="00103BA8" w:rsidP="00F24AF1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Did more than one person (including researchers and other stakeholders) identify themes and code transcripts?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Reliable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Potential bias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10977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103BA8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Findings/interpretation/trustworthiness</w:t>
            </w:r>
          </w:p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a) Are the findings valid/internally coherent /trustworthy?</w:t>
            </w:r>
          </w:p>
          <w:p w:rsidR="00103BA8" w:rsidRPr="00B26A59" w:rsidRDefault="00103BA8" w:rsidP="000E4B3C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Are findings drawn from analysis of collected data rather than the researcher's preconceptions?</w:t>
            </w:r>
          </w:p>
          <w:p w:rsidR="00103BA8" w:rsidRPr="00B26A59" w:rsidRDefault="00103BA8" w:rsidP="000E4B3C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Is there adequate critical discussion for and against the researcher's arguments? E.g. Are negative and divergent views adequately discussed’? Are quotes used to substantiate the researcher’s conclusions from the analysis?</w:t>
            </w:r>
          </w:p>
          <w:p w:rsidR="00103BA8" w:rsidRPr="00B26A59" w:rsidRDefault="00103BA8" w:rsidP="000E4B3C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Is triangulation or data cross-checking used?</w:t>
            </w:r>
          </w:p>
          <w:p w:rsidR="00103BA8" w:rsidRPr="00B26A59" w:rsidRDefault="00103BA8" w:rsidP="000E4B3C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Have findings been validated by respondents?</w:t>
            </w:r>
          </w:p>
          <w:p w:rsidR="00103BA8" w:rsidRPr="00B26A59" w:rsidRDefault="00103BA8" w:rsidP="000E4B3C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Has the researcher critically reflected on his/her own bias, role and influence?</w:t>
            </w:r>
          </w:p>
          <w:p w:rsidR="00103BA8" w:rsidRPr="00B26A59" w:rsidRDefault="00103BA8" w:rsidP="000E4B3C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Has the research critically reflected on the quality of the data collected and skills of the research team?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Valid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Invalid/ potential bias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b) Are the findings relevant?</w:t>
            </w:r>
          </w:p>
          <w:p w:rsidR="00103BA8" w:rsidRPr="00B26A59" w:rsidRDefault="00103BA8" w:rsidP="00BA6605">
            <w:pPr>
              <w:pStyle w:val="Fir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B26A59">
              <w:rPr>
                <w:rFonts w:asciiTheme="majorBidi" w:hAnsiTheme="majorBidi" w:cstheme="majorBidi"/>
              </w:rPr>
              <w:t>re the findings relevant to the study aims/objectives/questions?</w:t>
            </w:r>
          </w:p>
          <w:p w:rsidR="00103BA8" w:rsidRPr="00B26A59" w:rsidRDefault="00103BA8" w:rsidP="00D808C7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Do they contribute new knowledge or understanding?</w:t>
            </w:r>
          </w:p>
          <w:p w:rsidR="00103BA8" w:rsidRPr="00B26A59" w:rsidRDefault="00103BA8" w:rsidP="00BA6605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 xml:space="preserve">How important are the findings in local context?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26A59">
              <w:rPr>
                <w:rFonts w:asciiTheme="majorBidi" w:hAnsiTheme="majorBidi" w:cstheme="majorBidi"/>
                <w:sz w:val="24"/>
                <w:szCs w:val="24"/>
              </w:rPr>
              <w:t>geographical, cultural, political, socio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-economic)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Relevant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pStyle w:val="Compact"/>
              <w:rPr>
                <w:rFonts w:asciiTheme="majorBidi" w:hAnsiTheme="majorBidi" w:cstheme="majorBidi"/>
              </w:rPr>
            </w:pP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Limited relevance</w:t>
            </w:r>
          </w:p>
        </w:tc>
        <w:tc>
          <w:tcPr>
            <w:tcW w:w="420" w:type="dxa"/>
            <w:tcBorders>
              <w:left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10977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6.implications/limitations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4" w:space="0" w:color="auto"/>
            </w:tcBorders>
          </w:tcPr>
          <w:p w:rsidR="00103BA8" w:rsidRPr="00B26A59" w:rsidRDefault="00103BA8" w:rsidP="004B11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pStyle w:val="Compact"/>
              <w:rPr>
                <w:rFonts w:asciiTheme="majorBidi" w:hAnsiTheme="majorBidi" w:cstheme="majorBidi"/>
              </w:rPr>
            </w:pPr>
            <w:r w:rsidRPr="00B26A59">
              <w:rPr>
                <w:rFonts w:asciiTheme="majorBidi" w:hAnsiTheme="majorBidi" w:cstheme="majorBidi"/>
              </w:rPr>
              <w:t>a) Are the implications of the study clearly defined?</w:t>
            </w:r>
          </w:p>
          <w:p w:rsidR="00103BA8" w:rsidRPr="00B26A59" w:rsidRDefault="00103BA8" w:rsidP="005764D0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Are the findings placed in local context? (geographical, cultural, political, socio-economic)</w:t>
            </w:r>
          </w:p>
          <w:p w:rsidR="00103BA8" w:rsidRPr="00B26A59" w:rsidRDefault="00103BA8" w:rsidP="005764D0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Have findings been disseminated to key stakeholders including participants?</w:t>
            </w:r>
          </w:p>
          <w:p w:rsidR="00103BA8" w:rsidRPr="00B26A59" w:rsidRDefault="00103BA8" w:rsidP="005764D0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the findings discussed I</w:t>
            </w:r>
            <w:r w:rsidRPr="00B26A59">
              <w:rPr>
                <w:rFonts w:asciiTheme="majorBidi" w:hAnsiTheme="majorBidi" w:cstheme="majorBidi"/>
                <w:sz w:val="24"/>
                <w:szCs w:val="24"/>
              </w:rPr>
              <w:t>n wider context? (in relation to other studies on the same topic)</w:t>
            </w:r>
          </w:p>
          <w:p w:rsidR="00103BA8" w:rsidRPr="00B26A59" w:rsidRDefault="00103BA8" w:rsidP="005764D0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recommendations made fo</w:t>
            </w:r>
            <w:r w:rsidRPr="00B26A59">
              <w:rPr>
                <w:rFonts w:asciiTheme="majorBidi" w:hAnsiTheme="majorBidi" w:cstheme="majorBidi"/>
                <w:sz w:val="24"/>
                <w:szCs w:val="24"/>
              </w:rPr>
              <w:t>r policy and practice?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Clear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24" w:space="0" w:color="auto"/>
            </w:tcBorders>
          </w:tcPr>
          <w:p w:rsidR="00103BA8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pStyle w:val="Compact"/>
              <w:rPr>
                <w:rFonts w:asciiTheme="majorBidi" w:hAnsiTheme="majorBidi" w:cstheme="majorBidi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 w:val="restart"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b) Is there adequate discussion of the study limitations?</w:t>
            </w:r>
          </w:p>
          <w:p w:rsidR="00103BA8" w:rsidRPr="00B26A59" w:rsidRDefault="00103BA8" w:rsidP="008673A6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study limitations descri</w:t>
            </w:r>
            <w:r w:rsidRPr="00B26A59">
              <w:rPr>
                <w:rFonts w:asciiTheme="majorBidi" w:hAnsiTheme="majorBidi" w:cstheme="majorBidi"/>
                <w:sz w:val="24"/>
                <w:szCs w:val="24"/>
              </w:rPr>
              <w:t>bed and accounted for? (cost, time, resources)</w:t>
            </w:r>
          </w:p>
          <w:p w:rsidR="00103BA8" w:rsidRPr="00B26A59" w:rsidRDefault="00103BA8" w:rsidP="008673A6">
            <w:pPr>
              <w:pStyle w:val="BodyText"/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Are the weaknesses of the study design discussed?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Adequate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Unclear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3BA8" w:rsidRPr="00B26A59" w:rsidTr="00791759">
        <w:tc>
          <w:tcPr>
            <w:tcW w:w="5500" w:type="dxa"/>
            <w:vMerge/>
            <w:tcBorders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6A59">
              <w:rPr>
                <w:rFonts w:asciiTheme="majorBidi" w:hAnsiTheme="majorBidi" w:cstheme="majorBidi"/>
                <w:sz w:val="24"/>
                <w:szCs w:val="24"/>
              </w:rPr>
              <w:t>Inadequate</w:t>
            </w:r>
          </w:p>
        </w:tc>
        <w:tc>
          <w:tcPr>
            <w:tcW w:w="420" w:type="dxa"/>
            <w:tcBorders>
              <w:left w:val="single" w:sz="24" w:space="0" w:color="auto"/>
            </w:tcBorders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20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Pr="00B26A59" w:rsidRDefault="00103BA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:rsidR="00103BA8" w:rsidRDefault="00B03FE8" w:rsidP="004B11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:rsidR="0078287B" w:rsidRPr="00A5745C" w:rsidRDefault="000E063A">
      <w:pPr>
        <w:rPr>
          <w:rFonts w:asciiTheme="majorBidi" w:hAnsiTheme="majorBidi" w:cstheme="majorBidi"/>
          <w:sz w:val="24"/>
          <w:szCs w:val="24"/>
        </w:rPr>
      </w:pPr>
      <w:r w:rsidRPr="008854F0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>a</w:t>
      </w:r>
      <w:r>
        <w:rPr>
          <w:rFonts w:asciiTheme="majorBidi" w:hAnsiTheme="majorBidi" w:cstheme="majorBidi"/>
          <w:sz w:val="24"/>
          <w:szCs w:val="24"/>
        </w:rPr>
        <w:t xml:space="preserve"> The number of studies is according to the number of studies in table 1 (characteristics of the studies)</w:t>
      </w:r>
    </w:p>
    <w:sectPr w:rsidR="0078287B" w:rsidRPr="00A5745C" w:rsidSect="00A5745C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CE79"/>
    <w:multiLevelType w:val="multilevel"/>
    <w:tmpl w:val="C4849E98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16F4D"/>
    <w:multiLevelType w:val="hybridMultilevel"/>
    <w:tmpl w:val="B46E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6574"/>
    <w:multiLevelType w:val="hybridMultilevel"/>
    <w:tmpl w:val="6D4A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6080"/>
    <w:multiLevelType w:val="multilevel"/>
    <w:tmpl w:val="8D32267E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3A"/>
    <w:rsid w:val="000029FD"/>
    <w:rsid w:val="00002BEE"/>
    <w:rsid w:val="000124F1"/>
    <w:rsid w:val="000155B7"/>
    <w:rsid w:val="00024535"/>
    <w:rsid w:val="000338FE"/>
    <w:rsid w:val="0003585C"/>
    <w:rsid w:val="0003740D"/>
    <w:rsid w:val="0004759E"/>
    <w:rsid w:val="00050316"/>
    <w:rsid w:val="00053100"/>
    <w:rsid w:val="00054091"/>
    <w:rsid w:val="00055975"/>
    <w:rsid w:val="00056D23"/>
    <w:rsid w:val="00066672"/>
    <w:rsid w:val="000676F0"/>
    <w:rsid w:val="00067EDA"/>
    <w:rsid w:val="00073C75"/>
    <w:rsid w:val="00076C97"/>
    <w:rsid w:val="0008121B"/>
    <w:rsid w:val="000911E9"/>
    <w:rsid w:val="00092E4E"/>
    <w:rsid w:val="000933A9"/>
    <w:rsid w:val="00095D6A"/>
    <w:rsid w:val="000A0919"/>
    <w:rsid w:val="000A0C7A"/>
    <w:rsid w:val="000A6C5C"/>
    <w:rsid w:val="000B30AC"/>
    <w:rsid w:val="000B5074"/>
    <w:rsid w:val="000B5D3B"/>
    <w:rsid w:val="000B7459"/>
    <w:rsid w:val="000C01FE"/>
    <w:rsid w:val="000C1333"/>
    <w:rsid w:val="000C73E4"/>
    <w:rsid w:val="000D68C8"/>
    <w:rsid w:val="000E063A"/>
    <w:rsid w:val="000E2FA5"/>
    <w:rsid w:val="000E3328"/>
    <w:rsid w:val="000E4B3C"/>
    <w:rsid w:val="000E578C"/>
    <w:rsid w:val="000E6DAF"/>
    <w:rsid w:val="000E7A96"/>
    <w:rsid w:val="000F4E89"/>
    <w:rsid w:val="00102774"/>
    <w:rsid w:val="00103BA8"/>
    <w:rsid w:val="00105003"/>
    <w:rsid w:val="00111DD2"/>
    <w:rsid w:val="00113807"/>
    <w:rsid w:val="001173F3"/>
    <w:rsid w:val="00134473"/>
    <w:rsid w:val="00135325"/>
    <w:rsid w:val="00137FD9"/>
    <w:rsid w:val="0014165D"/>
    <w:rsid w:val="0015440B"/>
    <w:rsid w:val="0016252A"/>
    <w:rsid w:val="00163C07"/>
    <w:rsid w:val="001806DC"/>
    <w:rsid w:val="00183D6F"/>
    <w:rsid w:val="00190087"/>
    <w:rsid w:val="00190B1D"/>
    <w:rsid w:val="001A04B1"/>
    <w:rsid w:val="001A0F80"/>
    <w:rsid w:val="001A46E7"/>
    <w:rsid w:val="001B0154"/>
    <w:rsid w:val="001B740B"/>
    <w:rsid w:val="001C31DB"/>
    <w:rsid w:val="001C4DA7"/>
    <w:rsid w:val="001D0F08"/>
    <w:rsid w:val="001F4DA2"/>
    <w:rsid w:val="001F658F"/>
    <w:rsid w:val="0020214D"/>
    <w:rsid w:val="00202B9D"/>
    <w:rsid w:val="00206AFA"/>
    <w:rsid w:val="00206B8C"/>
    <w:rsid w:val="00210B3D"/>
    <w:rsid w:val="002120C6"/>
    <w:rsid w:val="00213554"/>
    <w:rsid w:val="00213F81"/>
    <w:rsid w:val="00220975"/>
    <w:rsid w:val="002212A0"/>
    <w:rsid w:val="002219BA"/>
    <w:rsid w:val="00221E2F"/>
    <w:rsid w:val="00224607"/>
    <w:rsid w:val="002252B3"/>
    <w:rsid w:val="0023124B"/>
    <w:rsid w:val="002317FD"/>
    <w:rsid w:val="0023198C"/>
    <w:rsid w:val="002368DB"/>
    <w:rsid w:val="00236BB6"/>
    <w:rsid w:val="002371CE"/>
    <w:rsid w:val="00252D61"/>
    <w:rsid w:val="0025498A"/>
    <w:rsid w:val="0025618A"/>
    <w:rsid w:val="002637C5"/>
    <w:rsid w:val="00265EBE"/>
    <w:rsid w:val="00271906"/>
    <w:rsid w:val="002719CC"/>
    <w:rsid w:val="00282E7B"/>
    <w:rsid w:val="002977C2"/>
    <w:rsid w:val="002A0642"/>
    <w:rsid w:val="002A356C"/>
    <w:rsid w:val="002B0E7D"/>
    <w:rsid w:val="002B2E48"/>
    <w:rsid w:val="002D50BC"/>
    <w:rsid w:val="002E1E2C"/>
    <w:rsid w:val="002E4538"/>
    <w:rsid w:val="002E7D1C"/>
    <w:rsid w:val="00301273"/>
    <w:rsid w:val="00303799"/>
    <w:rsid w:val="00303FB1"/>
    <w:rsid w:val="0030454B"/>
    <w:rsid w:val="0031133E"/>
    <w:rsid w:val="0031338C"/>
    <w:rsid w:val="00313F50"/>
    <w:rsid w:val="0031416C"/>
    <w:rsid w:val="00317067"/>
    <w:rsid w:val="00332974"/>
    <w:rsid w:val="00334DF6"/>
    <w:rsid w:val="003378D2"/>
    <w:rsid w:val="0034017E"/>
    <w:rsid w:val="003401CF"/>
    <w:rsid w:val="00346454"/>
    <w:rsid w:val="003544DB"/>
    <w:rsid w:val="0037274D"/>
    <w:rsid w:val="00391831"/>
    <w:rsid w:val="00394807"/>
    <w:rsid w:val="00395DCB"/>
    <w:rsid w:val="00396777"/>
    <w:rsid w:val="003A507F"/>
    <w:rsid w:val="003B7916"/>
    <w:rsid w:val="003D45D2"/>
    <w:rsid w:val="003D4EB6"/>
    <w:rsid w:val="003D54BB"/>
    <w:rsid w:val="003F3C7A"/>
    <w:rsid w:val="00402686"/>
    <w:rsid w:val="00405B61"/>
    <w:rsid w:val="0042566A"/>
    <w:rsid w:val="0042567E"/>
    <w:rsid w:val="00427473"/>
    <w:rsid w:val="00430EFB"/>
    <w:rsid w:val="00432D1B"/>
    <w:rsid w:val="004400E4"/>
    <w:rsid w:val="00440BB5"/>
    <w:rsid w:val="004414F0"/>
    <w:rsid w:val="00441C67"/>
    <w:rsid w:val="00442443"/>
    <w:rsid w:val="004439E1"/>
    <w:rsid w:val="00445E5B"/>
    <w:rsid w:val="004535F8"/>
    <w:rsid w:val="00456F0E"/>
    <w:rsid w:val="00461485"/>
    <w:rsid w:val="004665F3"/>
    <w:rsid w:val="00466F54"/>
    <w:rsid w:val="00475883"/>
    <w:rsid w:val="00481595"/>
    <w:rsid w:val="0048745F"/>
    <w:rsid w:val="00491FFE"/>
    <w:rsid w:val="0049226E"/>
    <w:rsid w:val="004A0488"/>
    <w:rsid w:val="004A4638"/>
    <w:rsid w:val="004B1178"/>
    <w:rsid w:val="004B54E4"/>
    <w:rsid w:val="004B56FD"/>
    <w:rsid w:val="004C1703"/>
    <w:rsid w:val="004C51AD"/>
    <w:rsid w:val="004C5712"/>
    <w:rsid w:val="004E231B"/>
    <w:rsid w:val="004E4641"/>
    <w:rsid w:val="004E4901"/>
    <w:rsid w:val="004E5903"/>
    <w:rsid w:val="004E6804"/>
    <w:rsid w:val="004E70C0"/>
    <w:rsid w:val="004F041C"/>
    <w:rsid w:val="004F057F"/>
    <w:rsid w:val="004F27BA"/>
    <w:rsid w:val="004F3FF4"/>
    <w:rsid w:val="004F5C5F"/>
    <w:rsid w:val="00507CC4"/>
    <w:rsid w:val="00512AE2"/>
    <w:rsid w:val="00522DA1"/>
    <w:rsid w:val="0052791E"/>
    <w:rsid w:val="00527BD8"/>
    <w:rsid w:val="005335F3"/>
    <w:rsid w:val="00533EB3"/>
    <w:rsid w:val="005400B2"/>
    <w:rsid w:val="005504CE"/>
    <w:rsid w:val="00552E46"/>
    <w:rsid w:val="00561989"/>
    <w:rsid w:val="0057014E"/>
    <w:rsid w:val="005764D0"/>
    <w:rsid w:val="00582A4E"/>
    <w:rsid w:val="005849F4"/>
    <w:rsid w:val="00596B13"/>
    <w:rsid w:val="005A5E9C"/>
    <w:rsid w:val="005B33C6"/>
    <w:rsid w:val="005B3778"/>
    <w:rsid w:val="005E2608"/>
    <w:rsid w:val="005F0ECE"/>
    <w:rsid w:val="00606A30"/>
    <w:rsid w:val="006108BF"/>
    <w:rsid w:val="00613252"/>
    <w:rsid w:val="0062014A"/>
    <w:rsid w:val="006252F2"/>
    <w:rsid w:val="006345B3"/>
    <w:rsid w:val="00637356"/>
    <w:rsid w:val="00641B0D"/>
    <w:rsid w:val="00646073"/>
    <w:rsid w:val="0065052B"/>
    <w:rsid w:val="00656A74"/>
    <w:rsid w:val="0066033F"/>
    <w:rsid w:val="00661EDF"/>
    <w:rsid w:val="00682E14"/>
    <w:rsid w:val="006846C1"/>
    <w:rsid w:val="006878BA"/>
    <w:rsid w:val="00687D4D"/>
    <w:rsid w:val="0069284C"/>
    <w:rsid w:val="0069327E"/>
    <w:rsid w:val="006A069F"/>
    <w:rsid w:val="006A441A"/>
    <w:rsid w:val="006A6982"/>
    <w:rsid w:val="006B2C73"/>
    <w:rsid w:val="006B3585"/>
    <w:rsid w:val="006B3EAA"/>
    <w:rsid w:val="006B4F1A"/>
    <w:rsid w:val="006B755A"/>
    <w:rsid w:val="006C2C70"/>
    <w:rsid w:val="006C738F"/>
    <w:rsid w:val="006D10DA"/>
    <w:rsid w:val="007020F2"/>
    <w:rsid w:val="0070325B"/>
    <w:rsid w:val="00710561"/>
    <w:rsid w:val="00712350"/>
    <w:rsid w:val="00715D51"/>
    <w:rsid w:val="00722419"/>
    <w:rsid w:val="0073188B"/>
    <w:rsid w:val="007345BF"/>
    <w:rsid w:val="007346D3"/>
    <w:rsid w:val="00742A08"/>
    <w:rsid w:val="0074691F"/>
    <w:rsid w:val="00750982"/>
    <w:rsid w:val="007608DE"/>
    <w:rsid w:val="00767162"/>
    <w:rsid w:val="0078287B"/>
    <w:rsid w:val="00786A61"/>
    <w:rsid w:val="00791759"/>
    <w:rsid w:val="0079219F"/>
    <w:rsid w:val="007B08BA"/>
    <w:rsid w:val="007B36DF"/>
    <w:rsid w:val="007C1E64"/>
    <w:rsid w:val="007C4F39"/>
    <w:rsid w:val="007D40E7"/>
    <w:rsid w:val="007D55C7"/>
    <w:rsid w:val="007D5BC2"/>
    <w:rsid w:val="007D7882"/>
    <w:rsid w:val="007E0861"/>
    <w:rsid w:val="007E36C1"/>
    <w:rsid w:val="007E6332"/>
    <w:rsid w:val="007E671A"/>
    <w:rsid w:val="007F1C02"/>
    <w:rsid w:val="007F244C"/>
    <w:rsid w:val="007F3D9E"/>
    <w:rsid w:val="007F65A6"/>
    <w:rsid w:val="007F7D7D"/>
    <w:rsid w:val="0080028E"/>
    <w:rsid w:val="00803340"/>
    <w:rsid w:val="008038D4"/>
    <w:rsid w:val="008251C9"/>
    <w:rsid w:val="0084027B"/>
    <w:rsid w:val="00842E22"/>
    <w:rsid w:val="0084393C"/>
    <w:rsid w:val="0084645E"/>
    <w:rsid w:val="0085140B"/>
    <w:rsid w:val="0085174A"/>
    <w:rsid w:val="008673A6"/>
    <w:rsid w:val="0087103D"/>
    <w:rsid w:val="00871D4B"/>
    <w:rsid w:val="0087771D"/>
    <w:rsid w:val="00882FD1"/>
    <w:rsid w:val="00886ACE"/>
    <w:rsid w:val="00886F18"/>
    <w:rsid w:val="008877AE"/>
    <w:rsid w:val="00887E24"/>
    <w:rsid w:val="00890F55"/>
    <w:rsid w:val="00894776"/>
    <w:rsid w:val="008A5708"/>
    <w:rsid w:val="008B214D"/>
    <w:rsid w:val="008B2DA9"/>
    <w:rsid w:val="008B789A"/>
    <w:rsid w:val="008C164A"/>
    <w:rsid w:val="008C192A"/>
    <w:rsid w:val="008C58A4"/>
    <w:rsid w:val="008C6B00"/>
    <w:rsid w:val="008D20F3"/>
    <w:rsid w:val="008D2B59"/>
    <w:rsid w:val="008D35DE"/>
    <w:rsid w:val="008D53F3"/>
    <w:rsid w:val="008D739C"/>
    <w:rsid w:val="008D7E71"/>
    <w:rsid w:val="008E387D"/>
    <w:rsid w:val="008F5F52"/>
    <w:rsid w:val="009003F7"/>
    <w:rsid w:val="00900E36"/>
    <w:rsid w:val="00907B0A"/>
    <w:rsid w:val="00910D2E"/>
    <w:rsid w:val="00912F90"/>
    <w:rsid w:val="00922D2A"/>
    <w:rsid w:val="00924DD5"/>
    <w:rsid w:val="009329C1"/>
    <w:rsid w:val="00932D91"/>
    <w:rsid w:val="00936728"/>
    <w:rsid w:val="00936F1A"/>
    <w:rsid w:val="0094667E"/>
    <w:rsid w:val="00960CFB"/>
    <w:rsid w:val="0097764D"/>
    <w:rsid w:val="00981774"/>
    <w:rsid w:val="0098206C"/>
    <w:rsid w:val="009873B1"/>
    <w:rsid w:val="009A2384"/>
    <w:rsid w:val="009A3B00"/>
    <w:rsid w:val="009A4137"/>
    <w:rsid w:val="009A7CE4"/>
    <w:rsid w:val="009B33A8"/>
    <w:rsid w:val="009C12D8"/>
    <w:rsid w:val="009C13AA"/>
    <w:rsid w:val="009E6D17"/>
    <w:rsid w:val="00A043D2"/>
    <w:rsid w:val="00A11BAF"/>
    <w:rsid w:val="00A227A6"/>
    <w:rsid w:val="00A25446"/>
    <w:rsid w:val="00A25704"/>
    <w:rsid w:val="00A26F7C"/>
    <w:rsid w:val="00A30163"/>
    <w:rsid w:val="00A306AF"/>
    <w:rsid w:val="00A31737"/>
    <w:rsid w:val="00A33A1B"/>
    <w:rsid w:val="00A4201D"/>
    <w:rsid w:val="00A47A69"/>
    <w:rsid w:val="00A5322B"/>
    <w:rsid w:val="00A5482D"/>
    <w:rsid w:val="00A55012"/>
    <w:rsid w:val="00A56291"/>
    <w:rsid w:val="00A5745C"/>
    <w:rsid w:val="00A62911"/>
    <w:rsid w:val="00A63991"/>
    <w:rsid w:val="00A73995"/>
    <w:rsid w:val="00A74BF0"/>
    <w:rsid w:val="00A75714"/>
    <w:rsid w:val="00A91144"/>
    <w:rsid w:val="00A93F1B"/>
    <w:rsid w:val="00A94989"/>
    <w:rsid w:val="00AA46B9"/>
    <w:rsid w:val="00AA65D3"/>
    <w:rsid w:val="00AB7C8E"/>
    <w:rsid w:val="00AC2201"/>
    <w:rsid w:val="00AC30D5"/>
    <w:rsid w:val="00AC4421"/>
    <w:rsid w:val="00AC74F8"/>
    <w:rsid w:val="00AC7A04"/>
    <w:rsid w:val="00AD0222"/>
    <w:rsid w:val="00AD5533"/>
    <w:rsid w:val="00AD7555"/>
    <w:rsid w:val="00AE0AF2"/>
    <w:rsid w:val="00AE6A6A"/>
    <w:rsid w:val="00AE7CC1"/>
    <w:rsid w:val="00AF5684"/>
    <w:rsid w:val="00B03733"/>
    <w:rsid w:val="00B03FE8"/>
    <w:rsid w:val="00B06582"/>
    <w:rsid w:val="00B218CD"/>
    <w:rsid w:val="00B23066"/>
    <w:rsid w:val="00B23088"/>
    <w:rsid w:val="00B24294"/>
    <w:rsid w:val="00B25A4C"/>
    <w:rsid w:val="00B26029"/>
    <w:rsid w:val="00B26A59"/>
    <w:rsid w:val="00B40425"/>
    <w:rsid w:val="00B4097A"/>
    <w:rsid w:val="00B4161F"/>
    <w:rsid w:val="00B4381A"/>
    <w:rsid w:val="00B467D8"/>
    <w:rsid w:val="00B47CE1"/>
    <w:rsid w:val="00B77A83"/>
    <w:rsid w:val="00B87960"/>
    <w:rsid w:val="00B929BF"/>
    <w:rsid w:val="00B960FF"/>
    <w:rsid w:val="00B96959"/>
    <w:rsid w:val="00B96E6D"/>
    <w:rsid w:val="00BA076D"/>
    <w:rsid w:val="00BA5CF6"/>
    <w:rsid w:val="00BA6605"/>
    <w:rsid w:val="00BB103A"/>
    <w:rsid w:val="00BD4CA8"/>
    <w:rsid w:val="00BD6F90"/>
    <w:rsid w:val="00BF3EE8"/>
    <w:rsid w:val="00BF5A4B"/>
    <w:rsid w:val="00BF75C2"/>
    <w:rsid w:val="00BF7640"/>
    <w:rsid w:val="00C00E7A"/>
    <w:rsid w:val="00C05340"/>
    <w:rsid w:val="00C10D3F"/>
    <w:rsid w:val="00C224AB"/>
    <w:rsid w:val="00C236A5"/>
    <w:rsid w:val="00C23963"/>
    <w:rsid w:val="00C26978"/>
    <w:rsid w:val="00C27663"/>
    <w:rsid w:val="00C33A45"/>
    <w:rsid w:val="00C3626C"/>
    <w:rsid w:val="00C407FA"/>
    <w:rsid w:val="00C42E23"/>
    <w:rsid w:val="00C45549"/>
    <w:rsid w:val="00C45F10"/>
    <w:rsid w:val="00C5074D"/>
    <w:rsid w:val="00C57395"/>
    <w:rsid w:val="00C603D9"/>
    <w:rsid w:val="00C870CF"/>
    <w:rsid w:val="00C94967"/>
    <w:rsid w:val="00CA38D4"/>
    <w:rsid w:val="00CA4A4D"/>
    <w:rsid w:val="00CA5A5F"/>
    <w:rsid w:val="00CA7D40"/>
    <w:rsid w:val="00CB0418"/>
    <w:rsid w:val="00CB3D1A"/>
    <w:rsid w:val="00CB5BBF"/>
    <w:rsid w:val="00CE03CF"/>
    <w:rsid w:val="00CE144B"/>
    <w:rsid w:val="00CE646F"/>
    <w:rsid w:val="00CE6D43"/>
    <w:rsid w:val="00CF19C9"/>
    <w:rsid w:val="00CF21B0"/>
    <w:rsid w:val="00D0514F"/>
    <w:rsid w:val="00D11850"/>
    <w:rsid w:val="00D120EA"/>
    <w:rsid w:val="00D1519B"/>
    <w:rsid w:val="00D20B72"/>
    <w:rsid w:val="00D24E03"/>
    <w:rsid w:val="00D333A4"/>
    <w:rsid w:val="00D37365"/>
    <w:rsid w:val="00D4314E"/>
    <w:rsid w:val="00D46B06"/>
    <w:rsid w:val="00D47D20"/>
    <w:rsid w:val="00D56278"/>
    <w:rsid w:val="00D60B14"/>
    <w:rsid w:val="00D63090"/>
    <w:rsid w:val="00D70A6C"/>
    <w:rsid w:val="00D808C7"/>
    <w:rsid w:val="00D84D4B"/>
    <w:rsid w:val="00D90797"/>
    <w:rsid w:val="00DA37C8"/>
    <w:rsid w:val="00DA61A6"/>
    <w:rsid w:val="00DA7031"/>
    <w:rsid w:val="00DD0BA1"/>
    <w:rsid w:val="00DD6AD9"/>
    <w:rsid w:val="00DE227D"/>
    <w:rsid w:val="00DE2706"/>
    <w:rsid w:val="00DE296E"/>
    <w:rsid w:val="00DF22FF"/>
    <w:rsid w:val="00E0659E"/>
    <w:rsid w:val="00E072D2"/>
    <w:rsid w:val="00E17C0E"/>
    <w:rsid w:val="00E200F8"/>
    <w:rsid w:val="00E20B01"/>
    <w:rsid w:val="00E215A8"/>
    <w:rsid w:val="00E221FB"/>
    <w:rsid w:val="00E2489B"/>
    <w:rsid w:val="00E30700"/>
    <w:rsid w:val="00E34D41"/>
    <w:rsid w:val="00E37434"/>
    <w:rsid w:val="00E44D04"/>
    <w:rsid w:val="00E46E5A"/>
    <w:rsid w:val="00E508D6"/>
    <w:rsid w:val="00E50E01"/>
    <w:rsid w:val="00E54237"/>
    <w:rsid w:val="00E57D91"/>
    <w:rsid w:val="00E70AEB"/>
    <w:rsid w:val="00E8135F"/>
    <w:rsid w:val="00E8218D"/>
    <w:rsid w:val="00E8298C"/>
    <w:rsid w:val="00E8769A"/>
    <w:rsid w:val="00EA043D"/>
    <w:rsid w:val="00EA04D8"/>
    <w:rsid w:val="00EB0E11"/>
    <w:rsid w:val="00EB49B7"/>
    <w:rsid w:val="00EB6894"/>
    <w:rsid w:val="00EB7A28"/>
    <w:rsid w:val="00EC0228"/>
    <w:rsid w:val="00EC23CF"/>
    <w:rsid w:val="00EC50FB"/>
    <w:rsid w:val="00EC74D3"/>
    <w:rsid w:val="00ED2013"/>
    <w:rsid w:val="00ED5413"/>
    <w:rsid w:val="00EE10B6"/>
    <w:rsid w:val="00EE1340"/>
    <w:rsid w:val="00EE35C2"/>
    <w:rsid w:val="00EE4100"/>
    <w:rsid w:val="00EE4C57"/>
    <w:rsid w:val="00F125A7"/>
    <w:rsid w:val="00F13CA3"/>
    <w:rsid w:val="00F15907"/>
    <w:rsid w:val="00F24AF1"/>
    <w:rsid w:val="00F258C4"/>
    <w:rsid w:val="00F27DE0"/>
    <w:rsid w:val="00F33F47"/>
    <w:rsid w:val="00F358EF"/>
    <w:rsid w:val="00F43DBC"/>
    <w:rsid w:val="00F52E76"/>
    <w:rsid w:val="00F562EA"/>
    <w:rsid w:val="00F5697A"/>
    <w:rsid w:val="00F607E1"/>
    <w:rsid w:val="00F617F0"/>
    <w:rsid w:val="00F62A58"/>
    <w:rsid w:val="00F71EEA"/>
    <w:rsid w:val="00F7216D"/>
    <w:rsid w:val="00F75C45"/>
    <w:rsid w:val="00F77731"/>
    <w:rsid w:val="00F8094A"/>
    <w:rsid w:val="00F81DCE"/>
    <w:rsid w:val="00F82B2C"/>
    <w:rsid w:val="00F83A52"/>
    <w:rsid w:val="00F94DF9"/>
    <w:rsid w:val="00FA0BEA"/>
    <w:rsid w:val="00FA42C5"/>
    <w:rsid w:val="00FB3357"/>
    <w:rsid w:val="00FC7CA0"/>
    <w:rsid w:val="00FC7EFA"/>
    <w:rsid w:val="00FD228F"/>
    <w:rsid w:val="00FD6A4E"/>
    <w:rsid w:val="00FE4D37"/>
    <w:rsid w:val="00FE55D1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F155-7915-4DA2-A32B-BB7A989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45C"/>
    <w:pPr>
      <w:ind w:left="720"/>
      <w:contextualSpacing/>
    </w:pPr>
  </w:style>
  <w:style w:type="paragraph" w:customStyle="1" w:styleId="Compact">
    <w:name w:val="Compact"/>
    <w:basedOn w:val="BodyText"/>
    <w:qFormat/>
    <w:rsid w:val="0080028E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00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028E"/>
  </w:style>
  <w:style w:type="paragraph" w:customStyle="1" w:styleId="FirstParagraph">
    <w:name w:val="First Paragraph"/>
    <w:basedOn w:val="BodyText"/>
    <w:next w:val="BodyText"/>
    <w:qFormat/>
    <w:rsid w:val="00842E22"/>
    <w:pPr>
      <w:spacing w:before="180" w:after="18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Emertat</dc:creator>
  <cp:keywords/>
  <dc:description/>
  <cp:lastModifiedBy>Administrator</cp:lastModifiedBy>
  <cp:revision>43</cp:revision>
  <dcterms:created xsi:type="dcterms:W3CDTF">2019-05-08T08:56:00Z</dcterms:created>
  <dcterms:modified xsi:type="dcterms:W3CDTF">2021-05-12T08:16:00Z</dcterms:modified>
</cp:coreProperties>
</file>