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FFD8" w14:textId="77777777" w:rsidR="00BC22C6" w:rsidRPr="009B53F1" w:rsidRDefault="00BC22C6" w:rsidP="00BC22C6">
      <w:pPr>
        <w:spacing w:after="0" w:line="360" w:lineRule="auto"/>
        <w:jc w:val="both"/>
        <w:rPr>
          <w:rFonts w:ascii="Times New Roman" w:hAnsi="Times New Roman" w:cs="Times New Roman"/>
          <w:b/>
          <w:color w:val="0000CC"/>
          <w:sz w:val="24"/>
          <w:szCs w:val="24"/>
        </w:rPr>
      </w:pPr>
      <w:r w:rsidRPr="009B53F1">
        <w:rPr>
          <w:rFonts w:ascii="Times New Roman" w:hAnsi="Times New Roman" w:cs="Times New Roman"/>
          <w:b/>
          <w:color w:val="0000CC"/>
          <w:sz w:val="24"/>
          <w:szCs w:val="24"/>
        </w:rPr>
        <w:t>ARISES Tools from Previous Studies</w:t>
      </w:r>
    </w:p>
    <w:p w14:paraId="2F8CE13A" w14:textId="77777777" w:rsidR="00BC22C6" w:rsidRPr="009B53F1" w:rsidRDefault="00BC22C6" w:rsidP="00BC22C6">
      <w:pPr>
        <w:spacing w:after="0" w:line="360" w:lineRule="auto"/>
        <w:jc w:val="both"/>
        <w:rPr>
          <w:rFonts w:ascii="Times New Roman" w:hAnsi="Times New Roman" w:cs="Times New Roman"/>
          <w:b/>
          <w:i/>
          <w:iCs/>
          <w:sz w:val="24"/>
          <w:szCs w:val="24"/>
        </w:rPr>
      </w:pPr>
      <w:r w:rsidRPr="009B53F1">
        <w:rPr>
          <w:rFonts w:ascii="Times New Roman" w:hAnsi="Times New Roman" w:cs="Times New Roman"/>
          <w:b/>
          <w:i/>
          <w:iCs/>
          <w:sz w:val="24"/>
          <w:szCs w:val="24"/>
        </w:rPr>
        <w:t>Stroke dance video and novel stroke video documentary</w:t>
      </w:r>
    </w:p>
    <w:p w14:paraId="4AA94D27" w14:textId="77777777" w:rsidR="00BC22C6" w:rsidRPr="0096343A" w:rsidRDefault="00BC22C6" w:rsidP="00BC22C6">
      <w:pPr>
        <w:spacing w:after="0" w:line="360" w:lineRule="auto"/>
        <w:jc w:val="both"/>
        <w:rPr>
          <w:rFonts w:ascii="Times New Roman" w:hAnsi="Times New Roman" w:cs="Times New Roman"/>
          <w:bCs/>
          <w:sz w:val="24"/>
          <w:szCs w:val="24"/>
        </w:rPr>
      </w:pPr>
      <w:r w:rsidRPr="0096343A">
        <w:rPr>
          <w:rFonts w:ascii="Times New Roman" w:hAnsi="Times New Roman" w:cs="Times New Roman"/>
          <w:bCs/>
          <w:sz w:val="24"/>
          <w:szCs w:val="24"/>
        </w:rPr>
        <w:t xml:space="preserve">Based on findings from previous studies in Nigeria and Ghana, the ARISES PI and some members of the ARISES team developed a stroke dance video and a novel stroke video documentary (titled </w:t>
      </w:r>
      <w:r w:rsidRPr="0096343A">
        <w:rPr>
          <w:rFonts w:ascii="Times New Roman" w:hAnsi="Times New Roman" w:cs="Times New Roman"/>
          <w:bCs/>
          <w:i/>
          <w:sz w:val="24"/>
          <w:szCs w:val="24"/>
        </w:rPr>
        <w:t>‘Combating the African stroke epidemic getting results through synergy’</w:t>
      </w:r>
      <w:r w:rsidRPr="0096343A">
        <w:rPr>
          <w:rFonts w:ascii="Times New Roman" w:hAnsi="Times New Roman" w:cs="Times New Roman"/>
          <w:bCs/>
          <w:sz w:val="24"/>
          <w:szCs w:val="24"/>
        </w:rPr>
        <w:t>) for stroke advocacy, training and capacity building. These tools were used in a World Federation of Neurology/THRIVES/SIREN training program, where pr</w:t>
      </w:r>
      <w:r>
        <w:rPr>
          <w:rFonts w:ascii="Times New Roman" w:hAnsi="Times New Roman" w:cs="Times New Roman"/>
          <w:bCs/>
          <w:sz w:val="24"/>
          <w:szCs w:val="24"/>
        </w:rPr>
        <w:t xml:space="preserve">e </w:t>
      </w:r>
      <w:r w:rsidRPr="0096343A">
        <w:rPr>
          <w:rFonts w:ascii="Times New Roman" w:hAnsi="Times New Roman" w:cs="Times New Roman"/>
          <w:bCs/>
          <w:sz w:val="24"/>
          <w:szCs w:val="24"/>
        </w:rPr>
        <w:t>and post-training assessment showed significant improvement in stroke literacy among non-neurologist health workers including those from the proposed ARISES study sites</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{"citationItems":[{"id":"ITEM-1","itemData":{"DOI":"10.1161/01.STR.27.3.550","ISSN":"0039-2499","abstract":"Background: Comparing stroke rates in different parts of the world and at different points in time may increase our understanding of the disease. Comparisons are only meaningful if they are based on studies that use similar definitions, methods, and data presentation. Summary of Review: We discuss the criteria that make such studies comparable, drawing on the experiences of recent studies performed around the world. If only those studies that fulfill the proposed criteria for comparison are considered, comparable data do not exist for vast areas of the world, including Africa, Asia, and South America. The importance of complete, community-based case ascertainment, including strokes managed outside the hospital, is emphasized. An approach for measuring and comparing the incidence of the pathological types of stroke (cerebral infarction, primary intracerebral hemorrhage, and subarachnoid hemorrhage) and subtypes of cerebral infarction is suggested. Conclusions: The \"ideal\" stroke incidence study does not exist, but studies closely approaching it will reveal the most reliable and comparable results. There is a need for further studies to fill the gaps in our knowledge of the worldwide incidence of stroke, particularly for developing countries.","author":[{"dropping-particle":"","family":"Sudlow","given":"C.L.M.","non-dropping-particle":"","parse-names":false,"suffix":""},{"dropping-particle":"","family":"Warlow","given":"C.P.","non-dropping-particle":"","parse-names":false,"suffix":""}],"container-title":"Stroke","id":"ITEM-1","issue":"3","issued":{"date-parts":[["1996","3"]]},"page":"550-558","publisher":"Lippincott Williams and Wilkins","title":"Comparing Stroke Incidence Worldwide","type":"article-journal","volume":"27"},"uris":["http://www.mendeley.com/documents/?uuid=0f01ab1f-df44-4cca-ae54-79ef02031c4a","http://www.mendeley.com/documents/?uuid=6ab99ffc-b5f7-3b6e-accd-0354aeb93ed5"]},{"id":"ITEM-2","itemData":{"DOI":"10.1371/journal.pntd.0003201","ISSN":"19352735","author":[{"dropping-particle":"","family":"Asojo","given":"Oluwatoyin A.","non-dropping-particle":"","parse-names":false,"suffix":""},{"dropping-particle":"","family":"Asuzu","given":"Micheal C.","non-dropping-particle":"","parse-names":false,"suffix":""},{"dropping-particle":"","family":"Adebiyi","given":"Akindele O.","non-dropping-particle":"","parse-names":false,"suffix":""}],"container-title":"PLoS Neglected Tropical Diseases","id":"ITEM-2","issue":"10","issued":{"date-parts":[["2014"]]},"publisher":"Public Library of Science","title":"Ibarapa Programme: Half a Century of Rural Health Service, Training, and International Cooperation in Nigeria","type":"article-journal","volume":"8"},"uris":["http://www.mendeley.com/documents/?uuid=432f9e21-aa60-43fb-a3cb-96d8c5d19af8","http://www.mendeley.com/documents/?uuid=736f5e07-7560-372c-bbca-94a00541d0a6","http://www.mendeley.com/documents/?uuid=d06286fe-0aee-487e-a0bd-bbf3de5150dd"]}],"mendeley":{"formattedCitation":"[20,22]","plainTextFormattedCitation":"[20,22]","previouslyFormattedCitation":"[19,21]"},"properties":{"noteIndex":0},"schema":"https://github.com/citation-style-language/schema/raw/master/csl-citation.json"}</w:instrText>
      </w:r>
      <w:r>
        <w:rPr>
          <w:rFonts w:ascii="Times New Roman" w:hAnsi="Times New Roman" w:cs="Times New Roman"/>
          <w:bCs/>
          <w:sz w:val="24"/>
          <w:szCs w:val="24"/>
        </w:rPr>
        <w:fldChar w:fldCharType="separate"/>
      </w:r>
      <w:r w:rsidRPr="00F15535">
        <w:rPr>
          <w:rFonts w:ascii="Times New Roman" w:hAnsi="Times New Roman" w:cs="Times New Roman"/>
          <w:bCs/>
          <w:noProof/>
          <w:sz w:val="24"/>
          <w:szCs w:val="24"/>
        </w:rPr>
        <w:t>[20,22]</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Pr="0096343A">
        <w:rPr>
          <w:rFonts w:ascii="Times New Roman" w:hAnsi="Times New Roman" w:cs="Times New Roman"/>
          <w:bCs/>
          <w:sz w:val="24"/>
          <w:szCs w:val="24"/>
        </w:rPr>
        <w:t>. This documentary also has sections which we plan to use for engaging religious leaders, policy makers, healthcare managers and the media in ARISES</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{"citationItems":[{"id":"ITEM-1","itemData":{"DOI":"10.1097/HPC.0000000000000005","ISSN":"1535282X","PMID":"24526149","abstract":"Background:: There is an urgent need to develop effective strategies to improve stroke outcomes in Sub-Saharan Africa (SSA), where use of evidence-based therapies among patients receiving conventional care is poor. Designs of behavioral interventions to improve stroke care in SSA need to be sensitive to both individual and community factors (including local perceptions and public policies) contributing to the likelihood of compliance with recommended therapeutic goals. This article presents a community-based participatory research protocol that will evaluate systems and processes affecting the continuum of stroke-preventive care in an SSA country. METHODS:: Phase 1 of the Tailored Hospital-based Risk Reduction to Impede Vascular Events study will be implemented from 2013 to 2014 at 4 different types of hospital settings in Nigeria. Six adult stroke survivor focus group discussions and six caregiver focus group discussions, each lasting about 120 minutes will be conducted. Each group will comprise 6 to 8 participants. We will also conduct 22 semi-structured key informant interviews (informed by the Theoretical Domains Framework) with several types of providers and hospital administrators. Purposive and maximum variation sampling will be used to identify and recruit participants from participating hospitals. Transcript data will be analyzed by reviewers in an iterative process to identify recurrent and unifying themes using a constructivist variant of the grounded theory methodology, and will involve participatory co-analysis with key stakeholders to enhance authenticity and veracity of findings. DISCUSSION:: On the basis of the results of Tailored Hospital-based Risk Reduction to Impede Vascular Events phase 1, we intend to develop a culturally sensitive, system-appropriate, multipronged intervention whose efficacy to boost adherence to evidence-based stroke-preventive care will be tested in a future randomized trial (phase 2). © 2014 by Lippincott Williams &amp; Wilkins.","author":[{"dropping-particle":"","family":"Owolabi","given":"Mayowa O.","non-dropping-particle":"","parse-names":false,"suffix":""},{"dropping-particle":"","family":"Akinyemi","given":"Rufus O.","non-dropping-particle":"","parse-names":false,"suffix":""},{"dropping-particle":"","family":"Hurst","given":"Samantha","non-dropping-particle":"","parse-names":false,"suffix":""},{"dropping-particle":"","family":"Arulogun","given":"Oyedunni","non-dropping-particle":"","parse-names":false,"suffix":""},{"dropping-particle":"","family":"Olaniyan","given":"Olanrewaju","non-dropping-particle":"","parse-names":false,"suffix":""},{"dropping-particle":"","family":"Gebregziabher","given":"Mulugeta","non-dropping-particle":"","parse-names":false,"suffix":""},{"dropping-particle":"","family":"Salako","given":"Babatunde L.","non-dropping-particle":"","parse-names":false,"suffix":""},{"dropping-particle":"","family":"Ovbiagele","given":"Bruce","non-dropping-particle":"","parse-names":false,"suffix":""}],"container-title":"Critical Pathways in Cardiology","id":"ITEM-1","issue":"1","issued":{"date-parts":[["2014","3"]]},"page":"29-35","publisher":"NIH Public Access","title":"Tailored hospital-based risk reduction to impede vascular events after stroke (THRIVES) Study: Qualitative phase protocol","type":"article-journal","volume":"13"},"uris":["http://www.mendeley.com/documents/?uuid=b47e0a75-8ee6-3563-ac6c-604dfe0aeee9","http://www.mendeley.com/documents/?uuid=6ad21360-e7f8-4e3f-89ec-5b205bb05faa"]},{"id":"ITEM-2","itemData":{"DOI":"10.1111/ijs.12331","ISSN":"17474949","PMID":"25042605","abstract":"Rationale: Stroke is the second-leading cause of death in low- and middle-income countries, but use of evidence-based therapies for stroke prevention in such countries, especially those in Africa, is extremely poor. This study is designed to enhance the implementation and sustainability of secondary stroke-preventive services following hospital discharge. Aim/Hypothesis: The primary study aim is to test whether a Chronic Care Model-based initiative entitled the Tailored Hospital-based Risk reduction to Impede Vascular Events after Stroke (THRIVES) significantly improves blood pressure control after stroke. Design: This prospective triple-blind randomized controlled trial will include a cohort of 400 patients with a recent stroke discharged from four medical care facilities in Nigeria. The culturally sensitive, system-appropriate intervention comprises patient report cards, phone text messaging, an educational video, and coordination of posthospitalization care. Study Outcomes: The primary outcome is improvement of blood pressure control. Secondary endpoints include control of other stroke risk factors, medication adherence, functional status, and quality of life. We will also perform a cost analysis of THRIVES from the viewpoint of government policy-makers. Discussion: We anticipate that a successful intervention will serve as a scalable model of effective postdischarge chronic blood pressure management for stroke in sub-Saharan Africa and possibly for other symptomatic cardiovascular disease entities in the region.","author":[{"dropping-particle":"","family":"Owolabi","given":"Mayowa O.","non-dropping-particle":"","parse-names":false,"suffix":""},{"dropping-particle":"","family":"Akinyemi","given":"Rufus O.","non-dropping-particle":"","parse-names":false,"suffix":""},{"dropping-particle":"","family":"Gebregziabher","given":"Mulugeta","non-dropping-particle":"","parse-names":false,"suffix":""},{"dropping-particle":"","family":"Olaniyan","given":"Olanrewaju","non-dropping-particle":"","parse-names":false,"suffix":""},{"dropping-particle":"","family":"Salako","given":"Babatunde L.","non-dropping-particle":"","parse-names":false,"suffix":""},{"dropping-particle":"","family":"Arulogun","given":"Oyedunni","non-dropping-particle":"","parse-names":false,"suffix":""},{"dropping-particle":"","family":"Ovbiagele","given":"Bruce","non-dropping-particle":"","parse-names":false,"suffix":""}],"container-title":"International Journal of Stroke","id":"ITEM-2","issue":"8","issued":{"date-parts":[["2014","12"]]},"page":"1109-1116","publisher":"Blackwell Publishing Ltd","title":"Randomized controlled trial of a multipronged intervention to improve blood pressure control among stroke survivors in Nigeria","type":"article-journal","volume":"9"},"uris":["http://www.mendeley.com/documents/?uuid=b22bfb5d-5d24-3a3d-a533-6671bbee720b","http://www.mendeley.com/documents/?uuid=5edf27ba-8360-44a8-8f8a-ce5532d9d0a9"]}],"mendeley":{"formattedCitation":"[23,24]","plainTextFormattedCitation":"[23,24]","previouslyFormattedCitation":"[22,23]"},"properties":{"noteIndex":0},"schema":"https://github.com/citation-style-language/schema/raw/master/csl-citation.json"}</w:instrText>
      </w:r>
      <w:r>
        <w:rPr>
          <w:rFonts w:ascii="Times New Roman" w:hAnsi="Times New Roman" w:cs="Times New Roman"/>
          <w:bCs/>
          <w:sz w:val="24"/>
          <w:szCs w:val="24"/>
        </w:rPr>
        <w:fldChar w:fldCharType="separate"/>
      </w:r>
      <w:r w:rsidRPr="00F15535">
        <w:rPr>
          <w:rFonts w:ascii="Times New Roman" w:hAnsi="Times New Roman" w:cs="Times New Roman"/>
          <w:bCs/>
          <w:noProof/>
          <w:sz w:val="24"/>
          <w:szCs w:val="24"/>
        </w:rPr>
        <w:t>[23,24]</w:t>
      </w:r>
      <w:r>
        <w:rPr>
          <w:rFonts w:ascii="Times New Roman" w:hAnsi="Times New Roman" w:cs="Times New Roman"/>
          <w:bCs/>
          <w:sz w:val="24"/>
          <w:szCs w:val="24"/>
        </w:rPr>
        <w:fldChar w:fldCharType="end"/>
      </w:r>
      <w:r w:rsidRPr="0096343A">
        <w:rPr>
          <w:rFonts w:ascii="Times New Roman" w:hAnsi="Times New Roman" w:cs="Times New Roman"/>
          <w:bCs/>
          <w:sz w:val="24"/>
          <w:szCs w:val="24"/>
        </w:rPr>
        <w:t>.</w:t>
      </w:r>
      <w:r w:rsidRPr="0096343A">
        <w:rPr>
          <w:rFonts w:ascii="Times New Roman" w:hAnsi="Times New Roman" w:cs="Times New Roman"/>
          <w:bCs/>
          <w:color w:val="000000"/>
          <w:sz w:val="24"/>
          <w:szCs w:val="24"/>
          <w:vertAlign w:val="superscript"/>
        </w:rPr>
        <w:t xml:space="preserve"> </w:t>
      </w:r>
    </w:p>
    <w:p w14:paraId="5C01BE43" w14:textId="77777777" w:rsidR="00BC22C6" w:rsidRDefault="00BC22C6" w:rsidP="00BC22C6">
      <w:pPr>
        <w:spacing w:after="0" w:line="360" w:lineRule="auto"/>
        <w:jc w:val="both"/>
        <w:rPr>
          <w:rFonts w:ascii="Times New Roman" w:hAnsi="Times New Roman" w:cs="Times New Roman"/>
          <w:bCs/>
          <w:i/>
          <w:sz w:val="24"/>
          <w:szCs w:val="24"/>
        </w:rPr>
      </w:pPr>
    </w:p>
    <w:p w14:paraId="49ECFC29" w14:textId="77777777" w:rsidR="00BC22C6" w:rsidRPr="009B53F1" w:rsidRDefault="00BC22C6" w:rsidP="00BC22C6">
      <w:pPr>
        <w:spacing w:after="0" w:line="360" w:lineRule="auto"/>
        <w:jc w:val="both"/>
        <w:rPr>
          <w:rFonts w:ascii="Times New Roman" w:hAnsi="Times New Roman" w:cs="Times New Roman"/>
          <w:b/>
          <w:i/>
          <w:sz w:val="24"/>
          <w:szCs w:val="24"/>
        </w:rPr>
      </w:pPr>
      <w:r w:rsidRPr="009B53F1">
        <w:rPr>
          <w:rFonts w:ascii="Times New Roman" w:hAnsi="Times New Roman" w:cs="Times New Roman"/>
          <w:b/>
          <w:i/>
          <w:sz w:val="24"/>
          <w:szCs w:val="24"/>
        </w:rPr>
        <w:t>The Questionnaire for Verifying Stroke-free Status (QVSFS)</w:t>
      </w:r>
    </w:p>
    <w:p w14:paraId="23929959" w14:textId="77777777" w:rsidR="00BC22C6" w:rsidRPr="0096343A" w:rsidRDefault="00BC22C6" w:rsidP="00BC22C6">
      <w:pPr>
        <w:spacing w:after="0" w:line="360" w:lineRule="auto"/>
        <w:jc w:val="both"/>
        <w:rPr>
          <w:rFonts w:ascii="Times New Roman" w:hAnsi="Times New Roman" w:cs="Times New Roman"/>
          <w:bCs/>
          <w:iCs/>
          <w:sz w:val="24"/>
          <w:szCs w:val="24"/>
        </w:rPr>
      </w:pPr>
      <w:r w:rsidRPr="00EA4530">
        <w:rPr>
          <w:rFonts w:ascii="Times New Roman" w:hAnsi="Times New Roman" w:cs="Times New Roman"/>
          <w:bCs/>
          <w:iCs/>
          <w:sz w:val="24"/>
          <w:szCs w:val="24"/>
        </w:rPr>
        <w:t xml:space="preserve">The QVSFS was developed for stroke screening </w:t>
      </w:r>
      <w:r w:rsidRPr="00EA4530">
        <w:rPr>
          <w:rFonts w:ascii="Times New Roman" w:hAnsi="Times New Roman" w:cs="Times New Roman"/>
          <w:bCs/>
          <w:iCs/>
          <w:sz w:val="24"/>
          <w:szCs w:val="24"/>
        </w:rPr>
        <w:fldChar w:fldCharType="begin" w:fldLock="1"/>
      </w:r>
      <w:r w:rsidRPr="00EA4530">
        <w:rPr>
          <w:rFonts w:ascii="Times New Roman" w:hAnsi="Times New Roman" w:cs="Times New Roman"/>
          <w:bCs/>
          <w:iCs/>
          <w:sz w:val="24"/>
          <w:szCs w:val="24"/>
        </w:rPr>
        <w:instrText>ADDIN CSL_CITATION {"citationItems":[{"id":"ITEM-1","itemData":{"DOI":"10.1161/01.STR.31.5.1076","ISSN":"0039-2499","abstract":"Background and Purpose - Case-control, cohort, and twin studies support a genetic contribution to ischemic stroke risk. Sibling pair linkage methods require identification of concordant or discordant siblings or both. We designed and tested a structured telephone interview to verify the stroke- free phenotype. Methods - A coordinator unaware of medical record data used an 8-item questionnaire to conduct a structured telephone interview of 70 outpatients aged &gt; 60 years. The questionnaire inquired about the sudden onset of deficits in strength, sensation, vision, and language. A subject was defined as stroke free by interview if responses to all items on the questionnaire were negative. Results of the telephone interview were compared with data obtained from a systematic medical record review (benchmark). Results - Interview time was 5 minutes or less for all subjects. All subjects who began the interview completed it. Records were reviewed in all subjects. Medical record review detected ischemic stroke or transient ischemic attack (TIA), or both, in 5 patients (7%). There were no significant differences in sex distribution or risk factor rates in patients who were designated stroke free or not stroke free by interview. Having 1 or more positive items on the questionnaire was significantly associated with finding stroke (P &lt; 0.001), TIA (P &lt; 0.001), or either stroke or TIA (P &lt; 0.001), on medical record review. The telephone interview had a sensitivity of 1.0 (95% CI 0.48 to 1.0), specificity of 0.86 (95% CI 0.75 to 0.93), positive predictive value of 0.36 (95% CI 0.13 to 0.65), and negative predictive value of 1.0 (95% CI 0.94 to 1.0). Conclusions - Our instrument can identify the stroke-free individual with a high degree of confidence in a very efficient manner. It may be particularly suited for centralized verification of stroke discordancy in multicentered sib-pair genetic studies.","author":[{"dropping-particle":"","family":"Meschia","given":"James F.","non-dropping-particle":"","parse-names":false,"suffix":""},{"dropping-particle":"","family":"Brott","given":"Thomas G.","non-dropping-particle":"","parse-names":false,"suffix":""},{"dropping-particle":"","family":"Chukwudelunzu","given":"Felix E.","non-dropping-particle":"","parse-names":false,"suffix":""},{"dropping-particle":"","family":"Hardy","given":"John","non-dropping-particle":"","parse-names":false,"suffix":""},{"dropping-particle":"","family":"Brown","given":"Robert D.","non-dropping-particle":"","parse-names":false,"suffix":""},{"dropping-particle":"","family":"Meissner","given":"Irene","non-dropping-particle":"","parse-names":false,"suffix":""},{"dropping-particle":"","family":"Hall","given":"Linda J.","non-dropping-particle":"","parse-names":false,"suffix":""},{"dropping-particle":"","family":"Atkinson","given":"Elizabeth J.","non-dropping-particle":"","parse-names":false,"suffix":""},{"dropping-particle":"","family":"O’Brien","given":"Peter C.","non-dropping-particle":"","parse-names":false,"suffix":""}],"container-title":"Stroke","id":"ITEM-1","issue":"5","issued":{"date-parts":[["2000","5"]]},"page":"1076-1080","publisher":"Lippincott Williams and Wilkins","title":"Verifying the Stroke-Free Phenotype by Structured Telephone Interview","type":"article-journal","volume":"31"},"uris":["http://www.mendeley.com/documents/?uuid=a6fad4a6-695c-3b10-b83f-7fdb6861f4ff","http://www.mendeley.com/documents/?uuid=f8c5df45-6493-4d5c-a594-4b8771d88c32"]},{"id":"ITEM-2","itemData":{"DOI":"10.1161/hs1001.096191","ISSN":"0039-2499","abstract":"Background and Purpose - The Questionnaire for Verifying Stroke-Free Status (QVSFS) is an 8-item structured interview designed to identify stroke-free individuals. Previously, the QVSFS was validated with medical record review in a cohort with a low prevalence (7.1%) of stroke or transient ischemic attack (TIA). The objective of this study was to evaluate the validity of the QVSFS by comparing it with stroke status as determined by neurological history and examination in a population with a higher prevalence of stroke. Methods - A research assistant administered the QVSFS to outpatients from Veterans Administration stroke and general medicine clinics. Subjects were defined as QVSFS negative if responses to all 8 questions were negative. Questions requiring rephrasing or clarification were noted. Neurologists, blinded to QVSFS scores, interviewed and examined all subjects to determine stroke-free status, defined as no history or examination findings of previous stroke and/or TIA. Results - One hundred fifty-five subjects were examined; mean age was 70 years; 98.1% were male. Seventy-eight subjects were determined to be stroke free by the neurologist. The negative predictive value of the QVSFS was 0.96, with positive predictive value of 0.71. No question required rephrasing or clarification &gt;5 times. Twenty-two subjects (14.2%) required rephrasing or clarification of at least 1 question. Conclusions - The QVSFS can effectively identify stroke-free individuals with a high degree of accuracy, even in a population with a large proportion of patients with prior stroke or TIA. Accuracy for identifying subjects with stroke and/or TIA is lower, but the QVSFS may still be useful as a screening tool in that regard.","author":[{"dropping-particle":"","family":"Jones","given":"William J.","non-dropping-particle":"","parse-names":false,"suffix":""},{"dropping-particle":"","family":"Williams","given":"Linda S.","non-dropping-particle":"","parse-names":false,"suffix":""},{"dropping-particle":"","family":"Meschia","given":"James F.","non-dropping-particle":"","parse-names":false,"suffix":""}],"container-title":"Stroke","id":"ITEM-2","issue":"10","issued":{"date-parts":[["2001","10"]]},"page":"2232-2236","publisher":"Lippincott Williams and Wilkins","title":"Validating the Questionnaire for Verifying Stroke-Free Status (QVSFS) by Neurological History and Examination","type":"article-journal","volume":"32"},"uris":["http://www.mendeley.com/documents/?uuid=29dc2566-b239-3615-9073-2bbc3a208f56","http://www.mendeley.com/documents/?uuid=7bf4106c-f54d-4935-9afd-e886467ede5e"]}],"mendeley":{"formattedCitation":"[25,26]","plainTextFormattedCitation":"[25,26]","previouslyFormattedCitation":"[24,25]"},"properties":{"noteIndex":0},"schema":"https://github.com/citation-style-language/schema/raw/master/csl-citation.json"}</w:instrText>
      </w:r>
      <w:r w:rsidRPr="00EA4530">
        <w:rPr>
          <w:rFonts w:ascii="Times New Roman" w:hAnsi="Times New Roman" w:cs="Times New Roman"/>
          <w:bCs/>
          <w:iCs/>
          <w:sz w:val="24"/>
          <w:szCs w:val="24"/>
        </w:rPr>
        <w:fldChar w:fldCharType="separate"/>
      </w:r>
      <w:r w:rsidRPr="00EA4530">
        <w:rPr>
          <w:rFonts w:ascii="Times New Roman" w:hAnsi="Times New Roman" w:cs="Times New Roman"/>
          <w:bCs/>
          <w:iCs/>
          <w:noProof/>
          <w:sz w:val="24"/>
          <w:szCs w:val="24"/>
        </w:rPr>
        <w:t>[25,26]</w:t>
      </w:r>
      <w:r w:rsidRPr="00EA4530">
        <w:rPr>
          <w:rFonts w:ascii="Times New Roman" w:hAnsi="Times New Roman" w:cs="Times New Roman"/>
          <w:bCs/>
          <w:iCs/>
          <w:sz w:val="24"/>
          <w:szCs w:val="24"/>
        </w:rPr>
        <w:fldChar w:fldCharType="end"/>
      </w:r>
      <w:r w:rsidRPr="00EA4530">
        <w:rPr>
          <w:rFonts w:ascii="Times New Roman" w:hAnsi="Times New Roman" w:cs="Times New Roman"/>
          <w:bCs/>
          <w:iCs/>
          <w:sz w:val="24"/>
          <w:szCs w:val="24"/>
        </w:rPr>
        <w:t>. It</w:t>
      </w:r>
      <w:r w:rsidRPr="0096343A">
        <w:rPr>
          <w:rFonts w:ascii="Times New Roman" w:hAnsi="Times New Roman" w:cs="Times New Roman"/>
          <w:bCs/>
          <w:iCs/>
          <w:sz w:val="24"/>
          <w:szCs w:val="24"/>
        </w:rPr>
        <w:t xml:space="preserve"> is easy to administer as a self-report tool or by an interview in person or by telephone</w:t>
      </w:r>
      <w:r>
        <w:rPr>
          <w:rFonts w:ascii="Times New Roman" w:hAnsi="Times New Roman" w:cs="Times New Roman"/>
          <w:bCs/>
          <w:iCs/>
          <w:sz w:val="24"/>
          <w:szCs w:val="24"/>
        </w:rPr>
        <w:t xml:space="preserve"> </w:t>
      </w:r>
      <w:r>
        <w:rPr>
          <w:rFonts w:ascii="Times New Roman" w:hAnsi="Times New Roman" w:cs="Times New Roman"/>
          <w:bCs/>
          <w:iCs/>
          <w:sz w:val="24"/>
          <w:szCs w:val="24"/>
        </w:rPr>
        <w:fldChar w:fldCharType="begin" w:fldLock="1"/>
      </w:r>
      <w:r>
        <w:rPr>
          <w:rFonts w:ascii="Times New Roman" w:hAnsi="Times New Roman" w:cs="Times New Roman"/>
          <w:bCs/>
          <w:iCs/>
          <w:sz w:val="24"/>
          <w:szCs w:val="24"/>
        </w:rPr>
        <w:instrText>ADDIN CSL_CITATION {"citationItems":[{"id":"ITEM-1","itemData":{"DOI":"10.1161/STROKEAHA.115.010374","ISSN":"15244628","PMID":"26578660","abstract":"Background and Purpose - The Questionnaire for Verifying Stroke-Free Status (QVSFS), a method for verifying stroke-free status in participants of clinical, epidemiological, and genetic studies, has not been validated in low-income settings where populations have limited knowledge of stroke symptoms. We aimed to validate QVSFS in 3 languages, Yoruba, Hausa and Akan, for ascertainment of stroke-free status of control subjects enrolled in an on-going stroke epidemiological study in West Africa. Methods - Data were collected using a cross-sectional study design where 384 participants were consecutively recruited from neurology and general medicine clinics of 5 tertiary referral hospitals in Nigeria and Ghana. Ascertainment of stroke status was by neurologists using structured neurological examination, review of case records, and neuroimaging (gold standard). Relative performance of QVSFS without and with pictures of stroke symptoms (pictograms) was assessed using sensitivity, specificity, positive predictive value, and negative predictive value. Results - The overall median age of the study participants was 54 years and 48.4% were males. Of 165 stroke cases identified by gold standard, 98% were determined to have had stroke, whereas of 219 without stroke 87% were determined to be stroke-free by QVSFS. Negative predictive value of the QVSFS across the 3 languages was 0.97 (range, 0.93-1.00), sensitivity, specificity, and positive predictive value were 0.98, 0.82, and 0.80, respectively. Agreement between the questionnaire with and without the pictogram was excellent/strong with Cohen k=0.92. Conclusions - QVSFS is a valid tool for verifying stroke-free status across culturally diverse populations in West Africa.","author":[{"dropping-particle":"","family":"Sarfo","given":"Fred","non-dropping-particle":"","parse-names":false,"suffix":""},{"dropping-particle":"","family":"Gebregziabher","given":"Mulugeta","non-dropping-particle":"","parse-names":false,"suffix":""},{"dropping-particle":"","family":"Ovbiagele","given":"Bruce","non-dropping-particle":"","parse-names":false,"suffix":""},{"dropping-particle":"","family":"Akinyemi","given":"Rufus","non-dropping-particle":"","parse-names":false,"suffix":""},{"dropping-particle":"","family":"Owolabi","given":"Lukman","non-dropping-particle":"","parse-names":false,"suffix":""},{"dropping-particle":"","family":"Obiako","given":"Reginald","non-dropping-particle":"","parse-names":false,"suffix":""},{"dropping-particle":"","family":"Akpa","given":"Onoja","non-dropping-particle":"","parse-names":false,"suffix":""},{"dropping-particle":"","family":"Armstrong","given":"Kevin","non-dropping-particle":"","parse-names":false,"suffix":""},{"dropping-particle":"","family":"Akpalu","given":"Albert","non-dropping-particle":"","parse-names":false,"suffix":""},{"dropping-particle":"","family":"Adamu","given":"Sheila","non-dropping-particle":"","parse-names":false,"suffix":""},{"dropping-particle":"","family":"Obese","given":"Vida","non-dropping-particle":"","parse-names":false,"suffix":""},{"dropping-particle":"","family":"Boa-Antwi","given":"Nana","non-dropping-particle":"","parse-names":false,"suffix":""},{"dropping-particle":"","family":"Appiah","given":"Lambert","non-dropping-particle":"","parse-names":false,"suffix":""},{"dropping-particle":"","family":"Arulogun","given":"Oyedunni","non-dropping-particle":"","parse-names":false,"suffix":""},{"dropping-particle":"","family":"Mensah","given":"Yaw","non-dropping-particle":"","parse-names":false,"suffix":""},{"dropping-particle":"","family":"Adeoye","given":"Abiodun","non-dropping-particle":"","parse-names":false,"suffix":""},{"dropping-particle":"","family":"Tosin","given":"Aridegbe","non-dropping-particle":"","parse-names":false,"suffix":""},{"dropping-particle":"","family":"Adeleye","given":"Osimhiarherhuo","non-dropping-particle":"","parse-names":false,"suffix":""},{"dropping-particle":"","family":"Tabi-Ajayi","given":"Eric","non-dropping-particle":"","parse-names":false,"suffix":""},{"dropping-particle":"","family":"Phillip","given":"Ibinaiye","non-dropping-particle":"","parse-names":false,"suffix":""},{"dropping-particle":"","family":"Sani","given":"Abubakar","non-dropping-particle":"","parse-names":false,"suffix":""},{"dropping-particle":"","family":"Isah","given":"Suleiman","non-dropping-particle":"","parse-names":false,"suffix":""},{"dropping-particle":"","family":"Tabari","given":"Nasir","non-dropping-particle":"","parse-names":false,"suffix":""},{"dropping-particle":"","family":"Mande","given":"Aliyu","non-dropping-particle":"","parse-names":false,"suffix":""},{"dropping-particle":"","family":"Agunloye","given":"Atinuke","non-dropping-particle":"","parse-names":false,"suffix":""},{"dropping-particle":"","family":"Ogbole","given":"Godwin","non-dropping-particle":"","parse-names":false,"suffix":""},{"dropping-particle":"","family":"Akinyemi","given":"Joshua","non-dropping-particle":"","parse-names":false,"suffix":""},{"dropping-particle":"","family":"Laryea","given":"Ruth","non-dropping-particle":"","parse-names":false,"suffix":""},{"dropping-particle":"","family":"Melikam","given":"Sylvia","non-dropping-particle":"","parse-names":false,"suffix":""},{"dropping-particle":"","family":"Uvere","given":"Ezinne","non-dropping-particle":"","parse-names":false,"suffix":""},{"dropping-particle":"","family":"Adekunle","given":"Gregory","non-dropping-particle":"","parse-names":false,"suffix":""},{"dropping-particle":"","family":"Kehinde","given":"Salaam","non-dropping-particle":"","parse-names":false,"suffix":""},{"dropping-particle":"","family":"Azuh","given":"Paschal","non-dropping-particle":"","parse-names":false,"suffix":""},{"dropping-particle":"","family":"Dambatta","given":"Abdul","non-dropping-particle":"","parse-names":false,"suffix":""},{"dropping-particle":"","family":"Ishaq","given":"Naser","non-dropping-particle":"","parse-names":false,"suffix":""},{"dropping-particle":"","family":"Saulson","given":"Raelle","non-dropping-particle":"","parse-names":false,"suffix":""},{"dropping-particle":"","family":"Arnett","given":"Donna","non-dropping-particle":"","parse-names":false,"suffix":""},{"dropping-particle":"","family":"Tiwari","given":"Hemnant","non-dropping-particle":"","parse-names":false,"suffix":""},{"dropping-particle":"","family":"Jenkins","given":"Carolyn","non-dropping-particle":"","parse-names":false,"suffix":""},{"dropping-particle":"","family":"Lackland","given":"Dan","non-dropping-particle":"","parse-names":false,"suffix":""},{"dropping-particle":"","family":"Owolabi","given":"Mayowa","non-dropping-particle":"","parse-names":false,"suffix":""}],"container-title":"Stroke","id":"ITEM-1","issue":"1","issued":{"date-parts":[["2016","1"]]},"page":"167-172","publisher":"Lippincott Williams and Wilkins","title":"Multilingual validation of the questionnaire for verifying stroke-free status in West Africa","type":"article-journal","volume":"47"},"uris":["http://www.mendeley.com/documents/?uuid=e6feb375-fe80-3de8-afc6-46105152b8ed","http://www.mendeley.com/documents/?uuid=d47df817-e738-442a-ad92-8c1be8ca44e6"]},{"id":"ITEM-2","itemData":{"DOI":"10.1159/000075794","ISSN":"1015-9770","abstract":"Background: The Questionnaire for Verifying Stroke-Free Status (QVSS) is a practical instrument for confirming absence of previous symptomatic stroke or transient ischemic attack in control subjects participating in stroke research. Methods: We tested reliability of telephone administration of the QVSS in stroke patients and healthy volunteers aged ≥50 years. For intrarater reliability, one interviewer administered the QVSS twice to the same subjects 8 weeks apart (115 subjects). For interrater reliability, one interviewer administered the QVSS and a different interviewer readministered the QVSS 8 weeks later (107 subjects). Both interviewer and interviewee were masked to responses from the first interview. Results: Intrarater agreement for overall classification of stroke-free status was 0.90 [95% confidence interval (CI), 0.82-0.94], with a κ of 0.78 (95% CI, 0.67-0.90). Interrater agreement for overall classification was 0.94 (95% CI, 0.88-0.98), with a κ of 0.89 (95% CI, 0.80-0.97). Conclusion: The QVSS is a reliable instrument for telephone interviews in stroke research when applied to adult populations without severe deficits of cognition or verbal communication. Copyright © 2004 S. Karger AG, Basel.","author":[{"dropping-particle":"","family":"Meschia","given":"James F.","non-dropping-particle":"","parse-names":false,"suffix":""},{"dropping-particle":"","family":"Lojacono","given":"Marc A.","non-dropping-particle":"","parse-names":false,"suffix":""},{"dropping-particle":"","family":"Miller","given":"Mary J.","non-dropping-particle":"","parse-names":false,"suffix":""},{"dropping-particle":"","family":"Brott","given":"Thomas G.","non-dropping-particle":"","parse-names":false,"suffix":""},{"dropping-particle":"","family":"Atkinson","given":"Elizabeth J.","non-dropping-particle":"","parse-names":false,"suffix":""},{"dropping-particle":"","family":"O’Brien","given":"Peter C.","non-dropping-particle":"","parse-names":false,"suffix":""}],"container-title":"Cerebrovascular Diseases","id":"ITEM-2","issue":"2-3","issued":{"date-parts":[["2004"]]},"page":"218-223","publisher":"Karger Publishers","title":"Reliability of the Questionnaire for Verifying Stroke-Free Status","type":"article-journal","volume":"17"},"uris":["http://www.mendeley.com/documents/?uuid=a5b35721-d651-397f-ade8-7f6b43e6c9eb","http://www.mendeley.com/documents/?uuid=59412333-622d-46cf-9401-faae0e89629d"]},{"id":"ITEM-3","itemData":{"DOI":"10.1016/S1072-7515(01)01078-X","ISSN":"10727515","PMID":"11800361","author":[{"dropping-particle":"","family":"Hobson","given":"Robert W.","non-dropping-particle":"","parse-names":false,"suffix":""}],"container-title":"Journal of the American College of Surgeons","id":"ITEM-3","issue":"1 SUPPL.","issued":{"date-parts":[["2002","1"]]},"page":"S9-S14","publisher":"Elsevier","title":"Update on the carotid revascularization endarterectomy versus stent trial (CREST) protocol","type":"paper-conference","volume":"194"},"uris":["http://www.mendeley.com/documents/?uuid=374c0991-56c4-3d97-a0b4-772939dd783c","http://www.mendeley.com/documents/?uuid=ee0c1161-e631-48ab-ada0-7b3d74f75d7d"]},{"id":"ITEM-4","itemData":{"DOI":"10.1161/STROKEAHA.112.675033","ISSN":"00392499","PMID":"23233382","abstract":"Background and Purpose-: History of stroke and transient ischemic attack (TIA) are documented risk factors for subsequent stroke and all-cause mortality. Recent reports suggest increased risk among those reporting stroke symptoms absent stroke or TIA. However, the relative magnitude of increased stroke risk has not been described across the symptomatic spectrum: (1) asymptomatic, (2) stroke symptoms (SS) only, (3) TIA, (4) distant stroke (DS), and (5) recent stroke (RS). Methods-: Between 2003 and 2007, the REasons for Geographic And Racial Differences in Stroke (REGARDS) study enrolled 30 239 black and white Americans ≥45 years of age. DS and RS were defined as self-report of physician diagnosis of stroke &gt;5 or &lt;5 years before baseline, respectively. SS was defined as a history of any of 6 sudden onset stroke symptoms absent TIA/stroke diagnosis. Kaplan-Meier and proportional hazards analysis were used to contrast stroke risk differences. Results-: Over 5.0±1.72 years of follow-up, 737 strokes were validated. Compared with asymptomatic persons, those with SS, TIA, DS, and RS all had increased risk of future stroke. After adjustment for age, race, sex, income, education, alcohol intake, current smoking, and a history of diabetes mellitus, hypertension, myocardial infarction, atrial fibrillation, and dyslipidemia, there was 1.20-fold (not statistically significant) increased stroke risk for SS (95% CI, 0.96-1.51), 1.73-fold for TIA (95% CI, 1.27-2.36), 2.23-fold for DS (95% CI, 1.61-3.09), and 2.85-fold for RS (95% CI, 2.16-3.76). Conclusions-: Results suggest a spectrum of risk from stroke symptoms to TIA, DS, and RS, and imply a need for establishing these categories in health screenings to manage risk for future stroke, reinforcing the clinical importance of stroke history including the presence of stroke symptoms. © 2012 American Heart Association, Inc.","author":[{"dropping-particle":"","family":"Judd","given":"Suzanne E.","non-dropping-particle":"","parse-names":false,"suffix":""},{"dropping-particle":"","family":"Kleindorfer","given":"Dawn O.","non-dropping-particle":"","parse-names":false,"suffix":""},{"dropping-particle":"","family":"McClure","given":"Leslie A.","non-dropping-particle":"","parse-names":false,"suffix":""},{"dropping-particle":"","family":"Rhodes","given":"J. David","non-dropping-particle":"","parse-names":false,"suffix":""},{"dropping-particle":"","family":"Howard","given":"George","non-dropping-particle":"","parse-names":false,"suffix":""},{"dropping-particle":"","family":"Cushman","given":"Mary","non-dropping-particle":"","parse-names":false,"suffix":""},{"dropping-particle":"","family":"Howard","given":"Virginia J.","non-dropping-particle":"","parse-names":false,"suffix":""}],"container-title":"Stroke","id":"ITEM-4","issue":"1","issued":{"date-parts":[["2013","1"]]},"page":"55-60","publisher":"\nLippincott Williams &amp; Wilkins\nHagerstown, MD\n","title":"Self-report of stroke, transient ischemic attack, or stroke symptoms and risk of future stroke in the reasons for geographic and racial differences in stroke (REGARDS) study","type":"article-journal","volume":"44"},"uris":["http://www.mendeley.com/documents/?uuid=9c977c9c-a5b5-310a-be25-43ecfa7ce92b","http://www.mendeley.com/documents/?uuid=f5345b2f-489a-40f4-9bd6-d85f53fe8358"]},{"id":"ITEM-5","itemData":{"DOI":"10.1161/01.STR.31.5.1076","ISSN":"0039-2499","abstract":"Background and Purpose - Case-control, cohort, and twin studies support a genetic contribution to ischemic stroke risk. Sibling pair linkage methods require identification of concordant or discordant siblings or both. We designed and tested a structured telephone interview to verify the stroke- free phenotype. Methods - A coordinator unaware of medical record data used an 8-item questionnaire to conduct a structured telephone interview of 70 outpatients aged &gt; 60 years. The questionnaire inquired about the sudden onset of deficits in strength, sensation, vision, and language. A subject was defined as stroke free by interview if responses to all items on the questionnaire were negative. Results of the telephone interview were compared with data obtained from a systematic medical record review (benchmark). Results - Interview time was 5 minutes or less for all subjects. All subjects who began the interview completed it. Records were reviewed in all subjects. Medical record review detected ischemic stroke or transient ischemic attack (TIA), or both, in 5 patients (7%). There were no significant differences in sex distribution or risk factor rates in patients who were designated stroke free or not stroke free by interview. Having 1 or more positive items on the questionnaire was significantly associated with finding stroke (P &lt; 0.001), TIA (P &lt; 0.001), or either stroke or TIA (P &lt; 0.001), on medical record review. The telephone interview had a sensitivity of 1.0 (95% CI 0.48 to 1.0), specificity of 0.86 (95% CI 0.75 to 0.93), positive predictive value of 0.36 (95% CI 0.13 to 0.65), and negative predictive value of 1.0 (95% CI 0.94 to 1.0). Conclusions - Our instrument can identify the stroke-free individual with a high degree of confidence in a very efficient manner. It may be particularly suited for centralized verification of stroke discordancy in multicentered sib-pair genetic studies.","author":[{"dropping-particle":"","family":"Meschia","given":"James F.","non-dropping-particle":"","parse-names":false,"suffix":""},{"dropping-particle":"","family":"Brott","given":"Thomas G.","non-dropping-particle":"","parse-names":false,"suffix":""},{"dropping-particle":"","family":"Chukwudelunzu","given":"Felix E.","non-dropping-particle":"","parse-names":false,"suffix":""},{"dropping-particle":"","family":"Hardy","given":"John","non-dropping-particle":"","parse-names":false,"suffix":""},{"dropping-particle":"","family":"Brown","given":"Robert D.","non-dropping-particle":"","parse-names":false,"suffix":""},{"dropping-particle":"","family":"Meissner","given":"Irene","non-dropping-particle":"","parse-names":false,"suffix":""},{"dropping-particle":"","family":"Hall","given":"Linda J.","non-dropping-particle":"","parse-names":false,"suffix":""},{"dropping-particle":"","family":"Atkinson","given":"Elizabeth J.","non-dropping-particle":"","parse-names":false,"suffix":""},{"dropping-particle":"","family":"O’Brien","given":"Peter C.","non-dropping-particle":"","parse-names":false,"suffix":""}],"container-title":"Stroke","id":"ITEM-5","issue":"5","issued":{"date-parts":[["2000","5"]]},"page":"1076-1080","publisher":"Lippincott Williams and Wilkins","title":"Verifying the Stroke-Free Phenotype by Structured Telephone Interview","type":"article-journal","volume":"31"},"uris":["http://www.mendeley.com/documents/?uuid=f8c5df45-6493-4d5c-a594-4b8771d88c32","http://www.mendeley.com/documents/?uuid=a6fad4a6-695c-3b10-b83f-7fdb6861f4ff"]},{"id":"ITEM-6","itemData":{"DOI":"10.1161/hs1001.096191","ISSN":"0039-2499","abstract":"Background and Purpose - The Questionnaire for Verifying Stroke-Free Status (QVSFS) is an 8-item structured interview designed to identify stroke-free individuals. Previously, the QVSFS was validated with medical record review in a cohort with a low prevalence (7.1%) of stroke or transient ischemic attack (TIA). The objective of this study was to evaluate the validity of the QVSFS by comparing it with stroke status as determined by neurological history and examination in a population with a higher prevalence of stroke. Methods - A research assistant administered the QVSFS to outpatients from Veterans Administration stroke and general medicine clinics. Subjects were defined as QVSFS negative if responses to all 8 questions were negative. Questions requiring rephrasing or clarification were noted. Neurologists, blinded to QVSFS scores, interviewed and examined all subjects to determine stroke-free status, defined as no history or examination findings of previous stroke and/or TIA. Results - One hundred fifty-five subjects were examined; mean age was 70 years; 98.1% were male. Seventy-eight subjects were determined to be stroke free by the neurologist. The negative predictive value of the QVSFS was 0.96, with positive predictive value of 0.71. No question required rephrasing or clarification &gt;5 times. Twenty-two subjects (14.2%) required rephrasing or clarification of at least 1 question. Conclusions - The QVSFS can effectively identify stroke-free individuals with a high degree of accuracy, even in a population with a large proportion of patients with prior stroke or TIA. Accuracy for identifying subjects with stroke and/or TIA is lower, but the QVSFS may still be useful as a screening tool in that regard.","author":[{"dropping-particle":"","family":"Jones","given":"William J.","non-dropping-particle":"","parse-names":false,"suffix":""},{"dropping-particle":"","family":"Williams","given":"Linda S.","non-dropping-particle":"","parse-names":false,"suffix":""},{"dropping-particle":"","family":"Meschia","given":"James F.","non-dropping-particle":"","parse-names":false,"suffix":""}],"container-title":"Stroke","id":"ITEM-6","issue":"10","issued":{"date-parts":[["2001","10"]]},"page":"2232-2236","publisher":"Lippincott Williams and Wilkins","title":"Validating the Questionnaire for Verifying Stroke-Free Status (QVSFS) by Neurological History and Examination","type":"article-journal","volume":"32"},"uris":["http://www.mendeley.com/documents/?uuid=7bf4106c-f54d-4935-9afd-e886467ede5e","http://www.mendeley.com/documents/?uuid=29dc2566-b239-3615-9073-2bbc3a208f56","http://www.mendeley.com/documents/?uuid=216e2b37-23e0-4d34-a2a9-4bc498d90a89"]}],"mendeley":{"formattedCitation":"[25–30]","plainTextFormattedCitation":"[25–30]","previouslyFormattedCitation":"[24–29]"},"properties":{"noteIndex":0},"schema":"https://github.com/citation-style-language/schema/raw/master/csl-citation.json"}</w:instrText>
      </w:r>
      <w:r>
        <w:rPr>
          <w:rFonts w:ascii="Times New Roman" w:hAnsi="Times New Roman" w:cs="Times New Roman"/>
          <w:bCs/>
          <w:iCs/>
          <w:sz w:val="24"/>
          <w:szCs w:val="24"/>
        </w:rPr>
        <w:fldChar w:fldCharType="separate"/>
      </w:r>
      <w:r w:rsidRPr="00F15535">
        <w:rPr>
          <w:rFonts w:ascii="Times New Roman" w:hAnsi="Times New Roman" w:cs="Times New Roman"/>
          <w:bCs/>
          <w:iCs/>
          <w:noProof/>
          <w:sz w:val="24"/>
          <w:szCs w:val="24"/>
        </w:rPr>
        <w:t>[25–30]</w:t>
      </w:r>
      <w:r>
        <w:rPr>
          <w:rFonts w:ascii="Times New Roman" w:hAnsi="Times New Roman" w:cs="Times New Roman"/>
          <w:bCs/>
          <w:iCs/>
          <w:sz w:val="24"/>
          <w:szCs w:val="24"/>
        </w:rPr>
        <w:fldChar w:fldCharType="end"/>
      </w:r>
      <w:r w:rsidRPr="0096343A">
        <w:rPr>
          <w:rFonts w:ascii="Times New Roman" w:hAnsi="Times New Roman" w:cs="Times New Roman"/>
          <w:bCs/>
          <w:iCs/>
          <w:sz w:val="24"/>
          <w:szCs w:val="24"/>
        </w:rPr>
        <w:t>. The tool was augmented and validated in SIREN sites</w:t>
      </w:r>
      <w:r>
        <w:rPr>
          <w:rFonts w:ascii="Times New Roman" w:hAnsi="Times New Roman" w:cs="Times New Roman"/>
          <w:bCs/>
          <w:iCs/>
          <w:sz w:val="24"/>
          <w:szCs w:val="24"/>
        </w:rPr>
        <w:t xml:space="preserve">. Validation </w:t>
      </w:r>
      <w:r w:rsidRPr="00EA4530">
        <w:rPr>
          <w:rFonts w:ascii="Times New Roman" w:hAnsi="Times New Roman" w:cs="Times New Roman"/>
          <w:bCs/>
          <w:iCs/>
          <w:sz w:val="24"/>
          <w:szCs w:val="24"/>
        </w:rPr>
        <w:t>involved translation to the local language, comparing tool findings to medical review and examination by a specialist with a subset of patients undergoing CT scans</w:t>
      </w:r>
      <w:r w:rsidRPr="0096343A">
        <w:rPr>
          <w:rFonts w:ascii="Times New Roman" w:hAnsi="Times New Roman" w:cs="Times New Roman"/>
          <w:bCs/>
          <w:iCs/>
          <w:sz w:val="24"/>
          <w:szCs w:val="24"/>
        </w:rPr>
        <w:t xml:space="preserve">. </w:t>
      </w:r>
      <w:r>
        <w:rPr>
          <w:rFonts w:ascii="Times New Roman" w:hAnsi="Times New Roman" w:cs="Times New Roman"/>
          <w:bCs/>
          <w:iCs/>
          <w:sz w:val="24"/>
          <w:szCs w:val="24"/>
        </w:rPr>
        <w:t>The tool</w:t>
      </w:r>
      <w:r w:rsidRPr="0096343A">
        <w:rPr>
          <w:rFonts w:ascii="Times New Roman" w:hAnsi="Times New Roman" w:cs="Times New Roman"/>
          <w:bCs/>
          <w:iCs/>
          <w:sz w:val="24"/>
          <w:szCs w:val="24"/>
        </w:rPr>
        <w:t xml:space="preserve"> showed good sensitivity (0.98), specificity (0.87), negative predictive (0.98) and positive predictive (0.85) value</w:t>
      </w:r>
      <w:r>
        <w:rPr>
          <w:rFonts w:ascii="Times New Roman" w:hAnsi="Times New Roman" w:cs="Times New Roman"/>
          <w:bCs/>
          <w:iCs/>
          <w:sz w:val="24"/>
          <w:szCs w:val="24"/>
        </w:rPr>
        <w:t xml:space="preserve"> </w:t>
      </w:r>
      <w:r>
        <w:rPr>
          <w:rFonts w:ascii="Times New Roman" w:hAnsi="Times New Roman" w:cs="Times New Roman"/>
          <w:bCs/>
          <w:iCs/>
          <w:sz w:val="24"/>
          <w:szCs w:val="24"/>
        </w:rPr>
        <w:fldChar w:fldCharType="begin" w:fldLock="1"/>
      </w:r>
      <w:r>
        <w:rPr>
          <w:rFonts w:ascii="Times New Roman" w:hAnsi="Times New Roman" w:cs="Times New Roman"/>
          <w:bCs/>
          <w:iCs/>
          <w:sz w:val="24"/>
          <w:szCs w:val="24"/>
        </w:rPr>
        <w:instrText>ADDIN CSL_CITATION {"citationItems":[{"id":"ITEM-1","itemData":{"DOI":"10.1016/j.ensci.2016.03.004","ISSN":"24056502","abstract":"Background The Questionnaire for Verifying Stroke-free Status (QVSFS) has been validated in Western populations as a method for verifying stroke-free status in participants of clinical, epidemiological and genetic studies. This instrument has not been validated in low-income settings where populations have limited knowledge of stroke symptoms and literacy levels are low. Objective To simultaneously validate the 8-item QVSFS in 3 languages spoken in West Africa (Yoruba, Hausa and Akan) for ascertainment of stroke-free status of control subjects in SIREN. Methods Using a cross-sectional study design, 100 participants each from the 3 linguistic groups will be consecutively recruited from neurology and general medicine clinics of 5 tertiary referral hospitals in Nigeria and Ghana. Ascertainment of stroke status will be determined by neurologists using structured neurological examination, review of case records and neuro-imaging (Gold standard). The relative performance of QVSFS without and with pictures of stroke symptoms (pictograms) will be assessed using sensitivity, specificity, positive predictive value (PPV) and negative predictive value (NPV). Conclusion The proposed study will provide valuable data on the performance of the QVSFS in resource-limited settings.","author":[{"dropping-particle":"","family":"Sarfo","given":"Fred S.","non-dropping-particle":"","parse-names":false,"suffix":""},{"dropping-particle":"","family":"Gebregziabher","given":"Mulugeta","non-dropping-particle":"","parse-names":false,"suffix":""},{"dropping-particle":"","family":"Ovbiagele","given":"Bruce","non-dropping-particle":"","parse-names":false,"suffix":""},{"dropping-particle":"","family":"Akinyemi","given":"Rufus","non-dropping-particle":"","parse-names":false,"suffix":""},{"dropping-particle":"","family":"Owolabi","given":"Lukman","non-dropping-particle":"","parse-names":false,"suffix":""},{"dropping-particle":"","family":"Obiako","given":"Reginald","non-dropping-particle":"","parse-names":false,"suffix":""},{"dropping-particle":"","family":"Armstrong","given":"Kevin","non-dropping-particle":"","parse-names":false,"suffix":""},{"dropping-particle":"","family":"Arulogun","given":"Oyedunni","non-dropping-particle":"","parse-names":false,"suffix":""},{"dropping-particle":"","family":"Akpalu","given":"Albert","non-dropping-particle":"","parse-names":false,"suffix":""},{"dropping-particle":"","family":"Melikam","given":"Sylvia","non-dropping-particle":"","parse-names":false,"suffix":""},{"dropping-particle":"","family":"Saulson","given":"Raelle","non-dropping-particle":"","parse-names":false,"suffix":""},{"dropping-particle":"","family":"Jenkins","given":"Carolyn","non-dropping-particle":"","parse-names":false,"suffix":""},{"dropping-particle":"","family":"Owolabi","given":"Mayowa","non-dropping-particle":"","parse-names":false,"suffix":""}],"container-title":"eNeurologicalSci","id":"ITEM-1","issued":{"date-parts":[["2016","6"]]},"page":"75-79","publisher":"Elsevier B.V.","title":"Validation of the 8-item questionnaire for verifying stroke free status with and without pictograms in three West African languages","type":"article-journal","volume":"3"},"uris":["http://www.mendeley.com/documents/?uuid=f431f84d-17bc-3ac8-8d39-2001b2388f9a","http://www.mendeley.com/documents/?uuid=40f44057-9633-4a94-8e5a-a81f00a5a496"]},{"id":"ITEM-2","itemData":{"DOI":"10.1161/STROKEAHA.115.010374","ISSN":"15244628","PMID":"26578660","abstract":"Background and Purpose - The Questionnaire for Verifying Stroke-Free Status (QVSFS), a method for verifying stroke-free status in participants of clinical, epidemiological, and genetic studies, has not been validated in low-income settings where populations have limited knowledge of stroke symptoms. We aimed to validate QVSFS in 3 languages, Yoruba, Hausa and Akan, for ascertainment of stroke-free status of control subjects enrolled in an on-going stroke epidemiological study in West Africa. Methods - Data were collected using a cross-sectional study design where 384 participants were consecutively recruited from neurology and general medicine clinics of 5 tertiary referral hospitals in Nigeria and Ghana. Ascertainment of stroke status was by neurologists using structured neurological examination, review of case records, and neuroimaging (gold standard). Relative performance of QVSFS without and with pictures of stroke symptoms (pictograms) was assessed using sensitivity, specificity, positive predictive value, and negative predictive value. Results - The overall median age of the study participants was 54 years and 48.4% were males. Of 165 stroke cases identified by gold standard, 98% were determined to have had stroke, whereas of 219 without stroke 87% were determined to be stroke-free by QVSFS. Negative predictive value of the QVSFS across the 3 languages was 0.97 (range, 0.93-1.00), sensitivity, specificity, and positive predictive value were 0.98, 0.82, and 0.80, respectively. Agreement between the questionnaire with and without the pictogram was excellent/strong with Cohen k=0.92. Conclusions - QVSFS is a valid tool for verifying stroke-free status across culturally diverse populations in West Africa.","author":[{"dropping-particle":"","family":"Sarfo","given":"Fred","non-dropping-particle":"","parse-names":false,"suffix":""},{"dropping-particle":"","family":"Gebregziabher","given":"Mulugeta","non-dropping-particle":"","parse-names":false,"suffix":""},{"dropping-particle":"","family":"Ovbiagele","given":"Bruce","non-dropping-particle":"","parse-names":false,"suffix":""},{"dropping-particle":"","family":"Akinyemi","given":"Rufus","non-dropping-particle":"","parse-names":false,"suffix":""},{"dropping-particle":"","family":"Owolabi","given":"Lukman","non-dropping-particle":"","parse-names":false,"suffix":""},{"dropping-particle":"","family":"Obiako","given":"Reginald","non-dropping-particle":"","parse-names":false,"suffix":""},{"dropping-particle":"","family":"Akpa","given":"Onoja","non-dropping-particle":"","parse-names":false,"suffix":""},{"dropping-particle":"","family":"Armstrong","given":"Kevin","non-dropping-particle":"","parse-names":false,"suffix":""},{"dropping-particle":"","family":"Akpalu","given":"Albert","non-dropping-particle":"","parse-names":false,"suffix":""},{"dropping-particle":"","family":"Adamu","given":"Sheila","non-dropping-particle":"","parse-names":false,"suffix":""},{"dropping-particle":"","family":"Obese","given":"Vida","non-dropping-particle":"","parse-names":false,"suffix":""},{"dropping-particle":"","family":"Boa-Antwi","given":"Nana","non-dropping-particle":"","parse-names":false,"suffix":""},{"dropping-particle":"","family":"Appiah","given":"Lambert","non-dropping-particle":"","parse-names":false,"suffix":""},{"dropping-particle":"","family":"Arulogun","given":"Oyedunni","non-dropping-particle":"","parse-names":false,"suffix":""},{"dropping-particle":"","family":"Mensah","given":"Yaw","non-dropping-particle":"","parse-names":false,"suffix":""},{"dropping-particle":"","family":"Adeoye","given":"Abiodun","non-dropping-particle":"","parse-names":false,"suffix":""},{"dropping-particle":"","family":"Tosin","given":"Aridegbe","non-dropping-particle":"","parse-names":false,"suffix":""},{"dropping-particle":"","family":"Adeleye","given":"Osimhiarherhuo","non-dropping-particle":"","parse-names":false,"suffix":""},{"dropping-particle":"","family":"Tabi-Ajayi","given":"Eric","non-dropping-particle":"","parse-names":false,"suffix":""},{"dropping-particle":"","family":"Phillip","given":"Ibinaiye","non-dropping-particle":"","parse-names":false,"suffix":""},{"dropping-particle":"","family":"Sani","given":"Abubakar","non-dropping-particle":"","parse-names":false,"suffix":""},{"dropping-particle":"","family":"Isah","given":"Suleiman","non-dropping-particle":"","parse-names":false,"suffix":""},{"dropping-particle":"","family":"Tabari","given":"Nasir","non-dropping-particle":"","parse-names":false,"suffix":""},{"dropping-particle":"","family":"Mande","given":"Aliyu","non-dropping-particle":"","parse-names":false,"suffix":""},{"dropping-particle":"","family":"Agunloye","given":"Atinuke","non-dropping-particle":"","parse-names":false,"suffix":""},{"dropping-particle":"","family":"Ogbole","given":"Godwin","non-dropping-particle":"","parse-names":false,"suffix":""},{"dropping-particle":"","family":"Akinyemi","given":"Joshua","non-dropping-particle":"","parse-names":false,"suffix":""},{"dropping-particle":"","family":"Laryea","given":"Ruth","non-dropping-particle":"","parse-names":false,"suffix":""},{"dropping-particle":"","family":"Melikam","given":"Sylvia","non-dropping-particle":"","parse-names":false,"suffix":""},{"dropping-particle":"","family":"Uvere","given":"Ezinne","non-dropping-particle":"","parse-names":false,"suffix":""},{"dropping-particle":"","family":"Adekunle","given":"Gregory","non-dropping-particle":"","parse-names":false,"suffix":""},{"dropping-particle":"","family":"Kehinde","given":"Salaam","non-dropping-particle":"","parse-names":false,"suffix":""},{"dropping-particle":"","family":"Azuh","given":"Paschal","non-dropping-particle":"","parse-names":false,"suffix":""},{"dropping-particle":"","family":"Dambatta","given":"Abdul","non-dropping-particle":"","parse-names":false,"suffix":""},{"dropping-particle":"","family":"Ishaq","given":"Naser","non-dropping-particle":"","parse-names":false,"suffix":""},{"dropping-particle":"","family":"Saulson","given":"Raelle","non-dropping-particle":"","parse-names":false,"suffix":""},{"dropping-particle":"","family":"Arnett","given":"Donna","non-dropping-particle":"","parse-names":false,"suffix":""},{"dropping-particle":"","family":"Tiwari","given":"Hemnant","non-dropping-particle":"","parse-names":false,"suffix":""},{"dropping-particle":"","family":"Jenkins","given":"Carolyn","non-dropping-particle":"","parse-names":false,"suffix":""},{"dropping-particle":"","family":"Lackland","given":"Dan","non-dropping-particle":"","parse-names":false,"suffix":""},{"dropping-particle":"","family":"Owolabi","given":"Mayowa","non-dropping-particle":"","parse-names":false,"suffix":""}],"container-title":"Stroke","id":"ITEM-2","issue":"1","issued":{"date-parts":[["2016","1"]]},"page":"167-172","publisher":"Lippincott Williams and Wilkins","title":"Multilingual validation of the questionnaire for verifying stroke-free status in West Africa","type":"article-journal","volume":"47"},"uris":["http://www.mendeley.com/documents/?uuid=d47df817-e738-442a-ad92-8c1be8ca44e6","http://www.mendeley.com/documents/?uuid=e6feb375-fe80-3de8-afc6-46105152b8ed"]}],"mendeley":{"formattedCitation":"[27,31]","plainTextFormattedCitation":"[27,31]","previouslyFormattedCitation":"[26,30]"},"properties":{"noteIndex":0},"schema":"https://github.com/citation-style-language/schema/raw/master/csl-citation.json"}</w:instrText>
      </w:r>
      <w:r>
        <w:rPr>
          <w:rFonts w:ascii="Times New Roman" w:hAnsi="Times New Roman" w:cs="Times New Roman"/>
          <w:bCs/>
          <w:iCs/>
          <w:sz w:val="24"/>
          <w:szCs w:val="24"/>
        </w:rPr>
        <w:fldChar w:fldCharType="separate"/>
      </w:r>
      <w:r w:rsidRPr="00F15535">
        <w:rPr>
          <w:rFonts w:ascii="Times New Roman" w:hAnsi="Times New Roman" w:cs="Times New Roman"/>
          <w:bCs/>
          <w:iCs/>
          <w:noProof/>
          <w:sz w:val="24"/>
          <w:szCs w:val="24"/>
        </w:rPr>
        <w:t>[27,31]</w:t>
      </w:r>
      <w:r>
        <w:rPr>
          <w:rFonts w:ascii="Times New Roman" w:hAnsi="Times New Roman" w:cs="Times New Roman"/>
          <w:bCs/>
          <w:iCs/>
          <w:sz w:val="24"/>
          <w:szCs w:val="24"/>
        </w:rPr>
        <w:fldChar w:fldCharType="end"/>
      </w:r>
      <w:r w:rsidRPr="0096343A">
        <w:rPr>
          <w:rFonts w:ascii="Times New Roman" w:hAnsi="Times New Roman" w:cs="Times New Roman"/>
          <w:bCs/>
          <w:iCs/>
          <w:sz w:val="24"/>
          <w:szCs w:val="24"/>
        </w:rPr>
        <w:t>.  We envisage this tool will enhance the detection of stroke cases by ARISES enumerators</w:t>
      </w:r>
    </w:p>
    <w:p w14:paraId="4A11A6C0" w14:textId="77777777" w:rsidR="00BC22C6" w:rsidRPr="0096343A" w:rsidRDefault="00BC22C6" w:rsidP="00BC22C6">
      <w:pPr>
        <w:spacing w:after="0" w:line="360" w:lineRule="auto"/>
        <w:jc w:val="both"/>
        <w:rPr>
          <w:rFonts w:ascii="Times New Roman" w:hAnsi="Times New Roman" w:cs="Times New Roman"/>
          <w:b/>
          <w:sz w:val="24"/>
          <w:szCs w:val="24"/>
        </w:rPr>
      </w:pPr>
    </w:p>
    <w:p w14:paraId="2236EF2A" w14:textId="77777777" w:rsidR="00BC22C6" w:rsidRPr="009B53F1" w:rsidRDefault="00BC22C6" w:rsidP="00BC22C6">
      <w:pPr>
        <w:spacing w:after="0" w:line="360" w:lineRule="auto"/>
        <w:jc w:val="both"/>
        <w:rPr>
          <w:rFonts w:ascii="Times New Roman" w:hAnsi="Times New Roman" w:cs="Times New Roman"/>
          <w:b/>
          <w:i/>
          <w:iCs/>
          <w:sz w:val="24"/>
          <w:szCs w:val="24"/>
        </w:rPr>
      </w:pPr>
      <w:r w:rsidRPr="009B53F1">
        <w:rPr>
          <w:rFonts w:ascii="Times New Roman" w:hAnsi="Times New Roman" w:cs="Times New Roman"/>
          <w:b/>
          <w:i/>
          <w:iCs/>
          <w:sz w:val="24"/>
          <w:szCs w:val="24"/>
        </w:rPr>
        <w:t>Validated Stroke Phenotyping Workflow and Software</w:t>
      </w:r>
    </w:p>
    <w:p w14:paraId="3081E8D0" w14:textId="77777777" w:rsidR="00BC22C6" w:rsidRPr="0096343A" w:rsidRDefault="00BC22C6" w:rsidP="00BC22C6">
      <w:pPr>
        <w:spacing w:after="0" w:line="360" w:lineRule="auto"/>
        <w:jc w:val="both"/>
        <w:rPr>
          <w:rFonts w:ascii="Times New Roman" w:hAnsi="Times New Roman" w:cs="Times New Roman"/>
          <w:bCs/>
          <w:sz w:val="24"/>
          <w:szCs w:val="24"/>
        </w:rPr>
      </w:pPr>
      <w:r w:rsidRPr="0096343A">
        <w:rPr>
          <w:rFonts w:ascii="Times New Roman" w:hAnsi="Times New Roman" w:cs="Times New Roman"/>
          <w:bCs/>
          <w:iCs/>
          <w:sz w:val="24"/>
          <w:szCs w:val="24"/>
        </w:rPr>
        <w:t xml:space="preserve">The PI of SIREN and ARISES led the development of the novel </w:t>
      </w:r>
      <w:r w:rsidRPr="00E2723D">
        <w:rPr>
          <w:rFonts w:ascii="Times New Roman" w:hAnsi="Times New Roman" w:cs="Times New Roman"/>
          <w:bCs/>
          <w:iCs/>
          <w:sz w:val="24"/>
          <w:szCs w:val="24"/>
        </w:rPr>
        <w:t>Annotation and image markup</w:t>
      </w:r>
      <w:r w:rsidRPr="0096343A">
        <w:rPr>
          <w:rFonts w:ascii="Times New Roman" w:hAnsi="Times New Roman" w:cs="Times New Roman"/>
          <w:bCs/>
          <w:iCs/>
          <w:sz w:val="24"/>
          <w:szCs w:val="24"/>
        </w:rPr>
        <w:t xml:space="preserve"> on Clear Canvas Enriched Stroke-phenotyping Software (ACCESS)</w:t>
      </w:r>
      <w:r>
        <w:rPr>
          <w:rFonts w:ascii="Times New Roman" w:hAnsi="Times New Roman" w:cs="Times New Roman"/>
          <w:bCs/>
          <w:iCs/>
          <w:sz w:val="24"/>
          <w:szCs w:val="24"/>
        </w:rPr>
        <w:t xml:space="preserve"> </w:t>
      </w:r>
      <w:r>
        <w:rPr>
          <w:rFonts w:ascii="Times New Roman" w:hAnsi="Times New Roman" w:cs="Times New Roman"/>
          <w:bCs/>
          <w:iCs/>
          <w:sz w:val="24"/>
          <w:szCs w:val="24"/>
        </w:rPr>
        <w:fldChar w:fldCharType="begin" w:fldLock="1"/>
      </w:r>
      <w:r>
        <w:rPr>
          <w:rFonts w:ascii="Times New Roman" w:hAnsi="Times New Roman" w:cs="Times New Roman"/>
          <w:bCs/>
          <w:iCs/>
          <w:sz w:val="24"/>
          <w:szCs w:val="24"/>
        </w:rPr>
        <w:instrText>ADDIN CSL_CITATION {"citationItems":[{"id":"ITEM-1","itemData":{"DOI":"10.1016/j.jstrokecerebrovasdis.2017.06.042","ISSN":"15328511","PMID":"28760409","abstract":"Background Annotation and Image Markup on ClearCanvas Enriched Stroke–phenotyping Software (ACCESS) is a novel stand-alone computer software application that allows the creation of simple standardized annotations for reporting brain images of all stroke types. We developed the ACCESS application and determined its inter-rater and intra-rater reliability in the Stroke Investigative Research and Educational Network (SIREN) study to assess its suitability for multicenter studies. Methods One hundred randomly selected stroke imaging reports from 5 SIREN sites were re-evaluated by 4 trained independent raters to determine the inter-rater reliability of the ACCESS (version 12.0) software for stroke phenotyping. To determine intra-rater reliability, 6 raters reviewed the same cases previously reported by them after a month of interval. Ischemic stroke was classified using the Oxfordshire Community Stroke Project (OCSP), Trial of Org 10172 in Acute Stroke Treatment (TOAST), and Atherosclerosis, Small-vessel disease, Cardiac source, Other cause (ASCO) protocols, while hemorrhagic stroke was classified using the Structural lesion, Medication, Amyloid angiopathy, Systemic disease, Hypertensive angiopathy and Undetermined (SMASH-U) protocol in ACCESS. Agreement among raters was measured with Cohen's kappa statistics. Results For primary stroke type, inter-rater agreement was.98 (95% confidence interval [CI],.94-1.00), while intra-rater agreement was 1.00 (95% CI, 1.00). For OCSP subtypes, inter-rater agreement was.97 (95% CI,.92-1.00) for the partial anterior circulation infarcts,.92 (95% CI,.76-1.00) for the total anterior circulation infarcts, and excellent for both lacunar infarcts and posterior circulation infarcts. Intra-rater agreement was.97 (.90-1.00), while inter-rater agreement was.93 (95% CI,.84-1.00) for TOAST subtypes. Inter-rater agreement ranged between.78 (cardioembolic) and.91 (large artery atherosclerotic) for ASCO subtypes and was.80 (95% CI,.56-1.00) for SMASH-U subtypes. Conclusion The ACCESS application facilitates a concordant and reproducible classification of stroke subtypes by multiple investigators, making it suitable for clinical use and multicenter research.","author":[{"dropping-particle":"","family":"Owolabi","given":"Mayowa","non-dropping-particle":"","parse-names":false,"suffix":""},{"dropping-particle":"","family":"Ogbole","given":"Godwin","non-dropping-particle":"","parse-names":false,"suffix":""},{"dropping-particle":"","family":"Akinyemi","given":"Rufus","non-dropping-particle":"","parse-names":false,"suffix":""},{"dropping-particle":"","family":"Salaam","given":"Kehinde","non-dropping-particle":"","parse-names":false,"suffix":""},{"dropping-particle":"","family":"Akpa","given":"Onoja","non-dropping-particle":"","parse-names":false,"suffix":""},{"dropping-particle":"","family":"Mongkolwat","given":"Pattanasak","non-dropping-particle":"","parse-names":false,"suffix":""},{"dropping-particle":"","family":"Omisore","given":"Adeleye","non-dropping-particle":"","parse-names":false,"suffix":""},{"dropping-particle":"","family":"Agunloye","given":"Atinuke","non-dropping-particle":"","parse-names":false,"suffix":""},{"dropping-particle":"","family":"Efidi","given":"Richard","non-dropping-particle":"","parse-names":false,"suffix":""},{"dropping-particle":"","family":"Odo","given":"Joseph","non-dropping-particle":"","parse-names":false,"suffix":""},{"dropping-particle":"","family":"Makanjuola","given":"Akintomiwa","non-dropping-particle":"","parse-names":false,"suffix":""},{"dropping-particle":"","family":"Akpalu","given":"Albert","non-dropping-particle":"","parse-names":false,"suffix":""},{"dropping-particle":"","family":"Sarfo","given":"Fred","non-dropping-particle":"","parse-names":false,"suffix":""},{"dropping-particle":"","family":"Owolabi","given":"Lukman","non-dropping-particle":"","parse-names":false,"suffix":""},{"dropping-particle":"","family":"Obiako","given":"Reginald","non-dropping-particle":"","parse-names":false,"suffix":""},{"dropping-particle":"","family":"Wahab","given":"Kolawole","non-dropping-particle":"","parse-names":false,"suffix":""},{"dropping-particle":"","family":"Sanya","given":"Emmanuel","non-dropping-particle":"","parse-names":false,"suffix":""},{"dropping-particle":"","family":"Adebayo","given":"Philip","non-dropping-particle":"","parse-names":false,"suffix":""},{"dropping-particle":"","family":"Komolafe","given":"Morenikeji","non-dropping-particle":"","parse-names":false,"suffix":""},{"dropping-particle":"","family":"Adeoye","given":"Abiodun Moshood","non-dropping-particle":"","parse-names":false,"suffix":""},{"dropping-particle":"","family":"Fawale","given":"Michael B.","non-dropping-particle":"","parse-names":false,"suffix":""},{"dropping-particle":"","family":"Akinyemi","given":"Joshua","non-dropping-particle":"","parse-names":false,"suffix":""},{"dropping-particle":"","family":"Osaigbovo","given":"Godwin","non-dropping-particle":"","parse-names":false,"suffix":""},{"dropping-particle":"","family":"Sunmonu","given":"Taofiki","non-dropping-particle":"","parse-names":false,"suffix":""},{"dropping-particle":"","family":"Olowoyo","given":"Paul","non-dropping-particle":"","parse-names":false,"suffix":""},{"dropping-particle":"","family":"Chukwuonye","given":"Innocent","non-dropping-particle":"","parse-names":false,"suffix":""},{"dropping-particle":"","family":"Obiabo","given":"Yahaya","non-dropping-particle":"","parse-names":false,"suffix":""},{"dropping-particle":"","family":"Ibinaiye","given":"Philip","non-dropping-particle":"","parse-names":false,"suffix":""},{"dropping-particle":"","family":"Dambatta","given":"Abdul","non-dropping-particle":"","parse-names":false,"suffix":""},{"dropping-particle":"","family":"Mensah","given":"Yaw","non-dropping-particle":"","parse-names":false,"suffix":""},{"dropping-particle":"","family":"Abdul","given":"Salaam","non-dropping-particle":"","parse-names":false,"suffix":""},{"dropping-particle":"","family":"Olabinri","given":"Eunice","non-dropping-particle":"","parse-names":false,"suffix":""},{"dropping-particle":"","family":"Ikubor","given":"Joyce","non-dropping-particle":"","parse-names":false,"suffix":""},{"dropping-particle":"","family":"Oyinloye","given":"Olalekan","non-dropping-particle":"","parse-names":false,"suffix":""},{"dropping-particle":"","family":"Odunlami","given":"Femi","non-dropping-particle":"","parse-names":false,"suffix":""},{"dropping-particle":"","family":"Melikam","given":"Ezinne","non-dropping-particle":"","parse-names":false,"suffix":""},{"dropping-particle":"","family":"Saulson","given":"Raelle","non-dropping-particle":"","parse-names":false,"suffix":""},{"dropping-particle":"","family":"Kolo","given":"Philip","non-dropping-particle":"","parse-names":false,"suffix":""},{"dropping-particle":"","family":"Ogunniyi","given":"Adesola","non-dropping-particle":"","parse-names":false,"suffix":""},{"dropping-particle":"","family":"Ovbiagele","given":"Bruce","non-dropping-particle":"","parse-names":false,"suffix":""}],"container-title":"Journal of Stroke and Cerebrovascular Diseases","id":"ITEM-1","issue":"11","issued":{"date-parts":[["2017","11"]]},"page":"2662-2670","publisher":"W.B. Saunders","title":"Development and Reliability of a User-Friendly Multicenter Phenotyping Application for Hemorrhagic and Ischemic Stroke","type":"article-journal","volume":"26"},"uris":["http://www.mendeley.com/documents/?uuid=bb1d3f97-fe2e-30cb-8bbd-c1627875935a","http://www.mendeley.com/documents/?uuid=540d74e4-331a-4308-8462-158ec2594bfe"]}],"mendeley":{"formattedCitation":"[32]","plainTextFormattedCitation":"[32]","previouslyFormattedCitation":"[31]"},"properties":{"noteIndex":0},"schema":"https://github.com/citation-style-language/schema/raw/master/csl-citation.json"}</w:instrText>
      </w:r>
      <w:r>
        <w:rPr>
          <w:rFonts w:ascii="Times New Roman" w:hAnsi="Times New Roman" w:cs="Times New Roman"/>
          <w:bCs/>
          <w:iCs/>
          <w:sz w:val="24"/>
          <w:szCs w:val="24"/>
        </w:rPr>
        <w:fldChar w:fldCharType="separate"/>
      </w:r>
      <w:r w:rsidRPr="00F15535">
        <w:rPr>
          <w:rFonts w:ascii="Times New Roman" w:hAnsi="Times New Roman" w:cs="Times New Roman"/>
          <w:bCs/>
          <w:iCs/>
          <w:noProof/>
          <w:sz w:val="24"/>
          <w:szCs w:val="24"/>
        </w:rPr>
        <w:t>[32]</w:t>
      </w:r>
      <w:r>
        <w:rPr>
          <w:rFonts w:ascii="Times New Roman" w:hAnsi="Times New Roman" w:cs="Times New Roman"/>
          <w:bCs/>
          <w:iCs/>
          <w:sz w:val="24"/>
          <w:szCs w:val="24"/>
        </w:rPr>
        <w:fldChar w:fldCharType="end"/>
      </w:r>
      <w:r w:rsidRPr="0096343A">
        <w:rPr>
          <w:rFonts w:ascii="Times New Roman" w:hAnsi="Times New Roman" w:cs="Times New Roman"/>
          <w:bCs/>
          <w:iCs/>
          <w:sz w:val="24"/>
          <w:szCs w:val="24"/>
        </w:rPr>
        <w:t xml:space="preserve"> [</w:t>
      </w:r>
      <w:r>
        <w:rPr>
          <w:rFonts w:ascii="Times New Roman" w:hAnsi="Times New Roman" w:cs="Times New Roman"/>
          <w:bCs/>
          <w:iCs/>
          <w:sz w:val="24"/>
          <w:szCs w:val="24"/>
        </w:rPr>
        <w:t>30</w:t>
      </w:r>
      <w:r w:rsidRPr="0096343A">
        <w:rPr>
          <w:rFonts w:ascii="Times New Roman" w:hAnsi="Times New Roman" w:cs="Times New Roman"/>
          <w:bCs/>
          <w:iCs/>
          <w:sz w:val="24"/>
          <w:szCs w:val="24"/>
        </w:rPr>
        <w:t>] (Patent #</w:t>
      </w:r>
      <w:r w:rsidRPr="0096343A">
        <w:rPr>
          <w:rFonts w:ascii="Times New Roman" w:hAnsi="Times New Roman" w:cs="Times New Roman"/>
          <w:bCs/>
          <w:i/>
          <w:iCs/>
          <w:sz w:val="24"/>
          <w:szCs w:val="24"/>
        </w:rPr>
        <w:t xml:space="preserve"> NG/PT/NC/2016/2007</w:t>
      </w:r>
      <w:r w:rsidRPr="0096343A">
        <w:rPr>
          <w:rFonts w:ascii="Times New Roman" w:hAnsi="Times New Roman" w:cs="Times New Roman"/>
          <w:bCs/>
          <w:iCs/>
          <w:sz w:val="24"/>
          <w:szCs w:val="24"/>
        </w:rPr>
        <w:t>) for archiving, accurate phenotyping and etiologically classifying stroke (weighted inter-rater kappa 0.8 to 1.0</w:t>
      </w:r>
      <w:r>
        <w:rPr>
          <w:rFonts w:ascii="Times New Roman" w:hAnsi="Times New Roman" w:cs="Times New Roman"/>
          <w:bCs/>
          <w:iCs/>
          <w:sz w:val="24"/>
          <w:szCs w:val="24"/>
        </w:rPr>
        <w:t xml:space="preserve"> </w:t>
      </w:r>
      <w:r>
        <w:rPr>
          <w:rFonts w:ascii="Times New Roman" w:hAnsi="Times New Roman" w:cs="Times New Roman"/>
          <w:bCs/>
          <w:iCs/>
          <w:sz w:val="24"/>
          <w:szCs w:val="24"/>
        </w:rPr>
        <w:fldChar w:fldCharType="begin" w:fldLock="1"/>
      </w:r>
      <w:r>
        <w:rPr>
          <w:rFonts w:ascii="Times New Roman" w:hAnsi="Times New Roman" w:cs="Times New Roman"/>
          <w:bCs/>
          <w:iCs/>
          <w:sz w:val="24"/>
          <w:szCs w:val="24"/>
        </w:rPr>
        <w:instrText>ADDIN CSL_CITATION {"citationItems":[{"id":"ITEM-1","itemData":{"DOI":"10.1161/STROKEAHA.108.526772","ISSN":"00392499","PMID":"19131659","abstract":"Background and Purpose - The Oxfordshire Community Stroke Project (OCSP) clinical stroke syndrome classification correlates well with the stroke lesion in established ischemic stroke, but there are few data in patients with hyperacute stroke. We wished to assess whether the OCSP correlated with the site and size of the ischemic lesion and location of cerebral vessel lesion on computed tomography (CT) in hyperacute stroke. Methods - Prospective study of ischemic stroke patients presenting within 6 hours of onset in the Third International Stroke Trial (IST-3), a randomized, controlled trial of rt-PA. OCSP syndrome was assigned by a computer-based algorithm. The CT assessment was made by a neuroradiologist blinded to clinical details. Results - We assessed baseline data and CT findings for the first 510 patients; early tissue ischemic changes were present in 329/510 (65%) total anterior circulation syndrome (TACS) - 79%; partial anterior circulation syndrome (PACS) - 57%, lacunar syndrome (LACS) - 40%; posterior circulation syndrome (POCS) - 33%. The site and size of ischemic change on CT was compatible with the clinical syndrome in 79%, 37%, 2%, and 14%, respectively. Assuming that all patients with a normal CT scan will develop an incompatible lesion these numbers reflected the \"worst possible scenario.\" For the \"best possible scenario\" we presumed that those with a normal CT will develop concordant ischemic change and the proportions were 100%, 80%, 62% and 81%, respectively. The hyperattenuated artery sign was seen in 206/510 (40%); (TACS 54%; PACS 35%, LACS 5%, and POCS 19%). Conclusions - Within 6 hours of stroke, in patients with a nonlacunar syndrome, the OCSP syndrome correlated well with the pattern of ischemic change on CT. For clinicians who wish to restrict the use of thrombolytic therapy to large-artery ischemic stroke, concordance of clinical and CT appearances may give greater confidence in making therapeutic decisions in hyperacute stroke. In centers where immediate access to MR is limited, use of the classification may help focus use of MR on patients with suspected LACS and POCS. The utility of the classification may further increase if IST-3 establishes that the OCSP syndrome significantly modifies response to thrombolytic therapy. © 2009 American Heart Association, Inc.","author":[{"dropping-particle":"","family":"Kobayashi","given":"Adam","non-dropping-particle":"","parse-names":false,"suffix":""},{"dropping-particle":"","family":"Wardlaw","given":"Joanna M.","non-dropping-particle":"","parse-names":false,"suffix":""},{"dropping-particle":"","family":"Lindley","given":"Richard I.","non-dropping-particle":"","parse-names":false,"suffix":""},{"dropping-particle":"","family":"Lewis","given":"Steff C.","non-dropping-particle":"","parse-names":false,"suffix":""},{"dropping-particle":"","family":"Sandercock","given":"Peter A.G.","non-dropping-particle":"","parse-names":false,"suffix":""},{"dropping-particle":"","family":"Czlonkowska","given":"Anna","non-dropping-particle":"","parse-names":false,"suffix":""}],"container-title":"Stroke","id":"ITEM-1","issue":"3","issued":{"date-parts":[["2009","3"]]},"page":"743-748","publisher":"Lippincott Williams &amp; Wilkins","title":"Oxfordshire community stroke project clinical stroke syndrome and appearances of tissue and vascular lesions on pretreatment CT in hyperacute ischemic stroke among the first 510 patients in the third international stroke trial (IST-3)","type":"article-journal","volume":"40"},"uris":["http://www.mendeley.com/documents/?uuid=a4627813-3f1b-3108-99e4-8ff201ba6a3d","http://www.mendeley.com/documents/?uuid=80a57860-191b-4258-b60f-62eec098c2f3"]},{"id":"ITEM-2","itemData":{"DOI":"10.1159/000437372","ISSN":"14230208","PMID":"26304844","abstract":"As the second leading cause of death and the leading cause of adult-onset disability, stroke is a major public health concern particularly pertinent in Sub-Saharan Africa (SSA), where nearly 80% of all global stroke mortalities occur, and stroke burden is projected to increase in the coming decades. However, traditional and emerging risk factors for stroke in SSA have not been well characterized, thus limiting efforts at curbing its devastating toll. The Stroke Investigative Research and Education Network (SIREN) project is aimed at comprehensively evaluating the key environmental and genomic risk factors for stroke (and its subtypes) in SSA while simultaneously building capacities in phenomics, biobanking, genomics, biostatistics, and bioinformatics for brain research. Methods: SIREN is a transnational, multicentre, hospital and community-based study involving 3,000 cases and 3,000 controls recruited from 8 sites in Ghana and Nigeria. Cases will be hospital-based patients with first stroke within 10 days of onset in whom neurovascular imaging will be performed. Etiological and topographical stroke subtypes will be documented for all cases. Controls will be hospital-and community-based participants, matched to cases on the basis of gender, ethnicity, and age (±5 years). Information will be collected on known and proposed emerging risk factors for stroke. Study Significance: SIREN is the largest study of stroke in Africa to date. It is anticipated that it will shed light on the phenotypic characteristics and risk factors of stroke and ultimately provide evidence base for strategic interventions to curtail the burgeoning burden of stroke on the sub-continent.","author":[{"dropping-particle":"","family":"Akpalu","given":"Albert","non-dropping-particle":"","parse-names":false,"suffix":""},{"dropping-particle":"","family":"Sarfo","given":"Fred Stephen","non-dropping-particle":"","parse-names":false,"suffix":""},{"dropping-particle":"","family":"Ovbiagele","given":"Bruce","non-dropping-particle":"","parse-names":false,"suffix":""},{"dropping-particle":"","family":"Akinyemi","given":"Rufus","non-dropping-particle":"","parse-names":false,"suffix":""},{"dropping-particle":"","family":"Gebregziabher","given":"Mulugeta","non-dropping-particle":"","parse-names":false,"suffix":""},{"dropping-particle":"","family":"Obiako","given":"Reginald","non-dropping-particle":"","parse-names":false,"suffix":""},{"dropping-particle":"","family":"Owolabi","given":"Lukman","non-dropping-particle":"","parse-names":false,"suffix":""},{"dropping-particle":"","family":"Sagoe","given":"Kwamena","non-dropping-particle":"","parse-names":false,"suffix":""},{"dropping-particle":"","family":"Jenkins","given":"Carolyn","non-dropping-particle":"","parse-names":false,"suffix":""},{"dropping-particle":"","family":"Arulogun","given":"Oyedunni","non-dropping-particle":"","parse-names":false,"suffix":""},{"dropping-particle":"","family":"Adamu","given":"Sheila","non-dropping-particle":"","parse-names":false,"suffix":""},{"dropping-particle":"","family":"Appiah","given":"Lambert T.","non-dropping-particle":"","parse-names":false,"suffix":""},{"dropping-particle":"","family":"Adadey","given":"Martin A.","non-dropping-particle":"","parse-names":false,"suffix":""},{"dropping-particle":"","family":"Agyekum","given":"Francis","non-dropping-particle":"","parse-names":false,"suffix":""},{"dropping-particle":"","family":"Quansah","given":"Joseph A.","non-dropping-particle":"","parse-names":false,"suffix":""},{"dropping-particle":"","family":"Mensah","given":"Yaw B.","non-dropping-particle":"","parse-names":false,"suffix":""},{"dropping-particle":"","family":"Adeoye","given":"Abiodun M.","non-dropping-particle":"","parse-names":false,"suffix":""},{"dropping-particle":"","family":"Singh","given":"Arti","non-dropping-particle":"","parse-names":false,"suffix":""},{"dropping-particle":"","family":"Tosin","given":"Aridegbe O.","non-dropping-particle":"","parse-names":false,"suffix":""},{"dropping-particle":"","family":"Ohifemen","given":"Osimhiarherhuo","non-dropping-particle":"","parse-names":false,"suffix":""},{"dropping-particle":"","family":"Sani","given":"Abubabkar A.","non-dropping-particle":"","parse-names":false,"suffix":""},{"dropping-particle":"","family":"Tabi-Ajayi","given":"Eric","non-dropping-particle":"","parse-names":false,"suffix":""},{"dropping-particle":"","family":"Phillip","given":"Ibinaiye O.","non-dropping-particle":"","parse-names":false,"suffix":""},{"dropping-particle":"","family":"Isah","given":"Suleiman Y.","non-dropping-particle":"","parse-names":false,"suffix":""},{"dropping-particle":"","family":"Tabari","given":"Nasir A.","non-dropping-particle":"","parse-names":false,"suffix":""},{"dropping-particle":"","family":"Mande","given":"Aliyu","non-dropping-particle":"","parse-names":false,"suffix":""},{"dropping-particle":"","family":"Agunloye","given":"Atinuke M.","non-dropping-particle":"","parse-names":false,"suffix":""},{"dropping-particle":"","family":"Ogbole","given":"Godwin I.","non-dropping-particle":"","parse-names":false,"suffix":""},{"dropping-particle":"","family":"Akinyemi","given":"Joshua O.","non-dropping-particle":"","parse-names":false,"suffix":""},{"dropping-particle":"","family":"Akpa","given":"Onoja M.","non-dropping-particle":"","parse-names":false,"suffix":""},{"dropping-particle":"","family":"Laryea","given":"Ruth","non-dropping-particle":"","parse-names":false,"suffix":""},{"dropping-particle":"","family":"Melikam","given":"Sylvia Ezinne","non-dropping-particle":"","parse-names":false,"suffix":""},{"dropping-particle":"","family":"Adinku","given":"Dorcas","non-dropping-particle":"","parse-names":false,"suffix":""},{"dropping-particle":"","family":"Uvere","given":"Ezinne","non-dropping-particle":"","parse-names":false,"suffix":""},{"dropping-particle":"","family":"Burkett","given":"Nina Serena","non-dropping-particle":"","parse-names":false,"suffix":""},{"dropping-particle":"","family":"Adekunle","given":"Gregory F.","non-dropping-particle":"","parse-names":false,"suffix":""},{"dropping-particle":"","family":"Kehinde","given":"Salaam I.","non-dropping-particle":"","parse-names":false,"suffix":""},{"dropping-particle":"","family":"Azuh","given":"Paschal C.","non-dropping-particle":"","parse-names":false,"suffix":""},{"dropping-particle":"","family":"Dambatta","given":"Abdul H.","non-dropping-particle":"","parse-names":false,"suffix":""},{"dropping-particle":"","family":"Ishaq","given":"Naser A.","non-dropping-particle":"","parse-names":false,"suffix":""},{"dropping-particle":"","family":"Arnett","given":"Donna","non-dropping-particle":"","parse-names":false,"suffix":""},{"dropping-particle":"","family":"Tiwari","given":"Hemant K.","non-dropping-particle":"","parse-names":false,"suffix":""},{"dropping-particle":"","family":"Lackland","given":"Dan","non-dropping-particle":"","parse-names":false,"suffix":""},{"dropping-particle":"","family":"Owolabi","given":"Mayowa","non-dropping-particle":"","parse-names":false,"suffix":""}],"container-title":"Neuroepidemiology","id":"ITEM-2","issue":"2","issued":{"date-parts":[["2015","10"]]},"page":"73-82","publisher":"S. Karger AG","title":"Phenotyping Stroke in Sub-Saharan Africa: Stroke Investigative Research and Education Network (SIREN) Phenomics Protocol","type":"article-journal","volume":"45"},"uris":["http://www.mendeley.com/documents/?uuid=4ff51968-5d30-3a28-b49d-e90c8e24dab0","http://www.mendeley.com/documents/?uuid=d53b6d38-1e59-4486-bdc0-4515353a27a2"]},{"id":"ITEM-3","itemData":{"DOI":"10.1007/s00415-011-6325-1","ISSN":"03405354","PMID":"22146904","abstract":"Precise analysis of stroke subtypes is important for clinical treatment decisions, the prognostic evaluation of patients, as well as defining stroke populations in clinical studies. The TOAST classification is the most widely used and approved form for etiologic subtyping. Increasing knowledge about stroke mechanisms and the introduction of new diagnostic techniques have supported the promotion of the new ASCO phenotypic classification, which aims to characterize patients using different grades of evidence for stroke subtypes. We prospectively assigned 103 consecutive patients from our stroke center for subtype classification using ASCO and TOAST. Clinical features and complementary investigations were recorded according to our standardized acute stroke care protocol. Evidence grade 1 with ASCO was assessed in 12.62% for large artery disease (A), 23.30% small-vessel disease (S), 36.89% cardiac source (C) and 1.94% another cause (O). Evidence grades 1-3 were identified in 60.19% A, 75.73% S, 49.51% C, and 3.88% O. A total of 68.93% of the patients were classified in more than one category, and only 3.88% remained completely undetermined. The j value for interrater agreement was 0.92-1. Using TOAST, the distribution was 9.71% A, 23.30% S, 34.95% C, 1.94% O, and 30.10% undetermined. The ASCO classification showed a good concordance with TOAST. The inter-rater agreement was high. The comprehensive character of ASCO allows the recording of important additional information. This may be helpful for a specific treatment adaptation in each individual patient and creation of different etiological profiles in view of adapted clinical trials. © Springer-Verlag 2011.","author":[{"dropping-particle":"","family":"Wolf","given":"M. E.","non-dropping-particle":"","parse-names":false,"suffix":""},{"dropping-particle":"","family":"Sauer","given":"T.","non-dropping-particle":"","parse-names":false,"suffix":""},{"dropping-particle":"","family":"Alonso","given":"A.","non-dropping-particle":"","parse-names":false,"suffix":""},{"dropping-particle":"","family":"Hennerici","given":"M. G.","non-dropping-particle":"","parse-names":false,"suffix":""}],"container-title":"Journal of Neurology","id":"ITEM-3","issue":"7","issued":{"date-parts":[["2012","7"]]},"page":"1284-1289","publisher":"Springer","title":"Comparison of the new ASCO classification with the TOAST classification in a population with acute ischemic stroke","type":"article-journal","volume":"259"},"uris":["http://www.mendeley.com/documents/?uuid=dbca0bd0-530e-356e-a5c5-2b196c98e9d5","http://www.mendeley.com/documents/?uuid=2ee52a10-b9ac-4e6e-bc95-59b6fa3703ea"]},{"id":"ITEM-4","itemData":{"DOI":"10.1159/000210433","ISSN":"1015-9770","abstract":"We now propose a new approach to stroke subtyping. The concept is to introduce a complete 'stroke phenotyping' classification (i.e. stroke etiology and the presence of all underlying diseases, divided by grade of severity) as distinguished from past classifications that subtype strokes by characterizing only the most likely cause(s) of stroke. In this phenotype-based classification, every patient is characterized by A-S-C-O: A for atherosclerosis, S for small vessel disease, C for cardiac source, O for other cause. Each of the 4 phenotypes is graded 1, 2, or 3. One for 'definitely a potential cause of the index stroke', 2 for 'causality uncertain', 3 for 'unlikely a direct cause of the index stroke (but disease is present)'. When the disease is completely absent, the grade is 0; when grading is not possible due to insufficient work-up, the grade is 9. For example, a patient with a 70% ipsilateral symptomatic stenosis, leukoaraiosis, atrial fibrillation, and platelet count of 700,000/mm3 would be classified as A1-S3-C1-O3. The same patient with a 70% ipsilateral stenosis, no brain imaging, normal ECG, and normal cardiac imaging would be identified as A1-S9-C0-O3. By introducing the 'level of diagnostic evidence', this classification recognizes the completeness, the quality, and the timing of the evaluation to grade the underlying diseases. Diagnostic evidence is graded in levels A, B, or C: A for direct demonstration by gold-standard diagnostic tests or criteria, B for indirect evidence or less sensitive or specific tests or criteria, and C for weak evidence in the absence of specific tests or criteria. With this new way of classifying patients, no information is neglected when the diagnosis is made, treatment can be adapted to the observed phenotypes and the most likely etiology (e.g. grade 1 in 1 of the 4 A-S-C-O phenotypes), and analyses in clinical research can be based on 1 of the 4 phenotypes (e.g. for genetic analysis purpose), while clinical trials can focus on 1 or several of these 4 phenotypes (e.g. focus on patients A1-A2-A3). Copyright © 2009 S. Karger AG, Basel.","author":[{"dropping-particle":"","family":"Amarenco","given":"P.","non-dropping-particle":"","parse-names":false,"suffix":""},{"dropping-particle":"","family":"Bogousslavsky","given":"J.","non-dropping-particle":"","parse-names":false,"suffix":""},{"dropping-particle":"","family":"Caplan","given":"L.R.","non-dropping-particle":"","parse-names":false,"suffix":""},{"dropping-particle":"","family":"Donnan","given":"G.A.","non-dropping-particle":"","parse-names":false,"suffix":""},{"dropping-particle":"","family":"Hennerici","given":"M.G.","non-dropping-particle":"","parse-names":false,"suffix":""}],"container-title":"Cerebrovascular Diseases","id":"ITEM-4","issue":"5","issued":{"date-parts":[["2009","4"]]},"page":"502-508","publisher":"Karger Publishers","title":"New Approach to Stroke Subtyping: The A-S-C-O (Phenotypic) Classification of Stroke","type":"article-journal","volume":"27"},"uris":["http://www.mendeley.com/documents/?uuid=b6865308-de6f-3986-b3b2-3a94751bde23","http://www.mendeley.com/documents/?uuid=d71a2ed9-616c-4436-a78a-bcde476f3990"]}],"mendeley":{"formattedCitation":"[18,33–35]","plainTextFormattedCitation":"[18,33–35]","previouslyFormattedCitation":"[32–35]"},"properties":{"noteIndex":0},"schema":"https://github.com/citation-style-language/schema/raw/master/csl-citation.json"}</w:instrText>
      </w:r>
      <w:r>
        <w:rPr>
          <w:rFonts w:ascii="Times New Roman" w:hAnsi="Times New Roman" w:cs="Times New Roman"/>
          <w:bCs/>
          <w:iCs/>
          <w:sz w:val="24"/>
          <w:szCs w:val="24"/>
        </w:rPr>
        <w:fldChar w:fldCharType="separate"/>
      </w:r>
      <w:r w:rsidRPr="00F15535">
        <w:rPr>
          <w:rFonts w:ascii="Times New Roman" w:hAnsi="Times New Roman" w:cs="Times New Roman"/>
          <w:bCs/>
          <w:iCs/>
          <w:noProof/>
          <w:sz w:val="24"/>
          <w:szCs w:val="24"/>
        </w:rPr>
        <w:t>[18,33–35]</w:t>
      </w:r>
      <w:r>
        <w:rPr>
          <w:rFonts w:ascii="Times New Roman" w:hAnsi="Times New Roman" w:cs="Times New Roman"/>
          <w:bCs/>
          <w:iCs/>
          <w:sz w:val="24"/>
          <w:szCs w:val="24"/>
        </w:rPr>
        <w:fldChar w:fldCharType="end"/>
      </w:r>
      <w:r w:rsidRPr="0096343A">
        <w:rPr>
          <w:rFonts w:ascii="Times New Roman" w:hAnsi="Times New Roman" w:cs="Times New Roman"/>
          <w:bCs/>
          <w:sz w:val="24"/>
          <w:szCs w:val="24"/>
        </w:rPr>
        <w:t xml:space="preserve">. This work package uses </w:t>
      </w:r>
      <w:r w:rsidRPr="0096343A">
        <w:rPr>
          <w:rFonts w:ascii="Times New Roman" w:hAnsi="Times New Roman" w:cs="Times New Roman"/>
          <w:bCs/>
          <w:iCs/>
          <w:sz w:val="24"/>
          <w:szCs w:val="24"/>
        </w:rPr>
        <w:t xml:space="preserve">REDCap for the management of clinical data including CT/MRIs and </w:t>
      </w:r>
      <w:proofErr w:type="spellStart"/>
      <w:r w:rsidRPr="0096343A">
        <w:rPr>
          <w:rFonts w:ascii="Times New Roman" w:hAnsi="Times New Roman" w:cs="Times New Roman"/>
          <w:bCs/>
          <w:iCs/>
          <w:sz w:val="24"/>
          <w:szCs w:val="24"/>
        </w:rPr>
        <w:t>Freezerworks</w:t>
      </w:r>
      <w:proofErr w:type="spellEnd"/>
      <w:r>
        <w:rPr>
          <w:rFonts w:ascii="Times New Roman" w:hAnsi="Times New Roman" w:cs="Times New Roman"/>
          <w:bCs/>
          <w:iCs/>
          <w:sz w:val="24"/>
          <w:szCs w:val="24"/>
        </w:rPr>
        <w:t>®</w:t>
      </w:r>
      <w:r w:rsidRPr="0096343A">
        <w:rPr>
          <w:rFonts w:ascii="Times New Roman" w:hAnsi="Times New Roman" w:cs="Times New Roman"/>
          <w:bCs/>
          <w:iCs/>
          <w:sz w:val="24"/>
          <w:szCs w:val="24"/>
        </w:rPr>
        <w:t xml:space="preserve"> for management of samples in a solar-powered ultra-low temperature biorepository.</w:t>
      </w:r>
    </w:p>
    <w:p w14:paraId="650FE8F6" w14:textId="77777777" w:rsidR="00281520" w:rsidRDefault="00281520"/>
    <w:sectPr w:rsidR="00281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A4"/>
    <w:rsid w:val="00281520"/>
    <w:rsid w:val="00890AA4"/>
    <w:rsid w:val="00BC22C6"/>
    <w:rsid w:val="00D01BE5"/>
    <w:rsid w:val="00EA4530"/>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AF9D"/>
  <w15:chartTrackingRefBased/>
  <w15:docId w15:val="{19424752-0F9A-470B-8A2C-A742917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11343</Words>
  <Characters>64658</Characters>
  <Application>Microsoft Office Word</Application>
  <DocSecurity>0</DocSecurity>
  <Lines>538</Lines>
  <Paragraphs>151</Paragraphs>
  <ScaleCrop>false</ScaleCrop>
  <Company/>
  <LinksUpToDate>false</LinksUpToDate>
  <CharactersWithSpaces>75850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Oluwafemi Popoola</dc:creator>
  <cp:keywords/>
  <dc:description/>
  <cp:lastModifiedBy>Oluwafemi Popoola</cp:lastModifiedBy>
  <cp:revision>2</cp:revision>
  <dcterms:created xsi:type="dcterms:W3CDTF">2021-07-22T22:31:00Z</dcterms:created>
  <dcterms:modified xsi:type="dcterms:W3CDTF">2021-07-22T22:31:00Z</dcterms:modified>
</cp:coreProperties>
</file>