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A0E2" w14:textId="4CF533D5" w:rsidR="00356456" w:rsidRPr="0019260E" w:rsidRDefault="00356456" w:rsidP="0019260E">
      <w:pPr>
        <w:widowControl/>
        <w:tabs>
          <w:tab w:val="left" w:pos="5324"/>
        </w:tabs>
        <w:spacing w:before="100" w:beforeAutospacing="1" w:after="100" w:afterAutospacing="1" w:line="480" w:lineRule="auto"/>
        <w:jc w:val="left"/>
        <w:rPr>
          <w:rFonts w:ascii="Calibri" w:eastAsia="ＭＳ 明朝" w:hAnsi="Calibri" w:cs="Calibri"/>
          <w:kern w:val="0"/>
          <w:sz w:val="24"/>
        </w:rPr>
      </w:pPr>
      <w:r w:rsidRPr="00356456">
        <w:rPr>
          <w:rFonts w:ascii="Calibri" w:eastAsia="Yu Gothic" w:hAnsi="Calibri" w:cs="Calibri"/>
          <w:b/>
          <w:bCs/>
          <w:color w:val="000000"/>
          <w:kern w:val="0"/>
          <w:sz w:val="24"/>
        </w:rPr>
        <w:t>Supplemental Table 1</w:t>
      </w:r>
      <w:r w:rsidRPr="0019260E">
        <w:rPr>
          <w:rFonts w:ascii="Calibri" w:eastAsia="Yu Gothic" w:hAnsi="Calibri" w:cs="Calibri"/>
          <w:color w:val="000000"/>
          <w:kern w:val="0"/>
          <w:sz w:val="24"/>
        </w:rPr>
        <w:t>.</w:t>
      </w:r>
      <w:r w:rsidRPr="00356456">
        <w:rPr>
          <w:rFonts w:ascii="Calibri" w:eastAsia="Yu Gothic" w:hAnsi="Calibri" w:cs="Calibri"/>
          <w:color w:val="000000"/>
          <w:kern w:val="0"/>
          <w:sz w:val="24"/>
        </w:rPr>
        <w:t xml:space="preserve"> FISH probe name</w:t>
      </w:r>
      <w:r w:rsidR="001C28AF">
        <w:rPr>
          <w:rFonts w:ascii="Calibri" w:eastAsia="Yu Gothic" w:hAnsi="Calibri" w:cs="Calibri"/>
          <w:color w:val="000000"/>
          <w:kern w:val="0"/>
          <w:sz w:val="24"/>
        </w:rPr>
        <w:t>s</w:t>
      </w:r>
      <w:r w:rsidRPr="00356456">
        <w:rPr>
          <w:rFonts w:ascii="Calibri" w:eastAsia="Yu Gothic" w:hAnsi="Calibri" w:cs="Calibri"/>
          <w:color w:val="000000"/>
          <w:kern w:val="0"/>
          <w:sz w:val="24"/>
        </w:rPr>
        <w:t xml:space="preserve"> and detectable cytogenetic abnormalit</w:t>
      </w:r>
      <w:r w:rsidR="001C28AF">
        <w:rPr>
          <w:rFonts w:ascii="Calibri" w:eastAsia="Yu Gothic" w:hAnsi="Calibri" w:cs="Calibri"/>
          <w:color w:val="000000"/>
          <w:kern w:val="0"/>
          <w:sz w:val="24"/>
        </w:rPr>
        <w:t>ies</w:t>
      </w:r>
      <w:r w:rsidRPr="00356456">
        <w:rPr>
          <w:rFonts w:ascii="Calibri" w:eastAsia="Yu Gothic" w:hAnsi="Calibri" w:cs="Calibri"/>
          <w:color w:val="000000"/>
          <w:kern w:val="0"/>
          <w:sz w:val="24"/>
        </w:rPr>
        <w:t>.</w:t>
      </w:r>
    </w:p>
    <w:tbl>
      <w:tblPr>
        <w:tblW w:w="97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29"/>
        <w:gridCol w:w="4252"/>
      </w:tblGrid>
      <w:tr w:rsidR="0019260E" w:rsidRPr="00356456" w14:paraId="289A9E99" w14:textId="77777777" w:rsidTr="001A0735">
        <w:trPr>
          <w:trHeight w:val="320"/>
        </w:trPr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C150E" w14:textId="77777777" w:rsidR="0019260E" w:rsidRPr="00356456" w:rsidRDefault="0019260E" w:rsidP="00356456">
            <w:pPr>
              <w:widowControl/>
              <w:jc w:val="left"/>
              <w:rPr>
                <w:rFonts w:ascii="Calibri" w:eastAsia="Yu Gothic" w:hAnsi="Calibri" w:cs="Calibri"/>
                <w:b/>
                <w:bCs/>
                <w:color w:val="000000"/>
                <w:kern w:val="0"/>
                <w:sz w:val="24"/>
              </w:rPr>
            </w:pPr>
            <w:r w:rsidRPr="00356456">
              <w:rPr>
                <w:rFonts w:ascii="Calibri" w:eastAsia="Yu Gothic" w:hAnsi="Calibri" w:cs="Calibri"/>
                <w:b/>
                <w:bCs/>
                <w:color w:val="000000"/>
                <w:kern w:val="0"/>
                <w:sz w:val="24"/>
              </w:rPr>
              <w:t>Probe names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09461" w14:textId="77777777" w:rsidR="0019260E" w:rsidRPr="00356456" w:rsidRDefault="0019260E" w:rsidP="00356456">
            <w:pPr>
              <w:widowControl/>
              <w:jc w:val="left"/>
              <w:rPr>
                <w:rFonts w:ascii="Calibri" w:eastAsia="Yu Gothic" w:hAnsi="Calibri" w:cs="Calibri"/>
                <w:b/>
                <w:bCs/>
                <w:color w:val="000000"/>
                <w:kern w:val="0"/>
                <w:sz w:val="24"/>
              </w:rPr>
            </w:pPr>
            <w:r w:rsidRPr="00356456">
              <w:rPr>
                <w:rFonts w:ascii="Calibri" w:eastAsia="Yu Gothic" w:hAnsi="Calibri" w:cs="Calibri"/>
                <w:b/>
                <w:bCs/>
                <w:color w:val="000000"/>
                <w:kern w:val="0"/>
                <w:sz w:val="24"/>
              </w:rPr>
              <w:t>Cytogenetic abnormalities</w:t>
            </w:r>
          </w:p>
        </w:tc>
      </w:tr>
      <w:tr w:rsidR="0019260E" w:rsidRPr="00356456" w14:paraId="7E0F16BB" w14:textId="77777777" w:rsidTr="001A0735">
        <w:trPr>
          <w:trHeight w:val="32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24E1" w14:textId="77777777" w:rsidR="0019260E" w:rsidRPr="00356456" w:rsidRDefault="0019260E" w:rsidP="00356456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4"/>
              </w:rPr>
            </w:pPr>
            <w:proofErr w:type="spellStart"/>
            <w:r w:rsidRPr="00356456">
              <w:rPr>
                <w:rFonts w:ascii="Calibri" w:eastAsia="Yu Gothic" w:hAnsi="Calibri" w:cs="Calibri"/>
                <w:color w:val="000000"/>
                <w:kern w:val="0"/>
                <w:sz w:val="24"/>
              </w:rPr>
              <w:t>Vysis</w:t>
            </w:r>
            <w:proofErr w:type="spellEnd"/>
            <w:r w:rsidRPr="00356456">
              <w:rPr>
                <w:rFonts w:ascii="Calibri" w:eastAsia="Yu Gothic" w:hAnsi="Calibri" w:cs="Calibri"/>
                <w:color w:val="000000"/>
                <w:kern w:val="0"/>
                <w:sz w:val="24"/>
              </w:rPr>
              <w:t xml:space="preserve"> LSI </w:t>
            </w:r>
            <w:proofErr w:type="spellStart"/>
            <w:r w:rsidRPr="00356456">
              <w:rPr>
                <w:rFonts w:ascii="Calibri" w:eastAsia="Yu Gothic" w:hAnsi="Calibri" w:cs="Calibri"/>
                <w:color w:val="000000"/>
                <w:kern w:val="0"/>
                <w:sz w:val="24"/>
              </w:rPr>
              <w:t>IgH</w:t>
            </w:r>
            <w:proofErr w:type="spellEnd"/>
            <w:r w:rsidRPr="00356456">
              <w:rPr>
                <w:rFonts w:ascii="Calibri" w:eastAsia="Yu Gothic" w:hAnsi="Calibri" w:cs="Calibri"/>
                <w:color w:val="000000"/>
                <w:kern w:val="0"/>
                <w:sz w:val="24"/>
              </w:rPr>
              <w:t>/FGFR3 DC, DF Translocation Probe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B709" w14:textId="77777777" w:rsidR="0019260E" w:rsidRPr="00356456" w:rsidRDefault="0019260E" w:rsidP="00356456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4"/>
              </w:rPr>
            </w:pPr>
            <w:proofErr w:type="spellStart"/>
            <w:r w:rsidRPr="00356456">
              <w:rPr>
                <w:rFonts w:ascii="Calibri" w:eastAsia="Yu Gothic" w:hAnsi="Calibri" w:cs="Calibri"/>
                <w:color w:val="000000"/>
                <w:kern w:val="0"/>
                <w:sz w:val="24"/>
              </w:rPr>
              <w:t>IgH</w:t>
            </w:r>
            <w:proofErr w:type="spellEnd"/>
            <w:r w:rsidRPr="00356456">
              <w:rPr>
                <w:rFonts w:ascii="Calibri" w:eastAsia="Yu Gothic" w:hAnsi="Calibri" w:cs="Calibri"/>
                <w:color w:val="000000"/>
                <w:kern w:val="0"/>
                <w:sz w:val="24"/>
              </w:rPr>
              <w:t>/FGFR3</w:t>
            </w:r>
          </w:p>
        </w:tc>
      </w:tr>
      <w:tr w:rsidR="0019260E" w:rsidRPr="00356456" w14:paraId="64D2ED78" w14:textId="77777777" w:rsidTr="001A0735">
        <w:trPr>
          <w:trHeight w:val="32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0D81" w14:textId="77777777" w:rsidR="0019260E" w:rsidRPr="00356456" w:rsidRDefault="0019260E" w:rsidP="00356456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4"/>
              </w:rPr>
            </w:pPr>
            <w:proofErr w:type="spellStart"/>
            <w:r w:rsidRPr="00356456">
              <w:rPr>
                <w:rFonts w:ascii="Calibri" w:eastAsia="Yu Gothic" w:hAnsi="Calibri" w:cs="Calibri"/>
                <w:color w:val="000000"/>
                <w:kern w:val="0"/>
                <w:sz w:val="24"/>
              </w:rPr>
              <w:t>Vysis</w:t>
            </w:r>
            <w:proofErr w:type="spellEnd"/>
            <w:r w:rsidRPr="00356456">
              <w:rPr>
                <w:rFonts w:ascii="Calibri" w:eastAsia="Yu Gothic" w:hAnsi="Calibri" w:cs="Calibri"/>
                <w:color w:val="000000"/>
                <w:kern w:val="0"/>
                <w:sz w:val="24"/>
              </w:rPr>
              <w:t xml:space="preserve"> LSI </w:t>
            </w:r>
            <w:proofErr w:type="spellStart"/>
            <w:r w:rsidRPr="00356456">
              <w:rPr>
                <w:rFonts w:ascii="Calibri" w:eastAsia="Yu Gothic" w:hAnsi="Calibri" w:cs="Calibri"/>
                <w:color w:val="000000"/>
                <w:kern w:val="0"/>
                <w:sz w:val="24"/>
              </w:rPr>
              <w:t>IgH</w:t>
            </w:r>
            <w:proofErr w:type="spellEnd"/>
            <w:r w:rsidRPr="00356456">
              <w:rPr>
                <w:rFonts w:ascii="Calibri" w:eastAsia="Yu Gothic" w:hAnsi="Calibri" w:cs="Calibri"/>
                <w:color w:val="000000"/>
                <w:kern w:val="0"/>
                <w:sz w:val="24"/>
              </w:rPr>
              <w:t>/MAF DC, DF Probe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AD439" w14:textId="77777777" w:rsidR="0019260E" w:rsidRPr="00356456" w:rsidRDefault="0019260E" w:rsidP="00356456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4"/>
              </w:rPr>
            </w:pPr>
            <w:proofErr w:type="spellStart"/>
            <w:r w:rsidRPr="00356456">
              <w:rPr>
                <w:rFonts w:ascii="Calibri" w:eastAsia="Yu Gothic" w:hAnsi="Calibri" w:cs="Calibri"/>
                <w:color w:val="000000"/>
                <w:kern w:val="0"/>
                <w:sz w:val="24"/>
              </w:rPr>
              <w:t>IgH</w:t>
            </w:r>
            <w:proofErr w:type="spellEnd"/>
            <w:r w:rsidRPr="00356456">
              <w:rPr>
                <w:rFonts w:ascii="Calibri" w:eastAsia="Yu Gothic" w:hAnsi="Calibri" w:cs="Calibri"/>
                <w:color w:val="000000"/>
                <w:kern w:val="0"/>
                <w:sz w:val="24"/>
              </w:rPr>
              <w:t>/MAF</w:t>
            </w:r>
          </w:p>
        </w:tc>
      </w:tr>
      <w:tr w:rsidR="0019260E" w:rsidRPr="00356456" w14:paraId="5CF81377" w14:textId="77777777" w:rsidTr="001A0735">
        <w:trPr>
          <w:trHeight w:val="32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08A9" w14:textId="77777777" w:rsidR="0019260E" w:rsidRPr="00356456" w:rsidRDefault="0019260E" w:rsidP="00356456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4"/>
              </w:rPr>
            </w:pPr>
            <w:proofErr w:type="spellStart"/>
            <w:r w:rsidRPr="00356456">
              <w:rPr>
                <w:rFonts w:ascii="Calibri" w:eastAsia="Yu Gothic" w:hAnsi="Calibri" w:cs="Calibri"/>
                <w:color w:val="000000"/>
                <w:kern w:val="0"/>
                <w:sz w:val="24"/>
              </w:rPr>
              <w:t>Vysis</w:t>
            </w:r>
            <w:proofErr w:type="spellEnd"/>
            <w:r w:rsidRPr="00356456">
              <w:rPr>
                <w:rFonts w:ascii="Calibri" w:eastAsia="Yu Gothic" w:hAnsi="Calibri" w:cs="Calibri"/>
                <w:color w:val="000000"/>
                <w:kern w:val="0"/>
                <w:sz w:val="24"/>
              </w:rPr>
              <w:t xml:space="preserve"> LSI TP53 SO/CEP17 SG Probe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FCBB" w14:textId="77777777" w:rsidR="0019260E" w:rsidRPr="00356456" w:rsidRDefault="0019260E" w:rsidP="00356456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4"/>
              </w:rPr>
            </w:pPr>
            <w:r w:rsidRPr="00356456">
              <w:rPr>
                <w:rFonts w:ascii="Calibri" w:eastAsia="Yu Gothic" w:hAnsi="Calibri" w:cs="Calibri"/>
                <w:color w:val="000000"/>
                <w:kern w:val="0"/>
                <w:sz w:val="24"/>
              </w:rPr>
              <w:t>del(17p)</w:t>
            </w:r>
          </w:p>
        </w:tc>
      </w:tr>
      <w:tr w:rsidR="0019260E" w:rsidRPr="00356456" w14:paraId="00E73759" w14:textId="77777777" w:rsidTr="001A0735">
        <w:trPr>
          <w:trHeight w:val="32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AF06" w14:textId="77777777" w:rsidR="0019260E" w:rsidRPr="00356456" w:rsidRDefault="0019260E" w:rsidP="00356456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4"/>
              </w:rPr>
            </w:pPr>
            <w:proofErr w:type="spellStart"/>
            <w:r w:rsidRPr="00356456">
              <w:rPr>
                <w:rFonts w:ascii="Calibri" w:eastAsia="Yu Gothic" w:hAnsi="Calibri" w:cs="Calibri"/>
                <w:color w:val="000000"/>
                <w:kern w:val="0"/>
                <w:sz w:val="24"/>
              </w:rPr>
              <w:t>Vysis</w:t>
            </w:r>
            <w:proofErr w:type="spellEnd"/>
            <w:r w:rsidRPr="00356456">
              <w:rPr>
                <w:rFonts w:ascii="Calibri" w:eastAsia="Yu Gothic" w:hAnsi="Calibri" w:cs="Calibri"/>
                <w:color w:val="000000"/>
                <w:kern w:val="0"/>
                <w:sz w:val="24"/>
              </w:rPr>
              <w:t xml:space="preserve"> LSI </w:t>
            </w:r>
            <w:proofErr w:type="spellStart"/>
            <w:r w:rsidRPr="00356456">
              <w:rPr>
                <w:rFonts w:ascii="Calibri" w:eastAsia="Yu Gothic" w:hAnsi="Calibri" w:cs="Calibri"/>
                <w:color w:val="000000"/>
                <w:kern w:val="0"/>
                <w:sz w:val="24"/>
              </w:rPr>
              <w:t>IgH</w:t>
            </w:r>
            <w:proofErr w:type="spellEnd"/>
            <w:r w:rsidRPr="00356456">
              <w:rPr>
                <w:rFonts w:ascii="Calibri" w:eastAsia="Yu Gothic" w:hAnsi="Calibri" w:cs="Calibri"/>
                <w:color w:val="000000"/>
                <w:kern w:val="0"/>
                <w:sz w:val="24"/>
              </w:rPr>
              <w:t>/CCND1 DC, DF Translocation Probe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3725" w14:textId="77777777" w:rsidR="0019260E" w:rsidRPr="00356456" w:rsidRDefault="0019260E" w:rsidP="00356456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4"/>
              </w:rPr>
            </w:pPr>
            <w:proofErr w:type="spellStart"/>
            <w:r w:rsidRPr="00356456">
              <w:rPr>
                <w:rFonts w:ascii="Calibri" w:eastAsia="Yu Gothic" w:hAnsi="Calibri" w:cs="Calibri"/>
                <w:color w:val="000000"/>
                <w:kern w:val="0"/>
                <w:sz w:val="24"/>
              </w:rPr>
              <w:t>IgH</w:t>
            </w:r>
            <w:proofErr w:type="spellEnd"/>
            <w:r w:rsidRPr="00356456">
              <w:rPr>
                <w:rFonts w:ascii="Calibri" w:eastAsia="Yu Gothic" w:hAnsi="Calibri" w:cs="Calibri"/>
                <w:color w:val="000000"/>
                <w:kern w:val="0"/>
                <w:sz w:val="24"/>
              </w:rPr>
              <w:t>/CCND1</w:t>
            </w:r>
          </w:p>
        </w:tc>
      </w:tr>
      <w:tr w:rsidR="00356456" w:rsidRPr="00356456" w14:paraId="003755F2" w14:textId="77777777" w:rsidTr="001A0735">
        <w:trPr>
          <w:trHeight w:val="32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0362" w14:textId="5CE16E8B" w:rsidR="00356456" w:rsidRPr="00356456" w:rsidRDefault="00356456" w:rsidP="00356456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4"/>
              </w:rPr>
            </w:pPr>
            <w:proofErr w:type="spellStart"/>
            <w:r w:rsidRPr="00356456">
              <w:rPr>
                <w:rFonts w:ascii="Calibri" w:eastAsia="Yu Gothic" w:hAnsi="Calibri" w:cs="Calibri"/>
                <w:color w:val="000000"/>
                <w:kern w:val="0"/>
                <w:sz w:val="24"/>
              </w:rPr>
              <w:t>Vysis</w:t>
            </w:r>
            <w:proofErr w:type="spellEnd"/>
            <w:r w:rsidRPr="00356456">
              <w:rPr>
                <w:rFonts w:ascii="Calibri" w:eastAsia="Yu Gothic" w:hAnsi="Calibri" w:cs="Calibri"/>
                <w:color w:val="000000"/>
                <w:kern w:val="0"/>
                <w:sz w:val="24"/>
              </w:rPr>
              <w:t xml:space="preserve"> LSI </w:t>
            </w:r>
            <w:proofErr w:type="spellStart"/>
            <w:r w:rsidRPr="00356456">
              <w:rPr>
                <w:rFonts w:ascii="Calibri" w:eastAsia="Yu Gothic" w:hAnsi="Calibri" w:cs="Calibri"/>
                <w:color w:val="000000"/>
                <w:kern w:val="0"/>
                <w:sz w:val="24"/>
              </w:rPr>
              <w:t>IgH</w:t>
            </w:r>
            <w:proofErr w:type="spellEnd"/>
            <w:r w:rsidRPr="00356456">
              <w:rPr>
                <w:rFonts w:ascii="Calibri" w:eastAsia="Yu Gothic" w:hAnsi="Calibri" w:cs="Calibri"/>
                <w:color w:val="000000"/>
                <w:kern w:val="0"/>
                <w:sz w:val="24"/>
              </w:rPr>
              <w:t xml:space="preserve">/MYC, CEP-8 </w:t>
            </w:r>
            <w:r w:rsidR="001A0735">
              <w:rPr>
                <w:rFonts w:ascii="Calibri" w:eastAsia="Yu Gothic" w:hAnsi="Calibri" w:cs="Calibri"/>
                <w:color w:val="000000"/>
                <w:kern w:val="0"/>
                <w:sz w:val="24"/>
              </w:rPr>
              <w:t xml:space="preserve">Tri-Color </w:t>
            </w:r>
            <w:r w:rsidRPr="00356456">
              <w:rPr>
                <w:rFonts w:ascii="Calibri" w:eastAsia="Yu Gothic" w:hAnsi="Calibri" w:cs="Calibri"/>
                <w:color w:val="000000"/>
                <w:kern w:val="0"/>
                <w:sz w:val="24"/>
              </w:rPr>
              <w:t>Dual Fusion Probe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AD54" w14:textId="29AD1389" w:rsidR="00356456" w:rsidRPr="00356456" w:rsidRDefault="00356456" w:rsidP="00356456">
            <w:pPr>
              <w:widowControl/>
              <w:jc w:val="left"/>
              <w:rPr>
                <w:rFonts w:ascii="Calibri" w:eastAsia="Yu Gothic" w:hAnsi="Calibri" w:cs="Calibri"/>
                <w:color w:val="000000"/>
                <w:kern w:val="0"/>
                <w:sz w:val="24"/>
              </w:rPr>
            </w:pPr>
            <w:proofErr w:type="spellStart"/>
            <w:r w:rsidRPr="00356456">
              <w:rPr>
                <w:rFonts w:ascii="Calibri" w:eastAsia="Yu Gothic" w:hAnsi="Calibri" w:cs="Calibri"/>
                <w:color w:val="000000"/>
                <w:kern w:val="0"/>
                <w:sz w:val="24"/>
              </w:rPr>
              <w:t>IgH</w:t>
            </w:r>
            <w:proofErr w:type="spellEnd"/>
            <w:r w:rsidRPr="00356456">
              <w:rPr>
                <w:rFonts w:ascii="Calibri" w:eastAsia="Yu Gothic" w:hAnsi="Calibri" w:cs="Calibri"/>
                <w:color w:val="000000"/>
                <w:kern w:val="0"/>
                <w:sz w:val="24"/>
              </w:rPr>
              <w:t>/MYC</w:t>
            </w:r>
            <w:r w:rsidR="0019260E">
              <w:rPr>
                <w:rFonts w:ascii="Calibri" w:eastAsia="Yu Gothic" w:hAnsi="Calibri" w:cs="Calibri"/>
                <w:color w:val="000000"/>
                <w:kern w:val="0"/>
                <w:sz w:val="24"/>
              </w:rPr>
              <w:t xml:space="preserve"> and</w:t>
            </w:r>
            <w:r w:rsidRPr="00356456">
              <w:rPr>
                <w:rFonts w:ascii="Calibri" w:eastAsia="Yu Gothic" w:hAnsi="Calibri" w:cs="Calibri"/>
                <w:color w:val="000000"/>
                <w:kern w:val="0"/>
                <w:sz w:val="24"/>
              </w:rPr>
              <w:t xml:space="preserve"> Additional chromosome 8</w:t>
            </w:r>
          </w:p>
        </w:tc>
      </w:tr>
    </w:tbl>
    <w:p w14:paraId="1A11AA47" w14:textId="4233BB26" w:rsidR="00116512" w:rsidRPr="00974428" w:rsidRDefault="00116512" w:rsidP="009C252A">
      <w:pPr>
        <w:widowControl/>
        <w:spacing w:before="100" w:beforeAutospacing="1" w:after="100" w:afterAutospacing="1" w:line="480" w:lineRule="auto"/>
        <w:jc w:val="left"/>
        <w:rPr>
          <w:rFonts w:ascii="Calibri" w:eastAsia="ＭＳ 明朝" w:hAnsi="Calibri" w:cs="Calibri"/>
          <w:i/>
          <w:kern w:val="0"/>
          <w:sz w:val="24"/>
        </w:rPr>
      </w:pPr>
    </w:p>
    <w:sectPr w:rsidR="00116512" w:rsidRPr="00974428" w:rsidSect="009744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12"/>
    <w:rsid w:val="000413F2"/>
    <w:rsid w:val="00116512"/>
    <w:rsid w:val="0019260E"/>
    <w:rsid w:val="001A0735"/>
    <w:rsid w:val="001B7B87"/>
    <w:rsid w:val="001C28AF"/>
    <w:rsid w:val="001F3FEF"/>
    <w:rsid w:val="0024503F"/>
    <w:rsid w:val="00356456"/>
    <w:rsid w:val="00427F9A"/>
    <w:rsid w:val="005D2085"/>
    <w:rsid w:val="007D0F5F"/>
    <w:rsid w:val="00974428"/>
    <w:rsid w:val="009C252A"/>
    <w:rsid w:val="009E18ED"/>
    <w:rsid w:val="00D13883"/>
    <w:rsid w:val="00E9645F"/>
    <w:rsid w:val="00F37895"/>
    <w:rsid w:val="00FB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F02D7"/>
  <w15:chartTrackingRefBased/>
  <w15:docId w15:val="{6E6F4B9B-7C7F-164F-9FD7-7D899FEE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陽介</dc:creator>
  <cp:keywords/>
  <dc:description/>
  <cp:lastModifiedBy>岡田 陽介</cp:lastModifiedBy>
  <cp:revision>5</cp:revision>
  <dcterms:created xsi:type="dcterms:W3CDTF">2021-11-12T05:48:00Z</dcterms:created>
  <dcterms:modified xsi:type="dcterms:W3CDTF">2021-11-23T05:14:00Z</dcterms:modified>
</cp:coreProperties>
</file>