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A5" w:rsidRPr="00263DA0" w:rsidRDefault="00B776A5" w:rsidP="00B776A5">
      <w:pPr>
        <w:spacing w:after="120" w:line="360" w:lineRule="auto"/>
        <w:rPr>
          <w:rFonts w:ascii="Times" w:hAnsi="Times"/>
          <w:b/>
          <w:lang w:val="en-US"/>
        </w:rPr>
      </w:pPr>
      <w:r>
        <w:rPr>
          <w:rFonts w:ascii="Times" w:hAnsi="Times"/>
          <w:b/>
          <w:lang w:val="en-US"/>
        </w:rPr>
        <w:t xml:space="preserve">Online Supplement Table </w:t>
      </w:r>
      <w:r>
        <w:rPr>
          <w:rFonts w:ascii="Times" w:hAnsi="Times"/>
          <w:b/>
          <w:lang w:val="en-US"/>
        </w:rPr>
        <w:t>3</w:t>
      </w:r>
    </w:p>
    <w:tbl>
      <w:tblPr>
        <w:tblW w:w="5006" w:type="pct"/>
        <w:tblLook w:val="04A0" w:firstRow="1" w:lastRow="0" w:firstColumn="1" w:lastColumn="0" w:noHBand="0" w:noVBand="1"/>
      </w:tblPr>
      <w:tblGrid>
        <w:gridCol w:w="1627"/>
        <w:gridCol w:w="745"/>
        <w:gridCol w:w="745"/>
        <w:gridCol w:w="747"/>
        <w:gridCol w:w="750"/>
        <w:gridCol w:w="750"/>
        <w:gridCol w:w="772"/>
        <w:gridCol w:w="772"/>
        <w:gridCol w:w="690"/>
        <w:gridCol w:w="747"/>
        <w:gridCol w:w="738"/>
      </w:tblGrid>
      <w:tr w:rsidR="00B776A5" w:rsidTr="00B776A5">
        <w:trPr>
          <w:trHeight w:val="400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76A5" w:rsidRDefault="00B776A5" w:rsidP="00B776A5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Table 3:</w:t>
            </w:r>
            <w:r>
              <w:rPr>
                <w:rFonts w:ascii="Times" w:hAnsi="Times"/>
                <w:lang w:val="en-US"/>
              </w:rPr>
              <w:t xml:space="preserve"> Descriptive data of child behavioral problems and parenting stress for the subsample </w:t>
            </w:r>
            <w:proofErr w:type="spellStart"/>
            <w:r w:rsidRPr="00B44FBA">
              <w:rPr>
                <w:rFonts w:ascii="Times" w:eastAsiaTheme="minorHAnsi" w:hAnsi="Times" w:cs="Times"/>
                <w:lang w:val="en-US" w:eastAsia="en-US"/>
              </w:rPr>
              <w:t>HBS</w:t>
            </w:r>
            <w:r w:rsidRPr="00B44FBA">
              <w:rPr>
                <w:rFonts w:ascii="Times" w:eastAsiaTheme="minorHAnsi" w:hAnsi="Times" w:cs="Times"/>
                <w:vertAlign w:val="subscript"/>
                <w:lang w:val="en-US" w:eastAsia="en-US"/>
              </w:rPr>
              <w:t>low</w:t>
            </w:r>
            <w:proofErr w:type="spellEnd"/>
            <w:r>
              <w:rPr>
                <w:rFonts w:ascii="Times" w:hAnsi="Times"/>
                <w:lang w:val="en-US"/>
              </w:rPr>
              <w:t>.</w:t>
            </w:r>
          </w:p>
        </w:tc>
      </w:tr>
      <w:tr w:rsidR="00B776A5" w:rsidTr="00B776A5">
        <w:trPr>
          <w:trHeight w:val="400"/>
        </w:trPr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6A5" w:rsidRDefault="00B776A5" w:rsidP="006569D4">
            <w:pPr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6A5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>
              <w:rPr>
                <w:b/>
                <w:i/>
                <w:sz w:val="20"/>
                <w:szCs w:val="16"/>
                <w:lang w:val="en-US"/>
              </w:rPr>
              <w:t>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6A5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>
              <w:rPr>
                <w:b/>
                <w:i/>
                <w:sz w:val="20"/>
                <w:szCs w:val="16"/>
                <w:lang w:val="en-US"/>
              </w:rPr>
              <w:t>SD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HBS total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</w:t>
            </w:r>
          </w:p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</w:t>
            </w:r>
          </w:p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</w:t>
            </w:r>
          </w:p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</w:t>
            </w:r>
          </w:p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</w:t>
            </w:r>
          </w:p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</w:t>
            </w:r>
          </w:p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</w:t>
            </w:r>
          </w:p>
          <w:p w:rsidR="00B776A5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T3</w:t>
            </w:r>
          </w:p>
        </w:tc>
      </w:tr>
      <w:tr w:rsidR="00B776A5" w:rsidTr="00B776A5">
        <w:tc>
          <w:tcPr>
            <w:tcW w:w="89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76A5" w:rsidRDefault="00B776A5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HBS total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35.79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8.65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776A5" w:rsidTr="00B776A5">
        <w:tc>
          <w:tcPr>
            <w:tcW w:w="896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B776A5" w:rsidRDefault="00B776A5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  T1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1.35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0.27</w:t>
            </w: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-.03</w:t>
            </w: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80" w:type="pct"/>
            <w:tcBorders>
              <w:left w:val="nil"/>
              <w:bottom w:val="nil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776A5" w:rsidTr="00B776A5">
        <w:tc>
          <w:tcPr>
            <w:tcW w:w="896" w:type="pct"/>
            <w:vAlign w:val="center"/>
            <w:hideMark/>
          </w:tcPr>
          <w:p w:rsidR="00B776A5" w:rsidRDefault="00B776A5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QCFS  T2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1.43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0.34</w:t>
            </w:r>
          </w:p>
        </w:tc>
        <w:tc>
          <w:tcPr>
            <w:tcW w:w="411" w:type="pct"/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.05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.38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80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6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776A5" w:rsidTr="00B776A5">
        <w:tc>
          <w:tcPr>
            <w:tcW w:w="896" w:type="pct"/>
            <w:vAlign w:val="center"/>
            <w:hideMark/>
          </w:tcPr>
          <w:p w:rsidR="00B776A5" w:rsidRDefault="00B776A5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  T3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0.40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0.21</w:t>
            </w:r>
          </w:p>
        </w:tc>
        <w:tc>
          <w:tcPr>
            <w:tcW w:w="411" w:type="pct"/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.14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.08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F3ECE">
              <w:rPr>
                <w:b/>
                <w:sz w:val="20"/>
                <w:szCs w:val="16"/>
                <w:lang w:val="en-US"/>
              </w:rPr>
              <w:t>.21</w:t>
            </w: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80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6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776A5" w:rsidTr="00B776A5">
        <w:tc>
          <w:tcPr>
            <w:tcW w:w="896" w:type="pct"/>
            <w:vAlign w:val="center"/>
            <w:hideMark/>
          </w:tcPr>
          <w:p w:rsidR="00B776A5" w:rsidRDefault="00B776A5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CBCL  T4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0.41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0.24</w:t>
            </w:r>
          </w:p>
        </w:tc>
        <w:tc>
          <w:tcPr>
            <w:tcW w:w="411" w:type="pct"/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.07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.29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F3ECE">
              <w:rPr>
                <w:b/>
                <w:sz w:val="20"/>
                <w:szCs w:val="16"/>
                <w:lang w:val="en-US"/>
              </w:rPr>
              <w:t>.24</w:t>
            </w: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.56</w:t>
            </w: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380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6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776A5" w:rsidTr="00B776A5">
        <w:tc>
          <w:tcPr>
            <w:tcW w:w="896" w:type="pct"/>
            <w:vAlign w:val="center"/>
            <w:hideMark/>
          </w:tcPr>
          <w:p w:rsidR="00B776A5" w:rsidRDefault="00B776A5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T1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1.85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0.54</w:t>
            </w:r>
          </w:p>
        </w:tc>
        <w:tc>
          <w:tcPr>
            <w:tcW w:w="411" w:type="pct"/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-.10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.40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.31</w:t>
            </w: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.13</w:t>
            </w: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i/>
                <w:sz w:val="20"/>
                <w:szCs w:val="16"/>
                <w:lang w:val="en-US"/>
              </w:rPr>
            </w:pPr>
            <w:r w:rsidRPr="005F3ECE">
              <w:rPr>
                <w:i/>
                <w:sz w:val="20"/>
                <w:szCs w:val="16"/>
                <w:lang w:val="en-US"/>
              </w:rPr>
              <w:t>.16</w:t>
            </w:r>
          </w:p>
        </w:tc>
        <w:tc>
          <w:tcPr>
            <w:tcW w:w="380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6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776A5" w:rsidTr="00B776A5">
        <w:tc>
          <w:tcPr>
            <w:tcW w:w="896" w:type="pct"/>
            <w:vAlign w:val="center"/>
            <w:hideMark/>
          </w:tcPr>
          <w:p w:rsidR="00B776A5" w:rsidRDefault="00B776A5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T2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1.86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0.52</w:t>
            </w:r>
          </w:p>
        </w:tc>
        <w:tc>
          <w:tcPr>
            <w:tcW w:w="411" w:type="pct"/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-.02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F3ECE">
              <w:rPr>
                <w:b/>
                <w:sz w:val="20"/>
                <w:szCs w:val="16"/>
                <w:lang w:val="en-US"/>
              </w:rPr>
              <w:t>.21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.34</w:t>
            </w: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5F3ECE">
              <w:rPr>
                <w:b/>
                <w:sz w:val="20"/>
                <w:szCs w:val="16"/>
                <w:lang w:val="en-US"/>
              </w:rPr>
              <w:t>.23</w:t>
            </w: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i/>
                <w:sz w:val="20"/>
                <w:szCs w:val="16"/>
                <w:lang w:val="en-US"/>
              </w:rPr>
            </w:pPr>
            <w:r w:rsidRPr="005F3ECE">
              <w:rPr>
                <w:i/>
                <w:sz w:val="20"/>
                <w:szCs w:val="16"/>
                <w:lang w:val="en-US"/>
              </w:rPr>
              <w:t>.17</w:t>
            </w:r>
          </w:p>
        </w:tc>
        <w:tc>
          <w:tcPr>
            <w:tcW w:w="380" w:type="pct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.61</w:t>
            </w:r>
          </w:p>
        </w:tc>
        <w:tc>
          <w:tcPr>
            <w:tcW w:w="411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06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776A5" w:rsidTr="00B776A5">
        <w:tc>
          <w:tcPr>
            <w:tcW w:w="896" w:type="pct"/>
            <w:vAlign w:val="center"/>
            <w:hideMark/>
          </w:tcPr>
          <w:p w:rsidR="00B776A5" w:rsidRDefault="00B776A5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T3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2.01</w:t>
            </w:r>
          </w:p>
        </w:tc>
        <w:tc>
          <w:tcPr>
            <w:tcW w:w="410" w:type="pct"/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0.55</w:t>
            </w:r>
          </w:p>
        </w:tc>
        <w:tc>
          <w:tcPr>
            <w:tcW w:w="411" w:type="pct"/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-.02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i/>
                <w:sz w:val="20"/>
                <w:szCs w:val="16"/>
                <w:lang w:val="en-US"/>
              </w:rPr>
            </w:pPr>
            <w:r w:rsidRPr="005F3ECE">
              <w:rPr>
                <w:i/>
                <w:sz w:val="20"/>
                <w:szCs w:val="16"/>
                <w:lang w:val="en-US"/>
              </w:rPr>
              <w:t>.17</w:t>
            </w:r>
          </w:p>
        </w:tc>
        <w:tc>
          <w:tcPr>
            <w:tcW w:w="413" w:type="pct"/>
            <w:vAlign w:val="center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.35</w:t>
            </w: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.36</w:t>
            </w:r>
          </w:p>
        </w:tc>
        <w:tc>
          <w:tcPr>
            <w:tcW w:w="425" w:type="pct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.34</w:t>
            </w:r>
          </w:p>
        </w:tc>
        <w:tc>
          <w:tcPr>
            <w:tcW w:w="380" w:type="pct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.41</w:t>
            </w:r>
          </w:p>
        </w:tc>
        <w:tc>
          <w:tcPr>
            <w:tcW w:w="411" w:type="pct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.51</w:t>
            </w:r>
          </w:p>
        </w:tc>
        <w:tc>
          <w:tcPr>
            <w:tcW w:w="406" w:type="pct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776A5" w:rsidTr="00B776A5"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6A5" w:rsidRDefault="00B776A5" w:rsidP="006569D4">
            <w:pPr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PSI      T4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2.06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 w:rsidRPr="005F3ECE">
              <w:rPr>
                <w:sz w:val="20"/>
                <w:szCs w:val="16"/>
                <w:lang w:val="en-US"/>
              </w:rPr>
              <w:t>0.55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6A5" w:rsidRPr="005F3ECE" w:rsidRDefault="00B776A5" w:rsidP="006569D4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.01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6A5" w:rsidRPr="005F3ECE" w:rsidRDefault="00B776A5" w:rsidP="006569D4">
            <w:pPr>
              <w:jc w:val="center"/>
              <w:rPr>
                <w:b/>
                <w:i/>
                <w:sz w:val="20"/>
                <w:szCs w:val="16"/>
                <w:lang w:val="en-US"/>
              </w:rPr>
            </w:pPr>
            <w:r w:rsidRPr="005F3ECE">
              <w:rPr>
                <w:b/>
                <w:i/>
                <w:sz w:val="20"/>
                <w:szCs w:val="16"/>
                <w:lang w:val="en-US"/>
              </w:rPr>
              <w:t>.57</w:t>
            </w:r>
          </w:p>
        </w:tc>
      </w:tr>
      <w:tr w:rsidR="00B776A5" w:rsidTr="00B776A5"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76A5" w:rsidRPr="005F3ECE" w:rsidRDefault="00B776A5" w:rsidP="00B776A5">
            <w:pPr>
              <w:rPr>
                <w:b/>
                <w:i/>
                <w:sz w:val="20"/>
                <w:szCs w:val="16"/>
                <w:lang w:val="en-US"/>
              </w:rPr>
            </w:pPr>
            <w:r>
              <w:rPr>
                <w:i/>
                <w:sz w:val="20"/>
                <w:szCs w:val="16"/>
                <w:lang w:val="en-US"/>
              </w:rPr>
              <w:t xml:space="preserve">Note. QCFS: </w:t>
            </w:r>
            <w:r>
              <w:rPr>
                <w:i/>
                <w:sz w:val="20"/>
                <w:lang w:val="en-US"/>
              </w:rPr>
              <w:t>Questionnaire for Crying, Feeding and Sleeping</w:t>
            </w:r>
            <w:r>
              <w:rPr>
                <w:i/>
                <w:sz w:val="20"/>
                <w:szCs w:val="16"/>
                <w:lang w:val="en-US"/>
              </w:rPr>
              <w:t xml:space="preserve">; CBCL: Child Behavior Checklist; PSI: Parenting Stress Index; HBS: “Heidelberger </w:t>
            </w:r>
            <w:proofErr w:type="spellStart"/>
            <w:r>
              <w:rPr>
                <w:i/>
                <w:sz w:val="20"/>
                <w:szCs w:val="16"/>
                <w:lang w:val="en-US"/>
              </w:rPr>
              <w:t>Belastungsskala</w:t>
            </w:r>
            <w:proofErr w:type="spellEnd"/>
            <w:r>
              <w:rPr>
                <w:i/>
                <w:sz w:val="20"/>
                <w:szCs w:val="16"/>
                <w:lang w:val="en-US"/>
              </w:rPr>
              <w:t xml:space="preserve">” (N = 302, </w:t>
            </w:r>
            <w:proofErr w:type="spellStart"/>
            <w:r w:rsidRPr="00215F22">
              <w:rPr>
                <w:i/>
                <w:sz w:val="20"/>
                <w:szCs w:val="16"/>
                <w:lang w:val="en-US"/>
              </w:rPr>
              <w:t>n</w:t>
            </w:r>
            <w:r w:rsidRPr="00215F22">
              <w:rPr>
                <w:i/>
                <w:sz w:val="20"/>
                <w:szCs w:val="16"/>
                <w:vertAlign w:val="subscript"/>
                <w:lang w:val="en-US"/>
              </w:rPr>
              <w:t>HBSlow</w:t>
            </w:r>
            <w:proofErr w:type="spellEnd"/>
            <w:r w:rsidRPr="00215F22">
              <w:rPr>
                <w:i/>
                <w:sz w:val="20"/>
                <w:szCs w:val="16"/>
                <w:lang w:val="en-US"/>
              </w:rPr>
              <w:t xml:space="preserve"> = 165);</w:t>
            </w:r>
            <w:r>
              <w:rPr>
                <w:i/>
                <w:sz w:val="20"/>
                <w:szCs w:val="16"/>
                <w:lang w:val="en-US"/>
              </w:rPr>
              <w:t xml:space="preserve"> T1-4: child age 4 months, 6 months, 12 months, 24 months;</w:t>
            </w:r>
            <w:r w:rsidRPr="003B136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cursive</w:t>
            </w:r>
            <w:r w:rsidRPr="00803817">
              <w:rPr>
                <w:sz w:val="20"/>
                <w:szCs w:val="20"/>
                <w:lang w:val="en-US"/>
              </w:rPr>
              <w:t xml:space="preserve">= p&lt;.05, two-tailed. </w:t>
            </w:r>
            <w:proofErr w:type="gramStart"/>
            <w:r w:rsidRPr="00803817">
              <w:rPr>
                <w:b/>
                <w:bCs/>
                <w:sz w:val="20"/>
                <w:szCs w:val="20"/>
                <w:lang w:val="en-US"/>
              </w:rPr>
              <w:t>bold</w:t>
            </w:r>
            <w:r w:rsidRPr="00803817">
              <w:rPr>
                <w:sz w:val="20"/>
                <w:szCs w:val="20"/>
                <w:lang w:val="en-US"/>
              </w:rPr>
              <w:t>=</w:t>
            </w:r>
            <w:proofErr w:type="gramEnd"/>
            <w:r w:rsidRPr="00803817">
              <w:rPr>
                <w:sz w:val="20"/>
                <w:szCs w:val="20"/>
                <w:lang w:val="en-US"/>
              </w:rPr>
              <w:t xml:space="preserve">p&lt;.01, two-tailed. </w:t>
            </w:r>
            <w:proofErr w:type="gramStart"/>
            <w:r w:rsidRPr="00803817">
              <w:rPr>
                <w:b/>
                <w:bCs/>
                <w:i/>
                <w:iCs/>
                <w:sz w:val="20"/>
                <w:szCs w:val="20"/>
                <w:lang w:val="en-US"/>
              </w:rPr>
              <w:t>bold</w:t>
            </w:r>
            <w:proofErr w:type="gramEnd"/>
            <w:r w:rsidRPr="0080381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&amp; cursive</w:t>
            </w:r>
            <w:r w:rsidRPr="00803817">
              <w:rPr>
                <w:sz w:val="20"/>
                <w:szCs w:val="20"/>
                <w:lang w:val="en-US"/>
              </w:rPr>
              <w:t>=p&lt;.001, two-tailed.</w:t>
            </w:r>
          </w:p>
        </w:tc>
      </w:tr>
    </w:tbl>
    <w:p w:rsidR="00D2322A" w:rsidRPr="00B776A5" w:rsidRDefault="008650DE">
      <w:pPr>
        <w:rPr>
          <w:lang w:val="en-US"/>
        </w:rPr>
      </w:pPr>
      <w:bookmarkStart w:id="0" w:name="_GoBack"/>
      <w:bookmarkEnd w:id="0"/>
    </w:p>
    <w:sectPr w:rsidR="00D2322A" w:rsidRPr="00B77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A5"/>
    <w:rsid w:val="008650DE"/>
    <w:rsid w:val="009510ED"/>
    <w:rsid w:val="00B776A5"/>
    <w:rsid w:val="00F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C653"/>
  <w15:chartTrackingRefBased/>
  <w15:docId w15:val="{CB46189E-A707-4B03-984C-12A31ECF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Freiburg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Oliver Evers</dc:creator>
  <cp:keywords/>
  <dc:description/>
  <cp:lastModifiedBy>Dr. Oliver Evers</cp:lastModifiedBy>
  <cp:revision>1</cp:revision>
  <dcterms:created xsi:type="dcterms:W3CDTF">2022-01-19T12:52:00Z</dcterms:created>
  <dcterms:modified xsi:type="dcterms:W3CDTF">2022-01-19T13:07:00Z</dcterms:modified>
</cp:coreProperties>
</file>