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43" w:rsidRDefault="00816143" w:rsidP="0081614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Supplementary Figure 3</w:t>
      </w:r>
      <w:r>
        <w:rPr>
          <w:b/>
          <w:bCs/>
          <w:sz w:val="28"/>
          <w:szCs w:val="28"/>
        </w:rPr>
        <w:t>: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581E82">
        <w:rPr>
          <w:sz w:val="28"/>
          <w:szCs w:val="28"/>
        </w:rPr>
        <w:t>Accumulation of CD8+ cells in IBC tissues according to tumour grades.</w:t>
      </w:r>
    </w:p>
    <w:p w:rsidR="00701243" w:rsidRPr="00816143" w:rsidRDefault="00816143" w:rsidP="00816143">
      <w:pPr>
        <w:spacing w:after="200" w:line="276" w:lineRule="auto"/>
        <w:rPr>
          <w:sz w:val="28"/>
          <w:szCs w:val="28"/>
        </w:rPr>
      </w:pPr>
      <w:r w:rsidRPr="008F310F">
        <w:rPr>
          <w:noProof/>
          <w:sz w:val="28"/>
          <w:szCs w:val="28"/>
          <w:lang w:eastAsia="en-GB"/>
        </w:rPr>
        <w:drawing>
          <wp:inline distT="0" distB="0" distL="0" distR="0" wp14:anchorId="26504D00" wp14:editId="71A6BF21">
            <wp:extent cx="6519185" cy="2080591"/>
            <wp:effectExtent l="0" t="0" r="0" b="2540"/>
            <wp:docPr id="74" name="Picture 74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A picture containing text, device, gau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0172" cy="209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243" w:rsidRPr="00816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43"/>
    <w:rsid w:val="00816143"/>
    <w:rsid w:val="00977D33"/>
    <w:rsid w:val="00E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6610D8F4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Shaaban</dc:creator>
  <cp:lastModifiedBy>Abeer Shaaban</cp:lastModifiedBy>
  <cp:revision>1</cp:revision>
  <dcterms:created xsi:type="dcterms:W3CDTF">2021-04-12T15:50:00Z</dcterms:created>
  <dcterms:modified xsi:type="dcterms:W3CDTF">2021-04-12T15:51:00Z</dcterms:modified>
</cp:coreProperties>
</file>