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019E" w14:textId="77777777" w:rsidR="00F064C5" w:rsidRPr="00370BF7" w:rsidRDefault="00F064C5" w:rsidP="00F064C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70BF7">
        <w:rPr>
          <w:rFonts w:asciiTheme="minorHAnsi" w:hAnsiTheme="minorHAnsi" w:cstheme="minorHAnsi"/>
          <w:b/>
          <w:bCs/>
          <w:sz w:val="22"/>
          <w:szCs w:val="22"/>
        </w:rPr>
        <w:t>Supplement Table 4.</w:t>
      </w:r>
      <w:r w:rsidRPr="00370BF7">
        <w:rPr>
          <w:rFonts w:asciiTheme="minorHAnsi" w:hAnsiTheme="minorHAnsi" w:cstheme="minorHAnsi"/>
          <w:sz w:val="22"/>
          <w:szCs w:val="22"/>
        </w:rPr>
        <w:t xml:space="preserve"> Associations between the thickness of inner plexiform layer by each ETDRS sector with gender, age (per decade), and axial length</w:t>
      </w: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8"/>
        <w:gridCol w:w="1201"/>
        <w:gridCol w:w="108"/>
        <w:gridCol w:w="742"/>
        <w:gridCol w:w="108"/>
        <w:gridCol w:w="721"/>
        <w:gridCol w:w="108"/>
        <w:gridCol w:w="1146"/>
        <w:gridCol w:w="108"/>
        <w:gridCol w:w="742"/>
        <w:gridCol w:w="108"/>
        <w:gridCol w:w="718"/>
        <w:gridCol w:w="177"/>
        <w:gridCol w:w="1192"/>
        <w:gridCol w:w="109"/>
        <w:gridCol w:w="741"/>
        <w:gridCol w:w="109"/>
        <w:gridCol w:w="742"/>
        <w:gridCol w:w="109"/>
      </w:tblGrid>
      <w:tr w:rsidR="00F064C5" w:rsidRPr="00370BF7" w14:paraId="6FE048AA" w14:textId="77777777" w:rsidTr="00123512">
        <w:tc>
          <w:tcPr>
            <w:tcW w:w="11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54F34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ETDRS Sector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68FD6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Male vs female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8EDCB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(per decade), year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518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Axial length, (mm)</w:t>
            </w:r>
          </w:p>
        </w:tc>
      </w:tr>
      <w:tr w:rsidR="00F064C5" w:rsidRPr="00370BF7" w14:paraId="278DC25C" w14:textId="77777777" w:rsidTr="00123512"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A5095A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AC15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5ED2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D9E0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4DA4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7685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A4CB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EA98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7D9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A48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</w:tr>
      <w:tr w:rsidR="00F064C5" w:rsidRPr="00370BF7" w14:paraId="28A95E38" w14:textId="77777777" w:rsidTr="00123512"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0BC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Central area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FA32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29CF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0.25,</w:t>
            </w:r>
          </w:p>
          <w:p w14:paraId="74CC26A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1.48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4227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C3AC6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7B991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-0.30,</w:t>
            </w:r>
          </w:p>
          <w:p w14:paraId="3626981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473F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0.256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239A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B855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0.55,</w:t>
            </w:r>
          </w:p>
          <w:p w14:paraId="2CE7BB6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E323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F064C5" w:rsidRPr="00370BF7" w14:paraId="5D84CF30" w14:textId="77777777" w:rsidTr="00123512"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49055F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Inner ring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3E0952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F8518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5D61F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8529F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A7904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57637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908EF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C8C04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C5" w:rsidRPr="00370BF7" w14:paraId="3D3BB476" w14:textId="77777777" w:rsidTr="00123512">
        <w:tc>
          <w:tcPr>
            <w:tcW w:w="1101" w:type="dxa"/>
            <w:gridSpan w:val="2"/>
            <w:shd w:val="clear" w:color="auto" w:fill="auto"/>
          </w:tcPr>
          <w:p w14:paraId="4B0D4026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superior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5662D83B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0E34E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0.36,</w:t>
            </w:r>
          </w:p>
          <w:p w14:paraId="210FC00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1.60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7447BFE2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7F99496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  <w:cs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A1911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-0.55,</w:t>
            </w:r>
          </w:p>
          <w:p w14:paraId="6F48F54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CF591C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53E6977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4DD36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-0.05,</w:t>
            </w:r>
          </w:p>
          <w:p w14:paraId="54B4C79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5A31F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0.090</w:t>
            </w:r>
          </w:p>
        </w:tc>
      </w:tr>
      <w:tr w:rsidR="00F064C5" w:rsidRPr="00370BF7" w14:paraId="5C077697" w14:textId="77777777" w:rsidTr="00123512">
        <w:tc>
          <w:tcPr>
            <w:tcW w:w="1101" w:type="dxa"/>
            <w:gridSpan w:val="2"/>
            <w:shd w:val="clear" w:color="auto" w:fill="auto"/>
          </w:tcPr>
          <w:p w14:paraId="3686E3A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nasal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6FD7DD12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1.07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48FB3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0.35,</w:t>
            </w:r>
          </w:p>
          <w:p w14:paraId="55DA5A9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1.78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34D295D2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0DCA64E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8D633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-0.72,</w:t>
            </w:r>
          </w:p>
          <w:p w14:paraId="5324B78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2A2BCB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782EBB8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DD1E5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0.13,</w:t>
            </w:r>
          </w:p>
          <w:p w14:paraId="44E1791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1.01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8F076B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0.012</w:t>
            </w:r>
          </w:p>
        </w:tc>
      </w:tr>
      <w:tr w:rsidR="00F064C5" w:rsidRPr="00370BF7" w14:paraId="1935B598" w14:textId="77777777" w:rsidTr="00123512">
        <w:tc>
          <w:tcPr>
            <w:tcW w:w="1101" w:type="dxa"/>
            <w:gridSpan w:val="2"/>
            <w:shd w:val="clear" w:color="auto" w:fill="auto"/>
          </w:tcPr>
          <w:p w14:paraId="255D617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inferior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0A70C73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96FFD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0.21,</w:t>
            </w:r>
          </w:p>
          <w:p w14:paraId="72E1AEC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1.47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56FBC431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13A25DD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6F723B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-0.61,</w:t>
            </w:r>
          </w:p>
          <w:p w14:paraId="62216A02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6ECC2B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33F6C73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454F91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0.16,</w:t>
            </w:r>
          </w:p>
          <w:p w14:paraId="070A253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B41DFD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</w:tr>
      <w:tr w:rsidR="00F064C5" w:rsidRPr="00370BF7" w14:paraId="4185AE92" w14:textId="77777777" w:rsidTr="00123512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84445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temporal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D7E7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9671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0.39,</w:t>
            </w:r>
          </w:p>
          <w:p w14:paraId="5A637D6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1.70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CE687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9FF0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9CE6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-0.48,</w:t>
            </w:r>
          </w:p>
          <w:p w14:paraId="323FAF2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-0.07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FBA1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04054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AB88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0.33,</w:t>
            </w:r>
          </w:p>
          <w:p w14:paraId="7096D18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2612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F064C5" w:rsidRPr="00370BF7" w14:paraId="05223761" w14:textId="77777777" w:rsidTr="00123512"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086E09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Outer ring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3F57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CD084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2BBF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B2EE52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6D7A9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057CB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DCA8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A04FC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C5" w:rsidRPr="00370BF7" w14:paraId="17B30BB9" w14:textId="77777777" w:rsidTr="00123512">
        <w:tc>
          <w:tcPr>
            <w:tcW w:w="1101" w:type="dxa"/>
            <w:gridSpan w:val="2"/>
            <w:shd w:val="clear" w:color="auto" w:fill="auto"/>
          </w:tcPr>
          <w:p w14:paraId="0CB337CB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superior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52701906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7CD07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-0.06,</w:t>
            </w:r>
          </w:p>
          <w:p w14:paraId="1C559A61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1B10437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0.078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59F9305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BFE94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-0.51,</w:t>
            </w:r>
          </w:p>
          <w:p w14:paraId="2864E55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1BF1C5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5BADFD81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CE332E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-0.77,</w:t>
            </w:r>
          </w:p>
          <w:p w14:paraId="7324971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DC6338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0.034</w:t>
            </w:r>
          </w:p>
        </w:tc>
      </w:tr>
      <w:tr w:rsidR="00F064C5" w:rsidRPr="00370BF7" w14:paraId="092056C3" w14:textId="77777777" w:rsidTr="00123512">
        <w:tc>
          <w:tcPr>
            <w:tcW w:w="1101" w:type="dxa"/>
            <w:gridSpan w:val="2"/>
            <w:shd w:val="clear" w:color="auto" w:fill="auto"/>
          </w:tcPr>
          <w:p w14:paraId="4AD5779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 xml:space="preserve">Outer nasal 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7A59F5A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83310E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0.20,</w:t>
            </w:r>
          </w:p>
          <w:p w14:paraId="0A1BDE4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6A2A653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777AB823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F714E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-0.56,</w:t>
            </w:r>
          </w:p>
          <w:p w14:paraId="56E96A8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3A8DF56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108CD0B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2FDA9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-0.86,</w:t>
            </w:r>
          </w:p>
          <w:p w14:paraId="17E1B21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879F106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</w:tr>
      <w:tr w:rsidR="00F064C5" w:rsidRPr="00370BF7" w14:paraId="35B1B4DF" w14:textId="77777777" w:rsidTr="00123512">
        <w:tc>
          <w:tcPr>
            <w:tcW w:w="1101" w:type="dxa"/>
            <w:gridSpan w:val="2"/>
            <w:shd w:val="clear" w:color="auto" w:fill="auto"/>
          </w:tcPr>
          <w:p w14:paraId="38AD39A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inferior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688A7C9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DA5F0F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-0.18,</w:t>
            </w:r>
          </w:p>
          <w:p w14:paraId="0B7D90C1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6B26E87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0.176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4EB131D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D0D9E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-0.51,</w:t>
            </w:r>
          </w:p>
          <w:p w14:paraId="2D43FE2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47A27F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7D5BE3A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9387A78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-0.86,</w:t>
            </w:r>
          </w:p>
          <w:p w14:paraId="16BF257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E0DE25C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0.005</w:t>
            </w:r>
          </w:p>
        </w:tc>
      </w:tr>
      <w:tr w:rsidR="00F064C5" w:rsidRPr="00370BF7" w14:paraId="7915FE56" w14:textId="77777777" w:rsidTr="00123512">
        <w:trPr>
          <w:gridAfter w:val="1"/>
          <w:wAfter w:w="109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74937E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Outer temporal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4B49B9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82F4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0.50,</w:t>
            </w:r>
          </w:p>
          <w:p w14:paraId="251A6E04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1.53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B645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57C75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44AFB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-0.56,</w:t>
            </w:r>
          </w:p>
          <w:p w14:paraId="3D7D4BB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-0.24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D63E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7D400D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0EE4A0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-0.70,</w:t>
            </w:r>
          </w:p>
          <w:p w14:paraId="5A65A6EA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14237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0.019</w:t>
            </w:r>
          </w:p>
        </w:tc>
      </w:tr>
      <w:tr w:rsidR="00F064C5" w:rsidRPr="00370BF7" w14:paraId="197B0956" w14:textId="77777777" w:rsidTr="00123512">
        <w:tc>
          <w:tcPr>
            <w:tcW w:w="1008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5BCB1896" w14:textId="77777777" w:rsidR="00F064C5" w:rsidRPr="00370BF7" w:rsidRDefault="00F064C5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Note: CI = confidence interval, mm = </w:t>
            </w:r>
            <w:proofErr w:type="spellStart"/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millimeter</w:t>
            </w:r>
            <w:proofErr w:type="spellEnd"/>
          </w:p>
        </w:tc>
      </w:tr>
    </w:tbl>
    <w:p w14:paraId="38AB81A2" w14:textId="77777777" w:rsidR="00F064C5" w:rsidRDefault="00F064C5"/>
    <w:sectPr w:rsidR="00F0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C5"/>
    <w:rsid w:val="00123512"/>
    <w:rsid w:val="00F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BE54"/>
  <w15:chartTrackingRefBased/>
  <w15:docId w15:val="{4495743C-7E35-4474-85A1-6821171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4C5"/>
    <w:pPr>
      <w:spacing w:after="0" w:line="240" w:lineRule="auto"/>
    </w:pPr>
    <w:rPr>
      <w:sz w:val="24"/>
      <w:szCs w:val="3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 CHOOVUTHAYAKORN</dc:creator>
  <cp:keywords/>
  <dc:description/>
  <cp:lastModifiedBy>JANEJIT CHOOVUTHAYAKORN</cp:lastModifiedBy>
  <cp:revision>3</cp:revision>
  <dcterms:created xsi:type="dcterms:W3CDTF">2022-05-12T13:21:00Z</dcterms:created>
  <dcterms:modified xsi:type="dcterms:W3CDTF">2022-05-12T13:25:00Z</dcterms:modified>
</cp:coreProperties>
</file>