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F4D9" w14:textId="77777777" w:rsidR="001C72BA" w:rsidRDefault="00582000">
      <w:pPr>
        <w:pStyle w:val="Titel"/>
      </w:pPr>
      <w:r>
        <w:t>Supplement</w:t>
      </w:r>
      <w:r>
        <w:rPr>
          <w:spacing w:val="-10"/>
        </w:rPr>
        <w:t xml:space="preserve"> 1</w:t>
      </w:r>
    </w:p>
    <w:p w14:paraId="78F4F52E" w14:textId="01CDDFB5" w:rsidR="001C72BA" w:rsidRDefault="00582000">
      <w:pPr>
        <w:pStyle w:val="Textkrper"/>
        <w:spacing w:before="181"/>
        <w:ind w:left="117"/>
      </w:pPr>
      <w:r>
        <w:t>Item-response</w:t>
      </w:r>
      <w:r>
        <w:rPr>
          <w:spacing w:val="-4"/>
        </w:rPr>
        <w:t xml:space="preserve"> </w:t>
      </w:r>
      <w:r>
        <w:t>probabilities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(n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2"/>
        </w:rPr>
        <w:t>1,</w:t>
      </w:r>
      <w:r>
        <w:rPr>
          <w:spacing w:val="-2"/>
        </w:rPr>
        <w:t>015)</w:t>
      </w:r>
    </w:p>
    <w:p w14:paraId="686EE96F" w14:textId="77777777" w:rsidR="001C72BA" w:rsidRDefault="001C72BA">
      <w:pPr>
        <w:rPr>
          <w:i/>
          <w:sz w:val="20"/>
        </w:rPr>
      </w:pPr>
    </w:p>
    <w:p w14:paraId="01FE2DC1" w14:textId="77777777" w:rsidR="001C72BA" w:rsidRDefault="001C72BA">
      <w:pPr>
        <w:spacing w:before="2"/>
        <w:rPr>
          <w:i/>
          <w:sz w:val="1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00"/>
        <w:gridCol w:w="1669"/>
        <w:gridCol w:w="1445"/>
        <w:gridCol w:w="1739"/>
        <w:gridCol w:w="1452"/>
      </w:tblGrid>
      <w:tr w:rsidR="001C72BA" w14:paraId="585BF097" w14:textId="77777777">
        <w:trPr>
          <w:trHeight w:val="873"/>
        </w:trPr>
        <w:tc>
          <w:tcPr>
            <w:tcW w:w="48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2E0435" w14:textId="77777777" w:rsidR="001C72BA" w:rsidRDefault="00582000">
            <w:pPr>
              <w:pStyle w:val="TableParagraph"/>
              <w:spacing w:before="1"/>
              <w:ind w:left="2571" w:right="212"/>
              <w:jc w:val="center"/>
            </w:pPr>
            <w:r>
              <w:t>Class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7364167B" w14:textId="77777777" w:rsidR="001C72BA" w:rsidRDefault="00582000">
            <w:pPr>
              <w:pStyle w:val="TableParagraph"/>
              <w:spacing w:before="37"/>
              <w:ind w:left="2572" w:right="212"/>
              <w:jc w:val="center"/>
              <w:rPr>
                <w:i/>
              </w:rPr>
            </w:pPr>
            <w:r>
              <w:rPr>
                <w:i/>
              </w:rPr>
              <w:t>No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Support/Only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social</w:t>
            </w:r>
          </w:p>
          <w:p w14:paraId="61BF6A7D" w14:textId="77777777" w:rsidR="001C72BA" w:rsidRDefault="00582000">
            <w:pPr>
              <w:pStyle w:val="TableParagraph"/>
              <w:spacing w:before="39"/>
              <w:ind w:left="2572" w:right="211"/>
              <w:jc w:val="center"/>
            </w:pPr>
            <w:r>
              <w:rPr>
                <w:spacing w:val="-2"/>
              </w:rPr>
              <w:t>(n=548)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14:paraId="0765165B" w14:textId="77777777" w:rsidR="001C72BA" w:rsidRDefault="00582000">
            <w:pPr>
              <w:pStyle w:val="TableParagraph"/>
              <w:spacing w:before="1"/>
              <w:ind w:left="202" w:right="190"/>
              <w:jc w:val="center"/>
            </w:pPr>
            <w:r>
              <w:t>Class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4C174579" w14:textId="77777777" w:rsidR="001C72BA" w:rsidRDefault="00582000">
            <w:pPr>
              <w:pStyle w:val="TableParagraph"/>
              <w:spacing w:before="37"/>
              <w:ind w:left="206" w:right="190"/>
              <w:jc w:val="center"/>
              <w:rPr>
                <w:i/>
              </w:rPr>
            </w:pPr>
            <w:r>
              <w:rPr>
                <w:i/>
              </w:rPr>
              <w:t>Online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help</w:t>
            </w:r>
          </w:p>
          <w:p w14:paraId="33D11770" w14:textId="77777777" w:rsidR="001C72BA" w:rsidRDefault="00582000">
            <w:pPr>
              <w:pStyle w:val="TableParagraph"/>
              <w:spacing w:before="39"/>
              <w:ind w:left="206" w:right="190"/>
              <w:jc w:val="center"/>
            </w:pPr>
            <w:r>
              <w:rPr>
                <w:spacing w:val="-2"/>
              </w:rPr>
              <w:t>(n=170)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14:paraId="777CED6A" w14:textId="77777777" w:rsidR="001C72BA" w:rsidRDefault="00582000">
            <w:pPr>
              <w:pStyle w:val="TableParagraph"/>
              <w:spacing w:before="1"/>
              <w:ind w:left="185" w:right="238"/>
              <w:jc w:val="center"/>
            </w:pPr>
            <w:r>
              <w:t>Class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3</w:t>
            </w:r>
          </w:p>
          <w:p w14:paraId="0EACF186" w14:textId="77777777" w:rsidR="001C72BA" w:rsidRDefault="00582000">
            <w:pPr>
              <w:pStyle w:val="TableParagraph"/>
              <w:spacing w:before="37"/>
              <w:ind w:left="190" w:right="238"/>
              <w:jc w:val="center"/>
              <w:rPr>
                <w:i/>
              </w:rPr>
            </w:pPr>
            <w:r>
              <w:rPr>
                <w:i/>
                <w:spacing w:val="-2"/>
              </w:rPr>
              <w:t>GP/Outpatient</w:t>
            </w:r>
          </w:p>
          <w:p w14:paraId="1BBA5874" w14:textId="77777777" w:rsidR="001C72BA" w:rsidRDefault="00582000">
            <w:pPr>
              <w:pStyle w:val="TableParagraph"/>
              <w:spacing w:before="39"/>
              <w:ind w:left="190" w:right="237"/>
              <w:jc w:val="center"/>
            </w:pPr>
            <w:r>
              <w:rPr>
                <w:spacing w:val="-2"/>
              </w:rPr>
              <w:t>(n=208)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14:paraId="56E02B83" w14:textId="77777777" w:rsidR="001C72BA" w:rsidRDefault="00582000">
            <w:pPr>
              <w:pStyle w:val="TableParagraph"/>
              <w:spacing w:before="1"/>
              <w:ind w:left="229" w:right="213"/>
              <w:jc w:val="center"/>
            </w:pPr>
            <w:r>
              <w:t>Class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4</w:t>
            </w:r>
          </w:p>
          <w:p w14:paraId="70F22477" w14:textId="77777777" w:rsidR="001C72BA" w:rsidRDefault="00582000">
            <w:pPr>
              <w:pStyle w:val="TableParagraph"/>
              <w:spacing w:before="37"/>
              <w:ind w:left="231" w:right="213"/>
              <w:jc w:val="center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sources</w:t>
            </w:r>
          </w:p>
          <w:p w14:paraId="146DEE4E" w14:textId="77777777" w:rsidR="001C72BA" w:rsidRDefault="00582000">
            <w:pPr>
              <w:pStyle w:val="TableParagraph"/>
              <w:spacing w:before="39"/>
              <w:ind w:left="231" w:right="211"/>
              <w:jc w:val="center"/>
            </w:pPr>
            <w:r>
              <w:rPr>
                <w:spacing w:val="-2"/>
              </w:rPr>
              <w:t>(n=89)</w:t>
            </w:r>
          </w:p>
        </w:tc>
      </w:tr>
      <w:tr w:rsidR="001C72BA" w14:paraId="03323A4F" w14:textId="77777777">
        <w:trPr>
          <w:trHeight w:val="713"/>
        </w:trPr>
        <w:tc>
          <w:tcPr>
            <w:tcW w:w="9505" w:type="dxa"/>
            <w:gridSpan w:val="5"/>
            <w:tcBorders>
              <w:top w:val="single" w:sz="4" w:space="0" w:color="000000"/>
            </w:tcBorders>
          </w:tcPr>
          <w:p w14:paraId="5A29AAEB" w14:textId="77777777" w:rsidR="001C72BA" w:rsidRDefault="001C72BA">
            <w:pPr>
              <w:pStyle w:val="TableParagraph"/>
              <w:spacing w:before="3"/>
              <w:ind w:left="0"/>
              <w:rPr>
                <w:i/>
                <w:sz w:val="25"/>
              </w:rPr>
            </w:pPr>
          </w:p>
          <w:p w14:paraId="0B8EDFF4" w14:textId="77777777" w:rsidR="001C72BA" w:rsidRDefault="00582000">
            <w:pPr>
              <w:pStyle w:val="TableParagraph"/>
              <w:spacing w:before="0"/>
              <w:ind w:left="112"/>
            </w:pPr>
            <w:r>
              <w:t>Type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treatment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Proportion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appealing</w:t>
            </w:r>
          </w:p>
        </w:tc>
      </w:tr>
      <w:tr w:rsidR="001C72BA" w14:paraId="6DC50DE1" w14:textId="77777777">
        <w:trPr>
          <w:trHeight w:val="441"/>
        </w:trPr>
        <w:tc>
          <w:tcPr>
            <w:tcW w:w="3200" w:type="dxa"/>
          </w:tcPr>
          <w:p w14:paraId="38F391B0" w14:textId="77777777" w:rsidR="001C72BA" w:rsidRDefault="00582000">
            <w:pPr>
              <w:pStyle w:val="TableParagraph"/>
              <w:spacing w:before="159"/>
              <w:ind w:left="387"/>
            </w:pPr>
            <w:r>
              <w:t>Info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internet</w:t>
            </w:r>
          </w:p>
        </w:tc>
        <w:tc>
          <w:tcPr>
            <w:tcW w:w="1669" w:type="dxa"/>
          </w:tcPr>
          <w:p w14:paraId="7328CE20" w14:textId="77777777" w:rsidR="001C72BA" w:rsidRDefault="00582000">
            <w:pPr>
              <w:pStyle w:val="TableParagraph"/>
              <w:spacing w:before="159"/>
              <w:ind w:left="503"/>
            </w:pPr>
            <w:r>
              <w:rPr>
                <w:spacing w:val="-4"/>
              </w:rPr>
              <w:t>0.06</w:t>
            </w:r>
          </w:p>
        </w:tc>
        <w:tc>
          <w:tcPr>
            <w:tcW w:w="1445" w:type="dxa"/>
          </w:tcPr>
          <w:p w14:paraId="7F789383" w14:textId="77777777" w:rsidR="001C72BA" w:rsidRDefault="00582000">
            <w:pPr>
              <w:pStyle w:val="TableParagraph"/>
              <w:spacing w:before="159"/>
              <w:ind w:left="537"/>
            </w:pPr>
            <w:r>
              <w:rPr>
                <w:spacing w:val="-4"/>
              </w:rPr>
              <w:t>0.49</w:t>
            </w:r>
          </w:p>
        </w:tc>
        <w:tc>
          <w:tcPr>
            <w:tcW w:w="1739" w:type="dxa"/>
          </w:tcPr>
          <w:p w14:paraId="4FC00C63" w14:textId="77777777" w:rsidR="001C72BA" w:rsidRDefault="00582000">
            <w:pPr>
              <w:pStyle w:val="TableParagraph"/>
              <w:spacing w:before="159"/>
              <w:ind w:left="507"/>
            </w:pPr>
            <w:r>
              <w:rPr>
                <w:spacing w:val="-4"/>
              </w:rPr>
              <w:t>0.20</w:t>
            </w:r>
          </w:p>
        </w:tc>
        <w:tc>
          <w:tcPr>
            <w:tcW w:w="1452" w:type="dxa"/>
          </w:tcPr>
          <w:p w14:paraId="15A81F4A" w14:textId="77777777" w:rsidR="001C72BA" w:rsidRDefault="00582000">
            <w:pPr>
              <w:pStyle w:val="TableParagraph"/>
              <w:spacing w:before="159"/>
            </w:pPr>
            <w:r>
              <w:rPr>
                <w:spacing w:val="-4"/>
              </w:rPr>
              <w:t>0.61</w:t>
            </w:r>
          </w:p>
        </w:tc>
      </w:tr>
      <w:tr w:rsidR="001C72BA" w14:paraId="23EA2EAF" w14:textId="77777777">
        <w:trPr>
          <w:trHeight w:val="295"/>
        </w:trPr>
        <w:tc>
          <w:tcPr>
            <w:tcW w:w="3200" w:type="dxa"/>
          </w:tcPr>
          <w:p w14:paraId="3BB27330" w14:textId="77777777" w:rsidR="001C72BA" w:rsidRDefault="00582000">
            <w:pPr>
              <w:pStyle w:val="TableParagraph"/>
              <w:spacing w:before="18"/>
              <w:ind w:left="387"/>
            </w:pPr>
            <w:r>
              <w:rPr>
                <w:spacing w:val="-2"/>
              </w:rPr>
              <w:t>Forum</w:t>
            </w:r>
          </w:p>
        </w:tc>
        <w:tc>
          <w:tcPr>
            <w:tcW w:w="1669" w:type="dxa"/>
          </w:tcPr>
          <w:p w14:paraId="47F9DB6B" w14:textId="77777777" w:rsidR="001C72BA" w:rsidRDefault="00582000">
            <w:pPr>
              <w:pStyle w:val="TableParagraph"/>
              <w:spacing w:before="18"/>
              <w:ind w:left="503"/>
            </w:pPr>
            <w:r>
              <w:rPr>
                <w:spacing w:val="-4"/>
              </w:rPr>
              <w:t>0.04</w:t>
            </w:r>
          </w:p>
        </w:tc>
        <w:tc>
          <w:tcPr>
            <w:tcW w:w="1445" w:type="dxa"/>
          </w:tcPr>
          <w:p w14:paraId="57636FB0" w14:textId="77777777" w:rsidR="001C72BA" w:rsidRDefault="00582000">
            <w:pPr>
              <w:pStyle w:val="TableParagraph"/>
              <w:spacing w:before="18"/>
              <w:ind w:left="537"/>
            </w:pPr>
            <w:r>
              <w:rPr>
                <w:spacing w:val="-4"/>
              </w:rPr>
              <w:t>0.43</w:t>
            </w:r>
          </w:p>
        </w:tc>
        <w:tc>
          <w:tcPr>
            <w:tcW w:w="1739" w:type="dxa"/>
          </w:tcPr>
          <w:p w14:paraId="1CC08849" w14:textId="77777777" w:rsidR="001C72BA" w:rsidRDefault="00582000">
            <w:pPr>
              <w:pStyle w:val="TableParagraph"/>
              <w:spacing w:before="18"/>
              <w:ind w:left="507"/>
            </w:pPr>
            <w:r>
              <w:rPr>
                <w:spacing w:val="-4"/>
              </w:rPr>
              <w:t>0.14</w:t>
            </w:r>
          </w:p>
        </w:tc>
        <w:tc>
          <w:tcPr>
            <w:tcW w:w="1452" w:type="dxa"/>
          </w:tcPr>
          <w:p w14:paraId="213907BA" w14:textId="77777777" w:rsidR="001C72BA" w:rsidRDefault="00582000">
            <w:pPr>
              <w:pStyle w:val="TableParagraph"/>
              <w:spacing w:before="18"/>
            </w:pPr>
            <w:r>
              <w:rPr>
                <w:spacing w:val="-4"/>
              </w:rPr>
              <w:t>0.53</w:t>
            </w:r>
          </w:p>
        </w:tc>
      </w:tr>
      <w:tr w:rsidR="001C72BA" w14:paraId="4E5459B5" w14:textId="77777777">
        <w:trPr>
          <w:trHeight w:val="296"/>
        </w:trPr>
        <w:tc>
          <w:tcPr>
            <w:tcW w:w="3200" w:type="dxa"/>
          </w:tcPr>
          <w:p w14:paraId="6A0DA752" w14:textId="77777777" w:rsidR="001C72BA" w:rsidRDefault="00582000">
            <w:pPr>
              <w:pStyle w:val="TableParagraph"/>
              <w:spacing w:before="14"/>
              <w:ind w:left="387"/>
            </w:pPr>
            <w:r>
              <w:rPr>
                <w:spacing w:val="-4"/>
              </w:rPr>
              <w:t>Book</w:t>
            </w:r>
          </w:p>
        </w:tc>
        <w:tc>
          <w:tcPr>
            <w:tcW w:w="1669" w:type="dxa"/>
          </w:tcPr>
          <w:p w14:paraId="28D8D406" w14:textId="77777777" w:rsidR="001C72BA" w:rsidRDefault="00582000">
            <w:pPr>
              <w:pStyle w:val="TableParagraph"/>
              <w:spacing w:before="14"/>
              <w:ind w:left="503"/>
            </w:pPr>
            <w:r>
              <w:rPr>
                <w:spacing w:val="-4"/>
              </w:rPr>
              <w:t>0.03</w:t>
            </w:r>
          </w:p>
        </w:tc>
        <w:tc>
          <w:tcPr>
            <w:tcW w:w="1445" w:type="dxa"/>
          </w:tcPr>
          <w:p w14:paraId="214ABEDA" w14:textId="77777777" w:rsidR="001C72BA" w:rsidRDefault="00582000">
            <w:pPr>
              <w:pStyle w:val="TableParagraph"/>
              <w:spacing w:before="14"/>
              <w:ind w:left="537"/>
            </w:pPr>
            <w:r>
              <w:rPr>
                <w:spacing w:val="-4"/>
              </w:rPr>
              <w:t>0.22</w:t>
            </w:r>
          </w:p>
        </w:tc>
        <w:tc>
          <w:tcPr>
            <w:tcW w:w="1739" w:type="dxa"/>
          </w:tcPr>
          <w:p w14:paraId="4B886E69" w14:textId="77777777" w:rsidR="001C72BA" w:rsidRDefault="00582000">
            <w:pPr>
              <w:pStyle w:val="TableParagraph"/>
              <w:spacing w:before="14"/>
              <w:ind w:left="507"/>
            </w:pPr>
            <w:r>
              <w:rPr>
                <w:spacing w:val="-4"/>
              </w:rPr>
              <w:t>0.12</w:t>
            </w:r>
          </w:p>
        </w:tc>
        <w:tc>
          <w:tcPr>
            <w:tcW w:w="1452" w:type="dxa"/>
          </w:tcPr>
          <w:p w14:paraId="4C009B58" w14:textId="77777777" w:rsidR="001C72BA" w:rsidRDefault="00582000">
            <w:pPr>
              <w:pStyle w:val="TableParagraph"/>
              <w:spacing w:before="14"/>
            </w:pPr>
            <w:r>
              <w:rPr>
                <w:spacing w:val="-4"/>
              </w:rPr>
              <w:t>0.62</w:t>
            </w:r>
          </w:p>
        </w:tc>
      </w:tr>
      <w:tr w:rsidR="001C72BA" w14:paraId="36BBE651" w14:textId="77777777">
        <w:trPr>
          <w:trHeight w:val="300"/>
        </w:trPr>
        <w:tc>
          <w:tcPr>
            <w:tcW w:w="3200" w:type="dxa"/>
          </w:tcPr>
          <w:p w14:paraId="15024D52" w14:textId="77777777" w:rsidR="001C72BA" w:rsidRDefault="00582000">
            <w:pPr>
              <w:pStyle w:val="TableParagraph"/>
              <w:ind w:left="387"/>
            </w:pPr>
            <w:r>
              <w:t>Social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  <w:tc>
          <w:tcPr>
            <w:tcW w:w="1669" w:type="dxa"/>
          </w:tcPr>
          <w:p w14:paraId="145D1118" w14:textId="77777777" w:rsidR="001C72BA" w:rsidRDefault="00582000">
            <w:pPr>
              <w:pStyle w:val="TableParagraph"/>
              <w:ind w:left="503"/>
            </w:pPr>
            <w:r>
              <w:rPr>
                <w:spacing w:val="-4"/>
              </w:rPr>
              <w:t>0.32</w:t>
            </w:r>
          </w:p>
        </w:tc>
        <w:tc>
          <w:tcPr>
            <w:tcW w:w="1445" w:type="dxa"/>
          </w:tcPr>
          <w:p w14:paraId="51657213" w14:textId="77777777" w:rsidR="001C72BA" w:rsidRDefault="00582000">
            <w:pPr>
              <w:pStyle w:val="TableParagraph"/>
              <w:ind w:left="537"/>
            </w:pPr>
            <w:r>
              <w:rPr>
                <w:spacing w:val="-4"/>
              </w:rPr>
              <w:t>0.68</w:t>
            </w:r>
          </w:p>
        </w:tc>
        <w:tc>
          <w:tcPr>
            <w:tcW w:w="1739" w:type="dxa"/>
          </w:tcPr>
          <w:p w14:paraId="3BD6311F" w14:textId="77777777" w:rsidR="001C72BA" w:rsidRDefault="00582000">
            <w:pPr>
              <w:pStyle w:val="TableParagraph"/>
              <w:ind w:left="507"/>
            </w:pPr>
            <w:r>
              <w:rPr>
                <w:spacing w:val="-4"/>
              </w:rPr>
              <w:t>0.66</w:t>
            </w:r>
          </w:p>
        </w:tc>
        <w:tc>
          <w:tcPr>
            <w:tcW w:w="1452" w:type="dxa"/>
          </w:tcPr>
          <w:p w14:paraId="23275385" w14:textId="77777777" w:rsidR="001C72BA" w:rsidRDefault="00582000">
            <w:pPr>
              <w:pStyle w:val="TableParagraph"/>
            </w:pPr>
            <w:r>
              <w:rPr>
                <w:spacing w:val="-4"/>
              </w:rPr>
              <w:t>0.71</w:t>
            </w:r>
          </w:p>
        </w:tc>
      </w:tr>
      <w:tr w:rsidR="001C72BA" w14:paraId="774224B4" w14:textId="77777777">
        <w:trPr>
          <w:trHeight w:val="300"/>
        </w:trPr>
        <w:tc>
          <w:tcPr>
            <w:tcW w:w="3200" w:type="dxa"/>
          </w:tcPr>
          <w:p w14:paraId="617F7276" w14:textId="77777777" w:rsidR="001C72BA" w:rsidRDefault="00582000">
            <w:pPr>
              <w:pStyle w:val="TableParagraph"/>
              <w:spacing w:before="18"/>
              <w:ind w:left="387"/>
            </w:pPr>
            <w:r>
              <w:t>Online</w:t>
            </w:r>
            <w:r>
              <w:rPr>
                <w:spacing w:val="-14"/>
              </w:rPr>
              <w:t xml:space="preserve"> </w:t>
            </w:r>
            <w:r>
              <w:t>unguided</w:t>
            </w:r>
            <w:r>
              <w:rPr>
                <w:spacing w:val="-14"/>
              </w:rPr>
              <w:t xml:space="preserve"> </w:t>
            </w:r>
            <w:r>
              <w:t>self-</w:t>
            </w:r>
            <w:r>
              <w:rPr>
                <w:spacing w:val="-4"/>
              </w:rPr>
              <w:t>help</w:t>
            </w:r>
          </w:p>
        </w:tc>
        <w:tc>
          <w:tcPr>
            <w:tcW w:w="1669" w:type="dxa"/>
          </w:tcPr>
          <w:p w14:paraId="71570C2E" w14:textId="77777777" w:rsidR="001C72BA" w:rsidRDefault="00582000">
            <w:pPr>
              <w:pStyle w:val="TableParagraph"/>
              <w:spacing w:before="18"/>
              <w:ind w:left="503"/>
            </w:pPr>
            <w:r>
              <w:rPr>
                <w:spacing w:val="-4"/>
              </w:rPr>
              <w:t>0.01</w:t>
            </w:r>
          </w:p>
        </w:tc>
        <w:tc>
          <w:tcPr>
            <w:tcW w:w="1445" w:type="dxa"/>
          </w:tcPr>
          <w:p w14:paraId="337B2F75" w14:textId="77777777" w:rsidR="001C72BA" w:rsidRDefault="00582000">
            <w:pPr>
              <w:pStyle w:val="TableParagraph"/>
              <w:spacing w:before="18"/>
              <w:ind w:left="537"/>
            </w:pPr>
            <w:r>
              <w:rPr>
                <w:spacing w:val="-4"/>
              </w:rPr>
              <w:t>0.46</w:t>
            </w:r>
          </w:p>
        </w:tc>
        <w:tc>
          <w:tcPr>
            <w:tcW w:w="1739" w:type="dxa"/>
          </w:tcPr>
          <w:p w14:paraId="17D860F7" w14:textId="77777777" w:rsidR="001C72BA" w:rsidRDefault="00582000">
            <w:pPr>
              <w:pStyle w:val="TableParagraph"/>
              <w:spacing w:before="18"/>
              <w:ind w:left="507"/>
            </w:pPr>
            <w:r>
              <w:rPr>
                <w:spacing w:val="-4"/>
              </w:rPr>
              <w:t>0.00</w:t>
            </w:r>
          </w:p>
        </w:tc>
        <w:tc>
          <w:tcPr>
            <w:tcW w:w="1452" w:type="dxa"/>
          </w:tcPr>
          <w:p w14:paraId="630CA5D1" w14:textId="77777777" w:rsidR="001C72BA" w:rsidRDefault="00582000">
            <w:pPr>
              <w:pStyle w:val="TableParagraph"/>
              <w:spacing w:before="18"/>
            </w:pPr>
            <w:r>
              <w:rPr>
                <w:spacing w:val="-4"/>
              </w:rPr>
              <w:t>0.74</w:t>
            </w:r>
          </w:p>
        </w:tc>
      </w:tr>
      <w:tr w:rsidR="001C72BA" w14:paraId="2112A7C3" w14:textId="77777777">
        <w:trPr>
          <w:trHeight w:val="301"/>
        </w:trPr>
        <w:tc>
          <w:tcPr>
            <w:tcW w:w="3200" w:type="dxa"/>
          </w:tcPr>
          <w:p w14:paraId="3F870F2B" w14:textId="77777777" w:rsidR="001C72BA" w:rsidRDefault="00582000">
            <w:pPr>
              <w:pStyle w:val="TableParagraph"/>
              <w:ind w:left="380"/>
            </w:pPr>
            <w:r>
              <w:t>Online</w:t>
            </w:r>
            <w:r>
              <w:rPr>
                <w:spacing w:val="-12"/>
              </w:rPr>
              <w:t xml:space="preserve"> </w:t>
            </w:r>
            <w:r>
              <w:t>guided</w:t>
            </w:r>
            <w:r>
              <w:rPr>
                <w:spacing w:val="-10"/>
              </w:rPr>
              <w:t xml:space="preserve"> </w:t>
            </w:r>
            <w:r>
              <w:t>self-</w:t>
            </w:r>
            <w:r>
              <w:rPr>
                <w:spacing w:val="-4"/>
              </w:rPr>
              <w:t>help</w:t>
            </w:r>
          </w:p>
        </w:tc>
        <w:tc>
          <w:tcPr>
            <w:tcW w:w="1669" w:type="dxa"/>
          </w:tcPr>
          <w:p w14:paraId="3B5DAF2D" w14:textId="77777777" w:rsidR="001C72BA" w:rsidRDefault="00582000">
            <w:pPr>
              <w:pStyle w:val="TableParagraph"/>
              <w:ind w:left="503"/>
            </w:pPr>
            <w:r>
              <w:rPr>
                <w:spacing w:val="-4"/>
              </w:rPr>
              <w:t>0.00</w:t>
            </w:r>
          </w:p>
        </w:tc>
        <w:tc>
          <w:tcPr>
            <w:tcW w:w="1445" w:type="dxa"/>
          </w:tcPr>
          <w:p w14:paraId="141620ED" w14:textId="77777777" w:rsidR="001C72BA" w:rsidRDefault="00582000">
            <w:pPr>
              <w:pStyle w:val="TableParagraph"/>
              <w:ind w:left="537"/>
            </w:pPr>
            <w:r>
              <w:rPr>
                <w:spacing w:val="-4"/>
              </w:rPr>
              <w:t>0.41</w:t>
            </w:r>
          </w:p>
        </w:tc>
        <w:tc>
          <w:tcPr>
            <w:tcW w:w="1739" w:type="dxa"/>
          </w:tcPr>
          <w:p w14:paraId="2FF9D3D4" w14:textId="77777777" w:rsidR="001C72BA" w:rsidRDefault="00582000">
            <w:pPr>
              <w:pStyle w:val="TableParagraph"/>
              <w:ind w:left="507"/>
            </w:pPr>
            <w:r>
              <w:rPr>
                <w:spacing w:val="-4"/>
              </w:rPr>
              <w:t>0.16</w:t>
            </w:r>
          </w:p>
        </w:tc>
        <w:tc>
          <w:tcPr>
            <w:tcW w:w="1452" w:type="dxa"/>
          </w:tcPr>
          <w:p w14:paraId="1E403A8B" w14:textId="77777777" w:rsidR="001C72BA" w:rsidRDefault="00582000">
            <w:pPr>
              <w:pStyle w:val="TableParagraph"/>
            </w:pPr>
            <w:r>
              <w:rPr>
                <w:spacing w:val="-4"/>
              </w:rPr>
              <w:t>0.80</w:t>
            </w:r>
          </w:p>
        </w:tc>
      </w:tr>
      <w:tr w:rsidR="001C72BA" w14:paraId="65085DED" w14:textId="77777777">
        <w:trPr>
          <w:trHeight w:val="301"/>
        </w:trPr>
        <w:tc>
          <w:tcPr>
            <w:tcW w:w="3200" w:type="dxa"/>
          </w:tcPr>
          <w:p w14:paraId="63BA9F55" w14:textId="77777777" w:rsidR="001C72BA" w:rsidRDefault="00582000">
            <w:pPr>
              <w:pStyle w:val="TableParagraph"/>
              <w:ind w:left="387"/>
            </w:pPr>
            <w:r>
              <w:t>General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practitioner</w:t>
            </w:r>
          </w:p>
        </w:tc>
        <w:tc>
          <w:tcPr>
            <w:tcW w:w="1669" w:type="dxa"/>
          </w:tcPr>
          <w:p w14:paraId="097F6243" w14:textId="77777777" w:rsidR="001C72BA" w:rsidRDefault="00582000">
            <w:pPr>
              <w:pStyle w:val="TableParagraph"/>
              <w:ind w:left="503"/>
            </w:pPr>
            <w:r>
              <w:rPr>
                <w:spacing w:val="-4"/>
              </w:rPr>
              <w:t>0.03</w:t>
            </w:r>
          </w:p>
        </w:tc>
        <w:tc>
          <w:tcPr>
            <w:tcW w:w="1445" w:type="dxa"/>
          </w:tcPr>
          <w:p w14:paraId="76E96AC5" w14:textId="77777777" w:rsidR="001C72BA" w:rsidRDefault="00582000">
            <w:pPr>
              <w:pStyle w:val="TableParagraph"/>
              <w:ind w:left="537"/>
            </w:pPr>
            <w:r>
              <w:rPr>
                <w:spacing w:val="-4"/>
              </w:rPr>
              <w:t>0.19</w:t>
            </w:r>
          </w:p>
        </w:tc>
        <w:tc>
          <w:tcPr>
            <w:tcW w:w="1739" w:type="dxa"/>
          </w:tcPr>
          <w:p w14:paraId="73B1FDE0" w14:textId="77777777" w:rsidR="001C72BA" w:rsidRDefault="00582000">
            <w:pPr>
              <w:pStyle w:val="TableParagraph"/>
              <w:ind w:left="507"/>
            </w:pPr>
            <w:r>
              <w:rPr>
                <w:spacing w:val="-4"/>
              </w:rPr>
              <w:t>0.60</w:t>
            </w:r>
          </w:p>
        </w:tc>
        <w:tc>
          <w:tcPr>
            <w:tcW w:w="1452" w:type="dxa"/>
          </w:tcPr>
          <w:p w14:paraId="0E657363" w14:textId="77777777" w:rsidR="001C72BA" w:rsidRDefault="00582000">
            <w:pPr>
              <w:pStyle w:val="TableParagraph"/>
            </w:pPr>
            <w:r>
              <w:rPr>
                <w:spacing w:val="-4"/>
              </w:rPr>
              <w:t>0.67</w:t>
            </w:r>
          </w:p>
        </w:tc>
      </w:tr>
      <w:tr w:rsidR="001C72BA" w14:paraId="2C4ACF3C" w14:textId="77777777">
        <w:trPr>
          <w:trHeight w:val="300"/>
        </w:trPr>
        <w:tc>
          <w:tcPr>
            <w:tcW w:w="3200" w:type="dxa"/>
          </w:tcPr>
          <w:p w14:paraId="0D083973" w14:textId="77777777" w:rsidR="001C72BA" w:rsidRDefault="00582000">
            <w:pPr>
              <w:pStyle w:val="TableParagraph"/>
              <w:ind w:left="387"/>
            </w:pPr>
            <w:r>
              <w:t>Outpatient</w:t>
            </w:r>
            <w:r>
              <w:rPr>
                <w:spacing w:val="-9"/>
              </w:rPr>
              <w:t xml:space="preserve"> </w:t>
            </w:r>
            <w:r>
              <w:t>SUD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treatment</w:t>
            </w:r>
          </w:p>
        </w:tc>
        <w:tc>
          <w:tcPr>
            <w:tcW w:w="1669" w:type="dxa"/>
          </w:tcPr>
          <w:p w14:paraId="0F9096EB" w14:textId="77777777" w:rsidR="001C72BA" w:rsidRDefault="00582000">
            <w:pPr>
              <w:pStyle w:val="TableParagraph"/>
              <w:ind w:left="503"/>
            </w:pPr>
            <w:r>
              <w:rPr>
                <w:spacing w:val="-4"/>
              </w:rPr>
              <w:t>0.06</w:t>
            </w:r>
          </w:p>
        </w:tc>
        <w:tc>
          <w:tcPr>
            <w:tcW w:w="1445" w:type="dxa"/>
          </w:tcPr>
          <w:p w14:paraId="38FA7A4E" w14:textId="77777777" w:rsidR="001C72BA" w:rsidRDefault="00582000">
            <w:pPr>
              <w:pStyle w:val="TableParagraph"/>
              <w:ind w:left="537"/>
            </w:pPr>
            <w:r>
              <w:rPr>
                <w:spacing w:val="-4"/>
              </w:rPr>
              <w:t>0.28</w:t>
            </w:r>
          </w:p>
        </w:tc>
        <w:tc>
          <w:tcPr>
            <w:tcW w:w="1739" w:type="dxa"/>
          </w:tcPr>
          <w:p w14:paraId="7C32E05E" w14:textId="77777777" w:rsidR="001C72BA" w:rsidRDefault="00582000">
            <w:pPr>
              <w:pStyle w:val="TableParagraph"/>
              <w:ind w:left="507"/>
            </w:pPr>
            <w:r>
              <w:rPr>
                <w:spacing w:val="-4"/>
              </w:rPr>
              <w:t>0.66</w:t>
            </w:r>
          </w:p>
        </w:tc>
        <w:tc>
          <w:tcPr>
            <w:tcW w:w="1452" w:type="dxa"/>
          </w:tcPr>
          <w:p w14:paraId="46D674C7" w14:textId="77777777" w:rsidR="001C72BA" w:rsidRDefault="00582000">
            <w:pPr>
              <w:pStyle w:val="TableParagraph"/>
            </w:pPr>
            <w:r>
              <w:rPr>
                <w:spacing w:val="-4"/>
              </w:rPr>
              <w:t>0.78</w:t>
            </w:r>
          </w:p>
        </w:tc>
      </w:tr>
      <w:tr w:rsidR="001C72BA" w14:paraId="3CEDF9B7" w14:textId="77777777">
        <w:trPr>
          <w:trHeight w:val="300"/>
        </w:trPr>
        <w:tc>
          <w:tcPr>
            <w:tcW w:w="3200" w:type="dxa"/>
          </w:tcPr>
          <w:p w14:paraId="4CFCFB93" w14:textId="77777777" w:rsidR="001C72BA" w:rsidRDefault="00582000">
            <w:pPr>
              <w:pStyle w:val="TableParagraph"/>
              <w:spacing w:before="18"/>
              <w:ind w:left="387"/>
            </w:pPr>
            <w:r>
              <w:t>Inpatient</w:t>
            </w:r>
            <w:r>
              <w:rPr>
                <w:spacing w:val="-8"/>
              </w:rPr>
              <w:t xml:space="preserve"> </w:t>
            </w:r>
            <w:r>
              <w:t>SUD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treatment</w:t>
            </w:r>
          </w:p>
        </w:tc>
        <w:tc>
          <w:tcPr>
            <w:tcW w:w="1669" w:type="dxa"/>
          </w:tcPr>
          <w:p w14:paraId="204C1AE2" w14:textId="77777777" w:rsidR="001C72BA" w:rsidRDefault="00582000">
            <w:pPr>
              <w:pStyle w:val="TableParagraph"/>
              <w:spacing w:before="18"/>
              <w:ind w:left="503"/>
            </w:pPr>
            <w:r>
              <w:rPr>
                <w:spacing w:val="-4"/>
              </w:rPr>
              <w:t>0.02</w:t>
            </w:r>
          </w:p>
        </w:tc>
        <w:tc>
          <w:tcPr>
            <w:tcW w:w="1445" w:type="dxa"/>
          </w:tcPr>
          <w:p w14:paraId="22B019D5" w14:textId="77777777" w:rsidR="001C72BA" w:rsidRDefault="00582000">
            <w:pPr>
              <w:pStyle w:val="TableParagraph"/>
              <w:spacing w:before="18"/>
              <w:ind w:left="537"/>
            </w:pPr>
            <w:r>
              <w:rPr>
                <w:spacing w:val="-4"/>
              </w:rPr>
              <w:t>0.05</w:t>
            </w:r>
          </w:p>
        </w:tc>
        <w:tc>
          <w:tcPr>
            <w:tcW w:w="1739" w:type="dxa"/>
          </w:tcPr>
          <w:p w14:paraId="58DBD007" w14:textId="77777777" w:rsidR="001C72BA" w:rsidRDefault="00582000">
            <w:pPr>
              <w:pStyle w:val="TableParagraph"/>
              <w:spacing w:before="18"/>
              <w:ind w:left="507"/>
            </w:pPr>
            <w:r>
              <w:rPr>
                <w:spacing w:val="-4"/>
              </w:rPr>
              <w:t>0.27</w:t>
            </w:r>
          </w:p>
        </w:tc>
        <w:tc>
          <w:tcPr>
            <w:tcW w:w="1452" w:type="dxa"/>
          </w:tcPr>
          <w:p w14:paraId="03C8799C" w14:textId="77777777" w:rsidR="001C72BA" w:rsidRDefault="00582000">
            <w:pPr>
              <w:pStyle w:val="TableParagraph"/>
              <w:spacing w:before="18"/>
            </w:pPr>
            <w:r>
              <w:rPr>
                <w:spacing w:val="-4"/>
              </w:rPr>
              <w:t>0.37</w:t>
            </w:r>
          </w:p>
        </w:tc>
      </w:tr>
      <w:tr w:rsidR="001C72BA" w14:paraId="048C2D24" w14:textId="77777777">
        <w:trPr>
          <w:trHeight w:val="272"/>
        </w:trPr>
        <w:tc>
          <w:tcPr>
            <w:tcW w:w="3200" w:type="dxa"/>
          </w:tcPr>
          <w:p w14:paraId="1091A31F" w14:textId="77777777" w:rsidR="001C72BA" w:rsidRDefault="00582000">
            <w:pPr>
              <w:pStyle w:val="TableParagraph"/>
              <w:spacing w:line="233" w:lineRule="exact"/>
              <w:ind w:left="387"/>
            </w:pPr>
            <w:r>
              <w:t>Self-help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group</w:t>
            </w:r>
          </w:p>
        </w:tc>
        <w:tc>
          <w:tcPr>
            <w:tcW w:w="1669" w:type="dxa"/>
          </w:tcPr>
          <w:p w14:paraId="3E2B943C" w14:textId="77777777" w:rsidR="001C72BA" w:rsidRDefault="00582000">
            <w:pPr>
              <w:pStyle w:val="TableParagraph"/>
              <w:spacing w:line="233" w:lineRule="exact"/>
              <w:ind w:left="503"/>
            </w:pPr>
            <w:r>
              <w:rPr>
                <w:spacing w:val="-4"/>
              </w:rPr>
              <w:t>0.02</w:t>
            </w:r>
          </w:p>
        </w:tc>
        <w:tc>
          <w:tcPr>
            <w:tcW w:w="1445" w:type="dxa"/>
          </w:tcPr>
          <w:p w14:paraId="28E28F93" w14:textId="77777777" w:rsidR="001C72BA" w:rsidRDefault="00582000">
            <w:pPr>
              <w:pStyle w:val="TableParagraph"/>
              <w:spacing w:line="233" w:lineRule="exact"/>
              <w:ind w:left="537"/>
            </w:pPr>
            <w:r>
              <w:rPr>
                <w:spacing w:val="-4"/>
              </w:rPr>
              <w:t>0.07</w:t>
            </w:r>
          </w:p>
        </w:tc>
        <w:tc>
          <w:tcPr>
            <w:tcW w:w="1739" w:type="dxa"/>
          </w:tcPr>
          <w:p w14:paraId="16AAC2B6" w14:textId="77777777" w:rsidR="001C72BA" w:rsidRDefault="00582000">
            <w:pPr>
              <w:pStyle w:val="TableParagraph"/>
              <w:spacing w:line="233" w:lineRule="exact"/>
              <w:ind w:left="507"/>
            </w:pPr>
            <w:r>
              <w:rPr>
                <w:spacing w:val="-4"/>
              </w:rPr>
              <w:t>0.22</w:t>
            </w:r>
          </w:p>
        </w:tc>
        <w:tc>
          <w:tcPr>
            <w:tcW w:w="1452" w:type="dxa"/>
          </w:tcPr>
          <w:p w14:paraId="2FFC7E75" w14:textId="77777777" w:rsidR="001C72BA" w:rsidRDefault="00582000">
            <w:pPr>
              <w:pStyle w:val="TableParagraph"/>
              <w:spacing w:line="233" w:lineRule="exact"/>
            </w:pPr>
            <w:r>
              <w:rPr>
                <w:spacing w:val="-4"/>
              </w:rPr>
              <w:t>0.54</w:t>
            </w:r>
          </w:p>
        </w:tc>
      </w:tr>
    </w:tbl>
    <w:p w14:paraId="10AC815E" w14:textId="77777777" w:rsidR="001C72BA" w:rsidRDefault="00582000">
      <w:pPr>
        <w:spacing w:before="10"/>
        <w:rPr>
          <w:i/>
          <w:sz w:val="27"/>
        </w:rPr>
      </w:pPr>
      <w:r>
        <w:pict w14:anchorId="44EBAAF8">
          <v:shape id="docshape1" o:spid="_x0000_s1026" style="position:absolute;margin-left:70.85pt;margin-top:17.2pt;width:467.95pt;height:.5pt;z-index:-251658752;mso-wrap-distance-left:0;mso-wrap-distance-right:0;mso-position-horizontal-relative:page;mso-position-vertical-relative:text" coordorigin="1417,344" coordsize="9359,10" o:spt="100" adj="0,,0" path="m6374,344r-2121,l4253,344r-10,l1738,344r-10,l1427,344r,l1417,344r,10l1427,354r,l1728,354r10,l4243,354r10,l4253,354r2121,l6374,344xm10766,344r-1549,l9217,344r-9,l7660,344r-10,l6384,344r,l6374,344r,10l6384,354r,l7650,354r10,l9208,354r9,l9217,354r1549,l10766,344xm10776,344r-10,l10766,354r10,l10776,3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1C72BA">
      <w:type w:val="continuous"/>
      <w:pgSz w:w="11910" w:h="16840"/>
      <w:pgMar w:top="132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2BA"/>
    <w:rsid w:val="001C72BA"/>
    <w:rsid w:val="005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A327E28"/>
  <w15:docId w15:val="{6AE54AF7-EDF7-4BF7-AE16-595E84B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24"/>
      <w:szCs w:val="24"/>
    </w:rPr>
  </w:style>
  <w:style w:type="paragraph" w:styleId="Titel">
    <w:name w:val="Title"/>
    <w:basedOn w:val="Standard"/>
    <w:uiPriority w:val="10"/>
    <w:qFormat/>
    <w:pPr>
      <w:spacing w:before="79"/>
      <w:ind w:left="117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9"/>
      <w:ind w:left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Olthof</dc:creator>
  <cp:lastModifiedBy>Christine Frei</cp:lastModifiedBy>
  <cp:revision>2</cp:revision>
  <dcterms:created xsi:type="dcterms:W3CDTF">2022-04-30T20:02:00Z</dcterms:created>
  <dcterms:modified xsi:type="dcterms:W3CDTF">2022-06-07T08:31:00Z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2022-04-30T00:00:00Z</vt:filetime>
  </property>
</Properties>
</file>