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6652D" w14:textId="77777777" w:rsidR="00BD1B34" w:rsidRDefault="00000000">
      <w:pPr>
        <w:jc w:val="center"/>
        <w:rPr>
          <w:b/>
          <w:bCs/>
          <w:i/>
          <w:sz w:val="22"/>
        </w:rPr>
      </w:pPr>
      <w:r>
        <w:rPr>
          <w:b/>
          <w:bCs/>
          <w:i/>
          <w:sz w:val="22"/>
        </w:rPr>
        <w:t>Supplementary Material</w:t>
      </w:r>
    </w:p>
    <w:p w14:paraId="3776471B" w14:textId="77777777" w:rsidR="00EE4141" w:rsidRPr="00EE4141" w:rsidRDefault="00EE4141" w:rsidP="00EE4141">
      <w:pPr>
        <w:rPr>
          <w:rFonts w:cs="Calibri"/>
          <w:sz w:val="22"/>
        </w:rPr>
      </w:pPr>
      <w:r w:rsidRPr="00EE4141">
        <w:rPr>
          <w:rFonts w:cs="Calibri"/>
          <w:b/>
          <w:bCs/>
          <w:sz w:val="22"/>
        </w:rPr>
        <w:t xml:space="preserve">Table 1: </w:t>
      </w:r>
      <w:r w:rsidRPr="00EE4141">
        <w:rPr>
          <w:rFonts w:cs="Calibri"/>
          <w:sz w:val="22"/>
        </w:rPr>
        <w:t>General characteristics of our study</w:t>
      </w:r>
    </w:p>
    <w:tbl>
      <w:tblPr>
        <w:tblW w:w="9521" w:type="dxa"/>
        <w:tblInd w:w="-260" w:type="dxa"/>
        <w:tblLook w:val="04A0" w:firstRow="1" w:lastRow="0" w:firstColumn="1" w:lastColumn="0" w:noHBand="0" w:noVBand="1"/>
      </w:tblPr>
      <w:tblGrid>
        <w:gridCol w:w="2245"/>
        <w:gridCol w:w="1381"/>
        <w:gridCol w:w="1648"/>
        <w:gridCol w:w="1708"/>
        <w:gridCol w:w="1351"/>
        <w:gridCol w:w="1188"/>
      </w:tblGrid>
      <w:tr w:rsidR="00EE4141" w:rsidRPr="00EE4141" w14:paraId="0BE3F246" w14:textId="77777777" w:rsidTr="00403759">
        <w:trPr>
          <w:trHeight w:val="132"/>
        </w:trPr>
        <w:tc>
          <w:tcPr>
            <w:tcW w:w="362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92B43E" w14:textId="77777777" w:rsidR="00EE4141" w:rsidRPr="00EE4141" w:rsidRDefault="00EE4141" w:rsidP="00EE4141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  <w:bookmarkStart w:id="0" w:name="_Hlk107356214"/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Variable</w:t>
            </w:r>
          </w:p>
        </w:tc>
        <w:tc>
          <w:tcPr>
            <w:tcW w:w="16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199BC5" w14:textId="77777777" w:rsidR="00EE4141" w:rsidRPr="00EE4141" w:rsidRDefault="00EE4141" w:rsidP="00EE4141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Total(n=876)</w:t>
            </w:r>
          </w:p>
        </w:tc>
        <w:tc>
          <w:tcPr>
            <w:tcW w:w="17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379A7F6" w14:textId="77777777" w:rsidR="00EE4141" w:rsidRPr="00EE4141" w:rsidRDefault="00EE4141" w:rsidP="00EE4141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non-AR(n=847)</w:t>
            </w:r>
          </w:p>
        </w:tc>
        <w:tc>
          <w:tcPr>
            <w:tcW w:w="13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D2D6892" w14:textId="77777777" w:rsidR="00EE4141" w:rsidRPr="00EE4141" w:rsidRDefault="00EE4141" w:rsidP="00EE4141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AR(n=29)</w:t>
            </w:r>
          </w:p>
        </w:tc>
        <w:tc>
          <w:tcPr>
            <w:tcW w:w="1188" w:type="dxa"/>
            <w:tcBorders>
              <w:top w:val="single" w:sz="12" w:space="0" w:color="auto"/>
              <w:bottom w:val="single" w:sz="12" w:space="0" w:color="auto"/>
            </w:tcBorders>
          </w:tcPr>
          <w:p w14:paraId="5211B1EF" w14:textId="77777777" w:rsidR="00EE4141" w:rsidRPr="00EE4141" w:rsidRDefault="00EE4141" w:rsidP="00EE4141">
            <w:pPr>
              <w:rPr>
                <w:rFonts w:eastAsia="Times New Roman" w:cs="Calibri"/>
                <w:b/>
                <w:bCs/>
                <w:i/>
                <w:i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i/>
                <w:iCs/>
                <w:kern w:val="0"/>
                <w:sz w:val="22"/>
              </w:rPr>
              <w:t>P-</w:t>
            </w: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value</w:t>
            </w:r>
          </w:p>
        </w:tc>
      </w:tr>
      <w:tr w:rsidR="00EE4141" w:rsidRPr="00EE4141" w14:paraId="13CC4CE1" w14:textId="77777777" w:rsidTr="00403759">
        <w:trPr>
          <w:trHeight w:val="248"/>
        </w:trPr>
        <w:tc>
          <w:tcPr>
            <w:tcW w:w="3626" w:type="dxa"/>
            <w:gridSpan w:val="2"/>
            <w:vAlign w:val="center"/>
          </w:tcPr>
          <w:p w14:paraId="42D20FBE" w14:textId="77777777" w:rsidR="00EE4141" w:rsidRPr="00EE4141" w:rsidRDefault="00EE4141" w:rsidP="00EE4141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Gender</w:t>
            </w:r>
          </w:p>
        </w:tc>
        <w:tc>
          <w:tcPr>
            <w:tcW w:w="1648" w:type="dxa"/>
            <w:vAlign w:val="center"/>
          </w:tcPr>
          <w:p w14:paraId="0FB2BB3A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  <w:tc>
          <w:tcPr>
            <w:tcW w:w="1708" w:type="dxa"/>
            <w:vAlign w:val="center"/>
          </w:tcPr>
          <w:p w14:paraId="56C55352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  <w:tc>
          <w:tcPr>
            <w:tcW w:w="1351" w:type="dxa"/>
            <w:vAlign w:val="center"/>
          </w:tcPr>
          <w:p w14:paraId="6B1A53EB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  <w:tc>
          <w:tcPr>
            <w:tcW w:w="1188" w:type="dxa"/>
          </w:tcPr>
          <w:p w14:paraId="6C12441F" w14:textId="5793E2A6" w:rsidR="00EE4141" w:rsidRPr="00EF3748" w:rsidRDefault="00EE4141" w:rsidP="00EE4141">
            <w:pPr>
              <w:rPr>
                <w:rFonts w:eastAsia="Times New Roman"/>
                <w:kern w:val="0"/>
                <w:sz w:val="22"/>
              </w:rPr>
            </w:pPr>
            <w:r w:rsidRPr="00EF3748">
              <w:rPr>
                <w:rFonts w:eastAsia="Times New Roman"/>
                <w:kern w:val="0"/>
                <w:sz w:val="22"/>
              </w:rPr>
              <w:t>0.88</w:t>
            </w:r>
            <w:r w:rsidR="00E533D4">
              <w:rPr>
                <w:rFonts w:eastAsia="Times New Roman"/>
                <w:kern w:val="0"/>
                <w:sz w:val="22"/>
              </w:rPr>
              <w:t>0</w:t>
            </w:r>
          </w:p>
        </w:tc>
      </w:tr>
      <w:tr w:rsidR="00EE4141" w:rsidRPr="00EE4141" w14:paraId="635CE795" w14:textId="77777777" w:rsidTr="00403759">
        <w:trPr>
          <w:trHeight w:val="284"/>
        </w:trPr>
        <w:tc>
          <w:tcPr>
            <w:tcW w:w="3626" w:type="dxa"/>
            <w:gridSpan w:val="2"/>
            <w:vAlign w:val="center"/>
          </w:tcPr>
          <w:p w14:paraId="1FAE11B5" w14:textId="77777777" w:rsidR="00EE4141" w:rsidRPr="00EE4141" w:rsidRDefault="00EE4141" w:rsidP="00EE4141">
            <w:pPr>
              <w:ind w:firstLineChars="100" w:firstLine="220"/>
              <w:rPr>
                <w:rFonts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Male</w:t>
            </w:r>
            <w:r w:rsidRPr="00EE4141">
              <w:rPr>
                <w:rFonts w:cs="Calibri" w:hint="eastAsia"/>
                <w:kern w:val="0"/>
                <w:sz w:val="22"/>
              </w:rPr>
              <w:t>, n (%)</w:t>
            </w:r>
          </w:p>
        </w:tc>
        <w:tc>
          <w:tcPr>
            <w:tcW w:w="1648" w:type="dxa"/>
            <w:vAlign w:val="center"/>
          </w:tcPr>
          <w:p w14:paraId="73EA088B" w14:textId="7777777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441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(50.3)</w:t>
            </w:r>
          </w:p>
        </w:tc>
        <w:tc>
          <w:tcPr>
            <w:tcW w:w="1708" w:type="dxa"/>
            <w:vAlign w:val="center"/>
          </w:tcPr>
          <w:p w14:paraId="7456BABF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426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(50.3)</w:t>
            </w:r>
          </w:p>
        </w:tc>
        <w:tc>
          <w:tcPr>
            <w:tcW w:w="1351" w:type="dxa"/>
            <w:vAlign w:val="center"/>
          </w:tcPr>
          <w:p w14:paraId="3E473423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15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(51.7)</w:t>
            </w:r>
          </w:p>
        </w:tc>
        <w:tc>
          <w:tcPr>
            <w:tcW w:w="1188" w:type="dxa"/>
          </w:tcPr>
          <w:p w14:paraId="4CA7FB34" w14:textId="7777777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</w:tr>
      <w:tr w:rsidR="00EE4141" w:rsidRPr="00EE4141" w14:paraId="3F2BEE96" w14:textId="77777777" w:rsidTr="00403759">
        <w:trPr>
          <w:trHeight w:val="104"/>
        </w:trPr>
        <w:tc>
          <w:tcPr>
            <w:tcW w:w="3626" w:type="dxa"/>
            <w:gridSpan w:val="2"/>
            <w:vAlign w:val="center"/>
          </w:tcPr>
          <w:p w14:paraId="7E2D3C55" w14:textId="77777777" w:rsidR="00EE4141" w:rsidRPr="00EE4141" w:rsidRDefault="00EE4141" w:rsidP="00EE4141">
            <w:pPr>
              <w:ind w:firstLineChars="100" w:firstLine="220"/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Female</w:t>
            </w:r>
            <w:r w:rsidRPr="00EE4141">
              <w:rPr>
                <w:rFonts w:cs="Calibri" w:hint="eastAsia"/>
                <w:kern w:val="0"/>
                <w:sz w:val="22"/>
              </w:rPr>
              <w:t>, n (%)</w:t>
            </w:r>
          </w:p>
        </w:tc>
        <w:tc>
          <w:tcPr>
            <w:tcW w:w="1648" w:type="dxa"/>
            <w:vAlign w:val="center"/>
          </w:tcPr>
          <w:p w14:paraId="287076BA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435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(49.7)</w:t>
            </w:r>
          </w:p>
        </w:tc>
        <w:tc>
          <w:tcPr>
            <w:tcW w:w="1708" w:type="dxa"/>
            <w:vAlign w:val="center"/>
          </w:tcPr>
          <w:p w14:paraId="7D877C22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421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(49.7)</w:t>
            </w:r>
          </w:p>
        </w:tc>
        <w:tc>
          <w:tcPr>
            <w:tcW w:w="1351" w:type="dxa"/>
            <w:vAlign w:val="center"/>
          </w:tcPr>
          <w:p w14:paraId="51B217E4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14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(48.3)</w:t>
            </w:r>
          </w:p>
        </w:tc>
        <w:tc>
          <w:tcPr>
            <w:tcW w:w="1188" w:type="dxa"/>
          </w:tcPr>
          <w:p w14:paraId="384B6344" w14:textId="7777777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</w:tr>
      <w:tr w:rsidR="00EE4141" w:rsidRPr="00EE4141" w14:paraId="061AF77D" w14:textId="77777777" w:rsidTr="00403759">
        <w:tc>
          <w:tcPr>
            <w:tcW w:w="3626" w:type="dxa"/>
            <w:gridSpan w:val="2"/>
            <w:vAlign w:val="center"/>
          </w:tcPr>
          <w:p w14:paraId="136CC3E4" w14:textId="77777777" w:rsidR="00EE4141" w:rsidRPr="00EE4141" w:rsidRDefault="00EE4141" w:rsidP="00587E77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Age (months)</w:t>
            </w:r>
          </w:p>
        </w:tc>
        <w:tc>
          <w:tcPr>
            <w:tcW w:w="1648" w:type="dxa"/>
            <w:vAlign w:val="center"/>
          </w:tcPr>
          <w:p w14:paraId="4EA3BBAC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49.78±29.82</w:t>
            </w:r>
          </w:p>
        </w:tc>
        <w:tc>
          <w:tcPr>
            <w:tcW w:w="1708" w:type="dxa"/>
            <w:vAlign w:val="center"/>
          </w:tcPr>
          <w:p w14:paraId="7A639803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50.15±30.02</w:t>
            </w:r>
          </w:p>
        </w:tc>
        <w:tc>
          <w:tcPr>
            <w:tcW w:w="1351" w:type="dxa"/>
            <w:vAlign w:val="center"/>
          </w:tcPr>
          <w:p w14:paraId="59CBA5D2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38.82±20.54</w:t>
            </w:r>
          </w:p>
        </w:tc>
        <w:tc>
          <w:tcPr>
            <w:tcW w:w="1188" w:type="dxa"/>
          </w:tcPr>
          <w:p w14:paraId="74A55781" w14:textId="5D4C32DC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/>
                <w:kern w:val="0"/>
                <w:sz w:val="22"/>
              </w:rPr>
              <w:t>0.0</w:t>
            </w:r>
            <w:r w:rsidR="00E533D4">
              <w:rPr>
                <w:rFonts w:eastAsia="Times New Roman" w:cs="Calibri"/>
                <w:kern w:val="0"/>
                <w:sz w:val="22"/>
              </w:rPr>
              <w:t>86</w:t>
            </w:r>
          </w:p>
        </w:tc>
      </w:tr>
      <w:tr w:rsidR="00EE4141" w:rsidRPr="00EE4141" w14:paraId="162A1F03" w14:textId="77777777" w:rsidTr="00403759">
        <w:tc>
          <w:tcPr>
            <w:tcW w:w="3626" w:type="dxa"/>
            <w:gridSpan w:val="2"/>
            <w:vAlign w:val="center"/>
          </w:tcPr>
          <w:p w14:paraId="53952131" w14:textId="77777777" w:rsidR="00EE4141" w:rsidRPr="00EE4141" w:rsidRDefault="00EE4141" w:rsidP="00587E77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Height (cm)</w:t>
            </w:r>
          </w:p>
        </w:tc>
        <w:tc>
          <w:tcPr>
            <w:tcW w:w="1648" w:type="dxa"/>
            <w:vAlign w:val="center"/>
          </w:tcPr>
          <w:p w14:paraId="1B274A24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102.30±16.24</w:t>
            </w:r>
          </w:p>
        </w:tc>
        <w:tc>
          <w:tcPr>
            <w:tcW w:w="1708" w:type="dxa"/>
            <w:vAlign w:val="center"/>
          </w:tcPr>
          <w:p w14:paraId="4D540BC9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102.46±16.36</w:t>
            </w:r>
          </w:p>
        </w:tc>
        <w:tc>
          <w:tcPr>
            <w:tcW w:w="1351" w:type="dxa"/>
            <w:vAlign w:val="center"/>
          </w:tcPr>
          <w:p w14:paraId="2C550D84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97.48±11.51</w:t>
            </w:r>
          </w:p>
        </w:tc>
        <w:tc>
          <w:tcPr>
            <w:tcW w:w="1188" w:type="dxa"/>
          </w:tcPr>
          <w:p w14:paraId="55F43F38" w14:textId="3C6EDCF8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/>
                <w:kern w:val="0"/>
                <w:sz w:val="22"/>
              </w:rPr>
              <w:t>0.18</w:t>
            </w:r>
            <w:r w:rsidR="00E533D4">
              <w:rPr>
                <w:rFonts w:eastAsia="Times New Roman" w:cs="Calibri"/>
                <w:kern w:val="0"/>
                <w:sz w:val="22"/>
              </w:rPr>
              <w:t>3</w:t>
            </w:r>
          </w:p>
        </w:tc>
      </w:tr>
      <w:tr w:rsidR="00EE4141" w:rsidRPr="00EE4141" w14:paraId="50F7B15B" w14:textId="77777777" w:rsidTr="00403759">
        <w:tc>
          <w:tcPr>
            <w:tcW w:w="3626" w:type="dxa"/>
            <w:gridSpan w:val="2"/>
            <w:vAlign w:val="center"/>
          </w:tcPr>
          <w:p w14:paraId="68F47D7F" w14:textId="77777777" w:rsidR="00EE4141" w:rsidRPr="00EE4141" w:rsidRDefault="00EE4141" w:rsidP="00587E77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Weight (kg)</w:t>
            </w:r>
          </w:p>
        </w:tc>
        <w:tc>
          <w:tcPr>
            <w:tcW w:w="1648" w:type="dxa"/>
            <w:vAlign w:val="center"/>
          </w:tcPr>
          <w:p w14:paraId="067F4EF3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16.16±6.40</w:t>
            </w:r>
          </w:p>
        </w:tc>
        <w:tc>
          <w:tcPr>
            <w:tcW w:w="1708" w:type="dxa"/>
            <w:vAlign w:val="center"/>
          </w:tcPr>
          <w:p w14:paraId="5D0483A3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16.22±6.44</w:t>
            </w:r>
          </w:p>
        </w:tc>
        <w:tc>
          <w:tcPr>
            <w:tcW w:w="1351" w:type="dxa"/>
            <w:vAlign w:val="center"/>
          </w:tcPr>
          <w:p w14:paraId="113AE95F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14.34±4.45</w:t>
            </w:r>
          </w:p>
        </w:tc>
        <w:tc>
          <w:tcPr>
            <w:tcW w:w="1188" w:type="dxa"/>
          </w:tcPr>
          <w:p w14:paraId="1C179D3B" w14:textId="17C1BAFA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/>
                <w:kern w:val="0"/>
                <w:sz w:val="22"/>
              </w:rPr>
              <w:t>0.18</w:t>
            </w:r>
            <w:r w:rsidR="00E533D4">
              <w:rPr>
                <w:rFonts w:eastAsia="Times New Roman" w:cs="Calibri"/>
                <w:kern w:val="0"/>
                <w:sz w:val="22"/>
              </w:rPr>
              <w:t>1</w:t>
            </w:r>
          </w:p>
        </w:tc>
      </w:tr>
      <w:tr w:rsidR="00EE4141" w:rsidRPr="00EE4141" w14:paraId="3315C6B4" w14:textId="77777777" w:rsidTr="00403759">
        <w:tc>
          <w:tcPr>
            <w:tcW w:w="3626" w:type="dxa"/>
            <w:gridSpan w:val="2"/>
            <w:vAlign w:val="center"/>
          </w:tcPr>
          <w:p w14:paraId="495BD07E" w14:textId="77777777" w:rsidR="00EE4141" w:rsidRPr="00EE4141" w:rsidRDefault="00EE4141" w:rsidP="00587E77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BSA (m</w:t>
            </w:r>
            <w:r w:rsidRPr="00EE4141">
              <w:rPr>
                <w:rFonts w:eastAsia="Times New Roman" w:cs="Calibri"/>
                <w:b/>
                <w:bCs/>
                <w:kern w:val="0"/>
                <w:sz w:val="22"/>
                <w:vertAlign w:val="superscript"/>
              </w:rPr>
              <w:t>2</w:t>
            </w: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)</w:t>
            </w:r>
          </w:p>
        </w:tc>
        <w:tc>
          <w:tcPr>
            <w:tcW w:w="1648" w:type="dxa"/>
            <w:vAlign w:val="center"/>
          </w:tcPr>
          <w:p w14:paraId="625A42D8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0.68±0.17</w:t>
            </w:r>
          </w:p>
        </w:tc>
        <w:tc>
          <w:tcPr>
            <w:tcW w:w="1708" w:type="dxa"/>
            <w:vAlign w:val="center"/>
          </w:tcPr>
          <w:p w14:paraId="3BC346D7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0.68±0.18</w:t>
            </w:r>
          </w:p>
        </w:tc>
        <w:tc>
          <w:tcPr>
            <w:tcW w:w="1351" w:type="dxa"/>
            <w:vAlign w:val="center"/>
          </w:tcPr>
          <w:p w14:paraId="4D816EEF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0.62±0.12</w:t>
            </w:r>
          </w:p>
        </w:tc>
        <w:tc>
          <w:tcPr>
            <w:tcW w:w="1188" w:type="dxa"/>
          </w:tcPr>
          <w:p w14:paraId="7989B5F1" w14:textId="2BEBD8D1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/>
                <w:kern w:val="0"/>
                <w:sz w:val="22"/>
              </w:rPr>
              <w:t>0.16</w:t>
            </w:r>
            <w:r w:rsidR="00E533D4">
              <w:rPr>
                <w:rFonts w:eastAsia="Times New Roman" w:cs="Calibri"/>
                <w:kern w:val="0"/>
                <w:sz w:val="22"/>
              </w:rPr>
              <w:t>2</w:t>
            </w:r>
          </w:p>
        </w:tc>
      </w:tr>
      <w:tr w:rsidR="00EE4141" w:rsidRPr="00EE4141" w14:paraId="2FFF2D54" w14:textId="77777777" w:rsidTr="00403759">
        <w:tc>
          <w:tcPr>
            <w:tcW w:w="3626" w:type="dxa"/>
            <w:gridSpan w:val="2"/>
            <w:vAlign w:val="center"/>
          </w:tcPr>
          <w:p w14:paraId="6574AD72" w14:textId="77777777" w:rsidR="00EE4141" w:rsidRPr="00EE4141" w:rsidRDefault="00EE4141" w:rsidP="00587E77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Defect diameter (TTE)/ BSA (mm/m</w:t>
            </w:r>
            <w:r w:rsidRPr="00EE4141">
              <w:rPr>
                <w:rFonts w:eastAsia="Times New Roman" w:cs="Calibri"/>
                <w:b/>
                <w:bCs/>
                <w:kern w:val="0"/>
                <w:sz w:val="22"/>
                <w:vertAlign w:val="superscript"/>
              </w:rPr>
              <w:t>2</w:t>
            </w: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)</w:t>
            </w:r>
          </w:p>
        </w:tc>
        <w:tc>
          <w:tcPr>
            <w:tcW w:w="1648" w:type="dxa"/>
            <w:vAlign w:val="center"/>
          </w:tcPr>
          <w:p w14:paraId="482EE83F" w14:textId="14D4001A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9.2±3.</w:t>
            </w:r>
            <w:r w:rsidR="000E7C5B">
              <w:rPr>
                <w:rFonts w:eastAsia="Times New Roman" w:cs="Calibri"/>
                <w:kern w:val="0"/>
                <w:sz w:val="22"/>
              </w:rPr>
              <w:t>9</w:t>
            </w:r>
          </w:p>
        </w:tc>
        <w:tc>
          <w:tcPr>
            <w:tcW w:w="1708" w:type="dxa"/>
            <w:vAlign w:val="center"/>
          </w:tcPr>
          <w:p w14:paraId="4A90A010" w14:textId="483DC4BF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9.2±3.</w:t>
            </w:r>
            <w:r w:rsidR="000E7C5B">
              <w:rPr>
                <w:rFonts w:eastAsia="Times New Roman" w:cs="Calibri"/>
                <w:kern w:val="0"/>
                <w:sz w:val="22"/>
              </w:rPr>
              <w:t>9</w:t>
            </w:r>
          </w:p>
        </w:tc>
        <w:tc>
          <w:tcPr>
            <w:tcW w:w="1351" w:type="dxa"/>
            <w:vAlign w:val="center"/>
          </w:tcPr>
          <w:p w14:paraId="29596439" w14:textId="30748E8D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9.</w:t>
            </w:r>
            <w:r w:rsidR="000E7C5B">
              <w:rPr>
                <w:rFonts w:eastAsia="Times New Roman" w:cs="Calibri"/>
                <w:kern w:val="0"/>
                <w:sz w:val="22"/>
              </w:rPr>
              <w:t>7</w:t>
            </w:r>
            <w:r w:rsidRPr="00EE4141">
              <w:rPr>
                <w:rFonts w:eastAsia="Times New Roman" w:cs="Calibri"/>
                <w:kern w:val="0"/>
                <w:sz w:val="22"/>
              </w:rPr>
              <w:t>±3.</w:t>
            </w:r>
            <w:r w:rsidR="000E7C5B">
              <w:rPr>
                <w:rFonts w:eastAsia="Times New Roman" w:cs="Calibri"/>
                <w:kern w:val="0"/>
                <w:sz w:val="22"/>
              </w:rPr>
              <w:t>3</w:t>
            </w:r>
          </w:p>
        </w:tc>
        <w:tc>
          <w:tcPr>
            <w:tcW w:w="1188" w:type="dxa"/>
          </w:tcPr>
          <w:p w14:paraId="6566B373" w14:textId="623C675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/>
                <w:kern w:val="0"/>
                <w:sz w:val="22"/>
              </w:rPr>
              <w:t>0.66</w:t>
            </w:r>
            <w:r w:rsidR="00E533D4">
              <w:rPr>
                <w:rFonts w:eastAsia="Times New Roman" w:cs="Calibri"/>
                <w:kern w:val="0"/>
                <w:sz w:val="22"/>
              </w:rPr>
              <w:t>3</w:t>
            </w:r>
          </w:p>
        </w:tc>
      </w:tr>
      <w:tr w:rsidR="00EE4141" w:rsidRPr="00EE4141" w14:paraId="202C55F0" w14:textId="77777777" w:rsidTr="00403759">
        <w:trPr>
          <w:trHeight w:val="555"/>
        </w:trPr>
        <w:tc>
          <w:tcPr>
            <w:tcW w:w="3626" w:type="dxa"/>
            <w:gridSpan w:val="2"/>
            <w:vAlign w:val="center"/>
          </w:tcPr>
          <w:p w14:paraId="6B7AAE3A" w14:textId="77777777" w:rsidR="00EE4141" w:rsidRPr="00EE4141" w:rsidRDefault="00EE4141" w:rsidP="00587E77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Defect diameter (</w:t>
            </w:r>
            <w:proofErr w:type="spellStart"/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angio</w:t>
            </w:r>
            <w:proofErr w:type="spellEnd"/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)/ BSA (mm/m</w:t>
            </w:r>
            <w:r w:rsidRPr="00EE4141">
              <w:rPr>
                <w:rFonts w:eastAsia="Times New Roman" w:cs="Calibri"/>
                <w:b/>
                <w:bCs/>
                <w:kern w:val="0"/>
                <w:sz w:val="22"/>
                <w:vertAlign w:val="superscript"/>
              </w:rPr>
              <w:t>2</w:t>
            </w: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)</w:t>
            </w:r>
          </w:p>
        </w:tc>
        <w:tc>
          <w:tcPr>
            <w:tcW w:w="1648" w:type="dxa"/>
            <w:vAlign w:val="center"/>
          </w:tcPr>
          <w:p w14:paraId="5C7AE88C" w14:textId="0C30E26B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5.6±3.</w:t>
            </w:r>
            <w:r w:rsidR="000E7C5B">
              <w:rPr>
                <w:rFonts w:eastAsia="Times New Roman" w:cs="Calibri"/>
                <w:kern w:val="0"/>
                <w:sz w:val="22"/>
              </w:rPr>
              <w:t>1</w:t>
            </w:r>
          </w:p>
        </w:tc>
        <w:tc>
          <w:tcPr>
            <w:tcW w:w="1708" w:type="dxa"/>
            <w:vAlign w:val="center"/>
          </w:tcPr>
          <w:p w14:paraId="723817E6" w14:textId="013AAB28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5.5±3.0</w:t>
            </w:r>
          </w:p>
        </w:tc>
        <w:tc>
          <w:tcPr>
            <w:tcW w:w="1351" w:type="dxa"/>
            <w:vAlign w:val="center"/>
          </w:tcPr>
          <w:p w14:paraId="6CF9D8F9" w14:textId="10DE4A92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7.</w:t>
            </w:r>
            <w:r w:rsidR="000E7C5B">
              <w:rPr>
                <w:rFonts w:eastAsia="Times New Roman" w:cs="Calibri"/>
                <w:kern w:val="0"/>
                <w:sz w:val="22"/>
              </w:rPr>
              <w:t>5</w:t>
            </w:r>
            <w:r w:rsidRPr="00EE4141">
              <w:rPr>
                <w:rFonts w:eastAsia="Times New Roman" w:cs="Calibri"/>
                <w:kern w:val="0"/>
                <w:sz w:val="22"/>
              </w:rPr>
              <w:t>±4.0</w:t>
            </w:r>
          </w:p>
        </w:tc>
        <w:tc>
          <w:tcPr>
            <w:tcW w:w="1188" w:type="dxa"/>
          </w:tcPr>
          <w:p w14:paraId="24C024BD" w14:textId="77777777" w:rsidR="00E533D4" w:rsidRDefault="00E533D4" w:rsidP="00EE4141">
            <w:pPr>
              <w:rPr>
                <w:rFonts w:eastAsia="Times New Roman" w:cs="Calibri"/>
                <w:kern w:val="0"/>
                <w:sz w:val="22"/>
              </w:rPr>
            </w:pPr>
            <w:r>
              <w:rPr>
                <w:rFonts w:eastAsia="Times New Roman" w:cs="Calibri"/>
                <w:kern w:val="0"/>
                <w:sz w:val="22"/>
              </w:rPr>
              <w:t>0.002</w:t>
            </w:r>
          </w:p>
          <w:p w14:paraId="4805C390" w14:textId="57E23E32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</w:tr>
      <w:tr w:rsidR="00EE4141" w:rsidRPr="00EE4141" w14:paraId="7BC09BA6" w14:textId="77777777" w:rsidTr="00403759">
        <w:trPr>
          <w:trHeight w:val="146"/>
        </w:trPr>
        <w:tc>
          <w:tcPr>
            <w:tcW w:w="3626" w:type="dxa"/>
            <w:gridSpan w:val="2"/>
            <w:vAlign w:val="center"/>
          </w:tcPr>
          <w:p w14:paraId="5FE99DDF" w14:textId="77777777" w:rsidR="00EE4141" w:rsidRPr="00EE4141" w:rsidRDefault="00EE4141" w:rsidP="00587E77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 xml:space="preserve">Defect diameter (TTE) (mm) </w:t>
            </w:r>
          </w:p>
        </w:tc>
        <w:tc>
          <w:tcPr>
            <w:tcW w:w="1648" w:type="dxa"/>
            <w:vAlign w:val="center"/>
          </w:tcPr>
          <w:p w14:paraId="205A4B01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5.95±2.18</w:t>
            </w:r>
          </w:p>
        </w:tc>
        <w:tc>
          <w:tcPr>
            <w:tcW w:w="1708" w:type="dxa"/>
            <w:vAlign w:val="center"/>
          </w:tcPr>
          <w:p w14:paraId="42FC3AC8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5.95±2.20</w:t>
            </w:r>
          </w:p>
        </w:tc>
        <w:tc>
          <w:tcPr>
            <w:tcW w:w="1351" w:type="dxa"/>
            <w:vAlign w:val="center"/>
          </w:tcPr>
          <w:p w14:paraId="6167E731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5.86±1.63</w:t>
            </w:r>
          </w:p>
        </w:tc>
        <w:tc>
          <w:tcPr>
            <w:tcW w:w="1188" w:type="dxa"/>
          </w:tcPr>
          <w:p w14:paraId="6A1D2927" w14:textId="3D7997B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/>
                <w:kern w:val="0"/>
                <w:sz w:val="22"/>
              </w:rPr>
              <w:t>0.7</w:t>
            </w:r>
            <w:r w:rsidR="00E533D4">
              <w:rPr>
                <w:rFonts w:eastAsia="Times New Roman" w:cs="Calibri"/>
                <w:kern w:val="0"/>
                <w:sz w:val="22"/>
              </w:rPr>
              <w:t>09</w:t>
            </w:r>
          </w:p>
        </w:tc>
      </w:tr>
      <w:tr w:rsidR="00EE4141" w:rsidRPr="00EE4141" w14:paraId="1763F105" w14:textId="77777777" w:rsidTr="00403759">
        <w:trPr>
          <w:trHeight w:val="264"/>
        </w:trPr>
        <w:tc>
          <w:tcPr>
            <w:tcW w:w="3626" w:type="dxa"/>
            <w:gridSpan w:val="2"/>
            <w:vAlign w:val="center"/>
          </w:tcPr>
          <w:p w14:paraId="27203162" w14:textId="77777777" w:rsidR="00EE4141" w:rsidRPr="00EE4141" w:rsidRDefault="00EE4141" w:rsidP="00587E77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Defect diameter (</w:t>
            </w:r>
            <w:proofErr w:type="spellStart"/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angio</w:t>
            </w:r>
            <w:proofErr w:type="spellEnd"/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) (mm)</w:t>
            </w:r>
          </w:p>
        </w:tc>
        <w:tc>
          <w:tcPr>
            <w:tcW w:w="1648" w:type="dxa"/>
            <w:vAlign w:val="center"/>
          </w:tcPr>
          <w:p w14:paraId="19133CAB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3.62±1.82</w:t>
            </w:r>
          </w:p>
        </w:tc>
        <w:tc>
          <w:tcPr>
            <w:tcW w:w="1708" w:type="dxa"/>
            <w:vAlign w:val="center"/>
          </w:tcPr>
          <w:p w14:paraId="120B2B37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3.59±1.80</w:t>
            </w:r>
          </w:p>
        </w:tc>
        <w:tc>
          <w:tcPr>
            <w:tcW w:w="1351" w:type="dxa"/>
            <w:vAlign w:val="center"/>
          </w:tcPr>
          <w:p w14:paraId="51858E35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4.45±2.02</w:t>
            </w:r>
          </w:p>
        </w:tc>
        <w:tc>
          <w:tcPr>
            <w:tcW w:w="1188" w:type="dxa"/>
          </w:tcPr>
          <w:p w14:paraId="0BAD6E0F" w14:textId="6B350569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/>
                <w:kern w:val="0"/>
                <w:sz w:val="22"/>
              </w:rPr>
              <w:t>0.0</w:t>
            </w:r>
            <w:r w:rsidR="00E533D4">
              <w:rPr>
                <w:rFonts w:eastAsia="Times New Roman" w:cs="Calibri"/>
                <w:kern w:val="0"/>
                <w:sz w:val="22"/>
              </w:rPr>
              <w:t>18</w:t>
            </w:r>
          </w:p>
        </w:tc>
      </w:tr>
      <w:tr w:rsidR="00EE4141" w:rsidRPr="00EE4141" w14:paraId="7103B846" w14:textId="77777777" w:rsidTr="00403759">
        <w:tc>
          <w:tcPr>
            <w:tcW w:w="3626" w:type="dxa"/>
            <w:gridSpan w:val="2"/>
            <w:vAlign w:val="center"/>
          </w:tcPr>
          <w:p w14:paraId="70220FCD" w14:textId="77777777" w:rsidR="00EE4141" w:rsidRPr="00EE4141" w:rsidRDefault="00EE4141" w:rsidP="00587E77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LVEF (%)</w:t>
            </w:r>
          </w:p>
        </w:tc>
        <w:tc>
          <w:tcPr>
            <w:tcW w:w="1648" w:type="dxa"/>
            <w:vAlign w:val="center"/>
          </w:tcPr>
          <w:p w14:paraId="65C51425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67.32±6.04</w:t>
            </w:r>
          </w:p>
        </w:tc>
        <w:tc>
          <w:tcPr>
            <w:tcW w:w="1708" w:type="dxa"/>
            <w:vAlign w:val="center"/>
          </w:tcPr>
          <w:p w14:paraId="54A2C634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67.32±6.08</w:t>
            </w:r>
          </w:p>
        </w:tc>
        <w:tc>
          <w:tcPr>
            <w:tcW w:w="1351" w:type="dxa"/>
            <w:vAlign w:val="center"/>
          </w:tcPr>
          <w:p w14:paraId="039A8EEA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67.19±4.76</w:t>
            </w:r>
          </w:p>
        </w:tc>
        <w:tc>
          <w:tcPr>
            <w:tcW w:w="1188" w:type="dxa"/>
          </w:tcPr>
          <w:p w14:paraId="5B694833" w14:textId="506CC8DA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/>
                <w:kern w:val="0"/>
                <w:sz w:val="22"/>
              </w:rPr>
              <w:t>0.90</w:t>
            </w:r>
            <w:r w:rsidR="00E533D4">
              <w:rPr>
                <w:rFonts w:eastAsia="Times New Roman" w:cs="Calibri"/>
                <w:kern w:val="0"/>
                <w:sz w:val="22"/>
              </w:rPr>
              <w:t>3</w:t>
            </w:r>
          </w:p>
        </w:tc>
      </w:tr>
      <w:tr w:rsidR="00EE4141" w:rsidRPr="00EE4141" w14:paraId="7230EF2C" w14:textId="77777777" w:rsidTr="00403759">
        <w:tc>
          <w:tcPr>
            <w:tcW w:w="3626" w:type="dxa"/>
            <w:gridSpan w:val="2"/>
            <w:vAlign w:val="center"/>
          </w:tcPr>
          <w:p w14:paraId="36C136EA" w14:textId="77777777" w:rsidR="00EE4141" w:rsidRPr="00EE4141" w:rsidRDefault="00EE4141" w:rsidP="00EE4141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LVFS (%)</w:t>
            </w:r>
          </w:p>
        </w:tc>
        <w:tc>
          <w:tcPr>
            <w:tcW w:w="1648" w:type="dxa"/>
            <w:vAlign w:val="center"/>
          </w:tcPr>
          <w:p w14:paraId="2D646EA0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36.93±3.81</w:t>
            </w:r>
          </w:p>
        </w:tc>
        <w:tc>
          <w:tcPr>
            <w:tcW w:w="1708" w:type="dxa"/>
            <w:vAlign w:val="center"/>
          </w:tcPr>
          <w:p w14:paraId="00F4ABC6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36.94±3.81</w:t>
            </w:r>
          </w:p>
        </w:tc>
        <w:tc>
          <w:tcPr>
            <w:tcW w:w="1351" w:type="dxa"/>
            <w:vAlign w:val="center"/>
          </w:tcPr>
          <w:p w14:paraId="456E6E85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36.73±3.77</w:t>
            </w:r>
          </w:p>
        </w:tc>
        <w:tc>
          <w:tcPr>
            <w:tcW w:w="1188" w:type="dxa"/>
          </w:tcPr>
          <w:p w14:paraId="3892C8DF" w14:textId="50B864D4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/>
                <w:kern w:val="0"/>
                <w:sz w:val="22"/>
              </w:rPr>
              <w:t>0.99</w:t>
            </w:r>
            <w:r w:rsidR="00E533D4">
              <w:rPr>
                <w:rFonts w:eastAsia="Times New Roman" w:cs="Calibri"/>
                <w:kern w:val="0"/>
                <w:sz w:val="22"/>
              </w:rPr>
              <w:t>2</w:t>
            </w:r>
          </w:p>
        </w:tc>
      </w:tr>
      <w:tr w:rsidR="00EE4141" w:rsidRPr="00EE4141" w14:paraId="467165B1" w14:textId="77777777" w:rsidTr="00403759">
        <w:trPr>
          <w:trHeight w:val="481"/>
        </w:trPr>
        <w:tc>
          <w:tcPr>
            <w:tcW w:w="3626" w:type="dxa"/>
            <w:gridSpan w:val="2"/>
            <w:vAlign w:val="center"/>
          </w:tcPr>
          <w:p w14:paraId="5A5454DB" w14:textId="77777777" w:rsidR="00EE4141" w:rsidRPr="00EE4141" w:rsidRDefault="00EE4141" w:rsidP="00EE4141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Sub-aortic rim (mm)</w:t>
            </w:r>
          </w:p>
        </w:tc>
        <w:tc>
          <w:tcPr>
            <w:tcW w:w="1648" w:type="dxa"/>
            <w:vAlign w:val="center"/>
          </w:tcPr>
          <w:p w14:paraId="704848B9" w14:textId="03D0690B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3.4±1.0</w:t>
            </w:r>
          </w:p>
        </w:tc>
        <w:tc>
          <w:tcPr>
            <w:tcW w:w="1708" w:type="dxa"/>
            <w:vAlign w:val="center"/>
          </w:tcPr>
          <w:p w14:paraId="201AC204" w14:textId="4123571E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3.5±</w:t>
            </w:r>
            <w:r w:rsidR="000E7C5B">
              <w:rPr>
                <w:rFonts w:eastAsia="Times New Roman" w:cs="Calibri"/>
                <w:kern w:val="0"/>
                <w:sz w:val="22"/>
              </w:rPr>
              <w:t>1.0</w:t>
            </w:r>
          </w:p>
        </w:tc>
        <w:tc>
          <w:tcPr>
            <w:tcW w:w="1351" w:type="dxa"/>
            <w:vAlign w:val="center"/>
          </w:tcPr>
          <w:p w14:paraId="3D91E101" w14:textId="25898D7A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0.9±</w:t>
            </w:r>
            <w:r w:rsidR="000E7C5B">
              <w:rPr>
                <w:rFonts w:eastAsia="Times New Roman" w:cs="Calibri"/>
                <w:kern w:val="0"/>
                <w:sz w:val="22"/>
              </w:rPr>
              <w:t>1.0</w:t>
            </w:r>
          </w:p>
        </w:tc>
        <w:tc>
          <w:tcPr>
            <w:tcW w:w="1188" w:type="dxa"/>
          </w:tcPr>
          <w:p w14:paraId="2071BD21" w14:textId="362B2360" w:rsidR="00EE4141" w:rsidRPr="00ED6AC1" w:rsidRDefault="00EF3748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ascii="宋体" w:hAnsi="宋体" w:cs="宋体" w:hint="eastAsia"/>
                <w:kern w:val="0"/>
                <w:sz w:val="22"/>
              </w:rPr>
              <w:t>＜</w:t>
            </w:r>
            <w:r w:rsidRPr="00ED6AC1">
              <w:rPr>
                <w:rFonts w:eastAsia="Times New Roman" w:cs="Calibri"/>
                <w:kern w:val="0"/>
                <w:sz w:val="22"/>
              </w:rPr>
              <w:t>0.0</w:t>
            </w:r>
            <w:r w:rsidR="00E533D4">
              <w:rPr>
                <w:rFonts w:eastAsia="Times New Roman" w:cs="Calibri"/>
                <w:kern w:val="0"/>
                <w:sz w:val="22"/>
              </w:rPr>
              <w:t>0</w:t>
            </w:r>
            <w:r w:rsidRPr="00ED6AC1">
              <w:rPr>
                <w:rFonts w:eastAsia="Times New Roman" w:cs="Calibri"/>
                <w:kern w:val="0"/>
                <w:sz w:val="22"/>
              </w:rPr>
              <w:t>1</w:t>
            </w:r>
          </w:p>
        </w:tc>
      </w:tr>
      <w:tr w:rsidR="00EE4141" w:rsidRPr="00EE4141" w14:paraId="3F9AF1B2" w14:textId="77777777" w:rsidTr="00403759">
        <w:trPr>
          <w:trHeight w:val="270"/>
        </w:trPr>
        <w:tc>
          <w:tcPr>
            <w:tcW w:w="3626" w:type="dxa"/>
            <w:gridSpan w:val="2"/>
            <w:vAlign w:val="center"/>
          </w:tcPr>
          <w:p w14:paraId="075714D1" w14:textId="77777777" w:rsidR="00EE4141" w:rsidRPr="00EE4141" w:rsidRDefault="00EE4141" w:rsidP="00EE4141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Preoperative arrhythmia</w:t>
            </w:r>
            <w:r w:rsidRPr="00EE4141">
              <w:rPr>
                <w:rFonts w:cs="Calibri" w:hint="eastAsia"/>
                <w:b/>
                <w:bCs/>
                <w:kern w:val="0"/>
                <w:sz w:val="22"/>
              </w:rPr>
              <w:t xml:space="preserve">, </w:t>
            </w:r>
            <w:r w:rsidRPr="00EE4141">
              <w:rPr>
                <w:rFonts w:cs="Calibri" w:hint="eastAsia"/>
                <w:kern w:val="0"/>
                <w:sz w:val="22"/>
              </w:rPr>
              <w:t>n (%)</w:t>
            </w:r>
          </w:p>
        </w:tc>
        <w:tc>
          <w:tcPr>
            <w:tcW w:w="1648" w:type="dxa"/>
            <w:vAlign w:val="center"/>
          </w:tcPr>
          <w:p w14:paraId="32C63D6A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76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(8.7)</w:t>
            </w:r>
          </w:p>
        </w:tc>
        <w:tc>
          <w:tcPr>
            <w:tcW w:w="1708" w:type="dxa"/>
            <w:vAlign w:val="center"/>
          </w:tcPr>
          <w:p w14:paraId="7A2EDAC7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74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(8.7)</w:t>
            </w:r>
          </w:p>
        </w:tc>
        <w:tc>
          <w:tcPr>
            <w:tcW w:w="1351" w:type="dxa"/>
            <w:vAlign w:val="center"/>
          </w:tcPr>
          <w:p w14:paraId="728C0B3C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2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(6.9)</w:t>
            </w:r>
          </w:p>
        </w:tc>
        <w:tc>
          <w:tcPr>
            <w:tcW w:w="1188" w:type="dxa"/>
          </w:tcPr>
          <w:p w14:paraId="01980240" w14:textId="151DC47E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/>
                <w:kern w:val="0"/>
                <w:sz w:val="22"/>
              </w:rPr>
              <w:t>0.72</w:t>
            </w:r>
            <w:r w:rsidR="00E533D4">
              <w:rPr>
                <w:rFonts w:eastAsia="Times New Roman" w:cs="Calibri"/>
                <w:kern w:val="0"/>
                <w:sz w:val="22"/>
              </w:rPr>
              <w:t>9</w:t>
            </w:r>
          </w:p>
        </w:tc>
      </w:tr>
      <w:tr w:rsidR="00EE4141" w:rsidRPr="00EE4141" w14:paraId="48401886" w14:textId="77777777" w:rsidTr="00403759">
        <w:trPr>
          <w:trHeight w:val="168"/>
        </w:trPr>
        <w:tc>
          <w:tcPr>
            <w:tcW w:w="3626" w:type="dxa"/>
            <w:gridSpan w:val="2"/>
            <w:vAlign w:val="center"/>
          </w:tcPr>
          <w:p w14:paraId="36370618" w14:textId="77777777" w:rsidR="00EE4141" w:rsidRPr="00EE4141" w:rsidRDefault="00EE4141" w:rsidP="00EE4141">
            <w:pPr>
              <w:rPr>
                <w:rFonts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 xml:space="preserve">Aortic leaflet </w:t>
            </w:r>
            <w:proofErr w:type="gramStart"/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prolapse</w:t>
            </w:r>
            <w:proofErr w:type="gramEnd"/>
            <w:r w:rsidRPr="00EE4141">
              <w:rPr>
                <w:rFonts w:cs="Calibri" w:hint="eastAsia"/>
                <w:b/>
                <w:bCs/>
                <w:kern w:val="0"/>
                <w:sz w:val="22"/>
              </w:rPr>
              <w:t xml:space="preserve">, </w:t>
            </w:r>
            <w:r w:rsidRPr="00EE4141">
              <w:rPr>
                <w:rFonts w:cs="Calibri" w:hint="eastAsia"/>
                <w:kern w:val="0"/>
                <w:sz w:val="22"/>
              </w:rPr>
              <w:t>n (%)</w:t>
            </w:r>
          </w:p>
        </w:tc>
        <w:tc>
          <w:tcPr>
            <w:tcW w:w="1648" w:type="dxa"/>
            <w:vAlign w:val="center"/>
          </w:tcPr>
          <w:p w14:paraId="77F19025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  <w:tc>
          <w:tcPr>
            <w:tcW w:w="1708" w:type="dxa"/>
            <w:vAlign w:val="center"/>
          </w:tcPr>
          <w:p w14:paraId="0933DBF2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  <w:tc>
          <w:tcPr>
            <w:tcW w:w="1351" w:type="dxa"/>
            <w:vAlign w:val="center"/>
          </w:tcPr>
          <w:p w14:paraId="25899A2C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  <w:tc>
          <w:tcPr>
            <w:tcW w:w="1188" w:type="dxa"/>
          </w:tcPr>
          <w:p w14:paraId="2AEC59DC" w14:textId="5CF72ABF" w:rsidR="00EE4141" w:rsidRPr="00ED6AC1" w:rsidRDefault="00EF3748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ascii="宋体" w:hAnsi="宋体" w:cs="宋体" w:hint="eastAsia"/>
                <w:kern w:val="0"/>
                <w:sz w:val="22"/>
              </w:rPr>
              <w:t>＜</w:t>
            </w:r>
            <w:r w:rsidRPr="00ED6AC1">
              <w:rPr>
                <w:rFonts w:eastAsia="Times New Roman" w:cs="Calibri"/>
                <w:kern w:val="0"/>
                <w:sz w:val="22"/>
              </w:rPr>
              <w:t>0.0</w:t>
            </w:r>
            <w:r w:rsidR="00E533D4">
              <w:rPr>
                <w:rFonts w:eastAsia="Times New Roman" w:cs="Calibri"/>
                <w:kern w:val="0"/>
                <w:sz w:val="22"/>
              </w:rPr>
              <w:t>0</w:t>
            </w:r>
            <w:r w:rsidRPr="00ED6AC1">
              <w:rPr>
                <w:rFonts w:eastAsia="Times New Roman" w:cs="Calibri"/>
                <w:kern w:val="0"/>
                <w:sz w:val="22"/>
              </w:rPr>
              <w:t>1</w:t>
            </w:r>
          </w:p>
        </w:tc>
      </w:tr>
      <w:tr w:rsidR="00EE4141" w:rsidRPr="00EE4141" w14:paraId="077DBAF2" w14:textId="77777777" w:rsidTr="00403759">
        <w:tc>
          <w:tcPr>
            <w:tcW w:w="3626" w:type="dxa"/>
            <w:gridSpan w:val="2"/>
            <w:vAlign w:val="center"/>
          </w:tcPr>
          <w:p w14:paraId="5DF9B115" w14:textId="77777777" w:rsidR="00EE4141" w:rsidRPr="00EE4141" w:rsidRDefault="00EE4141" w:rsidP="00EE4141">
            <w:pPr>
              <w:ind w:firstLineChars="100" w:firstLine="220"/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Absent</w:t>
            </w:r>
          </w:p>
        </w:tc>
        <w:tc>
          <w:tcPr>
            <w:tcW w:w="1648" w:type="dxa"/>
            <w:vAlign w:val="center"/>
          </w:tcPr>
          <w:p w14:paraId="4F0B5BC1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752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(85.8)</w:t>
            </w:r>
          </w:p>
        </w:tc>
        <w:tc>
          <w:tcPr>
            <w:tcW w:w="1708" w:type="dxa"/>
            <w:vAlign w:val="center"/>
          </w:tcPr>
          <w:p w14:paraId="01CBCEE3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743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(87.7)</w:t>
            </w:r>
          </w:p>
        </w:tc>
        <w:tc>
          <w:tcPr>
            <w:tcW w:w="1351" w:type="dxa"/>
            <w:vAlign w:val="center"/>
          </w:tcPr>
          <w:p w14:paraId="02CC90CB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9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(31.0)</w:t>
            </w:r>
          </w:p>
        </w:tc>
        <w:tc>
          <w:tcPr>
            <w:tcW w:w="1188" w:type="dxa"/>
          </w:tcPr>
          <w:p w14:paraId="7CDB634F" w14:textId="7777777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</w:tr>
      <w:tr w:rsidR="00EE4141" w:rsidRPr="00EE4141" w14:paraId="7376B9B9" w14:textId="77777777" w:rsidTr="00403759">
        <w:tc>
          <w:tcPr>
            <w:tcW w:w="3626" w:type="dxa"/>
            <w:gridSpan w:val="2"/>
            <w:vAlign w:val="center"/>
          </w:tcPr>
          <w:p w14:paraId="7D797B73" w14:textId="77777777" w:rsidR="00EE4141" w:rsidRPr="00EE4141" w:rsidRDefault="00EE4141" w:rsidP="00EE4141">
            <w:pPr>
              <w:rPr>
                <w:rFonts w:eastAsia="等线" w:cs="Calibri"/>
                <w:kern w:val="0"/>
                <w:sz w:val="22"/>
              </w:rPr>
            </w:pPr>
            <w:r w:rsidRPr="00EE4141">
              <w:rPr>
                <w:rFonts w:eastAsia="等线" w:cs="Calibri" w:hint="eastAsia"/>
                <w:kern w:val="0"/>
                <w:sz w:val="22"/>
              </w:rPr>
              <w:t xml:space="preserve"> </w:t>
            </w:r>
            <w:r w:rsidRPr="00EE4141">
              <w:rPr>
                <w:rFonts w:eastAsia="等线" w:cs="Calibri"/>
                <w:kern w:val="0"/>
                <w:sz w:val="22"/>
              </w:rPr>
              <w:t xml:space="preserve"> </w:t>
            </w:r>
            <w:r w:rsidRPr="00EE4141">
              <w:rPr>
                <w:rFonts w:eastAsia="等线" w:cs="Calibri" w:hint="eastAsia"/>
                <w:kern w:val="0"/>
                <w:sz w:val="22"/>
              </w:rPr>
              <w:t>Prolapse</w:t>
            </w:r>
          </w:p>
        </w:tc>
        <w:tc>
          <w:tcPr>
            <w:tcW w:w="1648" w:type="dxa"/>
            <w:vAlign w:val="center"/>
          </w:tcPr>
          <w:p w14:paraId="3881EB0E" w14:textId="7777777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 w:hint="eastAsia"/>
                <w:kern w:val="0"/>
                <w:sz w:val="22"/>
              </w:rPr>
              <w:t>124 (14.2)</w:t>
            </w:r>
          </w:p>
        </w:tc>
        <w:tc>
          <w:tcPr>
            <w:tcW w:w="1708" w:type="dxa"/>
            <w:vAlign w:val="center"/>
          </w:tcPr>
          <w:p w14:paraId="6B2350B9" w14:textId="7777777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 w:hint="eastAsia"/>
                <w:kern w:val="0"/>
                <w:sz w:val="22"/>
              </w:rPr>
              <w:t>104 (12.3)</w:t>
            </w:r>
          </w:p>
        </w:tc>
        <w:tc>
          <w:tcPr>
            <w:tcW w:w="1351" w:type="dxa"/>
            <w:vAlign w:val="center"/>
          </w:tcPr>
          <w:p w14:paraId="44DCC4D7" w14:textId="7777777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 w:hint="eastAsia"/>
                <w:kern w:val="0"/>
                <w:sz w:val="22"/>
              </w:rPr>
              <w:t>20 (69.0)</w:t>
            </w:r>
          </w:p>
        </w:tc>
        <w:tc>
          <w:tcPr>
            <w:tcW w:w="1188" w:type="dxa"/>
          </w:tcPr>
          <w:p w14:paraId="64783ADA" w14:textId="7777777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</w:tr>
      <w:tr w:rsidR="00EE4141" w:rsidRPr="00EE4141" w14:paraId="11F47703" w14:textId="77777777" w:rsidTr="00403759">
        <w:tc>
          <w:tcPr>
            <w:tcW w:w="3626" w:type="dxa"/>
            <w:gridSpan w:val="2"/>
            <w:vAlign w:val="center"/>
          </w:tcPr>
          <w:p w14:paraId="2CBFEA11" w14:textId="77777777" w:rsidR="00EE4141" w:rsidRPr="00EE4141" w:rsidRDefault="00EE4141" w:rsidP="00EE4141">
            <w:pPr>
              <w:ind w:firstLineChars="300" w:firstLine="660"/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Right coronary leaflet</w:t>
            </w:r>
          </w:p>
        </w:tc>
        <w:tc>
          <w:tcPr>
            <w:tcW w:w="1648" w:type="dxa"/>
            <w:vAlign w:val="center"/>
          </w:tcPr>
          <w:p w14:paraId="59834B64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59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(6.7)</w:t>
            </w:r>
          </w:p>
        </w:tc>
        <w:tc>
          <w:tcPr>
            <w:tcW w:w="1708" w:type="dxa"/>
            <w:vAlign w:val="center"/>
          </w:tcPr>
          <w:p w14:paraId="1CF02488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50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(5.9)</w:t>
            </w:r>
          </w:p>
        </w:tc>
        <w:tc>
          <w:tcPr>
            <w:tcW w:w="1351" w:type="dxa"/>
            <w:vAlign w:val="center"/>
          </w:tcPr>
          <w:p w14:paraId="43B629C8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9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(31.0)</w:t>
            </w:r>
          </w:p>
        </w:tc>
        <w:tc>
          <w:tcPr>
            <w:tcW w:w="1188" w:type="dxa"/>
          </w:tcPr>
          <w:p w14:paraId="3E6DB639" w14:textId="7777777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</w:tr>
      <w:tr w:rsidR="00EE4141" w:rsidRPr="00EE4141" w14:paraId="6F05F021" w14:textId="77777777" w:rsidTr="00403759">
        <w:tc>
          <w:tcPr>
            <w:tcW w:w="3626" w:type="dxa"/>
            <w:gridSpan w:val="2"/>
            <w:vAlign w:val="center"/>
          </w:tcPr>
          <w:p w14:paraId="6A865A72" w14:textId="6C1D6AA7" w:rsidR="00EE4141" w:rsidRPr="00EE4141" w:rsidRDefault="00EE4141" w:rsidP="00EE4141">
            <w:pPr>
              <w:ind w:firstLineChars="300" w:firstLine="660"/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Non-coronary leaflet</w:t>
            </w:r>
          </w:p>
        </w:tc>
        <w:tc>
          <w:tcPr>
            <w:tcW w:w="1648" w:type="dxa"/>
            <w:vAlign w:val="center"/>
          </w:tcPr>
          <w:p w14:paraId="3F48B5A2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33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(3.8)</w:t>
            </w:r>
          </w:p>
        </w:tc>
        <w:tc>
          <w:tcPr>
            <w:tcW w:w="1708" w:type="dxa"/>
            <w:vAlign w:val="center"/>
          </w:tcPr>
          <w:p w14:paraId="636CE91B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31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(3.7)</w:t>
            </w:r>
          </w:p>
        </w:tc>
        <w:tc>
          <w:tcPr>
            <w:tcW w:w="1351" w:type="dxa"/>
            <w:vAlign w:val="center"/>
          </w:tcPr>
          <w:p w14:paraId="6437A82B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2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(6.9)</w:t>
            </w:r>
          </w:p>
        </w:tc>
        <w:tc>
          <w:tcPr>
            <w:tcW w:w="1188" w:type="dxa"/>
          </w:tcPr>
          <w:p w14:paraId="463B6106" w14:textId="7777777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</w:tr>
      <w:tr w:rsidR="00EE4141" w:rsidRPr="00EE4141" w14:paraId="4046D0DB" w14:textId="77777777" w:rsidTr="00403759">
        <w:tc>
          <w:tcPr>
            <w:tcW w:w="3626" w:type="dxa"/>
            <w:gridSpan w:val="2"/>
            <w:vAlign w:val="center"/>
          </w:tcPr>
          <w:p w14:paraId="51DA10BB" w14:textId="77777777" w:rsidR="00EE4141" w:rsidRPr="00EE4141" w:rsidRDefault="00EE4141" w:rsidP="00EE4141">
            <w:pPr>
              <w:ind w:firstLineChars="300" w:firstLine="660"/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Right coronary and</w:t>
            </w:r>
          </w:p>
          <w:p w14:paraId="35C0C1C2" w14:textId="3F917CE2" w:rsidR="00EE4141" w:rsidRPr="00EE4141" w:rsidRDefault="00EE4141" w:rsidP="00EE4141">
            <w:pPr>
              <w:ind w:firstLineChars="300" w:firstLine="660"/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non-coronary leaflet</w:t>
            </w:r>
          </w:p>
        </w:tc>
        <w:tc>
          <w:tcPr>
            <w:tcW w:w="1648" w:type="dxa"/>
            <w:vAlign w:val="center"/>
          </w:tcPr>
          <w:p w14:paraId="3ED5F190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32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(3.7)</w:t>
            </w:r>
          </w:p>
        </w:tc>
        <w:tc>
          <w:tcPr>
            <w:tcW w:w="1708" w:type="dxa"/>
            <w:vAlign w:val="center"/>
          </w:tcPr>
          <w:p w14:paraId="30A10318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23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(2.7)</w:t>
            </w:r>
          </w:p>
        </w:tc>
        <w:tc>
          <w:tcPr>
            <w:tcW w:w="1351" w:type="dxa"/>
            <w:vAlign w:val="center"/>
          </w:tcPr>
          <w:p w14:paraId="2C008B22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9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(31.0)</w:t>
            </w:r>
          </w:p>
        </w:tc>
        <w:tc>
          <w:tcPr>
            <w:tcW w:w="1188" w:type="dxa"/>
          </w:tcPr>
          <w:p w14:paraId="2BE661E8" w14:textId="7777777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</w:tr>
      <w:tr w:rsidR="00EE4141" w:rsidRPr="00EE4141" w14:paraId="31C7C930" w14:textId="77777777" w:rsidTr="00403759">
        <w:tc>
          <w:tcPr>
            <w:tcW w:w="3626" w:type="dxa"/>
            <w:gridSpan w:val="2"/>
            <w:vAlign w:val="center"/>
          </w:tcPr>
          <w:p w14:paraId="77C737A6" w14:textId="77777777" w:rsidR="00EE4141" w:rsidRPr="00EE4141" w:rsidRDefault="00EE4141" w:rsidP="00EE4141">
            <w:pPr>
              <w:rPr>
                <w:rFonts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Pulmonary hypertension</w:t>
            </w:r>
            <w:r w:rsidRPr="00EE4141">
              <w:rPr>
                <w:rFonts w:cs="Calibri" w:hint="eastAsia"/>
                <w:b/>
                <w:bCs/>
                <w:kern w:val="0"/>
                <w:sz w:val="22"/>
              </w:rPr>
              <w:t xml:space="preserve">, </w:t>
            </w:r>
            <w:r w:rsidRPr="00EE4141">
              <w:rPr>
                <w:rFonts w:cs="Calibri" w:hint="eastAsia"/>
                <w:kern w:val="0"/>
                <w:sz w:val="22"/>
              </w:rPr>
              <w:t>n (%)</w:t>
            </w:r>
          </w:p>
        </w:tc>
        <w:tc>
          <w:tcPr>
            <w:tcW w:w="1648" w:type="dxa"/>
            <w:vAlign w:val="center"/>
          </w:tcPr>
          <w:p w14:paraId="30AED032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  <w:tc>
          <w:tcPr>
            <w:tcW w:w="1708" w:type="dxa"/>
            <w:vAlign w:val="center"/>
          </w:tcPr>
          <w:p w14:paraId="3D75CF6D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  <w:tc>
          <w:tcPr>
            <w:tcW w:w="1351" w:type="dxa"/>
            <w:vAlign w:val="center"/>
          </w:tcPr>
          <w:p w14:paraId="6BA36A74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  <w:tc>
          <w:tcPr>
            <w:tcW w:w="1188" w:type="dxa"/>
          </w:tcPr>
          <w:p w14:paraId="7737C685" w14:textId="7777777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</w:tr>
      <w:tr w:rsidR="00EE4141" w:rsidRPr="00EE4141" w14:paraId="245FA62F" w14:textId="77777777" w:rsidTr="00403759">
        <w:tc>
          <w:tcPr>
            <w:tcW w:w="3626" w:type="dxa"/>
            <w:gridSpan w:val="2"/>
            <w:vAlign w:val="center"/>
          </w:tcPr>
          <w:p w14:paraId="587E0D6E" w14:textId="77777777" w:rsidR="00EE4141" w:rsidRPr="00EE4141" w:rsidRDefault="00EE4141" w:rsidP="00EE4141">
            <w:pPr>
              <w:ind w:firstLineChars="100" w:firstLine="220"/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Absent</w:t>
            </w:r>
          </w:p>
        </w:tc>
        <w:tc>
          <w:tcPr>
            <w:tcW w:w="1648" w:type="dxa"/>
            <w:vAlign w:val="center"/>
          </w:tcPr>
          <w:p w14:paraId="76D60A60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709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(80.9)</w:t>
            </w:r>
          </w:p>
        </w:tc>
        <w:tc>
          <w:tcPr>
            <w:tcW w:w="1708" w:type="dxa"/>
            <w:vAlign w:val="center"/>
          </w:tcPr>
          <w:p w14:paraId="0C5907C7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687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(81.1)</w:t>
            </w:r>
          </w:p>
        </w:tc>
        <w:tc>
          <w:tcPr>
            <w:tcW w:w="1351" w:type="dxa"/>
            <w:vAlign w:val="center"/>
          </w:tcPr>
          <w:p w14:paraId="4E8C1D5B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22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(75.9)</w:t>
            </w:r>
          </w:p>
        </w:tc>
        <w:tc>
          <w:tcPr>
            <w:tcW w:w="1188" w:type="dxa"/>
          </w:tcPr>
          <w:p w14:paraId="704F1182" w14:textId="7777777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</w:tr>
      <w:tr w:rsidR="00EE4141" w:rsidRPr="00EE4141" w14:paraId="77219942" w14:textId="77777777" w:rsidTr="00403759">
        <w:tc>
          <w:tcPr>
            <w:tcW w:w="3626" w:type="dxa"/>
            <w:gridSpan w:val="2"/>
            <w:vAlign w:val="center"/>
          </w:tcPr>
          <w:p w14:paraId="04771997" w14:textId="77777777" w:rsidR="00EE4141" w:rsidRPr="00EE4141" w:rsidRDefault="00EE4141" w:rsidP="00EE4141">
            <w:pPr>
              <w:ind w:firstLineChars="100" w:firstLine="220"/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Mild</w:t>
            </w:r>
          </w:p>
        </w:tc>
        <w:tc>
          <w:tcPr>
            <w:tcW w:w="1648" w:type="dxa"/>
            <w:vAlign w:val="center"/>
          </w:tcPr>
          <w:p w14:paraId="681D7864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91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(10.4)</w:t>
            </w:r>
          </w:p>
        </w:tc>
        <w:tc>
          <w:tcPr>
            <w:tcW w:w="1708" w:type="dxa"/>
            <w:vAlign w:val="center"/>
          </w:tcPr>
          <w:p w14:paraId="4DA0798E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89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(10.5)</w:t>
            </w:r>
          </w:p>
        </w:tc>
        <w:tc>
          <w:tcPr>
            <w:tcW w:w="1351" w:type="dxa"/>
            <w:vAlign w:val="center"/>
          </w:tcPr>
          <w:p w14:paraId="206425A3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2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(6.9)</w:t>
            </w:r>
          </w:p>
        </w:tc>
        <w:tc>
          <w:tcPr>
            <w:tcW w:w="1188" w:type="dxa"/>
          </w:tcPr>
          <w:p w14:paraId="3D04AB04" w14:textId="7777777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</w:tr>
      <w:tr w:rsidR="00EE4141" w:rsidRPr="00EE4141" w14:paraId="1718E74E" w14:textId="77777777" w:rsidTr="00403759">
        <w:tc>
          <w:tcPr>
            <w:tcW w:w="3626" w:type="dxa"/>
            <w:gridSpan w:val="2"/>
            <w:vAlign w:val="center"/>
          </w:tcPr>
          <w:p w14:paraId="5F016CE4" w14:textId="77777777" w:rsidR="00EE4141" w:rsidRPr="00EE4141" w:rsidRDefault="00EE4141" w:rsidP="00EE4141">
            <w:pPr>
              <w:ind w:firstLineChars="100" w:firstLine="220"/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Moderate and above</w:t>
            </w:r>
          </w:p>
        </w:tc>
        <w:tc>
          <w:tcPr>
            <w:tcW w:w="1648" w:type="dxa"/>
            <w:vAlign w:val="center"/>
          </w:tcPr>
          <w:p w14:paraId="54BB40AB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76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(8.7)</w:t>
            </w:r>
          </w:p>
        </w:tc>
        <w:tc>
          <w:tcPr>
            <w:tcW w:w="1708" w:type="dxa"/>
            <w:vAlign w:val="center"/>
          </w:tcPr>
          <w:p w14:paraId="2EACB1CB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71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(8.4)</w:t>
            </w:r>
          </w:p>
        </w:tc>
        <w:tc>
          <w:tcPr>
            <w:tcW w:w="1351" w:type="dxa"/>
            <w:vAlign w:val="center"/>
          </w:tcPr>
          <w:p w14:paraId="322D9223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5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(17.2)</w:t>
            </w:r>
          </w:p>
        </w:tc>
        <w:tc>
          <w:tcPr>
            <w:tcW w:w="1188" w:type="dxa"/>
          </w:tcPr>
          <w:p w14:paraId="194C16F1" w14:textId="7777777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</w:tr>
      <w:tr w:rsidR="00EE4141" w:rsidRPr="00EE4141" w14:paraId="7E5B21F8" w14:textId="77777777" w:rsidTr="00403759">
        <w:tc>
          <w:tcPr>
            <w:tcW w:w="3626" w:type="dxa"/>
            <w:gridSpan w:val="2"/>
            <w:vAlign w:val="center"/>
          </w:tcPr>
          <w:p w14:paraId="316E6750" w14:textId="77777777" w:rsidR="00EE4141" w:rsidRPr="00EE4141" w:rsidRDefault="00EE4141" w:rsidP="00EE4141">
            <w:pPr>
              <w:rPr>
                <w:rFonts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Preoperative mild AR</w:t>
            </w:r>
            <w:r w:rsidRPr="00EE4141">
              <w:rPr>
                <w:rFonts w:cs="Calibri" w:hint="eastAsia"/>
                <w:b/>
                <w:bCs/>
                <w:kern w:val="0"/>
                <w:sz w:val="22"/>
              </w:rPr>
              <w:t xml:space="preserve">, </w:t>
            </w:r>
            <w:r w:rsidRPr="00EE4141">
              <w:rPr>
                <w:rFonts w:cs="Calibri" w:hint="eastAsia"/>
                <w:kern w:val="0"/>
                <w:sz w:val="22"/>
              </w:rPr>
              <w:t>n (%)</w:t>
            </w:r>
          </w:p>
        </w:tc>
        <w:tc>
          <w:tcPr>
            <w:tcW w:w="1648" w:type="dxa"/>
            <w:vAlign w:val="center"/>
          </w:tcPr>
          <w:p w14:paraId="737E48F1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43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(4.9)</w:t>
            </w:r>
          </w:p>
        </w:tc>
        <w:tc>
          <w:tcPr>
            <w:tcW w:w="1708" w:type="dxa"/>
            <w:vAlign w:val="center"/>
          </w:tcPr>
          <w:p w14:paraId="4EC1406F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20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(2.4)</w:t>
            </w:r>
          </w:p>
        </w:tc>
        <w:tc>
          <w:tcPr>
            <w:tcW w:w="1351" w:type="dxa"/>
            <w:vAlign w:val="center"/>
          </w:tcPr>
          <w:p w14:paraId="66D1B7F7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23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(79.3)</w:t>
            </w:r>
          </w:p>
        </w:tc>
        <w:tc>
          <w:tcPr>
            <w:tcW w:w="1188" w:type="dxa"/>
          </w:tcPr>
          <w:p w14:paraId="168B702D" w14:textId="4A5FA9EB" w:rsidR="00EE4141" w:rsidRPr="00ED6AC1" w:rsidRDefault="00EF3748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ascii="宋体" w:hAnsi="宋体" w:cs="宋体" w:hint="eastAsia"/>
                <w:kern w:val="0"/>
                <w:sz w:val="22"/>
              </w:rPr>
              <w:t>＜</w:t>
            </w:r>
            <w:r w:rsidRPr="00ED6AC1">
              <w:rPr>
                <w:rFonts w:eastAsia="Times New Roman" w:cs="Calibri"/>
                <w:kern w:val="0"/>
                <w:sz w:val="22"/>
              </w:rPr>
              <w:t>0.0</w:t>
            </w:r>
            <w:r w:rsidR="00E533D4">
              <w:rPr>
                <w:rFonts w:eastAsia="Times New Roman" w:cs="Calibri"/>
                <w:kern w:val="0"/>
                <w:sz w:val="22"/>
              </w:rPr>
              <w:t>0</w:t>
            </w:r>
            <w:r w:rsidRPr="00ED6AC1">
              <w:rPr>
                <w:rFonts w:eastAsia="Times New Roman" w:cs="Calibri"/>
                <w:kern w:val="0"/>
                <w:sz w:val="22"/>
              </w:rPr>
              <w:t>1</w:t>
            </w:r>
          </w:p>
        </w:tc>
      </w:tr>
      <w:tr w:rsidR="00EE4141" w:rsidRPr="00EE4141" w14:paraId="3AFD4629" w14:textId="77777777" w:rsidTr="00403759">
        <w:tc>
          <w:tcPr>
            <w:tcW w:w="3626" w:type="dxa"/>
            <w:gridSpan w:val="2"/>
            <w:vAlign w:val="center"/>
          </w:tcPr>
          <w:p w14:paraId="09332D12" w14:textId="77777777" w:rsidR="00EE4141" w:rsidRPr="00EE4141" w:rsidRDefault="00EE4141" w:rsidP="00EE4141">
            <w:pPr>
              <w:rPr>
                <w:rFonts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VSD type</w:t>
            </w:r>
            <w:r w:rsidRPr="00EE4141">
              <w:rPr>
                <w:rFonts w:cs="Calibri" w:hint="eastAsia"/>
                <w:b/>
                <w:bCs/>
                <w:kern w:val="0"/>
                <w:sz w:val="22"/>
              </w:rPr>
              <w:t xml:space="preserve">, </w:t>
            </w:r>
            <w:r w:rsidRPr="00EE4141">
              <w:rPr>
                <w:rFonts w:cs="Calibri" w:hint="eastAsia"/>
                <w:kern w:val="0"/>
                <w:sz w:val="22"/>
              </w:rPr>
              <w:t>n (%)</w:t>
            </w:r>
          </w:p>
        </w:tc>
        <w:tc>
          <w:tcPr>
            <w:tcW w:w="1648" w:type="dxa"/>
            <w:vAlign w:val="center"/>
          </w:tcPr>
          <w:p w14:paraId="0B54B654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  <w:tc>
          <w:tcPr>
            <w:tcW w:w="1708" w:type="dxa"/>
            <w:vAlign w:val="center"/>
          </w:tcPr>
          <w:p w14:paraId="4BE35D20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  <w:tc>
          <w:tcPr>
            <w:tcW w:w="1351" w:type="dxa"/>
            <w:vAlign w:val="center"/>
          </w:tcPr>
          <w:p w14:paraId="6C787FB2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  <w:tc>
          <w:tcPr>
            <w:tcW w:w="1188" w:type="dxa"/>
          </w:tcPr>
          <w:p w14:paraId="65C7BF28" w14:textId="51FD6CB9" w:rsidR="00EE4141" w:rsidRPr="00ED6AC1" w:rsidRDefault="00EF3748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ascii="宋体" w:hAnsi="宋体" w:cs="宋体" w:hint="eastAsia"/>
                <w:kern w:val="0"/>
                <w:sz w:val="22"/>
              </w:rPr>
              <w:t>＜</w:t>
            </w:r>
            <w:r w:rsidRPr="00ED6AC1">
              <w:rPr>
                <w:rFonts w:eastAsia="Times New Roman" w:cs="Calibri"/>
                <w:kern w:val="0"/>
                <w:sz w:val="22"/>
              </w:rPr>
              <w:t>0.0</w:t>
            </w:r>
            <w:r w:rsidR="00E533D4">
              <w:rPr>
                <w:rFonts w:eastAsia="Times New Roman" w:cs="Calibri"/>
                <w:kern w:val="0"/>
                <w:sz w:val="22"/>
              </w:rPr>
              <w:t>0</w:t>
            </w:r>
            <w:r w:rsidRPr="00ED6AC1">
              <w:rPr>
                <w:rFonts w:eastAsia="Times New Roman" w:cs="Calibri"/>
                <w:kern w:val="0"/>
                <w:sz w:val="22"/>
              </w:rPr>
              <w:t>1</w:t>
            </w:r>
          </w:p>
        </w:tc>
      </w:tr>
      <w:tr w:rsidR="00EE4141" w:rsidRPr="00EE4141" w14:paraId="57798CB4" w14:textId="77777777" w:rsidTr="00403759">
        <w:tc>
          <w:tcPr>
            <w:tcW w:w="3626" w:type="dxa"/>
            <w:gridSpan w:val="2"/>
            <w:vAlign w:val="center"/>
          </w:tcPr>
          <w:p w14:paraId="7559A21F" w14:textId="77777777" w:rsidR="00EE4141" w:rsidRPr="00EE4141" w:rsidRDefault="00EE4141" w:rsidP="00EE4141">
            <w:pPr>
              <w:ind w:firstLineChars="100" w:firstLine="220"/>
              <w:rPr>
                <w:rFonts w:eastAsia="Times New Roman" w:cs="Calibri"/>
                <w:kern w:val="0"/>
                <w:sz w:val="22"/>
              </w:rPr>
            </w:pPr>
            <w:proofErr w:type="spellStart"/>
            <w:r w:rsidRPr="00EE4141">
              <w:rPr>
                <w:rFonts w:eastAsia="Times New Roman" w:cs="Calibri"/>
                <w:kern w:val="0"/>
                <w:sz w:val="22"/>
              </w:rPr>
              <w:t>Perimembranous</w:t>
            </w:r>
            <w:proofErr w:type="spellEnd"/>
            <w:r w:rsidRPr="00EE4141">
              <w:rPr>
                <w:rFonts w:eastAsia="Times New Roman" w:cs="Calibri"/>
                <w:kern w:val="0"/>
                <w:sz w:val="22"/>
              </w:rPr>
              <w:t xml:space="preserve">/ AMS </w:t>
            </w:r>
          </w:p>
        </w:tc>
        <w:tc>
          <w:tcPr>
            <w:tcW w:w="1648" w:type="dxa"/>
            <w:vAlign w:val="center"/>
          </w:tcPr>
          <w:p w14:paraId="0AAD8610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841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(96.0)</w:t>
            </w:r>
            <w:r w:rsidRPr="00EE4141">
              <w:rPr>
                <w:rFonts w:eastAsia="Times New Roman" w:cs="Calibri"/>
                <w:kern w:val="0"/>
                <w:sz w:val="22"/>
              </w:rPr>
              <w:t xml:space="preserve">/ </w:t>
            </w:r>
          </w:p>
          <w:p w14:paraId="3DFCBE99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287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(32.8)</w:t>
            </w:r>
          </w:p>
        </w:tc>
        <w:tc>
          <w:tcPr>
            <w:tcW w:w="1708" w:type="dxa"/>
            <w:vAlign w:val="center"/>
          </w:tcPr>
          <w:p w14:paraId="2428C28F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821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(96.9)</w:t>
            </w:r>
            <w:r w:rsidRPr="00EE4141">
              <w:rPr>
                <w:rFonts w:eastAsia="Times New Roman" w:cs="Calibri"/>
                <w:kern w:val="0"/>
                <w:sz w:val="22"/>
              </w:rPr>
              <w:t>/</w:t>
            </w:r>
          </w:p>
          <w:p w14:paraId="4ABCACA8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280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(33.1)</w:t>
            </w:r>
          </w:p>
        </w:tc>
        <w:tc>
          <w:tcPr>
            <w:tcW w:w="1351" w:type="dxa"/>
            <w:vAlign w:val="center"/>
          </w:tcPr>
          <w:p w14:paraId="43389886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20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(69.0)</w:t>
            </w:r>
            <w:r w:rsidRPr="00EE4141">
              <w:rPr>
                <w:rFonts w:eastAsia="Times New Roman" w:cs="Calibri"/>
                <w:kern w:val="0"/>
                <w:sz w:val="22"/>
              </w:rPr>
              <w:t>/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</w:t>
            </w:r>
          </w:p>
          <w:p w14:paraId="6D40314E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7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(24.1)</w:t>
            </w:r>
          </w:p>
        </w:tc>
        <w:tc>
          <w:tcPr>
            <w:tcW w:w="1188" w:type="dxa"/>
          </w:tcPr>
          <w:p w14:paraId="52B07B5D" w14:textId="7777777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</w:tr>
      <w:tr w:rsidR="00EE4141" w:rsidRPr="00EE4141" w14:paraId="70D74977" w14:textId="77777777" w:rsidTr="00403759">
        <w:trPr>
          <w:trHeight w:val="285"/>
        </w:trPr>
        <w:tc>
          <w:tcPr>
            <w:tcW w:w="3626" w:type="dxa"/>
            <w:gridSpan w:val="2"/>
            <w:vAlign w:val="center"/>
          </w:tcPr>
          <w:p w14:paraId="6D17C123" w14:textId="77777777" w:rsidR="00EE4141" w:rsidRPr="00EE4141" w:rsidRDefault="00EE4141" w:rsidP="00EE4141">
            <w:pPr>
              <w:ind w:firstLineChars="100" w:firstLine="220"/>
              <w:rPr>
                <w:rFonts w:eastAsia="Times New Roman" w:cs="Calibri"/>
                <w:kern w:val="0"/>
                <w:sz w:val="22"/>
              </w:rPr>
            </w:pPr>
            <w:proofErr w:type="spellStart"/>
            <w:r w:rsidRPr="00EE4141">
              <w:rPr>
                <w:rFonts w:eastAsia="Times New Roman" w:cs="Calibri"/>
                <w:kern w:val="0"/>
                <w:sz w:val="22"/>
              </w:rPr>
              <w:t>Intracristal</w:t>
            </w:r>
            <w:proofErr w:type="spellEnd"/>
            <w:r w:rsidRPr="00EE4141">
              <w:rPr>
                <w:rFonts w:ascii="宋体" w:hAnsi="宋体" w:cs="Calibri" w:hint="eastAsia"/>
                <w:kern w:val="0"/>
                <w:sz w:val="22"/>
              </w:rPr>
              <w:t>﹡</w:t>
            </w:r>
          </w:p>
        </w:tc>
        <w:tc>
          <w:tcPr>
            <w:tcW w:w="1648" w:type="dxa"/>
            <w:vAlign w:val="center"/>
          </w:tcPr>
          <w:p w14:paraId="43593D32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24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(2.7)</w:t>
            </w:r>
          </w:p>
        </w:tc>
        <w:tc>
          <w:tcPr>
            <w:tcW w:w="1708" w:type="dxa"/>
            <w:vAlign w:val="center"/>
          </w:tcPr>
          <w:p w14:paraId="518D8D24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15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(1.8)</w:t>
            </w:r>
          </w:p>
        </w:tc>
        <w:tc>
          <w:tcPr>
            <w:tcW w:w="1351" w:type="dxa"/>
            <w:vAlign w:val="center"/>
          </w:tcPr>
          <w:p w14:paraId="3E6C8016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9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(31.0)</w:t>
            </w:r>
          </w:p>
        </w:tc>
        <w:tc>
          <w:tcPr>
            <w:tcW w:w="1188" w:type="dxa"/>
          </w:tcPr>
          <w:p w14:paraId="637A95F2" w14:textId="7777777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</w:tr>
      <w:tr w:rsidR="00CE28B5" w:rsidRPr="00EE4141" w14:paraId="4104F4C3" w14:textId="77777777" w:rsidTr="00403759">
        <w:trPr>
          <w:trHeight w:val="285"/>
        </w:trPr>
        <w:tc>
          <w:tcPr>
            <w:tcW w:w="3626" w:type="dxa"/>
            <w:gridSpan w:val="2"/>
            <w:vAlign w:val="center"/>
          </w:tcPr>
          <w:p w14:paraId="73B2BD34" w14:textId="372C7294" w:rsidR="00CE28B5" w:rsidRPr="00EE4141" w:rsidRDefault="00CE28B5" w:rsidP="00EE4141">
            <w:pPr>
              <w:ind w:firstLineChars="100" w:firstLine="220"/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Muscular</w:t>
            </w:r>
          </w:p>
        </w:tc>
        <w:tc>
          <w:tcPr>
            <w:tcW w:w="1648" w:type="dxa"/>
            <w:vAlign w:val="center"/>
          </w:tcPr>
          <w:p w14:paraId="2B116EA0" w14:textId="503348B5" w:rsidR="00CE28B5" w:rsidRPr="00EE4141" w:rsidRDefault="00CE28B5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11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(1.3)</w:t>
            </w:r>
          </w:p>
        </w:tc>
        <w:tc>
          <w:tcPr>
            <w:tcW w:w="1708" w:type="dxa"/>
            <w:vAlign w:val="center"/>
          </w:tcPr>
          <w:p w14:paraId="56CDB7FB" w14:textId="2FA6FF31" w:rsidR="00CE28B5" w:rsidRPr="00EE4141" w:rsidRDefault="00CE28B5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11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(1.3)</w:t>
            </w:r>
          </w:p>
        </w:tc>
        <w:tc>
          <w:tcPr>
            <w:tcW w:w="1351" w:type="dxa"/>
            <w:vAlign w:val="center"/>
          </w:tcPr>
          <w:p w14:paraId="2D17F971" w14:textId="56758009" w:rsidR="00CE28B5" w:rsidRPr="00EE4141" w:rsidRDefault="00CE28B5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0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(0)</w:t>
            </w:r>
          </w:p>
        </w:tc>
        <w:tc>
          <w:tcPr>
            <w:tcW w:w="1188" w:type="dxa"/>
          </w:tcPr>
          <w:p w14:paraId="0BC9350D" w14:textId="77777777" w:rsidR="00CE28B5" w:rsidRPr="00ED6AC1" w:rsidRDefault="00CE28B5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</w:tr>
      <w:tr w:rsidR="00EE4141" w:rsidRPr="00EE4141" w14:paraId="4152268D" w14:textId="77777777" w:rsidTr="00403759">
        <w:tc>
          <w:tcPr>
            <w:tcW w:w="3626" w:type="dxa"/>
            <w:gridSpan w:val="2"/>
            <w:vAlign w:val="center"/>
          </w:tcPr>
          <w:p w14:paraId="0E2A514B" w14:textId="77777777" w:rsidR="00EE4141" w:rsidRPr="00EE4141" w:rsidRDefault="00EE4141" w:rsidP="00EE4141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PASP (mmHg)</w:t>
            </w:r>
          </w:p>
        </w:tc>
        <w:tc>
          <w:tcPr>
            <w:tcW w:w="1648" w:type="dxa"/>
            <w:vAlign w:val="center"/>
          </w:tcPr>
          <w:p w14:paraId="087D75DA" w14:textId="1CFF8F21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30.2±8.8</w:t>
            </w:r>
          </w:p>
        </w:tc>
        <w:tc>
          <w:tcPr>
            <w:tcW w:w="1708" w:type="dxa"/>
            <w:vAlign w:val="center"/>
          </w:tcPr>
          <w:p w14:paraId="501EEA3C" w14:textId="33ACC2F8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30.</w:t>
            </w:r>
            <w:r w:rsidR="000E7C5B">
              <w:rPr>
                <w:rFonts w:eastAsia="Times New Roman" w:cs="Calibri"/>
                <w:kern w:val="0"/>
                <w:sz w:val="22"/>
              </w:rPr>
              <w:t>1</w:t>
            </w:r>
            <w:r w:rsidRPr="00EE4141">
              <w:rPr>
                <w:rFonts w:eastAsia="Times New Roman" w:cs="Calibri"/>
                <w:kern w:val="0"/>
                <w:sz w:val="22"/>
              </w:rPr>
              <w:t>±8.</w:t>
            </w:r>
            <w:r w:rsidR="000E7C5B">
              <w:rPr>
                <w:rFonts w:eastAsia="Times New Roman" w:cs="Calibri"/>
                <w:kern w:val="0"/>
                <w:sz w:val="22"/>
              </w:rPr>
              <w:t>7</w:t>
            </w:r>
          </w:p>
        </w:tc>
        <w:tc>
          <w:tcPr>
            <w:tcW w:w="1351" w:type="dxa"/>
            <w:vAlign w:val="center"/>
          </w:tcPr>
          <w:p w14:paraId="4D0CE8EC" w14:textId="05C075B2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34.5±11.7</w:t>
            </w:r>
          </w:p>
        </w:tc>
        <w:tc>
          <w:tcPr>
            <w:tcW w:w="1188" w:type="dxa"/>
          </w:tcPr>
          <w:p w14:paraId="03507982" w14:textId="101FBDF8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/>
                <w:kern w:val="0"/>
                <w:sz w:val="22"/>
              </w:rPr>
              <w:t>0.0</w:t>
            </w:r>
            <w:r w:rsidR="00E533D4">
              <w:rPr>
                <w:rFonts w:eastAsia="Times New Roman" w:cs="Calibri"/>
                <w:kern w:val="0"/>
                <w:sz w:val="22"/>
              </w:rPr>
              <w:t>06</w:t>
            </w:r>
          </w:p>
        </w:tc>
      </w:tr>
      <w:tr w:rsidR="00EE4141" w:rsidRPr="00EE4141" w14:paraId="7E55910C" w14:textId="77777777" w:rsidTr="00403759">
        <w:tc>
          <w:tcPr>
            <w:tcW w:w="3626" w:type="dxa"/>
            <w:gridSpan w:val="2"/>
            <w:vAlign w:val="center"/>
          </w:tcPr>
          <w:p w14:paraId="079DBD27" w14:textId="77777777" w:rsidR="00EE4141" w:rsidRPr="00EE4141" w:rsidRDefault="00EE4141" w:rsidP="00EE4141">
            <w:pPr>
              <w:rPr>
                <w:rFonts w:cs="Calibri"/>
                <w:b/>
                <w:bCs/>
                <w:kern w:val="0"/>
                <w:sz w:val="22"/>
              </w:rPr>
            </w:pPr>
            <w:proofErr w:type="spellStart"/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Occluder</w:t>
            </w:r>
            <w:proofErr w:type="spellEnd"/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 xml:space="preserve"> Type</w:t>
            </w:r>
            <w:r w:rsidRPr="00EE4141">
              <w:rPr>
                <w:rFonts w:cs="Calibri" w:hint="eastAsia"/>
                <w:b/>
                <w:bCs/>
                <w:kern w:val="0"/>
                <w:sz w:val="22"/>
              </w:rPr>
              <w:t xml:space="preserve">, </w:t>
            </w:r>
            <w:r w:rsidRPr="00EE4141">
              <w:rPr>
                <w:rFonts w:cs="Calibri" w:hint="eastAsia"/>
                <w:kern w:val="0"/>
                <w:sz w:val="22"/>
              </w:rPr>
              <w:t>n (%)</w:t>
            </w:r>
          </w:p>
        </w:tc>
        <w:tc>
          <w:tcPr>
            <w:tcW w:w="1648" w:type="dxa"/>
            <w:vAlign w:val="center"/>
          </w:tcPr>
          <w:p w14:paraId="496E480D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  <w:tc>
          <w:tcPr>
            <w:tcW w:w="1708" w:type="dxa"/>
            <w:vAlign w:val="center"/>
          </w:tcPr>
          <w:p w14:paraId="26CEEE1F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  <w:tc>
          <w:tcPr>
            <w:tcW w:w="1351" w:type="dxa"/>
            <w:vAlign w:val="center"/>
          </w:tcPr>
          <w:p w14:paraId="6B91D51B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  <w:tc>
          <w:tcPr>
            <w:tcW w:w="1188" w:type="dxa"/>
          </w:tcPr>
          <w:p w14:paraId="54A94F57" w14:textId="2C8BD751" w:rsidR="00EE4141" w:rsidRPr="00ED6AC1" w:rsidRDefault="00EF3748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ascii="宋体" w:hAnsi="宋体" w:cs="宋体" w:hint="eastAsia"/>
                <w:kern w:val="0"/>
                <w:sz w:val="22"/>
              </w:rPr>
              <w:t>＜</w:t>
            </w:r>
            <w:r w:rsidRPr="00ED6AC1">
              <w:rPr>
                <w:rFonts w:eastAsia="Times New Roman" w:cs="Calibri"/>
                <w:kern w:val="0"/>
                <w:sz w:val="22"/>
              </w:rPr>
              <w:t>0.0</w:t>
            </w:r>
            <w:r w:rsidR="00E533D4">
              <w:rPr>
                <w:rFonts w:eastAsia="Times New Roman" w:cs="Calibri"/>
                <w:kern w:val="0"/>
                <w:sz w:val="22"/>
              </w:rPr>
              <w:t>0</w:t>
            </w:r>
            <w:r w:rsidRPr="00ED6AC1">
              <w:rPr>
                <w:rFonts w:eastAsia="Times New Roman" w:cs="Calibri"/>
                <w:kern w:val="0"/>
                <w:sz w:val="22"/>
              </w:rPr>
              <w:t>1</w:t>
            </w:r>
          </w:p>
        </w:tc>
      </w:tr>
      <w:tr w:rsidR="00EE4141" w:rsidRPr="00EE4141" w14:paraId="7D10FCFE" w14:textId="77777777" w:rsidTr="00403759">
        <w:tc>
          <w:tcPr>
            <w:tcW w:w="3626" w:type="dxa"/>
            <w:gridSpan w:val="2"/>
            <w:vAlign w:val="center"/>
          </w:tcPr>
          <w:p w14:paraId="33AA6E66" w14:textId="77777777" w:rsidR="00EE4141" w:rsidRPr="00EE4141" w:rsidRDefault="00EE4141" w:rsidP="00EE4141">
            <w:pPr>
              <w:ind w:firstLineChars="100" w:firstLine="220"/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Symmetric</w:t>
            </w:r>
          </w:p>
        </w:tc>
        <w:tc>
          <w:tcPr>
            <w:tcW w:w="1648" w:type="dxa"/>
            <w:vAlign w:val="center"/>
          </w:tcPr>
          <w:p w14:paraId="2C5A0E68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780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(89.0)</w:t>
            </w:r>
          </w:p>
        </w:tc>
        <w:tc>
          <w:tcPr>
            <w:tcW w:w="1708" w:type="dxa"/>
            <w:vAlign w:val="center"/>
          </w:tcPr>
          <w:p w14:paraId="15E76CF9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766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(90.4)</w:t>
            </w:r>
          </w:p>
        </w:tc>
        <w:tc>
          <w:tcPr>
            <w:tcW w:w="1351" w:type="dxa"/>
            <w:vAlign w:val="center"/>
          </w:tcPr>
          <w:p w14:paraId="6A4C40FB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14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(48.3)</w:t>
            </w:r>
          </w:p>
        </w:tc>
        <w:tc>
          <w:tcPr>
            <w:tcW w:w="1188" w:type="dxa"/>
          </w:tcPr>
          <w:p w14:paraId="0A65C3B0" w14:textId="7777777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</w:tr>
      <w:tr w:rsidR="00EE4141" w:rsidRPr="00EE4141" w14:paraId="4BA628EB" w14:textId="77777777" w:rsidTr="00403759">
        <w:tc>
          <w:tcPr>
            <w:tcW w:w="2245" w:type="dxa"/>
            <w:vAlign w:val="center"/>
          </w:tcPr>
          <w:p w14:paraId="0FC6961C" w14:textId="77777777" w:rsidR="00EE4141" w:rsidRPr="00EE4141" w:rsidRDefault="00EE4141" w:rsidP="00EE4141">
            <w:pPr>
              <w:ind w:firstLineChars="100" w:firstLine="220"/>
              <w:rPr>
                <w:rFonts w:cs="Calibri"/>
                <w:kern w:val="0"/>
                <w:sz w:val="22"/>
              </w:rPr>
            </w:pPr>
            <w:r w:rsidRPr="00EE4141">
              <w:rPr>
                <w:rFonts w:cs="Calibri" w:hint="eastAsia"/>
                <w:kern w:val="0"/>
                <w:sz w:val="22"/>
              </w:rPr>
              <w:t>As</w:t>
            </w:r>
            <w:r w:rsidRPr="00EE4141">
              <w:rPr>
                <w:rFonts w:eastAsia="Times New Roman" w:cs="Calibri"/>
                <w:kern w:val="0"/>
                <w:sz w:val="22"/>
              </w:rPr>
              <w:t>ymmetric</w:t>
            </w:r>
          </w:p>
        </w:tc>
        <w:tc>
          <w:tcPr>
            <w:tcW w:w="1381" w:type="dxa"/>
            <w:vAlign w:val="center"/>
          </w:tcPr>
          <w:p w14:paraId="50797122" w14:textId="77777777" w:rsidR="00EE4141" w:rsidRPr="003F2336" w:rsidRDefault="00EE4141" w:rsidP="003F2336">
            <w:pPr>
              <w:rPr>
                <w:rFonts w:eastAsiaTheme="minorEastAsia" w:cs="Calibri"/>
                <w:kern w:val="0"/>
                <w:sz w:val="22"/>
              </w:rPr>
            </w:pPr>
          </w:p>
        </w:tc>
        <w:tc>
          <w:tcPr>
            <w:tcW w:w="1648" w:type="dxa"/>
            <w:vAlign w:val="center"/>
          </w:tcPr>
          <w:p w14:paraId="5DF611B2" w14:textId="7777777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 w:hint="eastAsia"/>
                <w:kern w:val="0"/>
                <w:sz w:val="22"/>
              </w:rPr>
              <w:t>96 (11.0)</w:t>
            </w:r>
          </w:p>
        </w:tc>
        <w:tc>
          <w:tcPr>
            <w:tcW w:w="1708" w:type="dxa"/>
            <w:vAlign w:val="center"/>
          </w:tcPr>
          <w:p w14:paraId="4411CC87" w14:textId="7777777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 w:hint="eastAsia"/>
                <w:kern w:val="0"/>
                <w:sz w:val="22"/>
              </w:rPr>
              <w:t>81 (9.6)</w:t>
            </w:r>
          </w:p>
        </w:tc>
        <w:tc>
          <w:tcPr>
            <w:tcW w:w="1351" w:type="dxa"/>
            <w:vAlign w:val="center"/>
          </w:tcPr>
          <w:p w14:paraId="79E04256" w14:textId="7777777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 w:hint="eastAsia"/>
                <w:kern w:val="0"/>
                <w:sz w:val="22"/>
              </w:rPr>
              <w:t>15 (51.7)</w:t>
            </w:r>
          </w:p>
        </w:tc>
        <w:tc>
          <w:tcPr>
            <w:tcW w:w="1188" w:type="dxa"/>
            <w:vAlign w:val="center"/>
          </w:tcPr>
          <w:p w14:paraId="2B5DE1A4" w14:textId="77777777" w:rsidR="00EE4141" w:rsidRPr="00ED6AC1" w:rsidRDefault="00EE4141" w:rsidP="00EE4141">
            <w:pPr>
              <w:ind w:firstLineChars="100" w:firstLine="220"/>
              <w:rPr>
                <w:rFonts w:eastAsia="Times New Roman" w:cs="Calibri"/>
                <w:kern w:val="0"/>
                <w:sz w:val="22"/>
              </w:rPr>
            </w:pPr>
          </w:p>
        </w:tc>
      </w:tr>
      <w:tr w:rsidR="00EE4141" w:rsidRPr="00EE4141" w14:paraId="50EF2AB8" w14:textId="77777777" w:rsidTr="00403759">
        <w:tc>
          <w:tcPr>
            <w:tcW w:w="2245" w:type="dxa"/>
            <w:vAlign w:val="center"/>
          </w:tcPr>
          <w:p w14:paraId="407C9F21" w14:textId="77777777" w:rsidR="00EE4141" w:rsidRPr="00EE4141" w:rsidRDefault="00EE4141" w:rsidP="00EE4141">
            <w:pPr>
              <w:ind w:firstLineChars="300" w:firstLine="660"/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Muscular</w:t>
            </w:r>
          </w:p>
        </w:tc>
        <w:tc>
          <w:tcPr>
            <w:tcW w:w="1381" w:type="dxa"/>
            <w:vAlign w:val="center"/>
          </w:tcPr>
          <w:p w14:paraId="07F19413" w14:textId="77777777" w:rsidR="00EE4141" w:rsidRPr="00EE4141" w:rsidRDefault="00EE4141" w:rsidP="00EE4141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</w:p>
        </w:tc>
        <w:tc>
          <w:tcPr>
            <w:tcW w:w="1648" w:type="dxa"/>
            <w:vAlign w:val="center"/>
          </w:tcPr>
          <w:p w14:paraId="59CA63A2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28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(3.2)</w:t>
            </w:r>
          </w:p>
        </w:tc>
        <w:tc>
          <w:tcPr>
            <w:tcW w:w="1708" w:type="dxa"/>
            <w:vAlign w:val="center"/>
          </w:tcPr>
          <w:p w14:paraId="445D29AC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28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(3.3)</w:t>
            </w:r>
          </w:p>
        </w:tc>
        <w:tc>
          <w:tcPr>
            <w:tcW w:w="1351" w:type="dxa"/>
            <w:vAlign w:val="center"/>
          </w:tcPr>
          <w:p w14:paraId="451493EF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0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(0)</w:t>
            </w:r>
          </w:p>
        </w:tc>
        <w:tc>
          <w:tcPr>
            <w:tcW w:w="1188" w:type="dxa"/>
            <w:vAlign w:val="center"/>
          </w:tcPr>
          <w:p w14:paraId="417C199B" w14:textId="77777777" w:rsidR="00EE4141" w:rsidRPr="00ED6AC1" w:rsidRDefault="00EE4141" w:rsidP="00EE4141">
            <w:pPr>
              <w:ind w:firstLineChars="100" w:firstLine="220"/>
              <w:rPr>
                <w:rFonts w:eastAsia="Times New Roman" w:cs="Calibri"/>
                <w:kern w:val="0"/>
                <w:sz w:val="22"/>
              </w:rPr>
            </w:pPr>
          </w:p>
        </w:tc>
      </w:tr>
      <w:tr w:rsidR="00EE4141" w:rsidRPr="00EE4141" w14:paraId="110EA53C" w14:textId="77777777" w:rsidTr="00403759">
        <w:tc>
          <w:tcPr>
            <w:tcW w:w="2245" w:type="dxa"/>
            <w:vAlign w:val="center"/>
          </w:tcPr>
          <w:p w14:paraId="0246C5C4" w14:textId="77777777" w:rsidR="00EE4141" w:rsidRPr="00EE4141" w:rsidRDefault="00EE4141" w:rsidP="00EE4141">
            <w:pPr>
              <w:ind w:firstLineChars="300" w:firstLine="660"/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Eccentric</w:t>
            </w:r>
          </w:p>
        </w:tc>
        <w:tc>
          <w:tcPr>
            <w:tcW w:w="1381" w:type="dxa"/>
            <w:vAlign w:val="center"/>
          </w:tcPr>
          <w:p w14:paraId="701D9969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  <w:tc>
          <w:tcPr>
            <w:tcW w:w="1648" w:type="dxa"/>
            <w:vAlign w:val="center"/>
          </w:tcPr>
          <w:p w14:paraId="3A934D9A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62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(7.1)</w:t>
            </w:r>
          </w:p>
        </w:tc>
        <w:tc>
          <w:tcPr>
            <w:tcW w:w="1708" w:type="dxa"/>
            <w:vAlign w:val="center"/>
          </w:tcPr>
          <w:p w14:paraId="4014F279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49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(5.8)</w:t>
            </w:r>
          </w:p>
        </w:tc>
        <w:tc>
          <w:tcPr>
            <w:tcW w:w="1351" w:type="dxa"/>
            <w:vAlign w:val="center"/>
          </w:tcPr>
          <w:p w14:paraId="7EA6EA83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13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(44.8)</w:t>
            </w:r>
          </w:p>
        </w:tc>
        <w:tc>
          <w:tcPr>
            <w:tcW w:w="1188" w:type="dxa"/>
            <w:vAlign w:val="center"/>
          </w:tcPr>
          <w:p w14:paraId="647FACA2" w14:textId="77777777" w:rsidR="00EE4141" w:rsidRPr="00ED6AC1" w:rsidRDefault="00EE4141" w:rsidP="00EE4141">
            <w:pPr>
              <w:ind w:firstLineChars="100" w:firstLine="220"/>
              <w:rPr>
                <w:rFonts w:eastAsia="Times New Roman" w:cs="Calibri"/>
                <w:kern w:val="0"/>
                <w:sz w:val="22"/>
              </w:rPr>
            </w:pPr>
          </w:p>
        </w:tc>
      </w:tr>
      <w:tr w:rsidR="00EE4141" w:rsidRPr="00EE4141" w14:paraId="592C399F" w14:textId="77777777" w:rsidTr="00403759">
        <w:tc>
          <w:tcPr>
            <w:tcW w:w="2245" w:type="dxa"/>
            <w:vAlign w:val="center"/>
          </w:tcPr>
          <w:p w14:paraId="79E5B53A" w14:textId="77777777" w:rsidR="00EE4141" w:rsidRPr="00EE4141" w:rsidRDefault="00EE4141" w:rsidP="00EE4141">
            <w:pPr>
              <w:ind w:firstLineChars="300" w:firstLine="660"/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Small-waist</w:t>
            </w:r>
          </w:p>
        </w:tc>
        <w:tc>
          <w:tcPr>
            <w:tcW w:w="1381" w:type="dxa"/>
            <w:vAlign w:val="center"/>
          </w:tcPr>
          <w:p w14:paraId="7C666861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</w:p>
        </w:tc>
        <w:tc>
          <w:tcPr>
            <w:tcW w:w="1648" w:type="dxa"/>
            <w:vAlign w:val="center"/>
          </w:tcPr>
          <w:p w14:paraId="7FBF4A3E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6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(0.7)</w:t>
            </w:r>
          </w:p>
        </w:tc>
        <w:tc>
          <w:tcPr>
            <w:tcW w:w="1708" w:type="dxa"/>
            <w:vAlign w:val="center"/>
          </w:tcPr>
          <w:p w14:paraId="68903A36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4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(0.5)</w:t>
            </w:r>
          </w:p>
        </w:tc>
        <w:tc>
          <w:tcPr>
            <w:tcW w:w="1351" w:type="dxa"/>
            <w:vAlign w:val="center"/>
          </w:tcPr>
          <w:p w14:paraId="0016160B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2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 xml:space="preserve"> (6.9)</w:t>
            </w:r>
          </w:p>
        </w:tc>
        <w:tc>
          <w:tcPr>
            <w:tcW w:w="1188" w:type="dxa"/>
            <w:vAlign w:val="center"/>
          </w:tcPr>
          <w:p w14:paraId="6A58511A" w14:textId="77777777" w:rsidR="00EE4141" w:rsidRPr="00ED6AC1" w:rsidRDefault="00EE4141" w:rsidP="00EE4141">
            <w:pPr>
              <w:ind w:firstLineChars="100" w:firstLine="220"/>
              <w:rPr>
                <w:rFonts w:eastAsia="Times New Roman" w:cs="Calibri"/>
                <w:kern w:val="0"/>
                <w:sz w:val="22"/>
              </w:rPr>
            </w:pPr>
          </w:p>
        </w:tc>
      </w:tr>
      <w:tr w:rsidR="00EE4141" w:rsidRPr="00EE4141" w14:paraId="002CD7D8" w14:textId="77777777" w:rsidTr="00403759">
        <w:tc>
          <w:tcPr>
            <w:tcW w:w="3626" w:type="dxa"/>
            <w:gridSpan w:val="2"/>
            <w:vAlign w:val="center"/>
          </w:tcPr>
          <w:p w14:paraId="10AB74D0" w14:textId="77777777" w:rsidR="00EE4141" w:rsidRPr="00EE4141" w:rsidRDefault="00EE4141" w:rsidP="00EE4141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  <w:proofErr w:type="spellStart"/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lastRenderedPageBreak/>
              <w:t>Occluder</w:t>
            </w:r>
            <w:proofErr w:type="spellEnd"/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 xml:space="preserve"> size (mm)</w:t>
            </w:r>
          </w:p>
        </w:tc>
        <w:tc>
          <w:tcPr>
            <w:tcW w:w="1648" w:type="dxa"/>
            <w:vAlign w:val="center"/>
          </w:tcPr>
          <w:p w14:paraId="1CAD0032" w14:textId="388D4F8F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6.</w:t>
            </w:r>
            <w:r w:rsidR="000E7C5B">
              <w:rPr>
                <w:rFonts w:eastAsia="Times New Roman" w:cs="Calibri"/>
                <w:kern w:val="0"/>
                <w:sz w:val="22"/>
              </w:rPr>
              <w:t>4</w:t>
            </w:r>
            <w:r w:rsidRPr="00EE4141">
              <w:rPr>
                <w:rFonts w:eastAsia="Times New Roman" w:cs="Calibri"/>
                <w:kern w:val="0"/>
                <w:sz w:val="22"/>
              </w:rPr>
              <w:t>±1.</w:t>
            </w:r>
            <w:r w:rsidR="000E7C5B">
              <w:rPr>
                <w:rFonts w:eastAsia="Times New Roman" w:cs="Calibri"/>
                <w:kern w:val="0"/>
                <w:sz w:val="22"/>
              </w:rPr>
              <w:t>6</w:t>
            </w:r>
          </w:p>
        </w:tc>
        <w:tc>
          <w:tcPr>
            <w:tcW w:w="1708" w:type="dxa"/>
            <w:vAlign w:val="center"/>
          </w:tcPr>
          <w:p w14:paraId="33ED2D38" w14:textId="375AF579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6.3±1.5</w:t>
            </w:r>
          </w:p>
        </w:tc>
        <w:tc>
          <w:tcPr>
            <w:tcW w:w="1351" w:type="dxa"/>
            <w:vAlign w:val="center"/>
          </w:tcPr>
          <w:p w14:paraId="2CEC99E2" w14:textId="72F4DE14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7.</w:t>
            </w:r>
            <w:r w:rsidR="000E7C5B">
              <w:rPr>
                <w:rFonts w:eastAsia="Times New Roman" w:cs="Calibri"/>
                <w:kern w:val="0"/>
                <w:sz w:val="22"/>
              </w:rPr>
              <w:t>4</w:t>
            </w:r>
            <w:r w:rsidRPr="00EE4141">
              <w:rPr>
                <w:rFonts w:eastAsia="Times New Roman" w:cs="Calibri"/>
                <w:kern w:val="0"/>
                <w:sz w:val="22"/>
              </w:rPr>
              <w:t>±1.</w:t>
            </w:r>
            <w:r w:rsidR="000E7C5B">
              <w:rPr>
                <w:rFonts w:eastAsia="Times New Roman" w:cs="Calibri"/>
                <w:kern w:val="0"/>
                <w:sz w:val="22"/>
              </w:rPr>
              <w:t>9</w:t>
            </w:r>
          </w:p>
        </w:tc>
        <w:tc>
          <w:tcPr>
            <w:tcW w:w="1188" w:type="dxa"/>
          </w:tcPr>
          <w:p w14:paraId="0BD83318" w14:textId="064FC657" w:rsidR="00EE4141" w:rsidRPr="00AD4078" w:rsidRDefault="00E533D4" w:rsidP="00EE4141">
            <w:pPr>
              <w:rPr>
                <w:rFonts w:eastAsiaTheme="minorEastAsia" w:cs="Calibri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0</w:t>
            </w:r>
            <w:r>
              <w:rPr>
                <w:rFonts w:ascii="宋体" w:hAnsi="宋体" w:cs="宋体"/>
                <w:kern w:val="0"/>
                <w:sz w:val="22"/>
              </w:rPr>
              <w:t>.001</w:t>
            </w:r>
          </w:p>
        </w:tc>
      </w:tr>
      <w:tr w:rsidR="00EE4141" w:rsidRPr="00EE4141" w14:paraId="7508F8A2" w14:textId="77777777" w:rsidTr="00403759">
        <w:tc>
          <w:tcPr>
            <w:tcW w:w="3626" w:type="dxa"/>
            <w:gridSpan w:val="2"/>
            <w:vAlign w:val="center"/>
          </w:tcPr>
          <w:p w14:paraId="53612ED1" w14:textId="77777777" w:rsidR="00EE4141" w:rsidRPr="00EE4141" w:rsidRDefault="00EE4141" w:rsidP="00EE4141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  <w:proofErr w:type="spellStart"/>
            <w:r w:rsidRPr="00EE4141">
              <w:rPr>
                <w:rFonts w:eastAsia="Times New Roman" w:cs="Calibri" w:hint="eastAsia"/>
                <w:b/>
                <w:bCs/>
                <w:kern w:val="0"/>
                <w:sz w:val="22"/>
              </w:rPr>
              <w:t>Occluder</w:t>
            </w:r>
            <w:proofErr w:type="spellEnd"/>
            <w:r w:rsidRPr="00EE4141">
              <w:rPr>
                <w:rFonts w:eastAsia="Times New Roman" w:cs="Calibri" w:hint="eastAsia"/>
                <w:b/>
                <w:bCs/>
                <w:kern w:val="0"/>
                <w:sz w:val="22"/>
              </w:rPr>
              <w:t xml:space="preserve"> size/ BSA (mm/m2)</w:t>
            </w:r>
          </w:p>
        </w:tc>
        <w:tc>
          <w:tcPr>
            <w:tcW w:w="1648" w:type="dxa"/>
            <w:vAlign w:val="center"/>
          </w:tcPr>
          <w:p w14:paraId="524DEE5A" w14:textId="07A57705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 w:hint="eastAsia"/>
                <w:kern w:val="0"/>
                <w:sz w:val="22"/>
              </w:rPr>
              <w:t>9.8</w:t>
            </w:r>
            <w:r w:rsidRPr="00ED6AC1">
              <w:rPr>
                <w:rFonts w:eastAsia="Times New Roman" w:cs="Calibri"/>
                <w:kern w:val="0"/>
                <w:sz w:val="22"/>
              </w:rPr>
              <w:t>±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>3.</w:t>
            </w:r>
            <w:r w:rsidR="000E7C5B" w:rsidRPr="00ED6AC1">
              <w:rPr>
                <w:rFonts w:eastAsia="Times New Roman" w:cs="Calibri"/>
                <w:kern w:val="0"/>
                <w:sz w:val="22"/>
              </w:rPr>
              <w:t>1</w:t>
            </w:r>
          </w:p>
        </w:tc>
        <w:tc>
          <w:tcPr>
            <w:tcW w:w="1708" w:type="dxa"/>
            <w:vAlign w:val="center"/>
          </w:tcPr>
          <w:p w14:paraId="12BDE68A" w14:textId="5FC9D0D0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 w:hint="eastAsia"/>
                <w:kern w:val="0"/>
                <w:sz w:val="22"/>
              </w:rPr>
              <w:t>9.</w:t>
            </w:r>
            <w:r w:rsidR="000E7C5B" w:rsidRPr="00ED6AC1">
              <w:rPr>
                <w:rFonts w:eastAsia="Times New Roman" w:cs="Calibri"/>
                <w:kern w:val="0"/>
                <w:sz w:val="22"/>
              </w:rPr>
              <w:t>8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>±9.7</w:t>
            </w:r>
          </w:p>
        </w:tc>
        <w:tc>
          <w:tcPr>
            <w:tcW w:w="1351" w:type="dxa"/>
            <w:vAlign w:val="center"/>
          </w:tcPr>
          <w:p w14:paraId="1A41E891" w14:textId="6BE42826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 w:hint="eastAsia"/>
                <w:kern w:val="0"/>
                <w:sz w:val="22"/>
              </w:rPr>
              <w:t>12.1±4.1</w:t>
            </w:r>
          </w:p>
        </w:tc>
        <w:tc>
          <w:tcPr>
            <w:tcW w:w="1188" w:type="dxa"/>
          </w:tcPr>
          <w:p w14:paraId="6D83D17F" w14:textId="138A4901" w:rsidR="00EE4141" w:rsidRPr="00AD4078" w:rsidRDefault="00E533D4" w:rsidP="00EE4141">
            <w:pPr>
              <w:rPr>
                <w:rFonts w:eastAsiaTheme="minorEastAsia" w:cs="Calibri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0</w:t>
            </w:r>
            <w:r>
              <w:rPr>
                <w:rFonts w:ascii="宋体" w:hAnsi="宋体" w:cs="宋体"/>
                <w:kern w:val="0"/>
                <w:sz w:val="22"/>
              </w:rPr>
              <w:t>.001</w:t>
            </w:r>
          </w:p>
        </w:tc>
      </w:tr>
      <w:tr w:rsidR="00EE4141" w:rsidRPr="00EE4141" w14:paraId="25211F05" w14:textId="77777777" w:rsidTr="00403759">
        <w:tc>
          <w:tcPr>
            <w:tcW w:w="3626" w:type="dxa"/>
            <w:gridSpan w:val="2"/>
            <w:vAlign w:val="center"/>
          </w:tcPr>
          <w:p w14:paraId="743756A9" w14:textId="77777777" w:rsidR="00EE4141" w:rsidRPr="00EE4141" w:rsidRDefault="00EE4141" w:rsidP="00EE4141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Sheath Size (F)</w:t>
            </w:r>
          </w:p>
        </w:tc>
        <w:tc>
          <w:tcPr>
            <w:tcW w:w="1648" w:type="dxa"/>
            <w:vAlign w:val="center"/>
          </w:tcPr>
          <w:p w14:paraId="0A047C52" w14:textId="69E27DF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/>
                <w:kern w:val="0"/>
                <w:sz w:val="22"/>
              </w:rPr>
              <w:t>6.3±0.7</w:t>
            </w:r>
          </w:p>
        </w:tc>
        <w:tc>
          <w:tcPr>
            <w:tcW w:w="1708" w:type="dxa"/>
            <w:vAlign w:val="center"/>
          </w:tcPr>
          <w:p w14:paraId="6922110E" w14:textId="0460E4B5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/>
                <w:kern w:val="0"/>
                <w:sz w:val="22"/>
              </w:rPr>
              <w:t>6.3±0.7</w:t>
            </w:r>
          </w:p>
        </w:tc>
        <w:tc>
          <w:tcPr>
            <w:tcW w:w="1351" w:type="dxa"/>
            <w:vAlign w:val="center"/>
          </w:tcPr>
          <w:p w14:paraId="5AF539EC" w14:textId="771B0A88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/>
                <w:kern w:val="0"/>
                <w:sz w:val="22"/>
              </w:rPr>
              <w:t>6.</w:t>
            </w:r>
            <w:r w:rsidR="000E7C5B" w:rsidRPr="00ED6AC1">
              <w:rPr>
                <w:rFonts w:eastAsia="Times New Roman" w:cs="Calibri"/>
                <w:kern w:val="0"/>
                <w:sz w:val="22"/>
              </w:rPr>
              <w:t>8</w:t>
            </w:r>
            <w:r w:rsidRPr="00ED6AC1">
              <w:rPr>
                <w:rFonts w:eastAsia="Times New Roman" w:cs="Calibri"/>
                <w:kern w:val="0"/>
                <w:sz w:val="22"/>
              </w:rPr>
              <w:t>±0.8</w:t>
            </w:r>
          </w:p>
        </w:tc>
        <w:tc>
          <w:tcPr>
            <w:tcW w:w="1188" w:type="dxa"/>
          </w:tcPr>
          <w:p w14:paraId="0CBC0BE6" w14:textId="1ADD8171" w:rsidR="00EE4141" w:rsidRPr="00AD4078" w:rsidRDefault="00E533D4" w:rsidP="00EE4141">
            <w:pPr>
              <w:rPr>
                <w:rFonts w:eastAsiaTheme="minorEastAsia" w:cs="Calibri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0</w:t>
            </w:r>
            <w:r>
              <w:rPr>
                <w:rFonts w:ascii="宋体" w:hAnsi="宋体" w:cs="宋体"/>
                <w:kern w:val="0"/>
                <w:sz w:val="22"/>
              </w:rPr>
              <w:t>.002</w:t>
            </w:r>
          </w:p>
        </w:tc>
      </w:tr>
      <w:tr w:rsidR="00EE4141" w:rsidRPr="00EE4141" w14:paraId="05E548E9" w14:textId="77777777" w:rsidTr="00403759">
        <w:tc>
          <w:tcPr>
            <w:tcW w:w="3626" w:type="dxa"/>
            <w:gridSpan w:val="2"/>
            <w:tcBorders>
              <w:bottom w:val="single" w:sz="12" w:space="0" w:color="auto"/>
            </w:tcBorders>
            <w:vAlign w:val="center"/>
          </w:tcPr>
          <w:p w14:paraId="02AFB998" w14:textId="15B25EF7" w:rsidR="00EE4141" w:rsidRPr="00EE4141" w:rsidRDefault="00EE4141" w:rsidP="00EE4141">
            <w:pPr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Sheath Size</w:t>
            </w:r>
            <w:r w:rsidRPr="00EE4141">
              <w:rPr>
                <w:rFonts w:eastAsia="Times New Roman" w:cs="Calibri" w:hint="eastAsia"/>
                <w:b/>
                <w:bCs/>
                <w:kern w:val="0"/>
                <w:sz w:val="22"/>
              </w:rPr>
              <w:t>/</w:t>
            </w: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 xml:space="preserve"> </w:t>
            </w:r>
            <w:r w:rsidRPr="00EE4141">
              <w:rPr>
                <w:rFonts w:eastAsia="Times New Roman" w:cs="Calibri" w:hint="eastAsia"/>
                <w:b/>
                <w:bCs/>
                <w:kern w:val="0"/>
                <w:sz w:val="22"/>
              </w:rPr>
              <w:t>BSA</w:t>
            </w: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 xml:space="preserve"> </w:t>
            </w:r>
            <w:r w:rsidRPr="00EE4141">
              <w:rPr>
                <w:rFonts w:eastAsia="Times New Roman" w:cs="Calibri" w:hint="eastAsia"/>
                <w:b/>
                <w:bCs/>
                <w:kern w:val="0"/>
                <w:sz w:val="22"/>
              </w:rPr>
              <w:t>(</w:t>
            </w: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F/ m2)</w:t>
            </w:r>
          </w:p>
        </w:tc>
        <w:tc>
          <w:tcPr>
            <w:tcW w:w="1648" w:type="dxa"/>
            <w:tcBorders>
              <w:bottom w:val="single" w:sz="12" w:space="0" w:color="auto"/>
            </w:tcBorders>
            <w:vAlign w:val="center"/>
          </w:tcPr>
          <w:p w14:paraId="2A6FA73B" w14:textId="7658B40A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 w:hint="eastAsia"/>
                <w:kern w:val="0"/>
                <w:sz w:val="22"/>
              </w:rPr>
              <w:t>9</w:t>
            </w:r>
            <w:r w:rsidRPr="00ED6AC1">
              <w:rPr>
                <w:rFonts w:eastAsia="Times New Roman" w:cs="Calibri"/>
                <w:kern w:val="0"/>
                <w:sz w:val="22"/>
              </w:rPr>
              <w:t>.</w:t>
            </w:r>
            <w:r w:rsidR="000E7C5B" w:rsidRPr="00ED6AC1">
              <w:rPr>
                <w:rFonts w:eastAsia="Times New Roman" w:cs="Calibri"/>
                <w:kern w:val="0"/>
                <w:sz w:val="22"/>
              </w:rPr>
              <w:t>8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>±2.</w:t>
            </w:r>
            <w:r w:rsidR="000E7C5B" w:rsidRPr="00ED6AC1">
              <w:rPr>
                <w:rFonts w:eastAsia="Times New Roman" w:cs="Calibri"/>
                <w:kern w:val="0"/>
                <w:sz w:val="22"/>
              </w:rPr>
              <w:t>2</w:t>
            </w: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14:paraId="186F3FF4" w14:textId="499828B7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 w:hint="eastAsia"/>
                <w:kern w:val="0"/>
                <w:sz w:val="22"/>
              </w:rPr>
              <w:t>9.7±2.1</w:t>
            </w:r>
          </w:p>
        </w:tc>
        <w:tc>
          <w:tcPr>
            <w:tcW w:w="1351" w:type="dxa"/>
            <w:tcBorders>
              <w:bottom w:val="single" w:sz="12" w:space="0" w:color="auto"/>
            </w:tcBorders>
            <w:vAlign w:val="center"/>
          </w:tcPr>
          <w:p w14:paraId="7EF542FC" w14:textId="6909D25D" w:rsidR="00EE4141" w:rsidRPr="00ED6AC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D6AC1">
              <w:rPr>
                <w:rFonts w:eastAsia="Times New Roman" w:cs="Calibri" w:hint="eastAsia"/>
                <w:kern w:val="0"/>
                <w:sz w:val="22"/>
              </w:rPr>
              <w:t>11.</w:t>
            </w:r>
            <w:r w:rsidR="000E7C5B" w:rsidRPr="00ED6AC1">
              <w:rPr>
                <w:rFonts w:eastAsia="Times New Roman" w:cs="Calibri"/>
                <w:kern w:val="0"/>
                <w:sz w:val="22"/>
              </w:rPr>
              <w:t>1</w:t>
            </w:r>
            <w:r w:rsidRPr="00ED6AC1">
              <w:rPr>
                <w:rFonts w:eastAsia="Times New Roman" w:cs="Calibri" w:hint="eastAsia"/>
                <w:kern w:val="0"/>
                <w:sz w:val="22"/>
              </w:rPr>
              <w:t>±2.</w:t>
            </w:r>
            <w:r w:rsidR="000E7C5B" w:rsidRPr="00ED6AC1">
              <w:rPr>
                <w:rFonts w:eastAsia="Times New Roman" w:cs="Calibri"/>
                <w:kern w:val="0"/>
                <w:sz w:val="22"/>
              </w:rPr>
              <w:t>7</w:t>
            </w:r>
          </w:p>
        </w:tc>
        <w:tc>
          <w:tcPr>
            <w:tcW w:w="1188" w:type="dxa"/>
            <w:tcBorders>
              <w:bottom w:val="single" w:sz="12" w:space="0" w:color="auto"/>
            </w:tcBorders>
          </w:tcPr>
          <w:p w14:paraId="2217CB77" w14:textId="7F9B24D4" w:rsidR="00EE4141" w:rsidRPr="00AD4078" w:rsidRDefault="00E533D4" w:rsidP="00EE4141">
            <w:pPr>
              <w:rPr>
                <w:rFonts w:eastAsiaTheme="minorEastAsia" w:cs="Calibri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0</w:t>
            </w:r>
            <w:r>
              <w:rPr>
                <w:rFonts w:ascii="宋体" w:hAnsi="宋体" w:cs="宋体"/>
                <w:kern w:val="0"/>
                <w:sz w:val="22"/>
              </w:rPr>
              <w:t>.002</w:t>
            </w:r>
          </w:p>
        </w:tc>
      </w:tr>
      <w:tr w:rsidR="00EE4141" w:rsidRPr="00EE4141" w14:paraId="2A3C193D" w14:textId="77777777" w:rsidTr="00403759">
        <w:tc>
          <w:tcPr>
            <w:tcW w:w="9521" w:type="dxa"/>
            <w:gridSpan w:val="6"/>
            <w:tcBorders>
              <w:top w:val="single" w:sz="12" w:space="0" w:color="auto"/>
            </w:tcBorders>
            <w:vAlign w:val="center"/>
          </w:tcPr>
          <w:p w14:paraId="482ABA5B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ascii="宋体" w:hAnsi="宋体" w:hint="eastAsia"/>
                <w:sz w:val="22"/>
              </w:rPr>
              <w:t>﹡</w:t>
            </w:r>
            <w:r w:rsidRPr="00EE4141">
              <w:rPr>
                <w:rFonts w:hint="eastAsia"/>
                <w:sz w:val="22"/>
              </w:rPr>
              <w:t>A</w:t>
            </w:r>
            <w:r w:rsidRPr="00EE4141">
              <w:rPr>
                <w:sz w:val="22"/>
              </w:rPr>
              <w:t xml:space="preserve"> </w:t>
            </w:r>
            <w:r w:rsidRPr="00EE4141">
              <w:rPr>
                <w:rFonts w:hint="eastAsia"/>
                <w:sz w:val="22"/>
              </w:rPr>
              <w:t>defect</w:t>
            </w:r>
            <w:r w:rsidRPr="00EE4141">
              <w:rPr>
                <w:sz w:val="22"/>
              </w:rPr>
              <w:t xml:space="preserve"> </w:t>
            </w:r>
            <w:r w:rsidRPr="00EE4141">
              <w:rPr>
                <w:rFonts w:hint="eastAsia"/>
                <w:sz w:val="22"/>
              </w:rPr>
              <w:t>located</w:t>
            </w:r>
            <w:r w:rsidRPr="00EE4141">
              <w:rPr>
                <w:sz w:val="22"/>
              </w:rPr>
              <w:t xml:space="preserve"> </w:t>
            </w:r>
            <w:r w:rsidRPr="00EE4141">
              <w:rPr>
                <w:rFonts w:hint="eastAsia"/>
                <w:sz w:val="22"/>
              </w:rPr>
              <w:t>at</w:t>
            </w:r>
            <w:r w:rsidRPr="00EE4141">
              <w:rPr>
                <w:sz w:val="22"/>
              </w:rPr>
              <w:t xml:space="preserve"> </w:t>
            </w:r>
            <w:r w:rsidRPr="00EE4141">
              <w:rPr>
                <w:rFonts w:hint="eastAsia"/>
                <w:sz w:val="22"/>
              </w:rPr>
              <w:t>the</w:t>
            </w:r>
            <w:r w:rsidRPr="00EE4141">
              <w:rPr>
                <w:sz w:val="22"/>
              </w:rPr>
              <w:t xml:space="preserve"> 12:00-to 1:30-o’clock position in the transthoracic echocardiographic short-axis parasternal view was diagnosed as </w:t>
            </w:r>
            <w:proofErr w:type="spellStart"/>
            <w:r w:rsidRPr="00EE4141">
              <w:rPr>
                <w:sz w:val="22"/>
              </w:rPr>
              <w:t>intracristal</w:t>
            </w:r>
            <w:proofErr w:type="spellEnd"/>
            <w:r w:rsidRPr="00EE4141">
              <w:rPr>
                <w:sz w:val="22"/>
              </w:rPr>
              <w:t xml:space="preserve"> VSD. </w:t>
            </w:r>
            <w:r w:rsidRPr="00EE4141">
              <w:rPr>
                <w:rFonts w:eastAsia="Times New Roman" w:cs="Calibri"/>
                <w:kern w:val="0"/>
                <w:sz w:val="22"/>
              </w:rPr>
              <w:t xml:space="preserve">TTE, transthoracic echocardiography; VSD, ventricular septal defect; BSA, body surface area; LVEF, left ventricular ejection fractions; LVFS, left ventricular fractional shortening; AMS, aneurysm of membranous septum; PASP, pulmonary arterial systolic pressure; AR, aortic regurgitation; SAR, children with new-onset or increased aortic regurgitation; non-AR, children without new-onset or increased aortic regurgitation; sub-aortic rim, the distance from the upper edge of the defect to the aortic valve; </w:t>
            </w:r>
            <w:proofErr w:type="spellStart"/>
            <w:r w:rsidRPr="00EE4141">
              <w:rPr>
                <w:rFonts w:eastAsia="Times New Roman" w:cs="Calibri"/>
                <w:kern w:val="0"/>
                <w:sz w:val="22"/>
              </w:rPr>
              <w:t>angio</w:t>
            </w:r>
            <w:proofErr w:type="spellEnd"/>
            <w:r w:rsidRPr="00EE4141">
              <w:rPr>
                <w:rFonts w:eastAsia="Times New Roman" w:cs="Calibri"/>
                <w:kern w:val="0"/>
                <w:sz w:val="22"/>
              </w:rPr>
              <w:t>, angiography.</w:t>
            </w:r>
          </w:p>
        </w:tc>
      </w:tr>
      <w:bookmarkEnd w:id="0"/>
    </w:tbl>
    <w:p w14:paraId="5EA10D61" w14:textId="77777777" w:rsidR="00EE4141" w:rsidRPr="00EE4141" w:rsidRDefault="00EE4141" w:rsidP="00EE4141">
      <w:pPr>
        <w:rPr>
          <w:rFonts w:cs="Calibri"/>
          <w:b/>
          <w:bCs/>
          <w:sz w:val="22"/>
        </w:rPr>
      </w:pPr>
    </w:p>
    <w:p w14:paraId="638B225F" w14:textId="77777777" w:rsidR="00EE4141" w:rsidRPr="00EE4141" w:rsidRDefault="00EE4141" w:rsidP="00EE4141">
      <w:pPr>
        <w:rPr>
          <w:rFonts w:cs="Calibri"/>
          <w:b/>
          <w:bCs/>
          <w:sz w:val="22"/>
        </w:rPr>
      </w:pPr>
    </w:p>
    <w:p w14:paraId="6BB27212" w14:textId="77777777" w:rsidR="00EE4141" w:rsidRPr="00EE4141" w:rsidRDefault="00EE4141" w:rsidP="00EE4141">
      <w:pPr>
        <w:rPr>
          <w:rFonts w:cs="Calibri"/>
          <w:b/>
          <w:bCs/>
          <w:sz w:val="22"/>
        </w:rPr>
      </w:pPr>
    </w:p>
    <w:p w14:paraId="37CF1B65" w14:textId="77777777" w:rsidR="00EE4141" w:rsidRPr="00EE4141" w:rsidRDefault="00EE4141" w:rsidP="00EE4141">
      <w:pPr>
        <w:rPr>
          <w:rFonts w:cs="Calibri"/>
          <w:b/>
          <w:bCs/>
          <w:sz w:val="22"/>
        </w:rPr>
      </w:pPr>
    </w:p>
    <w:p w14:paraId="1F5AB91A" w14:textId="77777777" w:rsidR="00EE4141" w:rsidRPr="00EE4141" w:rsidRDefault="00EE4141" w:rsidP="00EE4141">
      <w:pPr>
        <w:rPr>
          <w:rFonts w:cs="Calibri"/>
          <w:b/>
          <w:bCs/>
          <w:sz w:val="22"/>
        </w:rPr>
      </w:pPr>
    </w:p>
    <w:p w14:paraId="767BD1E4" w14:textId="77777777" w:rsidR="00EE4141" w:rsidRPr="00EE4141" w:rsidRDefault="00EE4141" w:rsidP="00EE4141">
      <w:pPr>
        <w:rPr>
          <w:rFonts w:cs="Calibri"/>
          <w:b/>
          <w:bCs/>
          <w:sz w:val="22"/>
        </w:rPr>
      </w:pPr>
    </w:p>
    <w:p w14:paraId="0730018E" w14:textId="77777777" w:rsidR="00EE4141" w:rsidRPr="00EE4141" w:rsidRDefault="00EE4141" w:rsidP="00EE4141">
      <w:pPr>
        <w:rPr>
          <w:rFonts w:cs="Calibri"/>
          <w:b/>
          <w:bCs/>
          <w:sz w:val="22"/>
        </w:rPr>
      </w:pPr>
    </w:p>
    <w:p w14:paraId="57B86373" w14:textId="77777777" w:rsidR="00EE4141" w:rsidRPr="00EE4141" w:rsidRDefault="00EE4141" w:rsidP="00EE4141">
      <w:pPr>
        <w:rPr>
          <w:rFonts w:cs="Calibri"/>
          <w:b/>
          <w:bCs/>
          <w:sz w:val="22"/>
        </w:rPr>
      </w:pPr>
    </w:p>
    <w:p w14:paraId="57CC1BD3" w14:textId="77777777" w:rsidR="00EE4141" w:rsidRPr="00EE4141" w:rsidRDefault="00EE4141" w:rsidP="00EE4141">
      <w:pPr>
        <w:rPr>
          <w:rFonts w:cs="Calibri"/>
          <w:b/>
          <w:bCs/>
          <w:sz w:val="22"/>
        </w:rPr>
      </w:pPr>
    </w:p>
    <w:p w14:paraId="4C5460D1" w14:textId="77777777" w:rsidR="00EE4141" w:rsidRPr="00EE4141" w:rsidRDefault="00EE4141" w:rsidP="00EE4141">
      <w:pPr>
        <w:rPr>
          <w:rFonts w:cs="Calibri"/>
          <w:b/>
          <w:bCs/>
          <w:sz w:val="22"/>
        </w:rPr>
      </w:pPr>
    </w:p>
    <w:p w14:paraId="5C1312BB" w14:textId="77777777" w:rsidR="00EE4141" w:rsidRPr="00EE4141" w:rsidRDefault="00EE4141" w:rsidP="00EE4141">
      <w:pPr>
        <w:rPr>
          <w:rFonts w:cs="Calibri"/>
          <w:b/>
          <w:bCs/>
          <w:sz w:val="22"/>
        </w:rPr>
      </w:pPr>
    </w:p>
    <w:p w14:paraId="62C283D9" w14:textId="77777777" w:rsidR="00EE4141" w:rsidRPr="00EE4141" w:rsidRDefault="00EE4141" w:rsidP="00EE4141">
      <w:pPr>
        <w:rPr>
          <w:rFonts w:cs="Calibri"/>
          <w:b/>
          <w:bCs/>
          <w:sz w:val="22"/>
        </w:rPr>
      </w:pPr>
    </w:p>
    <w:p w14:paraId="5B48F598" w14:textId="77777777" w:rsidR="00EE4141" w:rsidRPr="00EE4141" w:rsidRDefault="00EE4141" w:rsidP="00EE4141">
      <w:pPr>
        <w:rPr>
          <w:rFonts w:cs="Calibri"/>
          <w:b/>
          <w:bCs/>
          <w:sz w:val="22"/>
        </w:rPr>
      </w:pPr>
    </w:p>
    <w:p w14:paraId="1902B94A" w14:textId="77777777" w:rsidR="00EE4141" w:rsidRPr="00EE4141" w:rsidRDefault="00EE4141" w:rsidP="00EE4141">
      <w:pPr>
        <w:rPr>
          <w:rFonts w:cs="Calibri"/>
          <w:b/>
          <w:bCs/>
          <w:sz w:val="22"/>
        </w:rPr>
      </w:pPr>
    </w:p>
    <w:p w14:paraId="188B0308" w14:textId="77777777" w:rsidR="00EE4141" w:rsidRPr="00EE4141" w:rsidRDefault="00EE4141" w:rsidP="00EE4141">
      <w:pPr>
        <w:rPr>
          <w:rFonts w:cs="Calibri"/>
          <w:b/>
          <w:bCs/>
          <w:sz w:val="22"/>
        </w:rPr>
      </w:pPr>
    </w:p>
    <w:p w14:paraId="280017C2" w14:textId="77777777" w:rsidR="00EE4141" w:rsidRPr="00EE4141" w:rsidRDefault="00EE4141" w:rsidP="00EE4141">
      <w:pPr>
        <w:rPr>
          <w:rFonts w:cs="Calibri"/>
          <w:b/>
          <w:bCs/>
          <w:sz w:val="22"/>
        </w:rPr>
      </w:pPr>
    </w:p>
    <w:p w14:paraId="269C3CC1" w14:textId="77777777" w:rsidR="00EE4141" w:rsidRPr="00EE4141" w:rsidRDefault="00EE4141" w:rsidP="00EE4141">
      <w:pPr>
        <w:rPr>
          <w:rFonts w:cs="Calibri"/>
          <w:b/>
          <w:bCs/>
          <w:sz w:val="22"/>
        </w:rPr>
      </w:pPr>
    </w:p>
    <w:p w14:paraId="52D37255" w14:textId="77777777" w:rsidR="00EE4141" w:rsidRPr="00EE4141" w:rsidRDefault="00EE4141" w:rsidP="00EE4141">
      <w:pPr>
        <w:rPr>
          <w:rFonts w:cs="Calibri"/>
          <w:b/>
          <w:bCs/>
          <w:sz w:val="22"/>
        </w:rPr>
      </w:pPr>
    </w:p>
    <w:p w14:paraId="14D605E4" w14:textId="77777777" w:rsidR="00EE4141" w:rsidRPr="00EE4141" w:rsidRDefault="00EE4141" w:rsidP="00EE4141">
      <w:pPr>
        <w:rPr>
          <w:rFonts w:cs="Calibri"/>
          <w:b/>
          <w:bCs/>
          <w:sz w:val="22"/>
        </w:rPr>
      </w:pPr>
    </w:p>
    <w:p w14:paraId="71ACBB97" w14:textId="77777777" w:rsidR="00EE4141" w:rsidRPr="00EE4141" w:rsidRDefault="00EE4141" w:rsidP="00EE4141">
      <w:pPr>
        <w:rPr>
          <w:rFonts w:cs="Calibri"/>
          <w:b/>
          <w:bCs/>
          <w:sz w:val="22"/>
        </w:rPr>
      </w:pPr>
    </w:p>
    <w:p w14:paraId="0AA57FCD" w14:textId="77777777" w:rsidR="00EE4141" w:rsidRPr="00EE4141" w:rsidRDefault="00EE4141" w:rsidP="00EE4141">
      <w:pPr>
        <w:rPr>
          <w:rFonts w:cs="Calibri"/>
          <w:b/>
          <w:bCs/>
          <w:sz w:val="22"/>
        </w:rPr>
      </w:pPr>
    </w:p>
    <w:p w14:paraId="0A249D57" w14:textId="6A785EAA" w:rsidR="00EE4141" w:rsidRDefault="00EE4141" w:rsidP="00EE4141">
      <w:pPr>
        <w:rPr>
          <w:rFonts w:cs="Calibri"/>
          <w:b/>
          <w:bCs/>
          <w:sz w:val="22"/>
        </w:rPr>
      </w:pPr>
    </w:p>
    <w:p w14:paraId="26D49C11" w14:textId="4573F8C4" w:rsidR="004F4E0F" w:rsidRDefault="004F4E0F" w:rsidP="00EE4141">
      <w:pPr>
        <w:rPr>
          <w:rFonts w:cs="Calibri"/>
          <w:b/>
          <w:bCs/>
          <w:sz w:val="22"/>
        </w:rPr>
      </w:pPr>
    </w:p>
    <w:p w14:paraId="0D1B40B6" w14:textId="698E40DC" w:rsidR="004F4E0F" w:rsidRDefault="004F4E0F" w:rsidP="00EE4141">
      <w:pPr>
        <w:rPr>
          <w:rFonts w:cs="Calibri"/>
          <w:b/>
          <w:bCs/>
          <w:sz w:val="22"/>
        </w:rPr>
      </w:pPr>
    </w:p>
    <w:p w14:paraId="115B2159" w14:textId="701B1C9C" w:rsidR="004F4E0F" w:rsidRDefault="004F4E0F" w:rsidP="00EE4141">
      <w:pPr>
        <w:rPr>
          <w:rFonts w:cs="Calibri"/>
          <w:b/>
          <w:bCs/>
          <w:sz w:val="22"/>
        </w:rPr>
      </w:pPr>
    </w:p>
    <w:p w14:paraId="5B257F3C" w14:textId="488F16A9" w:rsidR="004F4E0F" w:rsidRDefault="004F4E0F" w:rsidP="00EE4141">
      <w:pPr>
        <w:rPr>
          <w:rFonts w:cs="Calibri"/>
          <w:b/>
          <w:bCs/>
          <w:sz w:val="22"/>
        </w:rPr>
      </w:pPr>
    </w:p>
    <w:p w14:paraId="34652085" w14:textId="269D60F7" w:rsidR="004F4E0F" w:rsidRDefault="004F4E0F" w:rsidP="00EE4141">
      <w:pPr>
        <w:rPr>
          <w:rFonts w:cs="Calibri"/>
          <w:b/>
          <w:bCs/>
          <w:sz w:val="22"/>
        </w:rPr>
      </w:pPr>
    </w:p>
    <w:p w14:paraId="7E9DA49D" w14:textId="00C126C8" w:rsidR="004F4E0F" w:rsidRDefault="004F4E0F" w:rsidP="00EE4141">
      <w:pPr>
        <w:rPr>
          <w:rFonts w:cs="Calibri"/>
          <w:b/>
          <w:bCs/>
          <w:sz w:val="22"/>
        </w:rPr>
      </w:pPr>
    </w:p>
    <w:p w14:paraId="0CF970FF" w14:textId="58708BCD" w:rsidR="004F4E0F" w:rsidRDefault="004F4E0F" w:rsidP="00EE4141">
      <w:pPr>
        <w:rPr>
          <w:rFonts w:cs="Calibri"/>
          <w:b/>
          <w:bCs/>
          <w:sz w:val="22"/>
        </w:rPr>
      </w:pPr>
    </w:p>
    <w:p w14:paraId="70B02068" w14:textId="2FD831B7" w:rsidR="004F4E0F" w:rsidRDefault="004F4E0F" w:rsidP="00EE4141">
      <w:pPr>
        <w:rPr>
          <w:rFonts w:cs="Calibri"/>
          <w:b/>
          <w:bCs/>
          <w:sz w:val="22"/>
        </w:rPr>
      </w:pPr>
    </w:p>
    <w:p w14:paraId="13F7FDBE" w14:textId="77777777" w:rsidR="004F4E0F" w:rsidRPr="004F4E0F" w:rsidRDefault="004F4E0F" w:rsidP="00EE4141">
      <w:pPr>
        <w:rPr>
          <w:rFonts w:cs="Calibri"/>
          <w:b/>
          <w:bCs/>
          <w:sz w:val="22"/>
        </w:rPr>
      </w:pPr>
    </w:p>
    <w:p w14:paraId="4BCC7F7F" w14:textId="7DE0D9AA" w:rsidR="00EE4141" w:rsidRDefault="00EE4141" w:rsidP="00EE4141">
      <w:pPr>
        <w:rPr>
          <w:rFonts w:cs="Calibri"/>
          <w:b/>
          <w:bCs/>
          <w:sz w:val="22"/>
        </w:rPr>
      </w:pPr>
    </w:p>
    <w:p w14:paraId="360B4A51" w14:textId="77777777" w:rsidR="00AD4078" w:rsidRPr="00EE4141" w:rsidRDefault="00AD4078" w:rsidP="00EE4141">
      <w:pPr>
        <w:rPr>
          <w:rFonts w:cs="Calibri" w:hint="eastAsia"/>
          <w:b/>
          <w:bCs/>
          <w:sz w:val="22"/>
        </w:rPr>
      </w:pPr>
    </w:p>
    <w:p w14:paraId="7F441BAD" w14:textId="1A5AF094" w:rsidR="00EE4141" w:rsidRPr="00EE4141" w:rsidRDefault="00EE4141" w:rsidP="00EE4141">
      <w:pPr>
        <w:rPr>
          <w:rFonts w:cs="Calibri"/>
          <w:sz w:val="22"/>
        </w:rPr>
      </w:pPr>
      <w:r w:rsidRPr="00EE4141">
        <w:rPr>
          <w:rFonts w:cs="Calibri"/>
          <w:b/>
          <w:bCs/>
          <w:sz w:val="22"/>
        </w:rPr>
        <w:lastRenderedPageBreak/>
        <w:t xml:space="preserve">Table 2: </w:t>
      </w:r>
      <w:r w:rsidRPr="00EE4141">
        <w:rPr>
          <w:rFonts w:cs="Calibri"/>
          <w:sz w:val="22"/>
        </w:rPr>
        <w:t xml:space="preserve">Univariate and multivariate logistic regression analysis of risk factors for </w:t>
      </w:r>
      <w:r w:rsidR="0000246F">
        <w:rPr>
          <w:rFonts w:cs="Calibri" w:hint="eastAsia"/>
          <w:sz w:val="22"/>
        </w:rPr>
        <w:t>new-</w:t>
      </w:r>
      <w:r w:rsidR="0000246F">
        <w:rPr>
          <w:rFonts w:cs="Calibri"/>
          <w:sz w:val="22"/>
        </w:rPr>
        <w:t xml:space="preserve">onset or increasing </w:t>
      </w:r>
      <w:r w:rsidR="00AC3F72">
        <w:rPr>
          <w:rFonts w:cs="Calibri"/>
          <w:sz w:val="22"/>
        </w:rPr>
        <w:t xml:space="preserve">AR </w:t>
      </w:r>
      <w:r w:rsidRPr="00EE4141">
        <w:rPr>
          <w:rFonts w:cs="Calibri"/>
          <w:sz w:val="22"/>
        </w:rPr>
        <w:t>requiring unplanned surgery after transcatheter closure.</w:t>
      </w:r>
    </w:p>
    <w:p w14:paraId="72E6B54E" w14:textId="77777777" w:rsidR="00EE4141" w:rsidRPr="00EE4141" w:rsidRDefault="00EE4141" w:rsidP="00EE4141">
      <w:pPr>
        <w:rPr>
          <w:rFonts w:cs="Calibri"/>
          <w:sz w:val="22"/>
        </w:rPr>
      </w:pPr>
    </w:p>
    <w:tbl>
      <w:tblPr>
        <w:tblW w:w="9045" w:type="dxa"/>
        <w:tblInd w:w="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5"/>
        <w:gridCol w:w="2317"/>
        <w:gridCol w:w="1113"/>
        <w:gridCol w:w="2268"/>
        <w:gridCol w:w="992"/>
      </w:tblGrid>
      <w:tr w:rsidR="00EE4141" w:rsidRPr="00EE4141" w14:paraId="75A281E3" w14:textId="77777777" w:rsidTr="00403759">
        <w:trPr>
          <w:trHeight w:val="508"/>
        </w:trPr>
        <w:tc>
          <w:tcPr>
            <w:tcW w:w="2355" w:type="dxa"/>
            <w:vMerge w:val="restart"/>
            <w:tcBorders>
              <w:top w:val="single" w:sz="12" w:space="0" w:color="auto"/>
              <w:left w:val="nil"/>
              <w:right w:val="nil"/>
            </w:tcBorders>
          </w:tcPr>
          <w:p w14:paraId="17C65C1D" w14:textId="77777777" w:rsidR="00EE4141" w:rsidRPr="00EE4141" w:rsidRDefault="00EE4141" w:rsidP="00EE4141">
            <w:pPr>
              <w:jc w:val="left"/>
              <w:rPr>
                <w:rFonts w:eastAsia="Times New Roman" w:cs="Calibri"/>
                <w:b/>
                <w:bCs/>
                <w:kern w:val="0"/>
                <w:sz w:val="22"/>
              </w:rPr>
            </w:pPr>
          </w:p>
          <w:p w14:paraId="2FC871DE" w14:textId="77777777" w:rsidR="00EE4141" w:rsidRPr="00EE4141" w:rsidRDefault="00EE4141" w:rsidP="00EE4141">
            <w:pPr>
              <w:jc w:val="left"/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Factors</w:t>
            </w:r>
          </w:p>
        </w:tc>
        <w:tc>
          <w:tcPr>
            <w:tcW w:w="343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37C5275E" w14:textId="77777777" w:rsidR="00EE4141" w:rsidRPr="00EE4141" w:rsidRDefault="00EE4141" w:rsidP="00EE4141">
            <w:pPr>
              <w:jc w:val="center"/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Univariate analysis</w:t>
            </w:r>
          </w:p>
        </w:tc>
        <w:tc>
          <w:tcPr>
            <w:tcW w:w="32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21841332" w14:textId="77777777" w:rsidR="00EE4141" w:rsidRPr="00EE4141" w:rsidRDefault="00EE4141" w:rsidP="00EE4141">
            <w:pPr>
              <w:jc w:val="center"/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Multivariate analysis</w:t>
            </w:r>
          </w:p>
          <w:p w14:paraId="62E13B08" w14:textId="77777777" w:rsidR="00EE4141" w:rsidRPr="00EE4141" w:rsidRDefault="00EE4141" w:rsidP="00EE4141">
            <w:pPr>
              <w:jc w:val="center"/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(adjusted)</w:t>
            </w:r>
          </w:p>
        </w:tc>
      </w:tr>
      <w:tr w:rsidR="00EE4141" w:rsidRPr="00EE4141" w14:paraId="1B692AC5" w14:textId="77777777" w:rsidTr="00403759">
        <w:tc>
          <w:tcPr>
            <w:tcW w:w="2355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14:paraId="765DD573" w14:textId="77777777" w:rsidR="00EE4141" w:rsidRPr="00EE4141" w:rsidRDefault="00EE4141" w:rsidP="00EE4141">
            <w:pPr>
              <w:jc w:val="left"/>
              <w:rPr>
                <w:rFonts w:eastAsia="Times New Roman" w:cs="Calibri"/>
                <w:b/>
                <w:bCs/>
                <w:kern w:val="0"/>
                <w:sz w:val="22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</w:tcPr>
          <w:p w14:paraId="08D2A3E0" w14:textId="77777777" w:rsidR="00EE4141" w:rsidRPr="00EE4141" w:rsidRDefault="00EE4141" w:rsidP="00EE4141">
            <w:pPr>
              <w:jc w:val="center"/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OR (95%CI)</w:t>
            </w:r>
          </w:p>
        </w:tc>
        <w:tc>
          <w:tcPr>
            <w:tcW w:w="1113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</w:tcPr>
          <w:p w14:paraId="13E58F09" w14:textId="77777777" w:rsidR="00EE4141" w:rsidRPr="00EE4141" w:rsidRDefault="00EE4141" w:rsidP="00EE4141">
            <w:pPr>
              <w:jc w:val="center"/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i/>
                <w:iCs/>
                <w:kern w:val="0"/>
                <w:sz w:val="22"/>
              </w:rPr>
              <w:t>P</w:t>
            </w: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-value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</w:tcPr>
          <w:p w14:paraId="68AD0AC2" w14:textId="77777777" w:rsidR="00EE4141" w:rsidRPr="00EE4141" w:rsidRDefault="00EE4141" w:rsidP="00EE4141">
            <w:pPr>
              <w:jc w:val="center"/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OR (95%CI)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</w:tcPr>
          <w:p w14:paraId="5182A10C" w14:textId="77777777" w:rsidR="00EE4141" w:rsidRPr="00EE4141" w:rsidRDefault="00EE4141" w:rsidP="00EE4141">
            <w:pPr>
              <w:jc w:val="center"/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i/>
                <w:iCs/>
                <w:kern w:val="0"/>
                <w:sz w:val="22"/>
              </w:rPr>
              <w:t>P</w:t>
            </w: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-value</w:t>
            </w:r>
          </w:p>
        </w:tc>
      </w:tr>
      <w:tr w:rsidR="00EE4141" w:rsidRPr="00EE4141" w14:paraId="425FB7D4" w14:textId="77777777" w:rsidTr="00403759">
        <w:tc>
          <w:tcPr>
            <w:tcW w:w="235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C9A8024" w14:textId="77777777" w:rsidR="00EE4141" w:rsidRPr="00EE4141" w:rsidRDefault="00EE4141" w:rsidP="00EE4141">
            <w:pPr>
              <w:jc w:val="left"/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Gender (Male)</w:t>
            </w:r>
          </w:p>
        </w:tc>
        <w:tc>
          <w:tcPr>
            <w:tcW w:w="231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E329DE0" w14:textId="5B033739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0.94(0.45,1.98)</w:t>
            </w:r>
          </w:p>
        </w:tc>
        <w:tc>
          <w:tcPr>
            <w:tcW w:w="111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6DF6814" w14:textId="74EA6D91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0.88</w:t>
            </w:r>
            <w:r w:rsidR="00E533D4">
              <w:rPr>
                <w:rFonts w:eastAsia="Times New Roman" w:cs="Calibri"/>
                <w:kern w:val="0"/>
                <w:sz w:val="22"/>
              </w:rPr>
              <w:t>0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3A8889B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-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38D64C5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-</w:t>
            </w:r>
          </w:p>
        </w:tc>
      </w:tr>
      <w:tr w:rsidR="00EE4141" w:rsidRPr="00EE4141" w14:paraId="5BC05683" w14:textId="77777777" w:rsidTr="00403759"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14:paraId="6D1C06D2" w14:textId="77777777" w:rsidR="00EE4141" w:rsidRPr="00EE4141" w:rsidRDefault="00EE4141" w:rsidP="00EE4141">
            <w:pPr>
              <w:jc w:val="left"/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Age (months)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</w:tcPr>
          <w:p w14:paraId="673E9914" w14:textId="0C9CD1B0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0.98(0.9</w:t>
            </w:r>
            <w:r w:rsidR="00EF3748">
              <w:rPr>
                <w:rFonts w:eastAsia="Times New Roman" w:cs="Calibri"/>
                <w:kern w:val="0"/>
                <w:sz w:val="22"/>
              </w:rPr>
              <w:t>7</w:t>
            </w:r>
            <w:r w:rsidRPr="00EE4141">
              <w:rPr>
                <w:rFonts w:eastAsia="Times New Roman" w:cs="Calibri"/>
                <w:kern w:val="0"/>
                <w:sz w:val="22"/>
              </w:rPr>
              <w:t>, 1.00)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14:paraId="67837898" w14:textId="4D61D5BB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0.09</w:t>
            </w:r>
            <w:r w:rsidR="00E533D4">
              <w:rPr>
                <w:rFonts w:eastAsia="Times New Roman" w:cs="Calibri"/>
                <w:kern w:val="0"/>
                <w:sz w:val="22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9B64160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FF6D7C5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-</w:t>
            </w:r>
          </w:p>
        </w:tc>
      </w:tr>
      <w:tr w:rsidR="00EE4141" w:rsidRPr="00EE4141" w14:paraId="3A07C20B" w14:textId="77777777" w:rsidTr="00403759"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3D766" w14:textId="77777777" w:rsidR="00EE4141" w:rsidRPr="00EE4141" w:rsidRDefault="00EE4141" w:rsidP="00EE4141">
            <w:pPr>
              <w:jc w:val="left"/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Weight (kg)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</w:tcPr>
          <w:p w14:paraId="002B4EE8" w14:textId="4DA7B388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0.94(0.86,1.0</w:t>
            </w:r>
            <w:r w:rsidR="00EF3748">
              <w:rPr>
                <w:rFonts w:eastAsia="Times New Roman" w:cs="Calibri"/>
                <w:kern w:val="0"/>
                <w:sz w:val="22"/>
              </w:rPr>
              <w:t>3</w:t>
            </w:r>
            <w:r w:rsidRPr="00EE4141">
              <w:rPr>
                <w:rFonts w:eastAsia="Times New Roman" w:cs="Calibri"/>
                <w:kern w:val="0"/>
                <w:sz w:val="22"/>
              </w:rPr>
              <w:t>)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14:paraId="187ECEA9" w14:textId="3C6BF2C3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0.18</w:t>
            </w:r>
            <w:r w:rsidR="00E533D4">
              <w:rPr>
                <w:rFonts w:eastAsia="Times New Roman" w:cs="Calibri"/>
                <w:kern w:val="0"/>
                <w:sz w:val="22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3CADB99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8575940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-</w:t>
            </w:r>
          </w:p>
        </w:tc>
      </w:tr>
      <w:tr w:rsidR="00EE4141" w:rsidRPr="00EE4141" w14:paraId="67E60C72" w14:textId="77777777" w:rsidTr="00403759"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BF903" w14:textId="77777777" w:rsidR="00EE4141" w:rsidRPr="00EE4141" w:rsidRDefault="00EE4141" w:rsidP="00EE4141">
            <w:pPr>
              <w:jc w:val="left"/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Defect diameter(</w:t>
            </w:r>
            <w:proofErr w:type="spellStart"/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angio</w:t>
            </w:r>
            <w:proofErr w:type="spellEnd"/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)/BSA</w:t>
            </w:r>
          </w:p>
          <w:p w14:paraId="1E7CB9D7" w14:textId="77777777" w:rsidR="00EE4141" w:rsidRPr="00EE4141" w:rsidRDefault="00EE4141" w:rsidP="00EE4141">
            <w:pPr>
              <w:jc w:val="left"/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 xml:space="preserve"> (mm/m</w:t>
            </w:r>
            <w:r w:rsidRPr="00EE4141">
              <w:rPr>
                <w:rFonts w:eastAsia="Times New Roman" w:cs="Calibri"/>
                <w:b/>
                <w:bCs/>
                <w:kern w:val="0"/>
                <w:sz w:val="22"/>
                <w:vertAlign w:val="superscript"/>
              </w:rPr>
              <w:t>2</w:t>
            </w: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 xml:space="preserve">) 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</w:tcPr>
          <w:p w14:paraId="31F2271A" w14:textId="6A696F75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1.1</w:t>
            </w:r>
            <w:r w:rsidR="00AA075D">
              <w:rPr>
                <w:rFonts w:eastAsia="Times New Roman" w:cs="Calibri"/>
                <w:kern w:val="0"/>
                <w:sz w:val="22"/>
              </w:rPr>
              <w:t>5</w:t>
            </w:r>
            <w:r w:rsidRPr="00EE4141">
              <w:rPr>
                <w:rFonts w:eastAsia="Times New Roman" w:cs="Calibri"/>
                <w:kern w:val="0"/>
                <w:sz w:val="22"/>
              </w:rPr>
              <w:t>(1.0</w:t>
            </w:r>
            <w:r w:rsidR="00EF3748">
              <w:rPr>
                <w:rFonts w:eastAsia="Times New Roman" w:cs="Calibri"/>
                <w:kern w:val="0"/>
                <w:sz w:val="22"/>
              </w:rPr>
              <w:t>5</w:t>
            </w:r>
            <w:r w:rsidRPr="00EE4141">
              <w:rPr>
                <w:rFonts w:eastAsia="Times New Roman" w:cs="Calibri"/>
                <w:kern w:val="0"/>
                <w:sz w:val="22"/>
              </w:rPr>
              <w:t>,1.2</w:t>
            </w:r>
            <w:r w:rsidR="00EF3748">
              <w:rPr>
                <w:rFonts w:eastAsia="Times New Roman" w:cs="Calibri"/>
                <w:kern w:val="0"/>
                <w:sz w:val="22"/>
              </w:rPr>
              <w:t>6</w:t>
            </w:r>
            <w:r w:rsidRPr="00EE4141">
              <w:rPr>
                <w:rFonts w:eastAsia="Times New Roman" w:cs="Calibri"/>
                <w:kern w:val="0"/>
                <w:sz w:val="22"/>
              </w:rPr>
              <w:t>)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14:paraId="56E31E18" w14:textId="77777777" w:rsidR="00E533D4" w:rsidRDefault="00E533D4" w:rsidP="00EF3748">
            <w:r>
              <w:rPr>
                <w:rFonts w:hint="eastAsia"/>
              </w:rPr>
              <w:t>0</w:t>
            </w:r>
            <w:r>
              <w:t>.003</w:t>
            </w:r>
          </w:p>
          <w:p w14:paraId="31D2DA8D" w14:textId="62CB4D6D" w:rsidR="00EE4141" w:rsidRPr="00EF3748" w:rsidRDefault="00EE4141" w:rsidP="00EF3748"/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171F5B" w14:textId="2D9011AD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1.25(1.01,1.55)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F1A8826" w14:textId="2C60FFB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0.0</w:t>
            </w:r>
            <w:r w:rsidR="00E533D4">
              <w:rPr>
                <w:rFonts w:eastAsia="Times New Roman" w:cs="Calibri"/>
                <w:kern w:val="0"/>
                <w:sz w:val="22"/>
              </w:rPr>
              <w:t>39</w:t>
            </w:r>
          </w:p>
        </w:tc>
      </w:tr>
      <w:tr w:rsidR="00EE4141" w:rsidRPr="00EE4141" w14:paraId="6FE8367B" w14:textId="77777777" w:rsidTr="00403759"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85357" w14:textId="77777777" w:rsidR="00EE4141" w:rsidRPr="00EE4141" w:rsidRDefault="00EE4141" w:rsidP="00EE4141">
            <w:pPr>
              <w:jc w:val="left"/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Sub-aortic rim (mm)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</w:tcPr>
          <w:p w14:paraId="46224051" w14:textId="1C2C0952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0.07(0.0</w:t>
            </w:r>
            <w:r w:rsidR="00455BD8">
              <w:rPr>
                <w:rFonts w:eastAsia="Times New Roman" w:cs="Calibri"/>
                <w:kern w:val="0"/>
                <w:sz w:val="22"/>
              </w:rPr>
              <w:t>4</w:t>
            </w:r>
            <w:r w:rsidRPr="00EE4141">
              <w:rPr>
                <w:rFonts w:eastAsia="Times New Roman" w:cs="Calibri"/>
                <w:kern w:val="0"/>
                <w:sz w:val="22"/>
              </w:rPr>
              <w:t>,0.14)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14:paraId="2B0A4C41" w14:textId="4C8B187A" w:rsidR="00EE4141" w:rsidRPr="00EE4141" w:rsidRDefault="00EF3748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F3748">
              <w:t>＜</w:t>
            </w:r>
            <w:r w:rsidR="00E533D4">
              <w:t>0.001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51C1183" w14:textId="225922AE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0.1</w:t>
            </w:r>
            <w:r w:rsidR="00455BD8">
              <w:rPr>
                <w:rFonts w:eastAsia="Times New Roman" w:cs="Calibri"/>
                <w:kern w:val="0"/>
                <w:sz w:val="22"/>
              </w:rPr>
              <w:t>2</w:t>
            </w:r>
            <w:r w:rsidRPr="00EE4141">
              <w:rPr>
                <w:rFonts w:eastAsia="Times New Roman" w:cs="Calibri"/>
                <w:kern w:val="0"/>
                <w:sz w:val="22"/>
              </w:rPr>
              <w:t>(0.05,0.27)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0D89565" w14:textId="1BB06F34" w:rsidR="00EE4141" w:rsidRPr="00EE4141" w:rsidRDefault="00455BD8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F3748">
              <w:t>＜</w:t>
            </w:r>
            <w:r w:rsidRPr="00EF3748">
              <w:t>0.0</w:t>
            </w:r>
            <w:r w:rsidR="00E533D4">
              <w:t>0</w:t>
            </w:r>
            <w:r w:rsidRPr="00EF3748">
              <w:t>1</w:t>
            </w:r>
          </w:p>
        </w:tc>
      </w:tr>
      <w:tr w:rsidR="00EE4141" w:rsidRPr="00EE4141" w14:paraId="09C33555" w14:textId="77777777" w:rsidTr="00403759"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EF103" w14:textId="77777777" w:rsidR="00EE4141" w:rsidRPr="00EE4141" w:rsidRDefault="00EE4141" w:rsidP="00EE4141">
            <w:pPr>
              <w:jc w:val="left"/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 xml:space="preserve">Aortic right coronary leaflet </w:t>
            </w:r>
            <w:proofErr w:type="gramStart"/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prolapse</w:t>
            </w:r>
            <w:proofErr w:type="gramEnd"/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</w:tcPr>
          <w:p w14:paraId="32F0E252" w14:textId="4DA660F4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14.86(5.6</w:t>
            </w:r>
            <w:r w:rsidR="00455BD8">
              <w:rPr>
                <w:rFonts w:eastAsia="Times New Roman" w:cs="Calibri"/>
                <w:kern w:val="0"/>
                <w:sz w:val="22"/>
              </w:rPr>
              <w:t>5</w:t>
            </w:r>
            <w:r w:rsidRPr="00EE4141">
              <w:rPr>
                <w:rFonts w:eastAsia="Times New Roman" w:cs="Calibri"/>
                <w:kern w:val="0"/>
                <w:sz w:val="22"/>
              </w:rPr>
              <w:t>,39.09)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14:paraId="5E2742A6" w14:textId="4171F792" w:rsidR="00EE4141" w:rsidRPr="00EE4141" w:rsidRDefault="00EF3748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F3748">
              <w:t>＜</w:t>
            </w:r>
            <w:r w:rsidRPr="00EF3748">
              <w:t>0.0</w:t>
            </w:r>
            <w:r w:rsidR="00E533D4">
              <w:t>0</w:t>
            </w:r>
            <w:r w:rsidRPr="00EF3748"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334B27F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7B083F6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-</w:t>
            </w:r>
          </w:p>
        </w:tc>
      </w:tr>
      <w:tr w:rsidR="00EE4141" w:rsidRPr="00EE4141" w14:paraId="0E10884B" w14:textId="77777777" w:rsidTr="00403759"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1C3DD" w14:textId="203ED2FE" w:rsidR="00EE4141" w:rsidRPr="00EE4141" w:rsidRDefault="00EE4141" w:rsidP="00EE4141">
            <w:pPr>
              <w:jc w:val="left"/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 xml:space="preserve">Aortic non-coronary leaflet </w:t>
            </w:r>
            <w:proofErr w:type="gramStart"/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prolapse</w:t>
            </w:r>
            <w:proofErr w:type="gramEnd"/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</w:tcPr>
          <w:p w14:paraId="1023C1CA" w14:textId="2EAEC524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5.3</w:t>
            </w:r>
            <w:r w:rsidR="00455BD8">
              <w:rPr>
                <w:rFonts w:eastAsia="Times New Roman" w:cs="Calibri"/>
                <w:kern w:val="0"/>
                <w:sz w:val="22"/>
              </w:rPr>
              <w:t>3</w:t>
            </w:r>
            <w:r w:rsidRPr="00EE4141">
              <w:rPr>
                <w:rFonts w:eastAsia="Times New Roman" w:cs="Calibri"/>
                <w:kern w:val="0"/>
                <w:sz w:val="22"/>
              </w:rPr>
              <w:t>(1.10,25.</w:t>
            </w:r>
            <w:r w:rsidR="00455BD8">
              <w:rPr>
                <w:rFonts w:eastAsia="Times New Roman" w:cs="Calibri"/>
                <w:kern w:val="0"/>
                <w:sz w:val="22"/>
              </w:rPr>
              <w:t>70</w:t>
            </w:r>
            <w:r w:rsidRPr="00EE4141">
              <w:rPr>
                <w:rFonts w:eastAsia="Times New Roman" w:cs="Calibri"/>
                <w:kern w:val="0"/>
                <w:sz w:val="22"/>
              </w:rPr>
              <w:t>)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14:paraId="46CE2751" w14:textId="4220BDF0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0.0</w:t>
            </w:r>
            <w:r w:rsidR="00E533D4">
              <w:rPr>
                <w:rFonts w:eastAsia="Times New Roman" w:cs="Calibri"/>
                <w:kern w:val="0"/>
                <w:sz w:val="22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DC72C75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D018323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-</w:t>
            </w:r>
          </w:p>
        </w:tc>
      </w:tr>
      <w:tr w:rsidR="00EE4141" w:rsidRPr="00EE4141" w14:paraId="08643C2E" w14:textId="77777777" w:rsidTr="00403759"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97007" w14:textId="7D238171" w:rsidR="00EE4141" w:rsidRPr="00EE4141" w:rsidRDefault="00EE4141" w:rsidP="00EE4141">
            <w:pPr>
              <w:jc w:val="left"/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Aortic right coronary and non-</w:t>
            </w:r>
            <w:proofErr w:type="spellStart"/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cornary</w:t>
            </w:r>
            <w:proofErr w:type="spellEnd"/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 xml:space="preserve"> leaflet prolapse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</w:tcPr>
          <w:p w14:paraId="3B5B7AA9" w14:textId="2B6D7480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32.30(11.73,88.9</w:t>
            </w:r>
            <w:r w:rsidR="00455BD8">
              <w:rPr>
                <w:rFonts w:eastAsia="Times New Roman" w:cs="Calibri"/>
                <w:kern w:val="0"/>
                <w:sz w:val="22"/>
              </w:rPr>
              <w:t>5</w:t>
            </w:r>
            <w:r w:rsidRPr="00EE4141">
              <w:rPr>
                <w:rFonts w:eastAsia="Times New Roman" w:cs="Calibri"/>
                <w:kern w:val="0"/>
                <w:sz w:val="22"/>
              </w:rPr>
              <w:t>)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14:paraId="3F7D6F20" w14:textId="542E2034" w:rsidR="00EE4141" w:rsidRPr="00EE4141" w:rsidRDefault="00EF3748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F3748">
              <w:t>＜</w:t>
            </w:r>
            <w:r w:rsidRPr="00EF3748">
              <w:t>0.0</w:t>
            </w:r>
            <w:r w:rsidR="00E533D4">
              <w:t>0</w:t>
            </w:r>
            <w:r w:rsidRPr="00EF3748"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A1CEE46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2EDD07D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-</w:t>
            </w:r>
          </w:p>
        </w:tc>
      </w:tr>
      <w:tr w:rsidR="00EE4141" w:rsidRPr="00EE4141" w14:paraId="54EC5AC2" w14:textId="77777777" w:rsidTr="00403759">
        <w:trPr>
          <w:trHeight w:val="604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5725A" w14:textId="77777777" w:rsidR="00EE4141" w:rsidRPr="00EE4141" w:rsidRDefault="00EE4141" w:rsidP="00EE4141">
            <w:pPr>
              <w:jc w:val="left"/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Preoperative mild aortic regurgitation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</w:tcPr>
          <w:p w14:paraId="36E09EAB" w14:textId="1969FF21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158.5</w:t>
            </w:r>
            <w:r w:rsidR="00455BD8">
              <w:rPr>
                <w:rFonts w:eastAsia="Times New Roman" w:cs="Calibri"/>
                <w:kern w:val="0"/>
                <w:sz w:val="22"/>
              </w:rPr>
              <w:t>1</w:t>
            </w:r>
            <w:r w:rsidRPr="00EE4141">
              <w:rPr>
                <w:rFonts w:eastAsia="Times New Roman" w:cs="Calibri"/>
                <w:kern w:val="0"/>
                <w:sz w:val="22"/>
              </w:rPr>
              <w:t>(58.</w:t>
            </w:r>
            <w:r w:rsidR="00455BD8">
              <w:rPr>
                <w:rFonts w:eastAsia="Times New Roman" w:cs="Calibri"/>
                <w:kern w:val="0"/>
                <w:sz w:val="22"/>
              </w:rPr>
              <w:t>20</w:t>
            </w:r>
            <w:r w:rsidRPr="00EE4141">
              <w:rPr>
                <w:rFonts w:eastAsia="Times New Roman" w:cs="Calibri"/>
                <w:kern w:val="0"/>
                <w:sz w:val="22"/>
              </w:rPr>
              <w:t>,431.7</w:t>
            </w:r>
            <w:r w:rsidR="00455BD8">
              <w:rPr>
                <w:rFonts w:eastAsia="Times New Roman" w:cs="Calibri"/>
                <w:kern w:val="0"/>
                <w:sz w:val="22"/>
              </w:rPr>
              <w:t>3</w:t>
            </w:r>
            <w:r w:rsidRPr="00EE4141">
              <w:rPr>
                <w:rFonts w:eastAsia="Times New Roman" w:cs="Calibri"/>
                <w:kern w:val="0"/>
                <w:sz w:val="22"/>
              </w:rPr>
              <w:t>)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14:paraId="6233D3E5" w14:textId="00BB9144" w:rsidR="00EE4141" w:rsidRPr="00EE4141" w:rsidRDefault="00EF3748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F3748">
              <w:t>＜</w:t>
            </w:r>
            <w:r w:rsidRPr="00EF3748">
              <w:t>0.0</w:t>
            </w:r>
            <w:r w:rsidR="00E533D4">
              <w:t>0</w:t>
            </w:r>
            <w:r w:rsidRPr="00EF3748"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954E6DB" w14:textId="7B4424FD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60.3</w:t>
            </w:r>
            <w:r w:rsidR="00455BD8">
              <w:rPr>
                <w:rFonts w:eastAsia="Times New Roman" w:cs="Calibri"/>
                <w:kern w:val="0"/>
                <w:sz w:val="22"/>
              </w:rPr>
              <w:t>9</w:t>
            </w:r>
            <w:r w:rsidRPr="00EE4141">
              <w:rPr>
                <w:rFonts w:eastAsia="Times New Roman" w:cs="Calibri"/>
                <w:kern w:val="0"/>
                <w:sz w:val="22"/>
              </w:rPr>
              <w:t>(11.5</w:t>
            </w:r>
            <w:r w:rsidR="00455BD8">
              <w:rPr>
                <w:rFonts w:eastAsia="Times New Roman" w:cs="Calibri"/>
                <w:kern w:val="0"/>
                <w:sz w:val="22"/>
              </w:rPr>
              <w:t>3</w:t>
            </w:r>
            <w:r w:rsidRPr="00EE4141">
              <w:rPr>
                <w:rFonts w:eastAsia="Times New Roman" w:cs="Calibri"/>
                <w:kern w:val="0"/>
                <w:sz w:val="22"/>
              </w:rPr>
              <w:t>,316.</w:t>
            </w:r>
            <w:r w:rsidR="00455BD8">
              <w:rPr>
                <w:rFonts w:eastAsia="Times New Roman" w:cs="Calibri"/>
                <w:kern w:val="0"/>
                <w:sz w:val="22"/>
              </w:rPr>
              <w:t>30</w:t>
            </w:r>
            <w:r w:rsidRPr="00EE4141">
              <w:rPr>
                <w:rFonts w:eastAsia="Times New Roman" w:cs="Calibri"/>
                <w:kern w:val="0"/>
                <w:sz w:val="22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9296AA0" w14:textId="300EB700" w:rsidR="00EE4141" w:rsidRPr="00EE4141" w:rsidRDefault="00455BD8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F3748">
              <w:t>＜</w:t>
            </w:r>
            <w:r w:rsidRPr="00EF3748">
              <w:t>0.0</w:t>
            </w:r>
            <w:r w:rsidR="00E533D4">
              <w:t>0</w:t>
            </w:r>
            <w:r w:rsidRPr="00EF3748">
              <w:t>1</w:t>
            </w:r>
          </w:p>
        </w:tc>
      </w:tr>
      <w:tr w:rsidR="00EE4141" w:rsidRPr="00EE4141" w14:paraId="3F432741" w14:textId="77777777" w:rsidTr="00403759"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2AE21" w14:textId="77777777" w:rsidR="00EE4141" w:rsidRPr="00EE4141" w:rsidRDefault="00EE4141" w:rsidP="00EE4141">
            <w:pPr>
              <w:jc w:val="left"/>
              <w:rPr>
                <w:rFonts w:eastAsia="Times New Roman" w:cs="Calibri"/>
                <w:b/>
                <w:bCs/>
                <w:kern w:val="0"/>
                <w:sz w:val="22"/>
              </w:rPr>
            </w:pPr>
            <w:proofErr w:type="spellStart"/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Intracristal</w:t>
            </w:r>
            <w:proofErr w:type="spellEnd"/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 xml:space="preserve"> VSD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</w:tcPr>
          <w:p w14:paraId="06BEDFD0" w14:textId="2464DF95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24.96(9.77,63.76)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14:paraId="639CEE66" w14:textId="04C12D12" w:rsidR="00EE4141" w:rsidRPr="00EE4141" w:rsidRDefault="00EF3748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F3748">
              <w:t>＜</w:t>
            </w:r>
            <w:r w:rsidRPr="00EF3748">
              <w:t>0.0</w:t>
            </w:r>
            <w:r w:rsidR="00E533D4">
              <w:t>0</w:t>
            </w:r>
            <w:r w:rsidRPr="00EF3748"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672B5F8" w14:textId="5A0175A2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34.09(4.0</w:t>
            </w:r>
            <w:r w:rsidR="00455BD8">
              <w:rPr>
                <w:rFonts w:eastAsia="Times New Roman" w:cs="Calibri"/>
                <w:kern w:val="0"/>
                <w:sz w:val="22"/>
              </w:rPr>
              <w:t>7</w:t>
            </w:r>
            <w:r w:rsidRPr="00EE4141">
              <w:rPr>
                <w:rFonts w:eastAsia="Times New Roman" w:cs="Calibri"/>
                <w:kern w:val="0"/>
                <w:sz w:val="22"/>
              </w:rPr>
              <w:t>,285.6</w:t>
            </w:r>
            <w:r w:rsidR="00455BD8">
              <w:rPr>
                <w:rFonts w:eastAsia="Times New Roman" w:cs="Calibri"/>
                <w:kern w:val="0"/>
                <w:sz w:val="22"/>
              </w:rPr>
              <w:t>5</w:t>
            </w:r>
            <w:r w:rsidRPr="00EE4141">
              <w:rPr>
                <w:rFonts w:eastAsia="Times New Roman" w:cs="Calibri"/>
                <w:kern w:val="0"/>
                <w:sz w:val="22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9BBA8AF" w14:textId="40A4CD6E" w:rsidR="00EE4141" w:rsidRPr="00EE4141" w:rsidRDefault="00455BD8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F3748">
              <w:t>＜</w:t>
            </w:r>
            <w:r w:rsidRPr="00EF3748">
              <w:t>0.0</w:t>
            </w:r>
            <w:r w:rsidR="00E533D4">
              <w:t>0</w:t>
            </w:r>
            <w:r w:rsidRPr="00EF3748">
              <w:t>1</w:t>
            </w:r>
          </w:p>
        </w:tc>
      </w:tr>
      <w:tr w:rsidR="00EE4141" w:rsidRPr="00EE4141" w14:paraId="0C876E01" w14:textId="77777777" w:rsidTr="00403759"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5AEC0" w14:textId="77777777" w:rsidR="00EE4141" w:rsidRPr="00EE4141" w:rsidRDefault="00EE4141" w:rsidP="00EE4141">
            <w:pPr>
              <w:jc w:val="left"/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PASP (mmHg)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</w:tcPr>
          <w:p w14:paraId="224DAFD4" w14:textId="780C1636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1.04(1.01,1.0</w:t>
            </w:r>
            <w:r w:rsidR="00455BD8">
              <w:rPr>
                <w:rFonts w:eastAsia="Times New Roman" w:cs="Calibri"/>
                <w:kern w:val="0"/>
                <w:sz w:val="22"/>
              </w:rPr>
              <w:t>8</w:t>
            </w:r>
            <w:r w:rsidRPr="00EE4141">
              <w:rPr>
                <w:rFonts w:eastAsia="Times New Roman" w:cs="Calibri"/>
                <w:kern w:val="0"/>
                <w:sz w:val="22"/>
              </w:rPr>
              <w:t>)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14:paraId="195F14B6" w14:textId="027D3B18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0.0</w:t>
            </w:r>
            <w:r w:rsidR="00E533D4">
              <w:rPr>
                <w:rFonts w:eastAsia="Times New Roman" w:cs="Calibri"/>
                <w:kern w:val="0"/>
                <w:sz w:val="22"/>
              </w:rPr>
              <w:t>07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FAA4289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1C7795A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-</w:t>
            </w:r>
          </w:p>
        </w:tc>
      </w:tr>
      <w:tr w:rsidR="00EE4141" w:rsidRPr="00EE4141" w14:paraId="2E454295" w14:textId="77777777" w:rsidTr="00403759"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3DD07" w14:textId="77777777" w:rsidR="00EE4141" w:rsidRPr="00EE4141" w:rsidRDefault="00EE4141" w:rsidP="00EE4141">
            <w:pPr>
              <w:jc w:val="left"/>
              <w:rPr>
                <w:rFonts w:eastAsia="Times New Roman" w:cs="Calibri"/>
                <w:b/>
                <w:bCs/>
                <w:kern w:val="0"/>
                <w:sz w:val="22"/>
              </w:rPr>
            </w:pPr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 xml:space="preserve">Asymmetric </w:t>
            </w:r>
            <w:proofErr w:type="spellStart"/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occluder</w:t>
            </w:r>
            <w:proofErr w:type="spellEnd"/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</w:tcPr>
          <w:p w14:paraId="3D932604" w14:textId="101B4A03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10.13(4.72,21.74)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14:paraId="51264470" w14:textId="5F9F8ED9" w:rsidR="00EE4141" w:rsidRPr="00EE4141" w:rsidRDefault="00455BD8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F3748">
              <w:t>＜</w:t>
            </w:r>
            <w:r w:rsidRPr="00EF3748">
              <w:t>0.0</w:t>
            </w:r>
            <w:r w:rsidR="00E533D4">
              <w:t>0</w:t>
            </w:r>
            <w:r w:rsidRPr="00EF3748"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41C667C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0948F2C" w14:textId="77777777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rPr>
                <w:rFonts w:eastAsia="Times New Roman" w:cs="Calibri"/>
                <w:kern w:val="0"/>
                <w:sz w:val="22"/>
              </w:rPr>
              <w:t>-</w:t>
            </w:r>
          </w:p>
        </w:tc>
      </w:tr>
      <w:tr w:rsidR="00EE4141" w:rsidRPr="00EE4141" w14:paraId="60194A43" w14:textId="77777777" w:rsidTr="00403759"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81F6D" w14:textId="77777777" w:rsidR="00EE4141" w:rsidRPr="00EE4141" w:rsidRDefault="00EE4141" w:rsidP="00EE4141">
            <w:pPr>
              <w:jc w:val="left"/>
              <w:rPr>
                <w:rFonts w:eastAsia="Times New Roman" w:cs="Calibri"/>
                <w:b/>
                <w:bCs/>
                <w:kern w:val="0"/>
                <w:sz w:val="22"/>
              </w:rPr>
            </w:pPr>
            <w:proofErr w:type="spellStart"/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Occluder</w:t>
            </w:r>
            <w:proofErr w:type="spellEnd"/>
            <w:r w:rsidRPr="00EE4141">
              <w:rPr>
                <w:rFonts w:eastAsia="Times New Roman" w:cs="Calibri"/>
                <w:b/>
                <w:bCs/>
                <w:kern w:val="0"/>
                <w:sz w:val="22"/>
              </w:rPr>
              <w:t> size/ BSA (mm/m2)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</w:tcPr>
          <w:p w14:paraId="627A7582" w14:textId="5CA155B3" w:rsidR="00EE4141" w:rsidRPr="00EE4141" w:rsidRDefault="00EE4141" w:rsidP="00EE4141">
            <w:pPr>
              <w:rPr>
                <w:rFonts w:eastAsia="Times New Roman" w:cs="Calibri"/>
                <w:kern w:val="0"/>
                <w:sz w:val="22"/>
              </w:rPr>
            </w:pPr>
            <w:r w:rsidRPr="00EE4141">
              <w:t>1.1</w:t>
            </w:r>
            <w:r w:rsidR="00455BD8">
              <w:t>9</w:t>
            </w:r>
            <w:r w:rsidRPr="00EE4141">
              <w:t>(1.0</w:t>
            </w:r>
            <w:r w:rsidR="00455BD8">
              <w:t>9</w:t>
            </w:r>
            <w:r w:rsidRPr="00EE4141">
              <w:t>, 1.29)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14:paraId="0EFADF0F" w14:textId="31E597D4" w:rsidR="00EE4141" w:rsidRPr="00EE4141" w:rsidRDefault="00455BD8" w:rsidP="00EE4141">
            <w:pPr>
              <w:rPr>
                <w:rFonts w:ascii="宋体" w:hAnsi="宋体" w:cs="宋体"/>
                <w:kern w:val="0"/>
                <w:sz w:val="22"/>
              </w:rPr>
            </w:pPr>
            <w:r w:rsidRPr="00EF3748">
              <w:t>＜</w:t>
            </w:r>
            <w:r w:rsidRPr="00EF3748">
              <w:t>0.0</w:t>
            </w:r>
            <w:r w:rsidR="00E533D4">
              <w:t>0</w:t>
            </w:r>
            <w:r w:rsidRPr="00EF3748"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94C0C54" w14:textId="77777777" w:rsidR="00EE4141" w:rsidRPr="00EE4141" w:rsidRDefault="00EE4141" w:rsidP="00EE4141">
            <w:pPr>
              <w:rPr>
                <w:rFonts w:eastAsia="等线" w:cs="Calibri"/>
                <w:kern w:val="0"/>
                <w:sz w:val="22"/>
              </w:rPr>
            </w:pPr>
            <w:r w:rsidRPr="00EE4141">
              <w:rPr>
                <w:rFonts w:eastAsia="等线" w:cs="Calibri" w:hint="eastAsia"/>
                <w:kern w:val="0"/>
                <w:sz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581D01B" w14:textId="77777777" w:rsidR="00EE4141" w:rsidRPr="00EE4141" w:rsidRDefault="00EE4141" w:rsidP="00EE4141">
            <w:pPr>
              <w:rPr>
                <w:rFonts w:eastAsia="等线" w:cs="Calibri"/>
                <w:kern w:val="0"/>
                <w:sz w:val="22"/>
              </w:rPr>
            </w:pPr>
            <w:r w:rsidRPr="00EE4141">
              <w:rPr>
                <w:rFonts w:eastAsia="等线" w:cs="Calibri" w:hint="eastAsia"/>
                <w:kern w:val="0"/>
                <w:sz w:val="22"/>
              </w:rPr>
              <w:t>-</w:t>
            </w:r>
          </w:p>
        </w:tc>
      </w:tr>
      <w:tr w:rsidR="00EE4141" w:rsidRPr="00EE4141" w14:paraId="3145FB84" w14:textId="77777777" w:rsidTr="00403759">
        <w:trPr>
          <w:trHeight w:val="340"/>
        </w:trPr>
        <w:tc>
          <w:tcPr>
            <w:tcW w:w="9045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542DDDB" w14:textId="6C041DD7" w:rsidR="00EE4141" w:rsidRPr="00EE4141" w:rsidRDefault="00AC3F72" w:rsidP="00EE4141">
            <w:pPr>
              <w:rPr>
                <w:rFonts w:eastAsia="Times New Roman" w:cs="Calibri"/>
                <w:kern w:val="0"/>
                <w:sz w:val="22"/>
              </w:rPr>
            </w:pPr>
            <w:r>
              <w:rPr>
                <w:rFonts w:eastAsia="Times New Roman" w:cs="Calibri"/>
                <w:kern w:val="0"/>
                <w:sz w:val="22"/>
              </w:rPr>
              <w:t xml:space="preserve">AR, aortic regurgitation; </w:t>
            </w:r>
            <w:r w:rsidR="00EE4141" w:rsidRPr="00EE4141">
              <w:rPr>
                <w:rFonts w:eastAsia="Times New Roman" w:cs="Calibri"/>
                <w:kern w:val="0"/>
                <w:sz w:val="22"/>
              </w:rPr>
              <w:t xml:space="preserve">VSD, ventricular septal defect; BSA, body surface area; PASP, pulmonary arterial systolic pressure; OR, odds ratio; CI, confidence interval; </w:t>
            </w:r>
            <w:proofErr w:type="spellStart"/>
            <w:r w:rsidR="00EE4141" w:rsidRPr="00EE4141">
              <w:rPr>
                <w:rFonts w:eastAsia="Times New Roman" w:cs="Calibri"/>
                <w:kern w:val="0"/>
                <w:sz w:val="22"/>
              </w:rPr>
              <w:t>angio</w:t>
            </w:r>
            <w:proofErr w:type="spellEnd"/>
            <w:r w:rsidR="00EE4141" w:rsidRPr="00EE4141">
              <w:rPr>
                <w:rFonts w:eastAsia="Times New Roman" w:cs="Calibri"/>
                <w:kern w:val="0"/>
                <w:sz w:val="22"/>
              </w:rPr>
              <w:t>, angiography; sub-aortic rim, the distance from the upper edge of the defect to the aortic valve. Adjusted is that gender, age and weight were included for multivariate analysis.</w:t>
            </w:r>
          </w:p>
        </w:tc>
      </w:tr>
    </w:tbl>
    <w:p w14:paraId="33B6F6E0" w14:textId="77777777" w:rsidR="00BD1B34" w:rsidRDefault="00BD1B34">
      <w:pPr>
        <w:rPr>
          <w:rFonts w:cs="Calibri" w:hint="eastAsia"/>
          <w:b/>
          <w:bCs/>
          <w:sz w:val="22"/>
        </w:rPr>
        <w:sectPr w:rsidR="00BD1B3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8171ACC" w14:textId="1C738FEF" w:rsidR="009B4E57" w:rsidRDefault="009B4E57" w:rsidP="009B4E57">
      <w:pPr>
        <w:rPr>
          <w:lang w:bidi="ar"/>
        </w:rPr>
      </w:pPr>
      <w:r>
        <w:rPr>
          <w:rFonts w:hint="eastAsia"/>
          <w:b/>
          <w:bCs/>
        </w:rPr>
        <w:lastRenderedPageBreak/>
        <w:t xml:space="preserve">Table </w:t>
      </w:r>
      <w:r w:rsidR="00381BB7">
        <w:rPr>
          <w:b/>
          <w:bCs/>
        </w:rPr>
        <w:t>3</w:t>
      </w:r>
      <w:r>
        <w:rPr>
          <w:rFonts w:hint="eastAsia"/>
          <w:b/>
          <w:bCs/>
        </w:rPr>
        <w:t>.</w:t>
      </w:r>
      <w:r>
        <w:rPr>
          <w:b/>
          <w:bCs/>
        </w:rPr>
        <w:t xml:space="preserve"> </w:t>
      </w:r>
      <w:bookmarkStart w:id="1" w:name="_Hlk114605707"/>
      <w:r>
        <w:rPr>
          <w:lang w:bidi="ar"/>
        </w:rPr>
        <w:t xml:space="preserve">Threshold effect analysis of </w:t>
      </w:r>
      <w:r>
        <w:rPr>
          <w:rFonts w:hint="eastAsia"/>
          <w:lang w:bidi="ar"/>
        </w:rPr>
        <w:t>t</w:t>
      </w:r>
      <w:r>
        <w:rPr>
          <w:lang w:bidi="ar"/>
        </w:rPr>
        <w:t xml:space="preserve">he sub-aortic rim on </w:t>
      </w:r>
      <w:r>
        <w:rPr>
          <w:rFonts w:hint="eastAsia"/>
          <w:lang w:bidi="ar"/>
        </w:rPr>
        <w:t>new-onset or increasing</w:t>
      </w:r>
      <w:r>
        <w:rPr>
          <w:lang w:bidi="ar"/>
        </w:rPr>
        <w:t xml:space="preserve"> </w:t>
      </w:r>
      <w:r>
        <w:rPr>
          <w:rFonts w:hint="eastAsia"/>
          <w:lang w:bidi="ar"/>
        </w:rPr>
        <w:t>AR</w:t>
      </w:r>
      <w:r>
        <w:rPr>
          <w:lang w:bidi="ar"/>
        </w:rPr>
        <w:t xml:space="preserve"> using piecewise linear regression</w:t>
      </w:r>
      <w:r>
        <w:rPr>
          <w:rFonts w:hint="eastAsia"/>
          <w:lang w:bidi="ar"/>
        </w:rPr>
        <w:t>.</w:t>
      </w:r>
    </w:p>
    <w:bookmarkEnd w:id="1"/>
    <w:p w14:paraId="596BE5D1" w14:textId="77777777" w:rsidR="009B4E57" w:rsidRDefault="009B4E57" w:rsidP="009B4E57">
      <w:pPr>
        <w:rPr>
          <w:b/>
          <w:bCs/>
          <w:sz w:val="22"/>
        </w:rPr>
      </w:pPr>
    </w:p>
    <w:tbl>
      <w:tblPr>
        <w:tblStyle w:val="a7"/>
        <w:tblW w:w="8595" w:type="dxa"/>
        <w:tblInd w:w="520" w:type="dxa"/>
        <w:tblLayout w:type="fixed"/>
        <w:tblLook w:val="04A0" w:firstRow="1" w:lastRow="0" w:firstColumn="1" w:lastColumn="0" w:noHBand="0" w:noVBand="1"/>
      </w:tblPr>
      <w:tblGrid>
        <w:gridCol w:w="2054"/>
        <w:gridCol w:w="1986"/>
        <w:gridCol w:w="1237"/>
        <w:gridCol w:w="2155"/>
        <w:gridCol w:w="1163"/>
      </w:tblGrid>
      <w:tr w:rsidR="009B4E57" w14:paraId="3D13B9A5" w14:textId="77777777" w:rsidTr="00056624">
        <w:tc>
          <w:tcPr>
            <w:tcW w:w="205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B5C65C2" w14:textId="77777777" w:rsidR="009B4E57" w:rsidRDefault="009B4E57" w:rsidP="00056624">
            <w:pPr>
              <w:spacing w:line="360" w:lineRule="auto"/>
              <w:jc w:val="left"/>
              <w:rPr>
                <w:rFonts w:eastAsia="Times New Roman"/>
                <w:b/>
                <w:bCs/>
                <w:kern w:val="0"/>
                <w:szCs w:val="21"/>
              </w:rPr>
            </w:pPr>
            <w:r>
              <w:rPr>
                <w:rFonts w:eastAsia="Times New Roman" w:hint="eastAsia"/>
                <w:b/>
                <w:bCs/>
                <w:kern w:val="0"/>
                <w:szCs w:val="21"/>
              </w:rPr>
              <w:t>Models</w:t>
            </w:r>
          </w:p>
        </w:tc>
        <w:tc>
          <w:tcPr>
            <w:tcW w:w="654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2B88D5B" w14:textId="77777777" w:rsidR="009B4E57" w:rsidRDefault="009B4E57" w:rsidP="00056624">
            <w:pPr>
              <w:spacing w:line="360" w:lineRule="auto"/>
              <w:jc w:val="center"/>
              <w:rPr>
                <w:rFonts w:eastAsia="Times New Roman"/>
                <w:b/>
                <w:bCs/>
                <w:kern w:val="0"/>
                <w:szCs w:val="21"/>
              </w:rPr>
            </w:pPr>
            <w:r>
              <w:rPr>
                <w:rFonts w:eastAsia="Times New Roman" w:hint="eastAsia"/>
                <w:b/>
                <w:bCs/>
                <w:kern w:val="0"/>
                <w:szCs w:val="21"/>
              </w:rPr>
              <w:t>New-onset or increasing AR</w:t>
            </w:r>
          </w:p>
        </w:tc>
      </w:tr>
      <w:tr w:rsidR="009B4E57" w14:paraId="7916336D" w14:textId="77777777" w:rsidTr="00056624">
        <w:tc>
          <w:tcPr>
            <w:tcW w:w="205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8C5C3C3" w14:textId="77777777" w:rsidR="009B4E57" w:rsidRPr="00533830" w:rsidRDefault="009B4E57" w:rsidP="00056624">
            <w:pPr>
              <w:rPr>
                <w:kern w:val="0"/>
                <w:sz w:val="22"/>
                <w:szCs w:val="20"/>
              </w:rPr>
            </w:pPr>
          </w:p>
        </w:tc>
        <w:tc>
          <w:tcPr>
            <w:tcW w:w="198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5F3DAFF" w14:textId="77777777" w:rsidR="009B4E57" w:rsidRPr="00533830" w:rsidRDefault="009B4E57" w:rsidP="00056624">
            <w:pPr>
              <w:rPr>
                <w:kern w:val="0"/>
                <w:sz w:val="22"/>
              </w:rPr>
            </w:pPr>
            <w:r w:rsidRPr="00533830">
              <w:rPr>
                <w:kern w:val="0"/>
                <w:sz w:val="22"/>
              </w:rPr>
              <w:t>Crude β (95% CI)</w:t>
            </w:r>
          </w:p>
        </w:tc>
        <w:tc>
          <w:tcPr>
            <w:tcW w:w="123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725233B" w14:textId="77777777" w:rsidR="009B4E57" w:rsidRPr="00533830" w:rsidRDefault="009B4E57" w:rsidP="00056624">
            <w:pPr>
              <w:rPr>
                <w:kern w:val="0"/>
                <w:sz w:val="22"/>
              </w:rPr>
            </w:pPr>
            <w:r w:rsidRPr="00533830">
              <w:rPr>
                <w:i/>
                <w:iCs/>
                <w:kern w:val="0"/>
                <w:sz w:val="22"/>
              </w:rPr>
              <w:t>P</w:t>
            </w:r>
            <w:r w:rsidRPr="00533830">
              <w:rPr>
                <w:kern w:val="0"/>
                <w:sz w:val="22"/>
              </w:rPr>
              <w:t>-value</w:t>
            </w:r>
          </w:p>
        </w:tc>
        <w:tc>
          <w:tcPr>
            <w:tcW w:w="215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6C569EB" w14:textId="77777777" w:rsidR="009B4E57" w:rsidRPr="00533830" w:rsidRDefault="009B4E57" w:rsidP="00056624">
            <w:pPr>
              <w:rPr>
                <w:kern w:val="0"/>
                <w:sz w:val="22"/>
              </w:rPr>
            </w:pPr>
            <w:r w:rsidRPr="00533830">
              <w:rPr>
                <w:kern w:val="0"/>
                <w:sz w:val="22"/>
              </w:rPr>
              <w:t>Adjusted β (95% CI)</w:t>
            </w:r>
          </w:p>
        </w:tc>
        <w:tc>
          <w:tcPr>
            <w:tcW w:w="116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E7D5442" w14:textId="77777777" w:rsidR="009B4E57" w:rsidRPr="00533830" w:rsidRDefault="009B4E57" w:rsidP="00056624">
            <w:pPr>
              <w:rPr>
                <w:kern w:val="0"/>
                <w:sz w:val="22"/>
              </w:rPr>
            </w:pPr>
            <w:r w:rsidRPr="00533830">
              <w:rPr>
                <w:i/>
                <w:iCs/>
                <w:kern w:val="0"/>
                <w:sz w:val="22"/>
              </w:rPr>
              <w:t>P</w:t>
            </w:r>
            <w:r w:rsidRPr="00533830">
              <w:rPr>
                <w:kern w:val="0"/>
                <w:sz w:val="22"/>
              </w:rPr>
              <w:t>-value</w:t>
            </w:r>
          </w:p>
        </w:tc>
      </w:tr>
      <w:tr w:rsidR="009B4E57" w14:paraId="0FBFD6BE" w14:textId="77777777" w:rsidTr="00056624"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</w:tcPr>
          <w:p w14:paraId="63BFD96D" w14:textId="77777777" w:rsidR="009B4E57" w:rsidRPr="00533830" w:rsidRDefault="009B4E57" w:rsidP="00056624">
            <w:pPr>
              <w:rPr>
                <w:kern w:val="0"/>
                <w:sz w:val="22"/>
                <w:szCs w:val="20"/>
              </w:rPr>
            </w:pPr>
            <w:r w:rsidRPr="00533830">
              <w:rPr>
                <w:kern w:val="0"/>
                <w:sz w:val="22"/>
                <w:szCs w:val="20"/>
              </w:rPr>
              <w:t>Model I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14:paraId="52051C1D" w14:textId="77777777" w:rsidR="009B4E57" w:rsidRPr="00533830" w:rsidRDefault="009B4E57" w:rsidP="00056624">
            <w:pPr>
              <w:rPr>
                <w:kern w:val="0"/>
                <w:sz w:val="22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914657E" w14:textId="77777777" w:rsidR="009B4E57" w:rsidRPr="00533830" w:rsidRDefault="009B4E57" w:rsidP="00056624">
            <w:pPr>
              <w:rPr>
                <w:kern w:val="0"/>
                <w:sz w:val="22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14:paraId="0E866E44" w14:textId="77777777" w:rsidR="009B4E57" w:rsidRPr="00533830" w:rsidRDefault="009B4E57" w:rsidP="00056624">
            <w:pPr>
              <w:rPr>
                <w:kern w:val="0"/>
                <w:sz w:val="22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</w:tcPr>
          <w:p w14:paraId="5640D1DC" w14:textId="77777777" w:rsidR="009B4E57" w:rsidRPr="00533830" w:rsidRDefault="009B4E57" w:rsidP="00056624">
            <w:pPr>
              <w:rPr>
                <w:kern w:val="0"/>
                <w:sz w:val="22"/>
              </w:rPr>
            </w:pPr>
          </w:p>
        </w:tc>
      </w:tr>
      <w:tr w:rsidR="009B4E57" w14:paraId="73161E54" w14:textId="77777777" w:rsidTr="00056624"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</w:tcPr>
          <w:p w14:paraId="4D9DE720" w14:textId="77777777" w:rsidR="009B4E57" w:rsidRPr="00533830" w:rsidRDefault="009B4E57" w:rsidP="00056624">
            <w:pPr>
              <w:jc w:val="right"/>
              <w:rPr>
                <w:kern w:val="0"/>
                <w:sz w:val="22"/>
                <w:szCs w:val="20"/>
              </w:rPr>
            </w:pPr>
            <w:r w:rsidRPr="00533830">
              <w:rPr>
                <w:kern w:val="0"/>
                <w:sz w:val="22"/>
                <w:szCs w:val="20"/>
              </w:rPr>
              <w:t>One line slope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14:paraId="70118E4B" w14:textId="450E4EDF" w:rsidR="009B4E57" w:rsidRPr="00B306B8" w:rsidRDefault="009B4E57" w:rsidP="00056624">
            <w:pPr>
              <w:rPr>
                <w:kern w:val="0"/>
                <w:sz w:val="22"/>
                <w:lang w:bidi="ar"/>
              </w:rPr>
            </w:pPr>
            <w:r w:rsidRPr="00533830">
              <w:rPr>
                <w:kern w:val="0"/>
                <w:sz w:val="22"/>
                <w:lang w:bidi="ar"/>
              </w:rPr>
              <w:t>0.</w:t>
            </w:r>
            <w:r>
              <w:rPr>
                <w:kern w:val="0"/>
                <w:sz w:val="22"/>
                <w:lang w:bidi="ar"/>
              </w:rPr>
              <w:t>07</w:t>
            </w:r>
            <w:r w:rsidRPr="00533830">
              <w:rPr>
                <w:kern w:val="0"/>
                <w:sz w:val="22"/>
                <w:lang w:bidi="ar"/>
              </w:rPr>
              <w:t>(0.0</w:t>
            </w:r>
            <w:r>
              <w:rPr>
                <w:kern w:val="0"/>
                <w:sz w:val="22"/>
                <w:lang w:bidi="ar"/>
              </w:rPr>
              <w:t>4</w:t>
            </w:r>
            <w:r w:rsidRPr="00533830">
              <w:rPr>
                <w:kern w:val="0"/>
                <w:sz w:val="22"/>
                <w:lang w:bidi="ar"/>
              </w:rPr>
              <w:t>, 0.1</w:t>
            </w:r>
            <w:r>
              <w:rPr>
                <w:kern w:val="0"/>
                <w:sz w:val="22"/>
                <w:lang w:bidi="ar"/>
              </w:rPr>
              <w:t>4</w:t>
            </w:r>
            <w:r w:rsidRPr="00533830">
              <w:rPr>
                <w:kern w:val="0"/>
                <w:sz w:val="22"/>
                <w:lang w:bidi="ar"/>
              </w:rPr>
              <w:t>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6C8CB6F9" w14:textId="3A2AEF18" w:rsidR="009B4E57" w:rsidRPr="00533830" w:rsidRDefault="009B4E57" w:rsidP="00056624">
            <w:pPr>
              <w:rPr>
                <w:sz w:val="22"/>
              </w:rPr>
            </w:pPr>
            <w:r w:rsidRPr="00533830">
              <w:rPr>
                <w:kern w:val="0"/>
                <w:sz w:val="22"/>
                <w:lang w:bidi="ar"/>
              </w:rPr>
              <w:t>&lt;</w:t>
            </w:r>
            <w:r>
              <w:rPr>
                <w:kern w:val="0"/>
                <w:sz w:val="22"/>
                <w:lang w:bidi="ar"/>
              </w:rPr>
              <w:t>0.0</w:t>
            </w:r>
            <w:r w:rsidR="00E533D4">
              <w:rPr>
                <w:kern w:val="0"/>
                <w:sz w:val="22"/>
                <w:lang w:bidi="ar"/>
              </w:rPr>
              <w:t>0</w:t>
            </w:r>
            <w:r>
              <w:rPr>
                <w:kern w:val="0"/>
                <w:sz w:val="22"/>
                <w:lang w:bidi="ar"/>
              </w:rPr>
              <w:t>1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14:paraId="59CD2AA9" w14:textId="50E00625" w:rsidR="009B4E57" w:rsidRPr="00533830" w:rsidRDefault="009B4E57" w:rsidP="00056624">
            <w:pPr>
              <w:rPr>
                <w:kern w:val="0"/>
                <w:sz w:val="22"/>
                <w:lang w:bidi="ar"/>
              </w:rPr>
            </w:pPr>
            <w:r w:rsidRPr="00533830">
              <w:rPr>
                <w:kern w:val="0"/>
                <w:sz w:val="22"/>
                <w:lang w:bidi="ar"/>
              </w:rPr>
              <w:t>0.1</w:t>
            </w:r>
            <w:r>
              <w:rPr>
                <w:kern w:val="0"/>
                <w:sz w:val="22"/>
                <w:lang w:bidi="ar"/>
              </w:rPr>
              <w:t>2</w:t>
            </w:r>
            <w:r w:rsidRPr="00533830">
              <w:rPr>
                <w:kern w:val="0"/>
                <w:sz w:val="22"/>
                <w:lang w:bidi="ar"/>
              </w:rPr>
              <w:t>(0.</w:t>
            </w:r>
            <w:r>
              <w:rPr>
                <w:kern w:val="0"/>
                <w:sz w:val="22"/>
                <w:lang w:bidi="ar"/>
              </w:rPr>
              <w:t>05</w:t>
            </w:r>
            <w:r w:rsidRPr="00533830">
              <w:rPr>
                <w:kern w:val="0"/>
                <w:sz w:val="22"/>
                <w:lang w:bidi="ar"/>
              </w:rPr>
              <w:t>, 0.</w:t>
            </w:r>
            <w:r>
              <w:rPr>
                <w:kern w:val="0"/>
                <w:sz w:val="22"/>
                <w:lang w:bidi="ar"/>
              </w:rPr>
              <w:t>27</w:t>
            </w:r>
            <w:r w:rsidRPr="00533830">
              <w:rPr>
                <w:kern w:val="0"/>
                <w:sz w:val="22"/>
                <w:lang w:bidi="ar"/>
              </w:rPr>
              <w:t>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</w:tcPr>
          <w:p w14:paraId="2EEA71A2" w14:textId="176F4E65" w:rsidR="009B4E57" w:rsidRPr="00533830" w:rsidRDefault="009B4E57" w:rsidP="00056624">
            <w:pPr>
              <w:rPr>
                <w:kern w:val="0"/>
                <w:sz w:val="22"/>
              </w:rPr>
            </w:pPr>
            <w:r w:rsidRPr="00533830">
              <w:rPr>
                <w:kern w:val="0"/>
                <w:sz w:val="22"/>
                <w:lang w:bidi="ar"/>
              </w:rPr>
              <w:t>&lt;</w:t>
            </w:r>
            <w:r>
              <w:rPr>
                <w:kern w:val="0"/>
                <w:sz w:val="22"/>
                <w:lang w:bidi="ar"/>
              </w:rPr>
              <w:t>0.0</w:t>
            </w:r>
            <w:r w:rsidR="00E533D4">
              <w:rPr>
                <w:kern w:val="0"/>
                <w:sz w:val="22"/>
                <w:lang w:bidi="ar"/>
              </w:rPr>
              <w:t>0</w:t>
            </w:r>
            <w:r>
              <w:rPr>
                <w:kern w:val="0"/>
                <w:sz w:val="22"/>
                <w:lang w:bidi="ar"/>
              </w:rPr>
              <w:t>1</w:t>
            </w:r>
          </w:p>
        </w:tc>
      </w:tr>
      <w:tr w:rsidR="009B4E57" w14:paraId="2E15463D" w14:textId="77777777" w:rsidTr="00056624"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</w:tcPr>
          <w:p w14:paraId="32966B7C" w14:textId="77777777" w:rsidR="009B4E57" w:rsidRPr="00533830" w:rsidRDefault="009B4E57" w:rsidP="00056624">
            <w:pPr>
              <w:rPr>
                <w:kern w:val="0"/>
                <w:sz w:val="22"/>
                <w:szCs w:val="20"/>
              </w:rPr>
            </w:pPr>
            <w:r w:rsidRPr="00533830">
              <w:rPr>
                <w:kern w:val="0"/>
                <w:sz w:val="22"/>
                <w:szCs w:val="20"/>
              </w:rPr>
              <w:t>Model Ⅱ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14:paraId="4FA64E56" w14:textId="77777777" w:rsidR="009B4E57" w:rsidRPr="00533830" w:rsidRDefault="009B4E57" w:rsidP="00056624">
            <w:pPr>
              <w:rPr>
                <w:kern w:val="0"/>
                <w:sz w:val="22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3A180E5D" w14:textId="77777777" w:rsidR="009B4E57" w:rsidRPr="00533830" w:rsidRDefault="009B4E57" w:rsidP="00056624">
            <w:pPr>
              <w:rPr>
                <w:kern w:val="0"/>
                <w:sz w:val="22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14:paraId="47EBC673" w14:textId="77777777" w:rsidR="009B4E57" w:rsidRPr="00533830" w:rsidRDefault="009B4E57" w:rsidP="00056624">
            <w:pPr>
              <w:rPr>
                <w:kern w:val="0"/>
                <w:sz w:val="22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</w:tcPr>
          <w:p w14:paraId="3B28FA40" w14:textId="77777777" w:rsidR="009B4E57" w:rsidRPr="00533830" w:rsidRDefault="009B4E57" w:rsidP="00056624">
            <w:pPr>
              <w:rPr>
                <w:kern w:val="0"/>
                <w:sz w:val="22"/>
              </w:rPr>
            </w:pPr>
          </w:p>
        </w:tc>
      </w:tr>
      <w:tr w:rsidR="009B4E57" w14:paraId="3513F508" w14:textId="77777777" w:rsidTr="00056624"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</w:tcPr>
          <w:p w14:paraId="0134559A" w14:textId="77777777" w:rsidR="009B4E57" w:rsidRPr="00533830" w:rsidRDefault="009B4E57" w:rsidP="00056624">
            <w:pPr>
              <w:wordWrap w:val="0"/>
              <w:jc w:val="right"/>
              <w:rPr>
                <w:kern w:val="0"/>
                <w:sz w:val="22"/>
                <w:szCs w:val="20"/>
              </w:rPr>
            </w:pPr>
            <w:r w:rsidRPr="00533830">
              <w:rPr>
                <w:kern w:val="0"/>
                <w:sz w:val="22"/>
                <w:szCs w:val="20"/>
              </w:rPr>
              <w:t>Turing point (K)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14:paraId="4FC49457" w14:textId="77777777" w:rsidR="009B4E57" w:rsidRPr="000A6F01" w:rsidRDefault="009B4E57" w:rsidP="00056624">
            <w:pPr>
              <w:rPr>
                <w:kern w:val="0"/>
                <w:sz w:val="22"/>
              </w:rPr>
            </w:pPr>
            <w:r w:rsidRPr="000A6F01">
              <w:rPr>
                <w:kern w:val="0"/>
                <w:sz w:val="22"/>
              </w:rPr>
              <w:t>3.5</w:t>
            </w:r>
            <w:r>
              <w:rPr>
                <w:kern w:val="0"/>
                <w:sz w:val="22"/>
              </w:rPr>
              <w:t xml:space="preserve">2 </w:t>
            </w:r>
            <w:r>
              <w:rPr>
                <w:rFonts w:hint="eastAsia"/>
                <w:kern w:val="0"/>
                <w:sz w:val="22"/>
              </w:rPr>
              <w:t>(</w:t>
            </w:r>
            <w:r>
              <w:rPr>
                <w:kern w:val="0"/>
                <w:sz w:val="22"/>
              </w:rPr>
              <w:t>3.5</w:t>
            </w:r>
            <w:r w:rsidRPr="00AD368F">
              <w:rPr>
                <w:kern w:val="0"/>
                <w:sz w:val="22"/>
                <w:vertAlign w:val="superscript"/>
              </w:rPr>
              <w:t>*</w:t>
            </w:r>
            <w:r>
              <w:rPr>
                <w:kern w:val="0"/>
                <w:sz w:val="22"/>
              </w:rPr>
              <w:t>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437BAB91" w14:textId="77777777" w:rsidR="009B4E57" w:rsidRPr="000A6F01" w:rsidRDefault="009B4E57" w:rsidP="00056624">
            <w:pPr>
              <w:rPr>
                <w:kern w:val="0"/>
                <w:sz w:val="22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14:paraId="7770BB94" w14:textId="0BF42D5D" w:rsidR="009B4E57" w:rsidRPr="000A6F01" w:rsidRDefault="009B4E57" w:rsidP="00056624">
            <w:pPr>
              <w:rPr>
                <w:kern w:val="0"/>
                <w:sz w:val="22"/>
              </w:rPr>
            </w:pPr>
            <w:r>
              <w:rPr>
                <w:rFonts w:hint="eastAsia"/>
                <w:kern w:val="0"/>
                <w:sz w:val="22"/>
              </w:rPr>
              <w:t>1</w:t>
            </w:r>
            <w:r>
              <w:rPr>
                <w:kern w:val="0"/>
                <w:sz w:val="22"/>
              </w:rPr>
              <w:t>.95 (2.0</w:t>
            </w:r>
            <w:r w:rsidRPr="00AD368F">
              <w:rPr>
                <w:kern w:val="0"/>
                <w:sz w:val="22"/>
                <w:vertAlign w:val="superscript"/>
              </w:rPr>
              <w:t>*</w:t>
            </w:r>
            <w:r>
              <w:rPr>
                <w:kern w:val="0"/>
                <w:sz w:val="22"/>
              </w:rPr>
              <w:t>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</w:tcPr>
          <w:p w14:paraId="3AD91553" w14:textId="77777777" w:rsidR="009B4E57" w:rsidRPr="00533830" w:rsidRDefault="009B4E57" w:rsidP="00056624">
            <w:pPr>
              <w:rPr>
                <w:kern w:val="0"/>
                <w:sz w:val="22"/>
              </w:rPr>
            </w:pPr>
          </w:p>
        </w:tc>
      </w:tr>
      <w:tr w:rsidR="009B4E57" w14:paraId="52C62739" w14:textId="77777777" w:rsidTr="00056624"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</w:tcPr>
          <w:p w14:paraId="59AC129D" w14:textId="77777777" w:rsidR="009B4E57" w:rsidRPr="00533830" w:rsidRDefault="009B4E57" w:rsidP="00056624">
            <w:pPr>
              <w:jc w:val="right"/>
              <w:rPr>
                <w:kern w:val="0"/>
                <w:sz w:val="22"/>
                <w:szCs w:val="20"/>
              </w:rPr>
            </w:pPr>
            <w:r w:rsidRPr="00533830">
              <w:rPr>
                <w:kern w:val="0"/>
                <w:sz w:val="22"/>
                <w:szCs w:val="20"/>
              </w:rPr>
              <w:t>＜</w:t>
            </w:r>
            <w:r w:rsidRPr="00533830">
              <w:rPr>
                <w:kern w:val="0"/>
                <w:sz w:val="22"/>
                <w:szCs w:val="20"/>
              </w:rPr>
              <w:t>K slop 1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14:paraId="40733DBB" w14:textId="72322BBB" w:rsidR="009B4E57" w:rsidRPr="00B306B8" w:rsidRDefault="009B4E57" w:rsidP="00056624">
            <w:pPr>
              <w:rPr>
                <w:kern w:val="0"/>
                <w:sz w:val="22"/>
                <w:lang w:bidi="ar"/>
              </w:rPr>
            </w:pPr>
            <w:r w:rsidRPr="00533830">
              <w:rPr>
                <w:kern w:val="0"/>
                <w:sz w:val="22"/>
                <w:lang w:bidi="ar"/>
              </w:rPr>
              <w:t>0.</w:t>
            </w:r>
            <w:r>
              <w:rPr>
                <w:kern w:val="0"/>
                <w:sz w:val="22"/>
                <w:lang w:bidi="ar"/>
              </w:rPr>
              <w:t>05</w:t>
            </w:r>
            <w:r w:rsidRPr="00533830">
              <w:rPr>
                <w:kern w:val="0"/>
                <w:sz w:val="22"/>
                <w:lang w:bidi="ar"/>
              </w:rPr>
              <w:t>(0.0</w:t>
            </w:r>
            <w:r>
              <w:rPr>
                <w:kern w:val="0"/>
                <w:sz w:val="22"/>
                <w:lang w:bidi="ar"/>
              </w:rPr>
              <w:t>2</w:t>
            </w:r>
            <w:r w:rsidRPr="00533830">
              <w:rPr>
                <w:kern w:val="0"/>
                <w:sz w:val="22"/>
                <w:lang w:bidi="ar"/>
              </w:rPr>
              <w:t>, 0.1</w:t>
            </w:r>
            <w:r>
              <w:rPr>
                <w:kern w:val="0"/>
                <w:sz w:val="22"/>
                <w:lang w:bidi="ar"/>
              </w:rPr>
              <w:t>1</w:t>
            </w:r>
            <w:r w:rsidRPr="00533830">
              <w:rPr>
                <w:kern w:val="0"/>
                <w:sz w:val="22"/>
                <w:lang w:bidi="ar"/>
              </w:rPr>
              <w:t>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0141583" w14:textId="21C7179A" w:rsidR="009B4E57" w:rsidRPr="00533830" w:rsidRDefault="009B4E57" w:rsidP="00056624">
            <w:pPr>
              <w:rPr>
                <w:sz w:val="22"/>
              </w:rPr>
            </w:pPr>
            <w:r w:rsidRPr="00533830">
              <w:rPr>
                <w:kern w:val="0"/>
                <w:sz w:val="22"/>
                <w:lang w:bidi="ar"/>
              </w:rPr>
              <w:t>&lt;</w:t>
            </w:r>
            <w:r>
              <w:rPr>
                <w:kern w:val="0"/>
                <w:sz w:val="22"/>
                <w:lang w:bidi="ar"/>
              </w:rPr>
              <w:t>0.0</w:t>
            </w:r>
            <w:r w:rsidR="00E533D4">
              <w:rPr>
                <w:kern w:val="0"/>
                <w:sz w:val="22"/>
                <w:lang w:bidi="ar"/>
              </w:rPr>
              <w:t>0</w:t>
            </w:r>
            <w:r>
              <w:rPr>
                <w:kern w:val="0"/>
                <w:sz w:val="22"/>
                <w:lang w:bidi="ar"/>
              </w:rPr>
              <w:t>1</w:t>
            </w:r>
            <w:r w:rsidRPr="00533830">
              <w:rPr>
                <w:kern w:val="0"/>
                <w:sz w:val="22"/>
                <w:lang w:bidi="ar"/>
              </w:rPr>
              <w:t xml:space="preserve"> 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5EFBF" w14:textId="0FD19B8D" w:rsidR="009B4E57" w:rsidRPr="00533830" w:rsidRDefault="009B4E57" w:rsidP="00056624">
            <w:pPr>
              <w:widowControl/>
              <w:jc w:val="left"/>
              <w:rPr>
                <w:kern w:val="0"/>
                <w:sz w:val="22"/>
              </w:rPr>
            </w:pPr>
            <w:r>
              <w:rPr>
                <w:rFonts w:hint="eastAsia"/>
                <w:kern w:val="0"/>
                <w:sz w:val="22"/>
              </w:rPr>
              <w:t>0</w:t>
            </w:r>
            <w:r>
              <w:rPr>
                <w:kern w:val="0"/>
                <w:sz w:val="22"/>
              </w:rPr>
              <w:t>.00 (0.00,0.08)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</w:tcPr>
          <w:p w14:paraId="514B59F0" w14:textId="1D145346" w:rsidR="009B4E57" w:rsidRPr="00533830" w:rsidRDefault="00E533D4" w:rsidP="00056624">
            <w:pPr>
              <w:rPr>
                <w:kern w:val="0"/>
                <w:sz w:val="22"/>
              </w:rPr>
            </w:pPr>
            <w:r>
              <w:rPr>
                <w:kern w:val="0"/>
                <w:sz w:val="22"/>
                <w:lang w:bidi="ar"/>
              </w:rPr>
              <w:t>0.001</w:t>
            </w:r>
          </w:p>
        </w:tc>
      </w:tr>
      <w:tr w:rsidR="009B4E57" w14:paraId="43FBF398" w14:textId="77777777" w:rsidTr="00056624"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</w:tcPr>
          <w:p w14:paraId="16DBAA26" w14:textId="77777777" w:rsidR="009B4E57" w:rsidRPr="00533830" w:rsidRDefault="009B4E57" w:rsidP="00056624">
            <w:pPr>
              <w:jc w:val="right"/>
              <w:rPr>
                <w:kern w:val="0"/>
                <w:sz w:val="22"/>
                <w:szCs w:val="20"/>
              </w:rPr>
            </w:pPr>
            <w:r w:rsidRPr="00533830">
              <w:rPr>
                <w:kern w:val="0"/>
                <w:sz w:val="22"/>
                <w:szCs w:val="20"/>
              </w:rPr>
              <w:t>＞</w:t>
            </w:r>
            <w:r w:rsidRPr="00533830">
              <w:rPr>
                <w:kern w:val="0"/>
                <w:sz w:val="22"/>
                <w:szCs w:val="20"/>
              </w:rPr>
              <w:t>K slop 2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14:paraId="224B74FC" w14:textId="4C6F95C0" w:rsidR="009B4E57" w:rsidRPr="00533830" w:rsidRDefault="009B4E57" w:rsidP="00056624">
            <w:pPr>
              <w:rPr>
                <w:kern w:val="0"/>
                <w:sz w:val="22"/>
                <w:lang w:bidi="ar"/>
              </w:rPr>
            </w:pPr>
            <w:r w:rsidRPr="00533830">
              <w:rPr>
                <w:kern w:val="0"/>
                <w:sz w:val="22"/>
                <w:lang w:bidi="ar"/>
              </w:rPr>
              <w:t>2.8</w:t>
            </w:r>
            <w:r>
              <w:rPr>
                <w:kern w:val="0"/>
                <w:sz w:val="22"/>
                <w:lang w:bidi="ar"/>
              </w:rPr>
              <w:t>0</w:t>
            </w:r>
            <w:r w:rsidRPr="00533830">
              <w:rPr>
                <w:kern w:val="0"/>
                <w:sz w:val="22"/>
                <w:lang w:bidi="ar"/>
              </w:rPr>
              <w:t>(1.0</w:t>
            </w:r>
            <w:r>
              <w:rPr>
                <w:kern w:val="0"/>
                <w:sz w:val="22"/>
                <w:lang w:bidi="ar"/>
              </w:rPr>
              <w:t>1</w:t>
            </w:r>
            <w:r w:rsidRPr="00533830">
              <w:rPr>
                <w:kern w:val="0"/>
                <w:sz w:val="22"/>
                <w:lang w:bidi="ar"/>
              </w:rPr>
              <w:t>, 7.6</w:t>
            </w:r>
            <w:r>
              <w:rPr>
                <w:kern w:val="0"/>
                <w:sz w:val="22"/>
                <w:lang w:bidi="ar"/>
              </w:rPr>
              <w:t>4</w:t>
            </w:r>
            <w:r w:rsidRPr="00533830">
              <w:rPr>
                <w:kern w:val="0"/>
                <w:sz w:val="22"/>
                <w:lang w:bidi="ar"/>
              </w:rPr>
              <w:t>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43D3A151" w14:textId="6FD0C262" w:rsidR="009B4E57" w:rsidRPr="00533830" w:rsidRDefault="009B4E57" w:rsidP="00056624">
            <w:pPr>
              <w:rPr>
                <w:kern w:val="0"/>
                <w:sz w:val="22"/>
              </w:rPr>
            </w:pPr>
            <w:r>
              <w:rPr>
                <w:kern w:val="0"/>
                <w:sz w:val="22"/>
                <w:lang w:bidi="ar"/>
              </w:rPr>
              <w:t>0.048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17166" w14:textId="36BE2F6D" w:rsidR="009B4E57" w:rsidRPr="00533830" w:rsidRDefault="009B4E57" w:rsidP="00056624">
            <w:pPr>
              <w:widowControl/>
              <w:jc w:val="left"/>
              <w:rPr>
                <w:kern w:val="0"/>
                <w:sz w:val="22"/>
                <w:lang w:bidi="ar"/>
              </w:rPr>
            </w:pPr>
            <w:r w:rsidRPr="00533830">
              <w:rPr>
                <w:kern w:val="0"/>
                <w:sz w:val="22"/>
                <w:lang w:bidi="ar"/>
              </w:rPr>
              <w:t>1.1</w:t>
            </w:r>
            <w:r>
              <w:rPr>
                <w:kern w:val="0"/>
                <w:sz w:val="22"/>
                <w:lang w:bidi="ar"/>
              </w:rPr>
              <w:t>1</w:t>
            </w:r>
            <w:r w:rsidRPr="00533830">
              <w:rPr>
                <w:kern w:val="0"/>
                <w:sz w:val="22"/>
                <w:lang w:bidi="ar"/>
              </w:rPr>
              <w:t xml:space="preserve"> (0.</w:t>
            </w:r>
            <w:r>
              <w:rPr>
                <w:kern w:val="0"/>
                <w:sz w:val="22"/>
                <w:lang w:bidi="ar"/>
              </w:rPr>
              <w:t>29</w:t>
            </w:r>
            <w:r w:rsidRPr="00533830">
              <w:rPr>
                <w:kern w:val="0"/>
                <w:sz w:val="22"/>
                <w:lang w:bidi="ar"/>
              </w:rPr>
              <w:t>, 4.</w:t>
            </w:r>
            <w:r>
              <w:rPr>
                <w:kern w:val="0"/>
                <w:sz w:val="22"/>
                <w:lang w:bidi="ar"/>
              </w:rPr>
              <w:t>26</w:t>
            </w:r>
            <w:r w:rsidRPr="00533830">
              <w:rPr>
                <w:kern w:val="0"/>
                <w:sz w:val="22"/>
                <w:lang w:bidi="ar"/>
              </w:rPr>
              <w:t>)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</w:tcPr>
          <w:p w14:paraId="1D6843C1" w14:textId="2C046991" w:rsidR="009B4E57" w:rsidRPr="00533830" w:rsidRDefault="009B4E57" w:rsidP="00056624">
            <w:pPr>
              <w:rPr>
                <w:kern w:val="0"/>
                <w:sz w:val="22"/>
              </w:rPr>
            </w:pPr>
            <w:r w:rsidRPr="00533830">
              <w:rPr>
                <w:kern w:val="0"/>
                <w:sz w:val="22"/>
                <w:lang w:bidi="ar"/>
              </w:rPr>
              <w:t>0.87</w:t>
            </w:r>
            <w:r w:rsidR="00E533D4">
              <w:rPr>
                <w:kern w:val="0"/>
                <w:sz w:val="22"/>
                <w:lang w:bidi="ar"/>
              </w:rPr>
              <w:t>1</w:t>
            </w:r>
            <w:r w:rsidRPr="00533830">
              <w:rPr>
                <w:kern w:val="0"/>
                <w:sz w:val="22"/>
                <w:lang w:bidi="ar"/>
              </w:rPr>
              <w:t xml:space="preserve"> </w:t>
            </w:r>
          </w:p>
        </w:tc>
      </w:tr>
      <w:tr w:rsidR="009B4E57" w14:paraId="3CFDC6D0" w14:textId="77777777" w:rsidTr="00056624">
        <w:tc>
          <w:tcPr>
            <w:tcW w:w="205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3BCD5B4" w14:textId="77777777" w:rsidR="009B4E57" w:rsidRPr="00533830" w:rsidRDefault="009B4E57" w:rsidP="00056624">
            <w:pPr>
              <w:rPr>
                <w:kern w:val="0"/>
                <w:sz w:val="22"/>
                <w:szCs w:val="20"/>
              </w:rPr>
            </w:pPr>
            <w:r w:rsidRPr="00533830">
              <w:rPr>
                <w:kern w:val="0"/>
                <w:sz w:val="22"/>
                <w:szCs w:val="20"/>
              </w:rPr>
              <w:t>LRT test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E5F18CE" w14:textId="77777777" w:rsidR="009B4E57" w:rsidRPr="00533830" w:rsidRDefault="009B4E57" w:rsidP="00056624">
            <w:pPr>
              <w:rPr>
                <w:kern w:val="0"/>
                <w:sz w:val="22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1477C70" w14:textId="56A560F4" w:rsidR="009B4E57" w:rsidRPr="00533830" w:rsidRDefault="00E533D4" w:rsidP="00056624">
            <w:pPr>
              <w:rPr>
                <w:kern w:val="0"/>
                <w:sz w:val="22"/>
              </w:rPr>
            </w:pPr>
            <w:r>
              <w:rPr>
                <w:kern w:val="0"/>
                <w:sz w:val="22"/>
                <w:lang w:bidi="ar"/>
              </w:rPr>
              <w:t>0.002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E7DBA37" w14:textId="77777777" w:rsidR="009B4E57" w:rsidRPr="00533830" w:rsidRDefault="009B4E57" w:rsidP="00056624">
            <w:pPr>
              <w:rPr>
                <w:kern w:val="0"/>
                <w:sz w:val="22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85DAE89" w14:textId="38D93D46" w:rsidR="009B4E57" w:rsidRPr="00533830" w:rsidRDefault="00E533D4" w:rsidP="00056624">
            <w:pPr>
              <w:rPr>
                <w:kern w:val="0"/>
                <w:sz w:val="22"/>
              </w:rPr>
            </w:pPr>
            <w:r>
              <w:rPr>
                <w:kern w:val="0"/>
                <w:sz w:val="22"/>
                <w:lang w:bidi="ar"/>
              </w:rPr>
              <w:t>0.002</w:t>
            </w:r>
            <w:r w:rsidR="009B4E57" w:rsidRPr="00533830">
              <w:rPr>
                <w:kern w:val="0"/>
                <w:sz w:val="22"/>
                <w:lang w:bidi="ar"/>
              </w:rPr>
              <w:t xml:space="preserve">  </w:t>
            </w:r>
          </w:p>
        </w:tc>
      </w:tr>
      <w:tr w:rsidR="009B4E57" w14:paraId="7C8E3958" w14:textId="77777777" w:rsidTr="00056624">
        <w:tc>
          <w:tcPr>
            <w:tcW w:w="8595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EC0FBF1" w14:textId="77777777" w:rsidR="009B4E57" w:rsidRPr="00455056" w:rsidRDefault="009B4E57" w:rsidP="00056624">
            <w:pPr>
              <w:rPr>
                <w:kern w:val="0"/>
                <w:sz w:val="22"/>
                <w:szCs w:val="20"/>
                <w:vertAlign w:val="superscript"/>
              </w:rPr>
            </w:pPr>
            <w:r w:rsidRPr="00832B2E">
              <w:rPr>
                <w:rFonts w:hint="eastAsia"/>
                <w:kern w:val="0"/>
                <w:sz w:val="22"/>
                <w:szCs w:val="20"/>
                <w:vertAlign w:val="superscript"/>
              </w:rPr>
              <w:t>*</w:t>
            </w:r>
            <w:r w:rsidRPr="00455056">
              <w:rPr>
                <w:kern w:val="0"/>
                <w:sz w:val="22"/>
                <w:szCs w:val="20"/>
              </w:rPr>
              <w:t xml:space="preserve"> </w:t>
            </w:r>
            <w:r>
              <w:rPr>
                <w:rFonts w:hint="eastAsia"/>
                <w:kern w:val="0"/>
                <w:sz w:val="22"/>
                <w:szCs w:val="20"/>
              </w:rPr>
              <w:t>V</w:t>
            </w:r>
            <w:r w:rsidRPr="00455056">
              <w:rPr>
                <w:kern w:val="0"/>
                <w:sz w:val="22"/>
                <w:szCs w:val="20"/>
              </w:rPr>
              <w:t>alue after taking into account the precision</w:t>
            </w:r>
            <w:r>
              <w:rPr>
                <w:kern w:val="0"/>
                <w:sz w:val="22"/>
                <w:szCs w:val="20"/>
              </w:rPr>
              <w:t>.</w:t>
            </w:r>
            <w:r w:rsidRPr="00455056">
              <w:rPr>
                <w:kern w:val="0"/>
                <w:sz w:val="22"/>
                <w:szCs w:val="20"/>
              </w:rPr>
              <w:t xml:space="preserve"> </w:t>
            </w:r>
            <w:r>
              <w:rPr>
                <w:rFonts w:hint="eastAsia"/>
                <w:kern w:val="0"/>
                <w:sz w:val="22"/>
                <w:szCs w:val="20"/>
              </w:rPr>
              <w:t>AR,</w:t>
            </w:r>
            <w:r>
              <w:rPr>
                <w:kern w:val="0"/>
                <w:sz w:val="22"/>
                <w:szCs w:val="20"/>
              </w:rPr>
              <w:t xml:space="preserve"> aortic regurgitation; </w:t>
            </w:r>
            <w:r>
              <w:rPr>
                <w:rFonts w:hint="eastAsia"/>
                <w:kern w:val="0"/>
                <w:sz w:val="22"/>
                <w:szCs w:val="20"/>
              </w:rPr>
              <w:t>Model I, linear analysis; Model II, non-linear analysis. LRT test, Logarithmic likelihood ratio test. (</w:t>
            </w:r>
            <w:r>
              <w:rPr>
                <w:i/>
                <w:iCs/>
                <w:kern w:val="0"/>
                <w:sz w:val="22"/>
                <w:szCs w:val="20"/>
              </w:rPr>
              <w:t>P</w:t>
            </w:r>
            <w:r>
              <w:rPr>
                <w:kern w:val="0"/>
                <w:sz w:val="22"/>
                <w:szCs w:val="20"/>
              </w:rPr>
              <w:t>-</w:t>
            </w:r>
            <w:r>
              <w:rPr>
                <w:rFonts w:hint="eastAsia"/>
                <w:kern w:val="0"/>
                <w:sz w:val="22"/>
                <w:szCs w:val="20"/>
              </w:rPr>
              <w:t>value</w:t>
            </w:r>
            <w:r>
              <w:rPr>
                <w:rFonts w:hint="eastAsia"/>
                <w:kern w:val="0"/>
                <w:sz w:val="22"/>
                <w:szCs w:val="20"/>
              </w:rPr>
              <w:t>＜</w:t>
            </w:r>
            <w:r>
              <w:rPr>
                <w:rFonts w:hint="eastAsia"/>
                <w:kern w:val="0"/>
                <w:sz w:val="22"/>
                <w:szCs w:val="20"/>
              </w:rPr>
              <w:t xml:space="preserve">0.05 </w:t>
            </w:r>
            <w:proofErr w:type="spellStart"/>
            <w:r>
              <w:rPr>
                <w:rFonts w:hint="eastAsia"/>
                <w:kern w:val="0"/>
                <w:sz w:val="22"/>
                <w:szCs w:val="20"/>
              </w:rPr>
              <w:t>menas</w:t>
            </w:r>
            <w:proofErr w:type="spellEnd"/>
            <w:r>
              <w:rPr>
                <w:rFonts w:hint="eastAsia"/>
                <w:kern w:val="0"/>
                <w:sz w:val="22"/>
                <w:szCs w:val="20"/>
              </w:rPr>
              <w:t xml:space="preserve"> Model II is significantly different from Model I, which indicates a non-linear relationship); Crude: no adjustment; Adjusted: adjusted for age, sex, weight, defect diameter (</w:t>
            </w:r>
            <w:proofErr w:type="spellStart"/>
            <w:r>
              <w:rPr>
                <w:rFonts w:hint="eastAsia"/>
                <w:kern w:val="0"/>
                <w:sz w:val="22"/>
                <w:szCs w:val="20"/>
              </w:rPr>
              <w:t>angio</w:t>
            </w:r>
            <w:proofErr w:type="spellEnd"/>
            <w:r>
              <w:rPr>
                <w:rFonts w:hint="eastAsia"/>
                <w:kern w:val="0"/>
                <w:sz w:val="22"/>
                <w:szCs w:val="20"/>
              </w:rPr>
              <w:t>)/ body surface area, preoperative mild aortic regurgitation, ventricular septal defect type.</w:t>
            </w:r>
          </w:p>
        </w:tc>
      </w:tr>
    </w:tbl>
    <w:p w14:paraId="3B496840" w14:textId="5D383F69" w:rsidR="00437FA9" w:rsidRDefault="00437FA9">
      <w:pPr>
        <w:rPr>
          <w:rFonts w:cs="Calibri"/>
          <w:b/>
          <w:bCs/>
          <w:sz w:val="22"/>
        </w:rPr>
      </w:pPr>
    </w:p>
    <w:p w14:paraId="51E58412" w14:textId="620669CE" w:rsidR="00381BB7" w:rsidRDefault="00381BB7">
      <w:pPr>
        <w:rPr>
          <w:rFonts w:cs="Calibri"/>
          <w:b/>
          <w:bCs/>
          <w:sz w:val="22"/>
        </w:rPr>
      </w:pPr>
    </w:p>
    <w:p w14:paraId="2B15FE45" w14:textId="3E7C2B38" w:rsidR="00381BB7" w:rsidRDefault="00381BB7">
      <w:pPr>
        <w:rPr>
          <w:rFonts w:cs="Calibri"/>
          <w:b/>
          <w:bCs/>
          <w:sz w:val="22"/>
        </w:rPr>
      </w:pPr>
    </w:p>
    <w:p w14:paraId="3C92E56D" w14:textId="2A3662D4" w:rsidR="00381BB7" w:rsidRDefault="00381BB7">
      <w:pPr>
        <w:rPr>
          <w:rFonts w:cs="Calibri"/>
          <w:b/>
          <w:bCs/>
          <w:sz w:val="22"/>
        </w:rPr>
      </w:pPr>
    </w:p>
    <w:p w14:paraId="037A20CF" w14:textId="09B6940E" w:rsidR="00381BB7" w:rsidRDefault="00381BB7">
      <w:pPr>
        <w:rPr>
          <w:rFonts w:cs="Calibri"/>
          <w:b/>
          <w:bCs/>
          <w:sz w:val="22"/>
        </w:rPr>
      </w:pPr>
    </w:p>
    <w:p w14:paraId="3C5A980E" w14:textId="185785F6" w:rsidR="00381BB7" w:rsidRDefault="00381BB7">
      <w:pPr>
        <w:rPr>
          <w:rFonts w:cs="Calibri"/>
          <w:b/>
          <w:bCs/>
          <w:sz w:val="22"/>
        </w:rPr>
      </w:pPr>
    </w:p>
    <w:p w14:paraId="70BADCE5" w14:textId="3F73EC04" w:rsidR="00381BB7" w:rsidRDefault="00381BB7">
      <w:pPr>
        <w:rPr>
          <w:rFonts w:cs="Calibri"/>
          <w:b/>
          <w:bCs/>
          <w:sz w:val="22"/>
        </w:rPr>
      </w:pPr>
    </w:p>
    <w:p w14:paraId="259D7403" w14:textId="44504430" w:rsidR="00BD1B34" w:rsidRDefault="00000000">
      <w:pPr>
        <w:spacing w:line="360" w:lineRule="auto"/>
        <w:rPr>
          <w:rFonts w:cs="Calibri"/>
          <w:b/>
          <w:bCs/>
          <w:sz w:val="22"/>
          <w:lang w:bidi="ar"/>
        </w:rPr>
      </w:pPr>
      <w:r>
        <w:rPr>
          <w:rFonts w:cs="Calibri" w:hint="eastAsia"/>
          <w:b/>
          <w:bCs/>
          <w:sz w:val="22"/>
          <w:lang w:bidi="ar"/>
        </w:rPr>
        <w:t xml:space="preserve">Fig. </w:t>
      </w:r>
      <w:r>
        <w:rPr>
          <w:rFonts w:cs="Calibri"/>
          <w:b/>
          <w:bCs/>
          <w:sz w:val="22"/>
          <w:lang w:bidi="ar"/>
        </w:rPr>
        <w:t>1.</w:t>
      </w:r>
    </w:p>
    <w:p w14:paraId="24785C07" w14:textId="76786ACB" w:rsidR="00BD1B34" w:rsidRDefault="00CC28D8">
      <w:pPr>
        <w:spacing w:line="360" w:lineRule="auto"/>
        <w:rPr>
          <w:rFonts w:cs="Calibri"/>
          <w:b/>
          <w:bCs/>
          <w:sz w:val="22"/>
          <w:lang w:bidi="ar"/>
        </w:rPr>
      </w:pPr>
      <w:r>
        <w:rPr>
          <w:noProof/>
        </w:rPr>
        <w:lastRenderedPageBreak/>
        <w:drawing>
          <wp:inline distT="0" distB="0" distL="0" distR="0" wp14:anchorId="631AC818" wp14:editId="315B135F">
            <wp:extent cx="5023674" cy="4047214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036" cy="407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E69CA" w14:textId="7040F24E" w:rsidR="00381BB7" w:rsidRDefault="00000000">
      <w:pPr>
        <w:spacing w:line="360" w:lineRule="auto"/>
        <w:rPr>
          <w:rFonts w:cs="Calibri"/>
          <w:b/>
          <w:bCs/>
          <w:sz w:val="22"/>
          <w:lang w:bidi="ar"/>
        </w:rPr>
      </w:pPr>
      <w:bookmarkStart w:id="2" w:name="_Hlk111850228"/>
      <w:r>
        <w:rPr>
          <w:rFonts w:cs="Calibri" w:hint="eastAsia"/>
          <w:b/>
          <w:bCs/>
          <w:sz w:val="22"/>
          <w:lang w:bidi="ar"/>
        </w:rPr>
        <w:t xml:space="preserve">Fig. </w:t>
      </w:r>
      <w:r>
        <w:rPr>
          <w:rFonts w:cs="Calibri"/>
          <w:b/>
          <w:bCs/>
          <w:sz w:val="22"/>
          <w:lang w:bidi="ar"/>
        </w:rPr>
        <w:t>1.</w:t>
      </w:r>
      <w:r>
        <w:rPr>
          <w:rFonts w:cs="Calibri" w:hint="eastAsia"/>
          <w:b/>
          <w:bCs/>
          <w:sz w:val="22"/>
          <w:lang w:bidi="ar"/>
        </w:rPr>
        <w:t xml:space="preserve"> </w:t>
      </w:r>
      <w:r>
        <w:rPr>
          <w:rFonts w:cs="Calibri"/>
          <w:sz w:val="22"/>
          <w:lang w:bidi="ar"/>
        </w:rPr>
        <w:t>Flow chart</w:t>
      </w:r>
      <w:bookmarkEnd w:id="2"/>
      <w:r w:rsidR="00381BB7">
        <w:rPr>
          <w:rFonts w:cs="Calibri" w:hint="eastAsia"/>
          <w:b/>
          <w:bCs/>
          <w:sz w:val="22"/>
          <w:lang w:bidi="ar"/>
        </w:rPr>
        <w:t xml:space="preserve"> </w:t>
      </w:r>
    </w:p>
    <w:p w14:paraId="069C9825" w14:textId="4085818F" w:rsidR="00AD4078" w:rsidRDefault="00AD4078">
      <w:pPr>
        <w:spacing w:line="360" w:lineRule="auto"/>
        <w:rPr>
          <w:rFonts w:cs="Calibri"/>
          <w:b/>
          <w:bCs/>
          <w:sz w:val="22"/>
          <w:lang w:bidi="ar"/>
        </w:rPr>
      </w:pPr>
    </w:p>
    <w:p w14:paraId="5CC814AD" w14:textId="77777777" w:rsidR="00AD4078" w:rsidRDefault="00AD4078">
      <w:pPr>
        <w:spacing w:line="360" w:lineRule="auto"/>
        <w:rPr>
          <w:rFonts w:cs="Calibri" w:hint="eastAsia"/>
          <w:b/>
          <w:bCs/>
          <w:sz w:val="22"/>
          <w:lang w:bidi="ar"/>
        </w:rPr>
      </w:pPr>
    </w:p>
    <w:p w14:paraId="48BFF7AD" w14:textId="6C0F9A46" w:rsidR="00BD1B34" w:rsidRDefault="00000000">
      <w:pPr>
        <w:spacing w:line="360" w:lineRule="auto"/>
        <w:rPr>
          <w:rFonts w:cs="Calibri"/>
          <w:b/>
          <w:bCs/>
          <w:sz w:val="22"/>
          <w:lang w:bidi="ar"/>
        </w:rPr>
      </w:pPr>
      <w:r>
        <w:rPr>
          <w:rFonts w:cs="Calibri" w:hint="eastAsia"/>
          <w:b/>
          <w:bCs/>
          <w:sz w:val="22"/>
          <w:lang w:bidi="ar"/>
        </w:rPr>
        <w:lastRenderedPageBreak/>
        <w:t xml:space="preserve">Fig. </w:t>
      </w:r>
      <w:r>
        <w:rPr>
          <w:rFonts w:cs="Calibri"/>
          <w:b/>
          <w:bCs/>
          <w:sz w:val="22"/>
          <w:lang w:bidi="ar"/>
        </w:rPr>
        <w:t>2</w:t>
      </w:r>
      <w:r>
        <w:rPr>
          <w:rFonts w:cs="Calibri" w:hint="eastAsia"/>
          <w:b/>
          <w:bCs/>
          <w:sz w:val="22"/>
          <w:lang w:bidi="ar"/>
        </w:rPr>
        <w:t>.</w:t>
      </w:r>
    </w:p>
    <w:p w14:paraId="078D8B0E" w14:textId="07B7A523" w:rsidR="00BD1B34" w:rsidRDefault="00E414DB">
      <w:pPr>
        <w:spacing w:line="360" w:lineRule="auto"/>
        <w:rPr>
          <w:rFonts w:cs="Calibri"/>
          <w:b/>
          <w:bCs/>
          <w:sz w:val="22"/>
          <w:lang w:bidi="ar"/>
        </w:rPr>
      </w:pPr>
      <w:r>
        <w:rPr>
          <w:rFonts w:cs="Calibri"/>
          <w:b/>
          <w:bCs/>
          <w:noProof/>
          <w:sz w:val="22"/>
          <w:lang w:bidi="ar"/>
        </w:rPr>
        <w:drawing>
          <wp:inline distT="0" distB="0" distL="0" distR="0" wp14:anchorId="5BBAF8B9" wp14:editId="33BC495C">
            <wp:extent cx="3124863" cy="25775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30" cy="2589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B5316" w14:textId="5772A2DB" w:rsidR="005514AD" w:rsidRPr="005514AD" w:rsidRDefault="00000000">
      <w:pPr>
        <w:spacing w:line="360" w:lineRule="auto"/>
      </w:pPr>
      <w:bookmarkStart w:id="3" w:name="_Hlk111850246"/>
      <w:r>
        <w:rPr>
          <w:rFonts w:cs="Calibri"/>
          <w:b/>
          <w:bCs/>
          <w:sz w:val="22"/>
          <w:lang w:bidi="ar"/>
        </w:rPr>
        <w:t xml:space="preserve">Fig. 2. </w:t>
      </w:r>
      <w:r w:rsidR="0027203F" w:rsidRPr="005514AD">
        <w:rPr>
          <w:sz w:val="22"/>
        </w:rPr>
        <w:t xml:space="preserve">An example of a 14kg girl with PMVSD underwent </w:t>
      </w:r>
      <w:r w:rsidR="00266033" w:rsidRPr="005514AD">
        <w:rPr>
          <w:sz w:val="22"/>
        </w:rPr>
        <w:t>c</w:t>
      </w:r>
      <w:r w:rsidRPr="005514AD">
        <w:rPr>
          <w:sz w:val="22"/>
        </w:rPr>
        <w:t xml:space="preserve">onventional ascending aorta angiography in </w:t>
      </w:r>
      <w:proofErr w:type="spellStart"/>
      <w:r w:rsidRPr="005514AD">
        <w:rPr>
          <w:sz w:val="22"/>
        </w:rPr>
        <w:t>postero</w:t>
      </w:r>
      <w:proofErr w:type="spellEnd"/>
      <w:r w:rsidRPr="005514AD">
        <w:rPr>
          <w:sz w:val="22"/>
        </w:rPr>
        <w:t xml:space="preserve"> anterior position and </w:t>
      </w:r>
      <w:r w:rsidR="00266033" w:rsidRPr="005514AD">
        <w:rPr>
          <w:sz w:val="22"/>
        </w:rPr>
        <w:t>transthoracic echocardiogram was</w:t>
      </w:r>
      <w:r w:rsidRPr="005514AD">
        <w:rPr>
          <w:sz w:val="22"/>
        </w:rPr>
        <w:t xml:space="preserve"> identified as new-onset or increasing </w:t>
      </w:r>
      <w:r w:rsidR="00266033" w:rsidRPr="005514AD">
        <w:rPr>
          <w:sz w:val="22"/>
        </w:rPr>
        <w:t xml:space="preserve">AR </w:t>
      </w:r>
      <w:r w:rsidRPr="005514AD">
        <w:rPr>
          <w:sz w:val="22"/>
        </w:rPr>
        <w:t xml:space="preserve">after </w:t>
      </w:r>
      <w:proofErr w:type="spellStart"/>
      <w:r w:rsidRPr="005514AD">
        <w:rPr>
          <w:sz w:val="22"/>
        </w:rPr>
        <w:t>occluder</w:t>
      </w:r>
      <w:proofErr w:type="spellEnd"/>
      <w:r w:rsidRPr="005514AD">
        <w:rPr>
          <w:sz w:val="22"/>
        </w:rPr>
        <w:t xml:space="preserve"> placing and before </w:t>
      </w:r>
      <w:proofErr w:type="spellStart"/>
      <w:r w:rsidRPr="005514AD">
        <w:rPr>
          <w:sz w:val="22"/>
        </w:rPr>
        <w:t>occluder</w:t>
      </w:r>
      <w:proofErr w:type="spellEnd"/>
      <w:r w:rsidRPr="005514AD">
        <w:rPr>
          <w:sz w:val="22"/>
        </w:rPr>
        <w:t xml:space="preserve"> releasing. With an 8.6 mm echo diameter, and an 8.5 mm diameter and 2 mm sub-aortic rim by angiography, a 12 mm symmetric </w:t>
      </w:r>
      <w:proofErr w:type="spellStart"/>
      <w:r w:rsidRPr="005514AD">
        <w:rPr>
          <w:sz w:val="22"/>
        </w:rPr>
        <w:t>occluder</w:t>
      </w:r>
      <w:proofErr w:type="spellEnd"/>
      <w:r w:rsidRPr="005514AD">
        <w:rPr>
          <w:sz w:val="22"/>
        </w:rPr>
        <w:t xml:space="preserve"> (</w:t>
      </w:r>
      <w:proofErr w:type="spellStart"/>
      <w:r w:rsidRPr="005514AD">
        <w:rPr>
          <w:sz w:val="22"/>
        </w:rPr>
        <w:t>Starway</w:t>
      </w:r>
      <w:proofErr w:type="spellEnd"/>
      <w:r w:rsidRPr="005514AD">
        <w:rPr>
          <w:sz w:val="22"/>
        </w:rPr>
        <w:t xml:space="preserve"> Medical) was selected.</w:t>
      </w:r>
      <w:r w:rsidRPr="005514AD">
        <w:rPr>
          <w:rFonts w:hint="eastAsia"/>
          <w:sz w:val="22"/>
        </w:rPr>
        <w:t xml:space="preserve"> </w:t>
      </w:r>
      <w:r w:rsidRPr="005514AD">
        <w:rPr>
          <w:sz w:val="22"/>
        </w:rPr>
        <w:t xml:space="preserve">1a and 1b were echo </w:t>
      </w:r>
      <w:r w:rsidR="0027203F" w:rsidRPr="005514AD">
        <w:rPr>
          <w:sz w:val="22"/>
        </w:rPr>
        <w:t>results</w:t>
      </w:r>
      <w:r w:rsidRPr="005514AD">
        <w:rPr>
          <w:sz w:val="22"/>
        </w:rPr>
        <w:t xml:space="preserve">. 1a showed the massive regurgitation back to left ventricular on the five-chamber view. 1b showed regurgitation on the subcostal long-axis left ventricular view. 2a and 2b were angiographic </w:t>
      </w:r>
      <w:r w:rsidR="0027203F" w:rsidRPr="005514AD">
        <w:rPr>
          <w:sz w:val="22"/>
        </w:rPr>
        <w:t>results</w:t>
      </w:r>
      <w:r w:rsidRPr="005514AD">
        <w:rPr>
          <w:sz w:val="22"/>
        </w:rPr>
        <w:t>. 2a was the aortic angiography that the contrast media in blood was regurgitated back into left ventricle during the period of ventricular diastole.</w:t>
      </w:r>
      <w:r w:rsidR="005514AD">
        <w:rPr>
          <w:sz w:val="22"/>
        </w:rPr>
        <w:t xml:space="preserve"> </w:t>
      </w:r>
      <w:r w:rsidRPr="005514AD">
        <w:rPr>
          <w:sz w:val="22"/>
        </w:rPr>
        <w:t xml:space="preserve">2b was the left ventriculography, showing the position of the </w:t>
      </w:r>
      <w:proofErr w:type="spellStart"/>
      <w:r w:rsidRPr="005514AD">
        <w:rPr>
          <w:sz w:val="22"/>
        </w:rPr>
        <w:t>occluder</w:t>
      </w:r>
      <w:proofErr w:type="spellEnd"/>
      <w:r w:rsidRPr="005514AD">
        <w:rPr>
          <w:sz w:val="22"/>
        </w:rPr>
        <w:t xml:space="preserve">. The white, red, blue, green arrows pointed to the </w:t>
      </w:r>
      <w:proofErr w:type="spellStart"/>
      <w:r w:rsidRPr="005514AD">
        <w:rPr>
          <w:sz w:val="22"/>
        </w:rPr>
        <w:t>occluders</w:t>
      </w:r>
      <w:proofErr w:type="spellEnd"/>
      <w:r w:rsidRPr="005514AD">
        <w:rPr>
          <w:sz w:val="22"/>
        </w:rPr>
        <w:t>, the regurgitation, the pig tail and the sheath respectively.</w:t>
      </w:r>
    </w:p>
    <w:bookmarkEnd w:id="3"/>
    <w:p w14:paraId="47600465" w14:textId="77777777" w:rsidR="00BD1B34" w:rsidRDefault="00000000">
      <w:pPr>
        <w:spacing w:line="360" w:lineRule="auto"/>
        <w:ind w:left="221" w:hangingChars="100" w:hanging="221"/>
        <w:jc w:val="left"/>
        <w:rPr>
          <w:rFonts w:cs="Calibri"/>
          <w:b/>
          <w:bCs/>
          <w:sz w:val="22"/>
        </w:rPr>
      </w:pPr>
      <w:r>
        <w:rPr>
          <w:rFonts w:cs="Calibri" w:hint="eastAsia"/>
          <w:b/>
          <w:bCs/>
          <w:sz w:val="22"/>
        </w:rPr>
        <w:lastRenderedPageBreak/>
        <w:t xml:space="preserve">Fig. </w:t>
      </w:r>
      <w:r>
        <w:rPr>
          <w:rFonts w:cs="Calibri"/>
          <w:b/>
          <w:bCs/>
          <w:sz w:val="22"/>
        </w:rPr>
        <w:t>3</w:t>
      </w:r>
      <w:r>
        <w:rPr>
          <w:rFonts w:cs="Calibri" w:hint="eastAsia"/>
          <w:b/>
          <w:bCs/>
          <w:sz w:val="22"/>
        </w:rPr>
        <w:t>.</w:t>
      </w:r>
    </w:p>
    <w:p w14:paraId="49956D62" w14:textId="77777777" w:rsidR="00BD1B34" w:rsidRDefault="00000000">
      <w:pPr>
        <w:spacing w:line="360" w:lineRule="auto"/>
        <w:jc w:val="left"/>
        <w:rPr>
          <w:rFonts w:cs="Calibri"/>
          <w:b/>
          <w:bCs/>
          <w:sz w:val="22"/>
        </w:rPr>
      </w:pPr>
      <w:r>
        <w:rPr>
          <w:noProof/>
        </w:rPr>
        <w:drawing>
          <wp:inline distT="0" distB="0" distL="0" distR="0" wp14:anchorId="753C70D1" wp14:editId="2AC0F145">
            <wp:extent cx="7068820" cy="3594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22884" w14:textId="2A63A6BF" w:rsidR="00BD1B34" w:rsidRDefault="00000000">
      <w:pPr>
        <w:spacing w:line="360" w:lineRule="auto"/>
        <w:jc w:val="left"/>
        <w:rPr>
          <w:rFonts w:cs="Calibri"/>
          <w:b/>
          <w:bCs/>
          <w:sz w:val="22"/>
        </w:rPr>
      </w:pPr>
      <w:r>
        <w:rPr>
          <w:rFonts w:cs="Calibri"/>
          <w:b/>
          <w:bCs/>
          <w:sz w:val="22"/>
          <w:lang w:bidi="ar"/>
        </w:rPr>
        <w:t>Fig. 3.</w:t>
      </w:r>
      <w:r>
        <w:rPr>
          <w:rFonts w:cs="Calibri"/>
          <w:sz w:val="22"/>
          <w:lang w:bidi="ar"/>
        </w:rPr>
        <w:t xml:space="preserve"> The sub-aortic rim of children without and with</w:t>
      </w:r>
      <w:r w:rsidR="00690B1D">
        <w:rPr>
          <w:rFonts w:cs="Calibri"/>
          <w:sz w:val="22"/>
          <w:lang w:bidi="ar"/>
        </w:rPr>
        <w:t xml:space="preserve"> </w:t>
      </w:r>
      <w:r w:rsidR="00690B1D">
        <w:rPr>
          <w:rFonts w:cs="Calibri" w:hint="eastAsia"/>
          <w:sz w:val="22"/>
          <w:lang w:bidi="ar"/>
        </w:rPr>
        <w:t>AR</w:t>
      </w:r>
      <w:r>
        <w:rPr>
          <w:rFonts w:cs="Calibri"/>
          <w:sz w:val="22"/>
          <w:lang w:bidi="ar"/>
        </w:rPr>
        <w:t xml:space="preserve"> </w:t>
      </w:r>
      <w:r w:rsidR="007C084C">
        <w:rPr>
          <w:rFonts w:cs="Calibri"/>
          <w:sz w:val="22"/>
          <w:lang w:bidi="ar"/>
        </w:rPr>
        <w:t>requiring</w:t>
      </w:r>
      <w:r>
        <w:rPr>
          <w:rFonts w:cs="Calibri"/>
          <w:sz w:val="22"/>
          <w:lang w:bidi="ar"/>
        </w:rPr>
        <w:t xml:space="preserve"> unplanned surgery after transcatheter closure of VSD. </w:t>
      </w:r>
      <w:r>
        <w:rPr>
          <w:rFonts w:cs="Calibri"/>
          <w:i/>
          <w:iCs/>
          <w:sz w:val="22"/>
          <w:lang w:bidi="ar"/>
        </w:rPr>
        <w:t>P</w:t>
      </w:r>
      <w:r>
        <w:rPr>
          <w:rFonts w:cs="Calibri" w:hint="eastAsia"/>
          <w:sz w:val="22"/>
          <w:lang w:bidi="ar"/>
        </w:rPr>
        <w:t>＜</w:t>
      </w:r>
      <w:r>
        <w:rPr>
          <w:rFonts w:cs="Calibri"/>
          <w:sz w:val="22"/>
          <w:lang w:bidi="ar"/>
        </w:rPr>
        <w:t>0.0</w:t>
      </w:r>
      <w:r w:rsidR="002C3463">
        <w:rPr>
          <w:rFonts w:cs="Calibri"/>
          <w:sz w:val="22"/>
          <w:lang w:bidi="ar"/>
        </w:rPr>
        <w:t>1</w:t>
      </w:r>
      <w:r>
        <w:rPr>
          <w:rFonts w:cs="Calibri"/>
          <w:sz w:val="22"/>
          <w:lang w:bidi="ar"/>
        </w:rPr>
        <w:t>.</w:t>
      </w:r>
    </w:p>
    <w:p w14:paraId="7628F03F" w14:textId="77777777" w:rsidR="00BD1B34" w:rsidRDefault="00BD1B34">
      <w:pPr>
        <w:spacing w:line="360" w:lineRule="auto"/>
        <w:rPr>
          <w:rFonts w:cs="Calibri"/>
          <w:b/>
          <w:bCs/>
          <w:sz w:val="22"/>
        </w:rPr>
      </w:pPr>
    </w:p>
    <w:p w14:paraId="1B9585BE" w14:textId="77777777" w:rsidR="00BD1B34" w:rsidRDefault="00BD1B34">
      <w:pPr>
        <w:spacing w:line="360" w:lineRule="auto"/>
        <w:rPr>
          <w:rFonts w:cs="Calibri"/>
          <w:b/>
          <w:bCs/>
          <w:sz w:val="22"/>
        </w:rPr>
      </w:pPr>
    </w:p>
    <w:p w14:paraId="214A00D8" w14:textId="77777777" w:rsidR="00CC1335" w:rsidRDefault="00CC1335">
      <w:pPr>
        <w:spacing w:line="360" w:lineRule="auto"/>
        <w:rPr>
          <w:rFonts w:cs="Calibri" w:hint="eastAsia"/>
          <w:b/>
          <w:bCs/>
          <w:sz w:val="22"/>
        </w:rPr>
      </w:pPr>
    </w:p>
    <w:p w14:paraId="5F07C895" w14:textId="77777777" w:rsidR="00BD1B34" w:rsidRDefault="00000000">
      <w:pPr>
        <w:spacing w:line="360" w:lineRule="auto"/>
        <w:jc w:val="left"/>
      </w:pPr>
      <w:r>
        <w:rPr>
          <w:rFonts w:cs="Calibri" w:hint="eastAsia"/>
          <w:b/>
          <w:bCs/>
          <w:sz w:val="22"/>
        </w:rPr>
        <w:lastRenderedPageBreak/>
        <w:t xml:space="preserve">Fig. </w:t>
      </w:r>
      <w:r>
        <w:rPr>
          <w:rFonts w:cs="Calibri"/>
          <w:b/>
          <w:bCs/>
          <w:sz w:val="22"/>
        </w:rPr>
        <w:t>4</w:t>
      </w:r>
      <w:r>
        <w:rPr>
          <w:rFonts w:cs="Calibri" w:hint="eastAsia"/>
          <w:b/>
          <w:bCs/>
          <w:sz w:val="22"/>
        </w:rPr>
        <w:t>.</w:t>
      </w:r>
    </w:p>
    <w:p w14:paraId="48A6D2D2" w14:textId="77777777" w:rsidR="00BD1B34" w:rsidRDefault="00000000">
      <w:pPr>
        <w:spacing w:line="360" w:lineRule="auto"/>
        <w:rPr>
          <w:sz w:val="22"/>
        </w:rPr>
      </w:pPr>
      <w:r>
        <w:rPr>
          <w:noProof/>
          <w:color w:val="0A0A0A"/>
          <w:szCs w:val="21"/>
          <w:shd w:val="clear" w:color="auto" w:fill="FFFFFF"/>
        </w:rPr>
        <w:drawing>
          <wp:inline distT="0" distB="0" distL="0" distR="0" wp14:anchorId="46F4BAE8" wp14:editId="6A4A30E6">
            <wp:extent cx="3811219" cy="38112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2208" cy="382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2A233" w14:textId="4F9D8EAE" w:rsidR="00BD1B34" w:rsidRPr="005E27FF" w:rsidRDefault="00000000" w:rsidP="005E27FF">
      <w:pPr>
        <w:spacing w:line="360" w:lineRule="auto"/>
        <w:jc w:val="left"/>
        <w:rPr>
          <w:rFonts w:ascii="Calibri" w:hAnsi="Calibri" w:cs="Calibri"/>
          <w:color w:val="0A0A0A"/>
          <w:sz w:val="22"/>
          <w:shd w:val="clear" w:color="auto" w:fill="FFFFFF"/>
        </w:rPr>
      </w:pPr>
      <w:bookmarkStart w:id="4" w:name="_Hlk111850220"/>
      <w:r>
        <w:rPr>
          <w:rFonts w:cs="Calibri" w:hint="eastAsia"/>
          <w:b/>
          <w:bCs/>
          <w:sz w:val="22"/>
        </w:rPr>
        <w:t xml:space="preserve">Fig. </w:t>
      </w:r>
      <w:r>
        <w:rPr>
          <w:rFonts w:cs="Calibri"/>
          <w:b/>
          <w:bCs/>
          <w:sz w:val="22"/>
        </w:rPr>
        <w:t>4</w:t>
      </w:r>
      <w:r>
        <w:rPr>
          <w:rFonts w:cs="Calibri" w:hint="eastAsia"/>
          <w:b/>
          <w:bCs/>
          <w:sz w:val="22"/>
        </w:rPr>
        <w:t>.</w:t>
      </w:r>
      <w:r>
        <w:rPr>
          <w:rFonts w:cs="Calibri" w:hint="eastAsia"/>
          <w:sz w:val="22"/>
          <w:lang w:bidi="ar"/>
        </w:rPr>
        <w:t xml:space="preserve"> </w:t>
      </w:r>
      <w:bookmarkEnd w:id="4"/>
      <w:r w:rsidR="005E27FF" w:rsidRPr="00BC6DE1">
        <w:rPr>
          <w:rFonts w:ascii="Calibri" w:hAnsi="Calibri" w:cs="Calibri"/>
          <w:color w:val="0A0A0A"/>
          <w:sz w:val="22"/>
          <w:shd w:val="clear" w:color="auto" w:fill="FFFFFF"/>
        </w:rPr>
        <w:t xml:space="preserve">The relationship between the sub-aortic rim and the risk of new-onset or increasing </w:t>
      </w:r>
      <w:r w:rsidR="00690B1D">
        <w:rPr>
          <w:rFonts w:ascii="Calibri" w:hAnsi="Calibri" w:cs="Calibri" w:hint="eastAsia"/>
          <w:color w:val="0A0A0A"/>
          <w:sz w:val="22"/>
          <w:shd w:val="clear" w:color="auto" w:fill="FFFFFF"/>
        </w:rPr>
        <w:t>AR</w:t>
      </w:r>
      <w:r w:rsidR="00690B1D">
        <w:rPr>
          <w:rFonts w:ascii="Calibri" w:hAnsi="Calibri" w:cs="Calibri"/>
          <w:color w:val="0A0A0A"/>
          <w:sz w:val="22"/>
          <w:shd w:val="clear" w:color="auto" w:fill="FFFFFF"/>
        </w:rPr>
        <w:t xml:space="preserve"> </w:t>
      </w:r>
      <w:r w:rsidR="005E27FF" w:rsidRPr="00BC6DE1">
        <w:rPr>
          <w:rFonts w:ascii="Calibri" w:hAnsi="Calibri" w:cs="Calibri"/>
          <w:color w:val="0A0A0A"/>
          <w:sz w:val="22"/>
          <w:shd w:val="clear" w:color="auto" w:fill="FFFFFF"/>
        </w:rPr>
        <w:t>following unplanned surgery. A</w:t>
      </w:r>
      <w:r w:rsidR="005E27FF">
        <w:rPr>
          <w:rFonts w:ascii="Calibri" w:hAnsi="Calibri" w:cs="Calibri"/>
          <w:color w:val="0A0A0A"/>
          <w:sz w:val="22"/>
          <w:shd w:val="clear" w:color="auto" w:fill="FFFFFF"/>
        </w:rPr>
        <w:t>n L-shaped</w:t>
      </w:r>
      <w:r w:rsidR="005E27FF" w:rsidRPr="00BC6DE1">
        <w:rPr>
          <w:rFonts w:ascii="Calibri" w:hAnsi="Calibri" w:cs="Calibri"/>
          <w:color w:val="0A0A0A"/>
          <w:sz w:val="22"/>
          <w:shd w:val="clear" w:color="auto" w:fill="FFFFFF"/>
        </w:rPr>
        <w:t xml:space="preserve"> non</w:t>
      </w:r>
      <w:r w:rsidR="005E27FF">
        <w:rPr>
          <w:rFonts w:ascii="Calibri" w:hAnsi="Calibri" w:cs="Calibri"/>
          <w:color w:val="0A0A0A"/>
          <w:sz w:val="22"/>
          <w:shd w:val="clear" w:color="auto" w:fill="FFFFFF"/>
        </w:rPr>
        <w:t>-</w:t>
      </w:r>
      <w:r w:rsidR="005E27FF" w:rsidRPr="00BC6DE1">
        <w:rPr>
          <w:rFonts w:ascii="Calibri" w:hAnsi="Calibri" w:cs="Calibri"/>
          <w:color w:val="0A0A0A"/>
          <w:sz w:val="22"/>
          <w:shd w:val="clear" w:color="auto" w:fill="FFFFFF"/>
        </w:rPr>
        <w:t xml:space="preserve">linear relationship between the sub-aortic rim and risk of new-onset or increasing </w:t>
      </w:r>
      <w:r w:rsidR="00690B1D">
        <w:rPr>
          <w:rFonts w:ascii="Calibri" w:hAnsi="Calibri" w:cs="Calibri" w:hint="eastAsia"/>
          <w:color w:val="0A0A0A"/>
          <w:sz w:val="22"/>
          <w:shd w:val="clear" w:color="auto" w:fill="FFFFFF"/>
        </w:rPr>
        <w:t>AR</w:t>
      </w:r>
      <w:r w:rsidR="00690B1D">
        <w:rPr>
          <w:rFonts w:ascii="Calibri" w:hAnsi="Calibri" w:cs="Calibri"/>
          <w:color w:val="0A0A0A"/>
          <w:sz w:val="22"/>
          <w:shd w:val="clear" w:color="auto" w:fill="FFFFFF"/>
        </w:rPr>
        <w:t xml:space="preserve"> </w:t>
      </w:r>
      <w:r w:rsidR="005E27FF" w:rsidRPr="00BC6DE1">
        <w:rPr>
          <w:rFonts w:ascii="Calibri" w:hAnsi="Calibri" w:cs="Calibri"/>
          <w:color w:val="0A0A0A"/>
          <w:sz w:val="22"/>
          <w:shd w:val="clear" w:color="auto" w:fill="FFFFFF"/>
        </w:rPr>
        <w:t>was observed after adjusting for age, sex, weight, (</w:t>
      </w:r>
      <w:proofErr w:type="spellStart"/>
      <w:r w:rsidR="005E27FF" w:rsidRPr="00BC6DE1">
        <w:rPr>
          <w:rFonts w:ascii="Calibri" w:hAnsi="Calibri" w:cs="Calibri"/>
          <w:color w:val="0A0A0A"/>
          <w:sz w:val="22"/>
          <w:shd w:val="clear" w:color="auto" w:fill="FFFFFF"/>
        </w:rPr>
        <w:t>angio</w:t>
      </w:r>
      <w:proofErr w:type="spellEnd"/>
      <w:r w:rsidR="005E27FF" w:rsidRPr="00BC6DE1">
        <w:rPr>
          <w:rFonts w:ascii="Calibri" w:hAnsi="Calibri" w:cs="Calibri"/>
          <w:color w:val="0A0A0A"/>
          <w:sz w:val="22"/>
          <w:shd w:val="clear" w:color="auto" w:fill="FFFFFF"/>
        </w:rPr>
        <w:t>) diameter</w:t>
      </w:r>
      <w:r w:rsidR="005E27FF" w:rsidRPr="00BC6DE1">
        <w:rPr>
          <w:rFonts w:ascii="Calibri" w:hAnsi="Calibri" w:cs="Calibri" w:hint="eastAsia"/>
          <w:color w:val="0A0A0A"/>
          <w:sz w:val="22"/>
          <w:shd w:val="clear" w:color="auto" w:fill="FFFFFF"/>
        </w:rPr>
        <w:t>/</w:t>
      </w:r>
      <w:r w:rsidR="005E27FF" w:rsidRPr="00BC6DE1">
        <w:rPr>
          <w:rFonts w:ascii="Calibri" w:hAnsi="Calibri" w:cs="Calibri"/>
          <w:color w:val="0A0A0A"/>
          <w:sz w:val="22"/>
          <w:shd w:val="clear" w:color="auto" w:fill="FFFFFF"/>
        </w:rPr>
        <w:t xml:space="preserve"> BSA, preoperative mild AR, VSD type.</w:t>
      </w:r>
    </w:p>
    <w:sectPr w:rsidR="00BD1B34" w:rsidRPr="005E27FF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1D6BA" w14:textId="77777777" w:rsidR="00864E37" w:rsidRDefault="00864E37" w:rsidP="00EE4141">
      <w:r>
        <w:separator/>
      </w:r>
    </w:p>
  </w:endnote>
  <w:endnote w:type="continuationSeparator" w:id="0">
    <w:p w14:paraId="58FDD220" w14:textId="77777777" w:rsidR="00864E37" w:rsidRDefault="00864E37" w:rsidP="00EE4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F7BC2" w14:textId="77777777" w:rsidR="00864E37" w:rsidRDefault="00864E37" w:rsidP="00EE4141">
      <w:r>
        <w:separator/>
      </w:r>
    </w:p>
  </w:footnote>
  <w:footnote w:type="continuationSeparator" w:id="0">
    <w:p w14:paraId="2CE7BD60" w14:textId="77777777" w:rsidR="00864E37" w:rsidRDefault="00864E37" w:rsidP="00EE41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mExYWVjMjE4YjRhMTkwOTdjNDY0ODAwNGJlMGY4ODMifQ=="/>
  </w:docVars>
  <w:rsids>
    <w:rsidRoot w:val="00492286"/>
    <w:rsid w:val="0000246F"/>
    <w:rsid w:val="00066DA5"/>
    <w:rsid w:val="000A6F01"/>
    <w:rsid w:val="000E7C5B"/>
    <w:rsid w:val="00187074"/>
    <w:rsid w:val="0019175C"/>
    <w:rsid w:val="001E225D"/>
    <w:rsid w:val="00214263"/>
    <w:rsid w:val="00266033"/>
    <w:rsid w:val="002709CC"/>
    <w:rsid w:val="0027203F"/>
    <w:rsid w:val="002766E4"/>
    <w:rsid w:val="002804F5"/>
    <w:rsid w:val="00285FF0"/>
    <w:rsid w:val="002C3463"/>
    <w:rsid w:val="00381BB7"/>
    <w:rsid w:val="0038785C"/>
    <w:rsid w:val="003F2336"/>
    <w:rsid w:val="00407600"/>
    <w:rsid w:val="00426688"/>
    <w:rsid w:val="00437FA9"/>
    <w:rsid w:val="0044366C"/>
    <w:rsid w:val="00455056"/>
    <w:rsid w:val="00455BD8"/>
    <w:rsid w:val="004713FC"/>
    <w:rsid w:val="00491499"/>
    <w:rsid w:val="00492286"/>
    <w:rsid w:val="004A3830"/>
    <w:rsid w:val="004B689D"/>
    <w:rsid w:val="004F3FC7"/>
    <w:rsid w:val="004F4E0F"/>
    <w:rsid w:val="00501890"/>
    <w:rsid w:val="00533830"/>
    <w:rsid w:val="005514AD"/>
    <w:rsid w:val="00583612"/>
    <w:rsid w:val="00587E77"/>
    <w:rsid w:val="005D4AB4"/>
    <w:rsid w:val="005E27FF"/>
    <w:rsid w:val="005E6656"/>
    <w:rsid w:val="00613DED"/>
    <w:rsid w:val="006833B0"/>
    <w:rsid w:val="00690B1D"/>
    <w:rsid w:val="006C5C92"/>
    <w:rsid w:val="006F57EF"/>
    <w:rsid w:val="00710E96"/>
    <w:rsid w:val="00763C72"/>
    <w:rsid w:val="00767490"/>
    <w:rsid w:val="007C084C"/>
    <w:rsid w:val="007E4956"/>
    <w:rsid w:val="007E59A8"/>
    <w:rsid w:val="00832B2E"/>
    <w:rsid w:val="00864E37"/>
    <w:rsid w:val="00866B45"/>
    <w:rsid w:val="008A57FF"/>
    <w:rsid w:val="008C7C75"/>
    <w:rsid w:val="008D3949"/>
    <w:rsid w:val="00947C6F"/>
    <w:rsid w:val="00977322"/>
    <w:rsid w:val="009921AE"/>
    <w:rsid w:val="009B4E57"/>
    <w:rsid w:val="009C4CF4"/>
    <w:rsid w:val="00AA075D"/>
    <w:rsid w:val="00AA296F"/>
    <w:rsid w:val="00AC3F72"/>
    <w:rsid w:val="00AD368F"/>
    <w:rsid w:val="00AD4078"/>
    <w:rsid w:val="00B17437"/>
    <w:rsid w:val="00B306B8"/>
    <w:rsid w:val="00B35B1F"/>
    <w:rsid w:val="00B5158C"/>
    <w:rsid w:val="00B96C7C"/>
    <w:rsid w:val="00BD1B34"/>
    <w:rsid w:val="00BE1E73"/>
    <w:rsid w:val="00BF37BF"/>
    <w:rsid w:val="00BF5AF4"/>
    <w:rsid w:val="00C1744F"/>
    <w:rsid w:val="00C40351"/>
    <w:rsid w:val="00CC1335"/>
    <w:rsid w:val="00CC28D8"/>
    <w:rsid w:val="00CE28B5"/>
    <w:rsid w:val="00D56AC4"/>
    <w:rsid w:val="00D80086"/>
    <w:rsid w:val="00D90AC6"/>
    <w:rsid w:val="00DA7E85"/>
    <w:rsid w:val="00DC595E"/>
    <w:rsid w:val="00DD19E5"/>
    <w:rsid w:val="00DD1C28"/>
    <w:rsid w:val="00E35603"/>
    <w:rsid w:val="00E414DB"/>
    <w:rsid w:val="00E533D4"/>
    <w:rsid w:val="00E81FAA"/>
    <w:rsid w:val="00E90BD8"/>
    <w:rsid w:val="00EA2A4B"/>
    <w:rsid w:val="00ED6AC1"/>
    <w:rsid w:val="00EE4141"/>
    <w:rsid w:val="00EE5B8B"/>
    <w:rsid w:val="00EF3748"/>
    <w:rsid w:val="00F66116"/>
    <w:rsid w:val="00FA6A50"/>
    <w:rsid w:val="056D1974"/>
    <w:rsid w:val="122E4624"/>
    <w:rsid w:val="64AB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9DA905"/>
  <w15:docId w15:val="{6A385C93-4F6A-4D5C-A1DA-61E8FE8A5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7">
    <w:name w:val="Table Grid"/>
    <w:basedOn w:val="a1"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customStyle="1" w:styleId="1">
    <w:name w:val="修订1"/>
    <w:hidden/>
    <w:uiPriority w:val="99"/>
    <w:semiHidden/>
    <w:rPr>
      <w:rFonts w:ascii="Times New Roman" w:eastAsia="宋体" w:hAnsi="Times New Roman" w:cs="Times New Roman"/>
      <w:kern w:val="2"/>
      <w:sz w:val="21"/>
      <w:szCs w:val="22"/>
    </w:rPr>
  </w:style>
  <w:style w:type="paragraph" w:styleId="a8">
    <w:name w:val="Revision"/>
    <w:hidden/>
    <w:uiPriority w:val="99"/>
    <w:semiHidden/>
    <w:rsid w:val="002766E4"/>
    <w:rPr>
      <w:rFonts w:ascii="Times New Roman" w:eastAsia="宋体" w:hAnsi="Times New Roman" w:cs="Times New Roman"/>
      <w:kern w:val="2"/>
      <w:sz w:val="21"/>
      <w:szCs w:val="22"/>
    </w:rPr>
  </w:style>
  <w:style w:type="paragraph" w:styleId="a9">
    <w:name w:val="List Paragraph"/>
    <w:basedOn w:val="a"/>
    <w:uiPriority w:val="99"/>
    <w:rsid w:val="004F3FC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1779</TotalTime>
  <Pages>8</Pages>
  <Words>1008</Words>
  <Characters>5749</Characters>
  <Application>Microsoft Office Word</Application>
  <DocSecurity>0</DocSecurity>
  <Lines>47</Lines>
  <Paragraphs>13</Paragraphs>
  <ScaleCrop>false</ScaleCrop>
  <Company/>
  <LinksUpToDate>false</LinksUpToDate>
  <CharactersWithSpaces>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 Maxq</dc:creator>
  <cp:lastModifiedBy>Charlie Maxq</cp:lastModifiedBy>
  <cp:revision>66</cp:revision>
  <dcterms:created xsi:type="dcterms:W3CDTF">2022-08-03T03:55:00Z</dcterms:created>
  <dcterms:modified xsi:type="dcterms:W3CDTF">2022-11-05T12:38:00Z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3D32CAEB1C8641C5BEE3DEAE80EC30DA</vt:lpwstr>
  </property>
</Properties>
</file>