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9900" w14:textId="77777777" w:rsidR="006F5783" w:rsidRPr="00F77EE8" w:rsidRDefault="006F5783" w:rsidP="006F5783">
      <w:pPr>
        <w:shd w:val="clear" w:color="auto" w:fill="FFFFFF"/>
        <w:spacing w:after="0" w:line="480" w:lineRule="auto"/>
        <w:jc w:val="both"/>
        <w:rPr>
          <w:rFonts w:ascii="Arial" w:eastAsia="Times New Roman" w:hAnsi="Arial" w:cs="Arial"/>
          <w:b/>
          <w:bCs/>
          <w:color w:val="222222"/>
          <w:lang w:val="en-GB" w:eastAsia="pt-PT"/>
        </w:rPr>
      </w:pPr>
      <w:r w:rsidRPr="006F5783">
        <w:rPr>
          <w:rFonts w:ascii="Arial" w:eastAsia="Times New Roman" w:hAnsi="Arial" w:cs="Arial"/>
          <w:b/>
          <w:bCs/>
          <w:color w:val="222222"/>
          <w:lang w:val="en-GB" w:eastAsia="pt-PT"/>
        </w:rPr>
        <w:t xml:space="preserve">Supplementary Table </w:t>
      </w:r>
      <w:r w:rsidRPr="00F77EE8">
        <w:rPr>
          <w:rFonts w:ascii="Arial" w:eastAsia="Times New Roman" w:hAnsi="Arial" w:cs="Arial"/>
          <w:b/>
          <w:bCs/>
          <w:color w:val="222222"/>
          <w:lang w:val="en-GB" w:eastAsia="pt-PT"/>
        </w:rPr>
        <w:t>1 – Demographic and clinical characteristics of the patients</w:t>
      </w:r>
    </w:p>
    <w:p w14:paraId="2EF27606" w14:textId="0F367833" w:rsidR="006F5783" w:rsidRPr="006F5783" w:rsidRDefault="006F5783" w:rsidP="006F5783">
      <w:pPr>
        <w:shd w:val="clear" w:color="auto" w:fill="FFFFFF"/>
        <w:spacing w:after="240" w:line="480" w:lineRule="auto"/>
        <w:jc w:val="both"/>
        <w:rPr>
          <w:rFonts w:ascii="Arial" w:hAnsi="Arial" w:cs="Arial"/>
          <w:lang w:val="en-GB"/>
        </w:rPr>
      </w:pPr>
      <w:proofErr w:type="spellStart"/>
      <w:r w:rsidRPr="0080310C">
        <w:rPr>
          <w:rFonts w:ascii="Arial" w:hAnsi="Arial" w:cs="Arial"/>
          <w:vertAlign w:val="superscript"/>
          <w:lang w:val="en-GB"/>
        </w:rPr>
        <w:t>a</w:t>
      </w:r>
      <w:r w:rsidRPr="0080310C">
        <w:rPr>
          <w:rFonts w:ascii="Arial" w:hAnsi="Arial" w:cs="Arial"/>
          <w:lang w:val="en-GB"/>
        </w:rPr>
        <w:t>Defined</w:t>
      </w:r>
      <w:proofErr w:type="spellEnd"/>
      <w:r w:rsidRPr="0080310C">
        <w:rPr>
          <w:rFonts w:ascii="Arial" w:hAnsi="Arial" w:cs="Arial"/>
          <w:lang w:val="en-GB"/>
        </w:rPr>
        <w:t xml:space="preserve"> as time between surgery and leak detection. </w:t>
      </w:r>
      <w:r w:rsidRPr="0080310C">
        <w:rPr>
          <w:rFonts w:ascii="Arial" w:hAnsi="Arial" w:cs="Arial"/>
          <w:vertAlign w:val="superscript"/>
          <w:lang w:val="en-GB"/>
        </w:rPr>
        <w:t xml:space="preserve">b </w:t>
      </w:r>
      <w:r w:rsidRPr="0080310C">
        <w:rPr>
          <w:rFonts w:ascii="Arial" w:hAnsi="Arial" w:cs="Arial"/>
          <w:lang w:val="en-GB"/>
        </w:rPr>
        <w:t xml:space="preserve">Data about 1 patient was not available. </w:t>
      </w:r>
      <w:r w:rsidRPr="0080310C">
        <w:rPr>
          <w:rFonts w:ascii="Arial" w:hAnsi="Arial" w:cs="Arial"/>
          <w:vertAlign w:val="superscript"/>
          <w:lang w:val="en-GB"/>
        </w:rPr>
        <w:t xml:space="preserve">c </w:t>
      </w:r>
      <w:r w:rsidRPr="0080310C">
        <w:rPr>
          <w:rFonts w:ascii="Arial" w:hAnsi="Arial" w:cs="Arial"/>
          <w:lang w:val="en-GB"/>
        </w:rPr>
        <w:t xml:space="preserve">Data about 2 patients was not available. </w:t>
      </w:r>
      <w:r w:rsidRPr="0080310C">
        <w:rPr>
          <w:rFonts w:ascii="Arial" w:hAnsi="Arial" w:cs="Arial"/>
          <w:vertAlign w:val="superscript"/>
          <w:lang w:val="en-GB"/>
        </w:rPr>
        <w:t xml:space="preserve">d </w:t>
      </w:r>
      <w:r w:rsidRPr="0080310C">
        <w:rPr>
          <w:rFonts w:ascii="Arial" w:hAnsi="Arial" w:cs="Arial"/>
          <w:lang w:val="en-GB"/>
        </w:rPr>
        <w:t xml:space="preserve">Data about 4 patients was not available. </w:t>
      </w:r>
      <w:r w:rsidRPr="0080310C">
        <w:rPr>
          <w:rFonts w:ascii="Arial" w:hAnsi="Arial" w:cs="Arial"/>
          <w:vertAlign w:val="superscript"/>
          <w:lang w:val="en-GB"/>
        </w:rPr>
        <w:t xml:space="preserve">e </w:t>
      </w:r>
      <w:r w:rsidRPr="0080310C">
        <w:rPr>
          <w:rFonts w:ascii="Arial" w:hAnsi="Arial" w:cs="Arial"/>
          <w:lang w:val="en-GB"/>
        </w:rPr>
        <w:t xml:space="preserve">Data about 2 patients was not available. </w:t>
      </w:r>
      <w:r w:rsidRPr="0080310C">
        <w:rPr>
          <w:rFonts w:ascii="Arial" w:hAnsi="Arial" w:cs="Arial"/>
          <w:vertAlign w:val="superscript"/>
          <w:lang w:val="en-GB"/>
        </w:rPr>
        <w:t xml:space="preserve">f </w:t>
      </w:r>
      <w:proofErr w:type="gramStart"/>
      <w:r w:rsidRPr="0080310C">
        <w:rPr>
          <w:rFonts w:ascii="Arial" w:hAnsi="Arial" w:cs="Arial"/>
          <w:lang w:val="en-GB"/>
        </w:rPr>
        <w:t>In</w:t>
      </w:r>
      <w:proofErr w:type="gramEnd"/>
      <w:r w:rsidRPr="0080310C">
        <w:rPr>
          <w:rFonts w:ascii="Arial" w:hAnsi="Arial" w:cs="Arial"/>
          <w:lang w:val="en-GB"/>
        </w:rPr>
        <w:t xml:space="preserve"> </w:t>
      </w:r>
      <w:r w:rsidRPr="0080310C">
        <w:rPr>
          <w:rFonts w:ascii="Arial" w:hAnsi="Arial" w:cs="Arial"/>
          <w:color w:val="000000"/>
          <w:shd w:val="clear" w:color="auto" w:fill="FFFFFF"/>
          <w:lang w:val="en-GB"/>
        </w:rPr>
        <w:t xml:space="preserve">28 patients (82%), leak size was smaller than 1/3 of anastomotic circumference; 6 patients (18%) presented with a leak size between 1/3 and 2/3 of </w:t>
      </w:r>
      <w:proofErr w:type="spellStart"/>
      <w:r w:rsidRPr="0080310C">
        <w:rPr>
          <w:rFonts w:ascii="Arial" w:hAnsi="Arial" w:cs="Arial"/>
          <w:color w:val="000000"/>
          <w:shd w:val="clear" w:color="auto" w:fill="FFFFFF"/>
          <w:lang w:val="en-GB"/>
        </w:rPr>
        <w:t>esophageal</w:t>
      </w:r>
      <w:proofErr w:type="spellEnd"/>
      <w:r w:rsidRPr="0080310C">
        <w:rPr>
          <w:rFonts w:ascii="Arial" w:hAnsi="Arial" w:cs="Arial"/>
          <w:color w:val="000000"/>
          <w:shd w:val="clear" w:color="auto" w:fill="FFFFFF"/>
          <w:lang w:val="en-GB"/>
        </w:rPr>
        <w:t xml:space="preserve"> circumference. </w:t>
      </w:r>
      <w:r w:rsidRPr="0080310C">
        <w:rPr>
          <w:rFonts w:ascii="Arial" w:hAnsi="Arial" w:cs="Arial"/>
          <w:lang w:val="en-GB"/>
        </w:rPr>
        <w:t>APC: argon plasma coagulation; CS: contrast study; CT: computed tomography scan; E: upper endoscopy.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850"/>
        <w:gridCol w:w="851"/>
        <w:gridCol w:w="850"/>
        <w:gridCol w:w="993"/>
        <w:gridCol w:w="992"/>
        <w:gridCol w:w="850"/>
        <w:gridCol w:w="1134"/>
        <w:gridCol w:w="993"/>
        <w:gridCol w:w="1417"/>
        <w:gridCol w:w="1276"/>
        <w:gridCol w:w="1560"/>
      </w:tblGrid>
      <w:tr w:rsidR="00D13EC7" w:rsidRPr="00D13EC7" w14:paraId="12FC54FB" w14:textId="2BF8BF87" w:rsidTr="002D4F0B">
        <w:trPr>
          <w:trHeight w:val="660"/>
        </w:trPr>
        <w:tc>
          <w:tcPr>
            <w:tcW w:w="1271" w:type="dxa"/>
            <w:vMerge w:val="restart"/>
            <w:vAlign w:val="center"/>
          </w:tcPr>
          <w:p w14:paraId="431751EF" w14:textId="77777777" w:rsidR="00D13EC7" w:rsidRPr="00D13EC7" w:rsidRDefault="00D13EC7" w:rsidP="00424BBE">
            <w:pPr>
              <w:spacing w:after="20"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Author, year</w:t>
            </w:r>
          </w:p>
        </w:tc>
        <w:tc>
          <w:tcPr>
            <w:tcW w:w="992" w:type="dxa"/>
            <w:vMerge w:val="restart"/>
            <w:vAlign w:val="center"/>
          </w:tcPr>
          <w:p w14:paraId="70AF28E5" w14:textId="77777777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Age, years – mean ± SD</w:t>
            </w:r>
          </w:p>
        </w:tc>
        <w:tc>
          <w:tcPr>
            <w:tcW w:w="851" w:type="dxa"/>
            <w:vMerge w:val="restart"/>
            <w:vAlign w:val="center"/>
          </w:tcPr>
          <w:p w14:paraId="0AC0C8B0" w14:textId="47021EB8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Male – n (%)</w:t>
            </w:r>
          </w:p>
        </w:tc>
        <w:tc>
          <w:tcPr>
            <w:tcW w:w="850" w:type="dxa"/>
            <w:vMerge w:val="restart"/>
            <w:vAlign w:val="center"/>
          </w:tcPr>
          <w:p w14:paraId="20DFC635" w14:textId="77777777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Obesity – n (%)</w:t>
            </w:r>
          </w:p>
        </w:tc>
        <w:tc>
          <w:tcPr>
            <w:tcW w:w="851" w:type="dxa"/>
            <w:vMerge w:val="restart"/>
            <w:vAlign w:val="center"/>
          </w:tcPr>
          <w:p w14:paraId="43C3908F" w14:textId="77777777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 xml:space="preserve">Diabetes mellitus </w:t>
            </w:r>
            <w:r w:rsidRPr="00D13EC7">
              <w:rPr>
                <w:rFonts w:ascii="Arial" w:hAnsi="Arial" w:cs="Arial"/>
                <w:sz w:val="15"/>
                <w:szCs w:val="15"/>
              </w:rPr>
              <w:t>– n (%)</w:t>
            </w:r>
          </w:p>
        </w:tc>
        <w:tc>
          <w:tcPr>
            <w:tcW w:w="850" w:type="dxa"/>
            <w:vMerge w:val="restart"/>
            <w:vAlign w:val="center"/>
          </w:tcPr>
          <w:p w14:paraId="408D855B" w14:textId="77777777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Tumor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 xml:space="preserve"> stage III or IV – n (%)</w:t>
            </w:r>
          </w:p>
        </w:tc>
        <w:tc>
          <w:tcPr>
            <w:tcW w:w="993" w:type="dxa"/>
            <w:vMerge w:val="restart"/>
            <w:vAlign w:val="center"/>
          </w:tcPr>
          <w:p w14:paraId="1041D1DF" w14:textId="77777777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 xml:space="preserve">Time of AL </w:t>
            </w: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diagnosis</w:t>
            </w:r>
            <w:r w:rsidRPr="00D13EC7">
              <w:rPr>
                <w:rFonts w:ascii="Arial" w:hAnsi="Arial" w:cs="Arial"/>
                <w:sz w:val="15"/>
                <w:szCs w:val="15"/>
                <w:vertAlign w:val="superscript"/>
                <w:lang w:val="en-GB"/>
              </w:rPr>
              <w:t>a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days - mean ± SD</w:t>
            </w:r>
          </w:p>
        </w:tc>
        <w:tc>
          <w:tcPr>
            <w:tcW w:w="992" w:type="dxa"/>
            <w:vMerge w:val="restart"/>
            <w:vAlign w:val="center"/>
          </w:tcPr>
          <w:p w14:paraId="481D1B5F" w14:textId="77777777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Method of diagnosis</w:t>
            </w:r>
          </w:p>
        </w:tc>
        <w:tc>
          <w:tcPr>
            <w:tcW w:w="2977" w:type="dxa"/>
            <w:gridSpan w:val="3"/>
            <w:vAlign w:val="center"/>
          </w:tcPr>
          <w:p w14:paraId="1FAFF0AB" w14:textId="77777777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AL location</w:t>
            </w:r>
          </w:p>
        </w:tc>
        <w:tc>
          <w:tcPr>
            <w:tcW w:w="1417" w:type="dxa"/>
            <w:vMerge w:val="restart"/>
            <w:vAlign w:val="center"/>
          </w:tcPr>
          <w:p w14:paraId="3BB08BD7" w14:textId="455773CB" w:rsidR="00D13EC7" w:rsidRPr="00D13EC7" w:rsidRDefault="00D13EC7" w:rsidP="00424BBE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 xml:space="preserve">AL </w:t>
            </w: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circunference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 xml:space="preserve">     &gt; 25% - n (%)</w:t>
            </w:r>
          </w:p>
        </w:tc>
        <w:tc>
          <w:tcPr>
            <w:tcW w:w="1276" w:type="dxa"/>
            <w:vMerge w:val="restart"/>
            <w:vAlign w:val="center"/>
          </w:tcPr>
          <w:p w14:paraId="7EF18806" w14:textId="77777777" w:rsidR="00D13EC7" w:rsidRPr="00D13EC7" w:rsidRDefault="00D13EC7" w:rsidP="002D4F0B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AL size, cm - mean ± SD and/or median (range)</w:t>
            </w:r>
          </w:p>
        </w:tc>
        <w:tc>
          <w:tcPr>
            <w:tcW w:w="1560" w:type="dxa"/>
            <w:vMerge w:val="restart"/>
            <w:vAlign w:val="center"/>
          </w:tcPr>
          <w:p w14:paraId="00D86501" w14:textId="03E400D4" w:rsidR="00D13EC7" w:rsidRPr="00D13EC7" w:rsidRDefault="00D13EC7" w:rsidP="002D4F0B">
            <w:pPr>
              <w:spacing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  <w:lang w:val="en-GB"/>
              </w:rPr>
              <w:t>Sepsis</w:t>
            </w:r>
            <w:r w:rsidR="002D4F0B">
              <w:rPr>
                <w:rFonts w:ascii="Arial" w:hAnsi="Arial" w:cs="Arial"/>
                <w:sz w:val="15"/>
                <w:szCs w:val="15"/>
                <w:lang w:val="en-GB"/>
              </w:rPr>
              <w:t xml:space="preserve"> before treatment</w:t>
            </w:r>
            <w:r>
              <w:rPr>
                <w:rFonts w:ascii="Arial" w:hAnsi="Arial" w:cs="Arial"/>
                <w:sz w:val="15"/>
                <w:szCs w:val="15"/>
                <w:lang w:val="en-GB"/>
              </w:rPr>
              <w:t xml:space="preserve"> – n (%)</w:t>
            </w:r>
          </w:p>
        </w:tc>
      </w:tr>
      <w:tr w:rsidR="00D13EC7" w:rsidRPr="007C7BFA" w14:paraId="20478A99" w14:textId="08A78B5E" w:rsidTr="002D4F0B">
        <w:trPr>
          <w:trHeight w:val="810"/>
        </w:trPr>
        <w:tc>
          <w:tcPr>
            <w:tcW w:w="1271" w:type="dxa"/>
            <w:vMerge/>
            <w:vAlign w:val="center"/>
          </w:tcPr>
          <w:p w14:paraId="7554CBF7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5121B81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14:paraId="159F4F6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1BB5D32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1" w:type="dxa"/>
            <w:vMerge/>
            <w:vAlign w:val="center"/>
          </w:tcPr>
          <w:p w14:paraId="297128A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vMerge/>
            <w:vAlign w:val="center"/>
          </w:tcPr>
          <w:p w14:paraId="753140B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993" w:type="dxa"/>
            <w:vMerge/>
            <w:vAlign w:val="center"/>
          </w:tcPr>
          <w:p w14:paraId="7D8CB99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14:paraId="1AB7F11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A85A6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Cervical – n (%)</w:t>
            </w:r>
          </w:p>
        </w:tc>
        <w:tc>
          <w:tcPr>
            <w:tcW w:w="1134" w:type="dxa"/>
            <w:vAlign w:val="center"/>
          </w:tcPr>
          <w:p w14:paraId="5EA17FA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Intrathoracic – n (%)</w:t>
            </w:r>
          </w:p>
        </w:tc>
        <w:tc>
          <w:tcPr>
            <w:tcW w:w="993" w:type="dxa"/>
            <w:vAlign w:val="center"/>
          </w:tcPr>
          <w:p w14:paraId="74AB202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Abdominal – n (%)</w:t>
            </w:r>
          </w:p>
        </w:tc>
        <w:tc>
          <w:tcPr>
            <w:tcW w:w="1417" w:type="dxa"/>
            <w:vMerge/>
            <w:vAlign w:val="center"/>
          </w:tcPr>
          <w:p w14:paraId="63FC727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276" w:type="dxa"/>
            <w:vMerge/>
            <w:vAlign w:val="center"/>
          </w:tcPr>
          <w:p w14:paraId="66C14A2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  <w:tc>
          <w:tcPr>
            <w:tcW w:w="1560" w:type="dxa"/>
            <w:vMerge/>
          </w:tcPr>
          <w:p w14:paraId="1E9A4AE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</w:tc>
      </w:tr>
      <w:tr w:rsidR="00D13EC7" w:rsidRPr="006D3506" w14:paraId="6335829D" w14:textId="20373B6C" w:rsidTr="00D13EC7">
        <w:tc>
          <w:tcPr>
            <w:tcW w:w="13320" w:type="dxa"/>
            <w:gridSpan w:val="13"/>
            <w:shd w:val="clear" w:color="auto" w:fill="E7E6E6" w:themeFill="background2"/>
            <w:vAlign w:val="center"/>
          </w:tcPr>
          <w:p w14:paraId="739CD8C9" w14:textId="77777777" w:rsidR="00D13EC7" w:rsidRPr="00D13EC7" w:rsidRDefault="00D13EC7" w:rsidP="00424BBE">
            <w:pPr>
              <w:spacing w:before="80" w:after="20"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Endoscopic treatment</w:t>
            </w:r>
          </w:p>
        </w:tc>
        <w:tc>
          <w:tcPr>
            <w:tcW w:w="1560" w:type="dxa"/>
            <w:shd w:val="clear" w:color="auto" w:fill="E7E6E6" w:themeFill="background2"/>
          </w:tcPr>
          <w:p w14:paraId="01EF575F" w14:textId="77777777" w:rsidR="00D13EC7" w:rsidRPr="00D13EC7" w:rsidRDefault="00D13EC7" w:rsidP="00424BBE">
            <w:pPr>
              <w:spacing w:before="80" w:after="20" w:line="48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3EC7" w:rsidRPr="006D3506" w14:paraId="491461B2" w14:textId="55F78B06" w:rsidTr="002D4F0B">
        <w:tc>
          <w:tcPr>
            <w:tcW w:w="1271" w:type="dxa"/>
            <w:vAlign w:val="center"/>
          </w:tcPr>
          <w:p w14:paraId="16E0BAF2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Al-</w:t>
            </w: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issa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M. A 2013</w:t>
            </w:r>
          </w:p>
        </w:tc>
        <w:tc>
          <w:tcPr>
            <w:tcW w:w="992" w:type="dxa"/>
            <w:vAlign w:val="center"/>
          </w:tcPr>
          <w:p w14:paraId="46709DB2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95E8FF3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6BC558C2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CEAF182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2C3FB26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22AC4A1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46A386C2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CT, E</w:t>
            </w:r>
          </w:p>
        </w:tc>
        <w:tc>
          <w:tcPr>
            <w:tcW w:w="850" w:type="dxa"/>
            <w:vAlign w:val="center"/>
          </w:tcPr>
          <w:p w14:paraId="0A75ACF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F79A6E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5904823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1D0589AC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787F5CB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149D4D86" w14:textId="5D007917" w:rsidR="00D13EC7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468B901D" w14:textId="71B3C26D" w:rsidTr="002D4F0B">
        <w:tc>
          <w:tcPr>
            <w:tcW w:w="1271" w:type="dxa"/>
            <w:vAlign w:val="center"/>
          </w:tcPr>
          <w:p w14:paraId="2DF4D0B1" w14:textId="77777777" w:rsidR="00D13EC7" w:rsidRPr="00D13EC7" w:rsidRDefault="00D13EC7" w:rsidP="00424BBE">
            <w:pPr>
              <w:spacing w:before="20" w:after="20" w:line="480" w:lineRule="auto"/>
              <w:contextualSpacing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Berlth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F. 2018</w:t>
            </w:r>
          </w:p>
          <w:p w14:paraId="23F6E6C7" w14:textId="77777777" w:rsidR="00D13EC7" w:rsidRPr="00D13EC7" w:rsidRDefault="00D13EC7" w:rsidP="00424BBE">
            <w:pPr>
              <w:spacing w:before="20" w:after="20" w:line="480" w:lineRule="auto"/>
              <w:ind w:firstLine="174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EVT</w:t>
            </w:r>
          </w:p>
          <w:p w14:paraId="520016EA" w14:textId="77777777" w:rsidR="00D13EC7" w:rsidRPr="00D13EC7" w:rsidRDefault="00D13EC7" w:rsidP="00424BBE">
            <w:pPr>
              <w:spacing w:before="20" w:after="20" w:line="480" w:lineRule="auto"/>
              <w:ind w:firstLine="164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SEMS</w:t>
            </w:r>
          </w:p>
        </w:tc>
        <w:tc>
          <w:tcPr>
            <w:tcW w:w="992" w:type="dxa"/>
            <w:vAlign w:val="center"/>
          </w:tcPr>
          <w:p w14:paraId="687BF8C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7704E2F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64.7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9.8</w:t>
            </w:r>
          </w:p>
          <w:p w14:paraId="1183AEF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64.2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9.4</w:t>
            </w:r>
          </w:p>
        </w:tc>
        <w:tc>
          <w:tcPr>
            <w:tcW w:w="851" w:type="dxa"/>
            <w:vAlign w:val="center"/>
          </w:tcPr>
          <w:p w14:paraId="03DC0B2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BA5A832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29 (85.3)</w:t>
            </w:r>
          </w:p>
          <w:p w14:paraId="0D3260C1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63 (81.8)</w:t>
            </w:r>
          </w:p>
        </w:tc>
        <w:tc>
          <w:tcPr>
            <w:tcW w:w="850" w:type="dxa"/>
          </w:tcPr>
          <w:p w14:paraId="60B696BD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57C1CD91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40F805A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05FD803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692C2EF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12.6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13.7</w:t>
            </w:r>
          </w:p>
          <w:p w14:paraId="5F13B9E3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8.5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4.6</w:t>
            </w:r>
          </w:p>
        </w:tc>
        <w:tc>
          <w:tcPr>
            <w:tcW w:w="992" w:type="dxa"/>
          </w:tcPr>
          <w:p w14:paraId="12CF1DB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CT, E</w:t>
            </w:r>
          </w:p>
        </w:tc>
        <w:tc>
          <w:tcPr>
            <w:tcW w:w="850" w:type="dxa"/>
            <w:vAlign w:val="center"/>
          </w:tcPr>
          <w:p w14:paraId="2EB3F70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14:paraId="4918C9EB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  <w:p w14:paraId="5707184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 (1.3)</w:t>
            </w:r>
          </w:p>
        </w:tc>
        <w:tc>
          <w:tcPr>
            <w:tcW w:w="1134" w:type="dxa"/>
            <w:vAlign w:val="center"/>
          </w:tcPr>
          <w:p w14:paraId="463C63AB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14:paraId="15C87037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29 (85.3)</w:t>
            </w:r>
          </w:p>
          <w:p w14:paraId="4585A05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72 (93.5)</w:t>
            </w:r>
          </w:p>
        </w:tc>
        <w:tc>
          <w:tcPr>
            <w:tcW w:w="993" w:type="dxa"/>
            <w:vAlign w:val="center"/>
          </w:tcPr>
          <w:p w14:paraId="3264B91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</w:p>
          <w:p w14:paraId="5D1E7E60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5 (14.7)</w:t>
            </w:r>
          </w:p>
          <w:p w14:paraId="75E317D7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4 (5.2)</w:t>
            </w:r>
          </w:p>
        </w:tc>
        <w:tc>
          <w:tcPr>
            <w:tcW w:w="1417" w:type="dxa"/>
            <w:vAlign w:val="center"/>
          </w:tcPr>
          <w:p w14:paraId="241693A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12C6EB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8 (26.7)</w:t>
            </w:r>
            <w:r w:rsidRPr="00D13EC7">
              <w:rPr>
                <w:rFonts w:ascii="Arial" w:hAnsi="Arial" w:cs="Arial"/>
                <w:sz w:val="15"/>
                <w:szCs w:val="15"/>
                <w:vertAlign w:val="superscript"/>
              </w:rPr>
              <w:t>d</w:t>
            </w:r>
          </w:p>
          <w:p w14:paraId="70A09A5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12 (16.0)</w:t>
            </w:r>
            <w:r w:rsidRPr="00D13EC7">
              <w:rPr>
                <w:rFonts w:ascii="Arial" w:hAnsi="Arial" w:cs="Arial"/>
                <w:sz w:val="15"/>
                <w:szCs w:val="15"/>
                <w:vertAlign w:val="superscript"/>
              </w:rPr>
              <w:t>e</w:t>
            </w:r>
          </w:p>
        </w:tc>
        <w:tc>
          <w:tcPr>
            <w:tcW w:w="1276" w:type="dxa"/>
          </w:tcPr>
          <w:p w14:paraId="578E87C2" w14:textId="77777777" w:rsidR="002D4F0B" w:rsidRDefault="002D4F0B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464A1CC" w14:textId="77777777" w:rsid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5C4E6528" w14:textId="039FF64A" w:rsidR="002D4F0B" w:rsidRPr="00D13EC7" w:rsidRDefault="002D4F0B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</w:tcPr>
          <w:p w14:paraId="06C35710" w14:textId="77777777" w:rsidR="002D4F0B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6A07B34" w14:textId="685101EA" w:rsid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1836CB02" w14:textId="05A36471" w:rsidR="002D4F0B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46E29951" w14:textId="0916C580" w:rsidTr="002D4F0B">
        <w:tc>
          <w:tcPr>
            <w:tcW w:w="1271" w:type="dxa"/>
            <w:vAlign w:val="center"/>
          </w:tcPr>
          <w:p w14:paraId="7324878B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Bohle, W. 2020</w:t>
            </w:r>
          </w:p>
        </w:tc>
        <w:tc>
          <w:tcPr>
            <w:tcW w:w="992" w:type="dxa"/>
            <w:vAlign w:val="center"/>
          </w:tcPr>
          <w:p w14:paraId="5B70C59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65.4 </w:t>
            </w:r>
            <w:r w:rsidRPr="00D13EC7">
              <w:rPr>
                <w:rFonts w:ascii="Arial" w:hAnsi="Arial" w:cs="Arial"/>
                <w:sz w:val="15"/>
                <w:szCs w:val="15"/>
              </w:rPr>
              <w:t xml:space="preserve">± 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8.1</w:t>
            </w:r>
          </w:p>
        </w:tc>
        <w:tc>
          <w:tcPr>
            <w:tcW w:w="851" w:type="dxa"/>
            <w:vAlign w:val="center"/>
          </w:tcPr>
          <w:p w14:paraId="105A54C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26 (76.5)</w:t>
            </w:r>
          </w:p>
        </w:tc>
        <w:tc>
          <w:tcPr>
            <w:tcW w:w="850" w:type="dxa"/>
            <w:vAlign w:val="center"/>
          </w:tcPr>
          <w:p w14:paraId="7473455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537D56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8 (23.5)</w:t>
            </w:r>
          </w:p>
        </w:tc>
        <w:tc>
          <w:tcPr>
            <w:tcW w:w="850" w:type="dxa"/>
            <w:vAlign w:val="center"/>
          </w:tcPr>
          <w:p w14:paraId="4A0380B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036D458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9.3 </w:t>
            </w:r>
            <w:r w:rsidRPr="00D13EC7">
              <w:rPr>
                <w:rFonts w:ascii="Arial" w:hAnsi="Arial" w:cs="Arial"/>
                <w:sz w:val="15"/>
                <w:szCs w:val="15"/>
              </w:rPr>
              <w:t xml:space="preserve">± 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6.5</w:t>
            </w:r>
          </w:p>
        </w:tc>
        <w:tc>
          <w:tcPr>
            <w:tcW w:w="992" w:type="dxa"/>
            <w:vAlign w:val="center"/>
          </w:tcPr>
          <w:p w14:paraId="1210C7C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E</w:t>
            </w:r>
          </w:p>
        </w:tc>
        <w:tc>
          <w:tcPr>
            <w:tcW w:w="850" w:type="dxa"/>
            <w:vAlign w:val="center"/>
          </w:tcPr>
          <w:p w14:paraId="28CCC33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2699EA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38F80A57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1EB182C0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f</w:t>
            </w:r>
          </w:p>
        </w:tc>
        <w:tc>
          <w:tcPr>
            <w:tcW w:w="1276" w:type="dxa"/>
            <w:vAlign w:val="center"/>
          </w:tcPr>
          <w:p w14:paraId="1AF1BCB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49A374B3" w14:textId="0EEFA741" w:rsidR="00D13EC7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532427C5" w14:textId="1EC0CF85" w:rsidTr="002D4F0B">
        <w:tc>
          <w:tcPr>
            <w:tcW w:w="1271" w:type="dxa"/>
            <w:vAlign w:val="center"/>
          </w:tcPr>
          <w:p w14:paraId="7E209F86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Böhm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G. 2010</w:t>
            </w:r>
          </w:p>
        </w:tc>
        <w:tc>
          <w:tcPr>
            <w:tcW w:w="992" w:type="dxa"/>
            <w:vAlign w:val="center"/>
          </w:tcPr>
          <w:p w14:paraId="4494D57C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1CCECEFD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4E78AB0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01C0666C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D25E09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4126439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11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14:paraId="73FC124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E</w:t>
            </w:r>
          </w:p>
        </w:tc>
        <w:tc>
          <w:tcPr>
            <w:tcW w:w="850" w:type="dxa"/>
            <w:vAlign w:val="center"/>
          </w:tcPr>
          <w:p w14:paraId="28563BDC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0F432963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1E9772DD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331E4F1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2CCD182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65E5E8A5" w14:textId="1AF0230F" w:rsidR="00D13EC7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79417BC5" w14:textId="401AFF26" w:rsidTr="002D4F0B">
        <w:tc>
          <w:tcPr>
            <w:tcW w:w="1271" w:type="dxa"/>
            <w:vAlign w:val="center"/>
          </w:tcPr>
          <w:p w14:paraId="2D1692B9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Dai, Y. Y. 2009</w:t>
            </w:r>
          </w:p>
        </w:tc>
        <w:tc>
          <w:tcPr>
            <w:tcW w:w="992" w:type="dxa"/>
            <w:vAlign w:val="center"/>
          </w:tcPr>
          <w:p w14:paraId="56079B1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63 ± NA</w:t>
            </w:r>
          </w:p>
        </w:tc>
        <w:tc>
          <w:tcPr>
            <w:tcW w:w="851" w:type="dxa"/>
            <w:vAlign w:val="center"/>
          </w:tcPr>
          <w:p w14:paraId="7CD5EA6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18 (81.8)</w:t>
            </w:r>
          </w:p>
        </w:tc>
        <w:tc>
          <w:tcPr>
            <w:tcW w:w="850" w:type="dxa"/>
            <w:vAlign w:val="center"/>
          </w:tcPr>
          <w:p w14:paraId="358DF62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222887A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7E859C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77C8C76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6.5 ± NA</w:t>
            </w:r>
          </w:p>
        </w:tc>
        <w:tc>
          <w:tcPr>
            <w:tcW w:w="992" w:type="dxa"/>
            <w:vAlign w:val="center"/>
          </w:tcPr>
          <w:p w14:paraId="6C97EA9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  <w:vAlign w:val="center"/>
          </w:tcPr>
          <w:p w14:paraId="1B100AC3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179953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405DFF33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7114256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2CEC1DD7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66BB1C49" w14:textId="097DC401" w:rsidR="00D13EC7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5C6EBE4C" w14:textId="3339014D" w:rsidTr="002D4F0B">
        <w:tc>
          <w:tcPr>
            <w:tcW w:w="1271" w:type="dxa"/>
            <w:vAlign w:val="center"/>
          </w:tcPr>
          <w:p w14:paraId="60363D62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Feith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M. 2011</w:t>
            </w:r>
          </w:p>
        </w:tc>
        <w:tc>
          <w:tcPr>
            <w:tcW w:w="992" w:type="dxa"/>
            <w:vAlign w:val="center"/>
          </w:tcPr>
          <w:p w14:paraId="1BDDCC8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60.4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13.0</w:t>
            </w:r>
          </w:p>
        </w:tc>
        <w:tc>
          <w:tcPr>
            <w:tcW w:w="851" w:type="dxa"/>
            <w:vAlign w:val="center"/>
          </w:tcPr>
          <w:p w14:paraId="26FBBDB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22AA068D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FCA065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3463385D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5D761722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8.4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3.5</w:t>
            </w:r>
          </w:p>
        </w:tc>
        <w:tc>
          <w:tcPr>
            <w:tcW w:w="992" w:type="dxa"/>
            <w:vAlign w:val="center"/>
          </w:tcPr>
          <w:p w14:paraId="16625AE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E</w:t>
            </w:r>
          </w:p>
        </w:tc>
        <w:tc>
          <w:tcPr>
            <w:tcW w:w="850" w:type="dxa"/>
            <w:vAlign w:val="center"/>
          </w:tcPr>
          <w:p w14:paraId="56462AC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CE5075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59575AA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073DFF3B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70753B3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2CF3A637" w14:textId="38D50DC4" w:rsidR="00D13EC7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725FB21E" w14:textId="1A3C4B26" w:rsidTr="002D4F0B">
        <w:tc>
          <w:tcPr>
            <w:tcW w:w="1271" w:type="dxa"/>
            <w:vAlign w:val="center"/>
          </w:tcPr>
          <w:p w14:paraId="1F873E5B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lastRenderedPageBreak/>
              <w:t>Fernandez, A. 2015</w:t>
            </w:r>
          </w:p>
        </w:tc>
        <w:tc>
          <w:tcPr>
            <w:tcW w:w="992" w:type="dxa"/>
            <w:vAlign w:val="center"/>
          </w:tcPr>
          <w:p w14:paraId="226FED3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63.8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9.1</w:t>
            </w:r>
          </w:p>
        </w:tc>
        <w:tc>
          <w:tcPr>
            <w:tcW w:w="851" w:type="dxa"/>
            <w:vAlign w:val="center"/>
          </w:tcPr>
          <w:p w14:paraId="3AED489A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11 (78.6)</w:t>
            </w:r>
          </w:p>
        </w:tc>
        <w:tc>
          <w:tcPr>
            <w:tcW w:w="850" w:type="dxa"/>
            <w:vAlign w:val="center"/>
          </w:tcPr>
          <w:p w14:paraId="3C07170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770C6F7D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331E14D5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24120420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623503C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</w:t>
            </w:r>
          </w:p>
        </w:tc>
        <w:tc>
          <w:tcPr>
            <w:tcW w:w="850" w:type="dxa"/>
            <w:vAlign w:val="center"/>
          </w:tcPr>
          <w:p w14:paraId="26E0014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7A9DDBE7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150A285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41B9D84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11AB441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161BA901" w14:textId="607DE2E8" w:rsidR="00D13EC7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4B2F07BD" w14:textId="3E2F47AE" w:rsidTr="00E13F96">
        <w:tc>
          <w:tcPr>
            <w:tcW w:w="1271" w:type="dxa"/>
            <w:vAlign w:val="center"/>
          </w:tcPr>
          <w:p w14:paraId="5C411698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Freeman, R. K. 2015</w:t>
            </w:r>
          </w:p>
        </w:tc>
        <w:tc>
          <w:tcPr>
            <w:tcW w:w="992" w:type="dxa"/>
            <w:vAlign w:val="center"/>
          </w:tcPr>
          <w:p w14:paraId="480C9C0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61 ± 19</w:t>
            </w:r>
          </w:p>
        </w:tc>
        <w:tc>
          <w:tcPr>
            <w:tcW w:w="851" w:type="dxa"/>
            <w:vAlign w:val="center"/>
          </w:tcPr>
          <w:p w14:paraId="26CBD94C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755BF706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42086C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EDF8C2F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7111C5A2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51D7BA88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</w:t>
            </w:r>
          </w:p>
        </w:tc>
        <w:tc>
          <w:tcPr>
            <w:tcW w:w="850" w:type="dxa"/>
            <w:vAlign w:val="center"/>
          </w:tcPr>
          <w:p w14:paraId="5C1BD5C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  <w:vAlign w:val="center"/>
          </w:tcPr>
          <w:p w14:paraId="32E56CD1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45 (100)</w:t>
            </w:r>
          </w:p>
        </w:tc>
        <w:tc>
          <w:tcPr>
            <w:tcW w:w="993" w:type="dxa"/>
            <w:vAlign w:val="center"/>
          </w:tcPr>
          <w:p w14:paraId="268C5DE0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71FA2CF1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259B2033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DDC085" w14:textId="168E2634" w:rsidR="00D13EC7" w:rsidRPr="00D13EC7" w:rsidRDefault="000202F8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(2.2)</w:t>
            </w:r>
          </w:p>
        </w:tc>
      </w:tr>
      <w:tr w:rsidR="00D13EC7" w:rsidRPr="006D3506" w14:paraId="38557E61" w14:textId="742F6DC7" w:rsidTr="002D4F0B">
        <w:tc>
          <w:tcPr>
            <w:tcW w:w="1271" w:type="dxa"/>
            <w:vAlign w:val="center"/>
          </w:tcPr>
          <w:p w14:paraId="6648B4E0" w14:textId="77777777" w:rsidR="00D13EC7" w:rsidRPr="00D13EC7" w:rsidRDefault="00D13EC7" w:rsidP="00424BBE">
            <w:pPr>
              <w:spacing w:before="20" w:after="20"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Gonzalez, J.M. 2016</w:t>
            </w:r>
          </w:p>
        </w:tc>
        <w:tc>
          <w:tcPr>
            <w:tcW w:w="992" w:type="dxa"/>
            <w:vAlign w:val="center"/>
          </w:tcPr>
          <w:p w14:paraId="0E4FDFB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61.7 ± 8.9</w:t>
            </w:r>
          </w:p>
        </w:tc>
        <w:tc>
          <w:tcPr>
            <w:tcW w:w="851" w:type="dxa"/>
            <w:vAlign w:val="center"/>
          </w:tcPr>
          <w:p w14:paraId="2945A634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31 (88.6)</w:t>
            </w:r>
          </w:p>
        </w:tc>
        <w:tc>
          <w:tcPr>
            <w:tcW w:w="850" w:type="dxa"/>
            <w:vAlign w:val="center"/>
          </w:tcPr>
          <w:p w14:paraId="7005DA00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2B892C4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874B0C7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3FAEAE57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8.2 </w:t>
            </w:r>
            <w:r w:rsidRPr="00D13EC7">
              <w:rPr>
                <w:rFonts w:ascii="Arial" w:hAnsi="Arial" w:cs="Arial"/>
                <w:sz w:val="15"/>
                <w:szCs w:val="15"/>
              </w:rPr>
              <w:t xml:space="preserve">± 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5.6</w:t>
            </w:r>
          </w:p>
        </w:tc>
        <w:tc>
          <w:tcPr>
            <w:tcW w:w="992" w:type="dxa"/>
            <w:vAlign w:val="center"/>
          </w:tcPr>
          <w:p w14:paraId="2B63169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CT, E</w:t>
            </w:r>
          </w:p>
        </w:tc>
        <w:tc>
          <w:tcPr>
            <w:tcW w:w="850" w:type="dxa"/>
            <w:vAlign w:val="center"/>
          </w:tcPr>
          <w:p w14:paraId="1366C101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16 (</w:t>
            </w:r>
            <w:proofErr w:type="gram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48.5)</w:t>
            </w:r>
            <w:r w:rsidRPr="00D13EC7">
              <w:rPr>
                <w:rFonts w:ascii="Arial" w:hAnsi="Arial" w:cs="Arial"/>
                <w:sz w:val="15"/>
                <w:szCs w:val="15"/>
                <w:vertAlign w:val="superscript"/>
                <w:lang w:val="en-GB"/>
              </w:rPr>
              <w:t>c</w:t>
            </w:r>
            <w:proofErr w:type="gramEnd"/>
          </w:p>
        </w:tc>
        <w:tc>
          <w:tcPr>
            <w:tcW w:w="1134" w:type="dxa"/>
            <w:vAlign w:val="center"/>
          </w:tcPr>
          <w:p w14:paraId="6806F989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17 (</w:t>
            </w:r>
            <w:proofErr w:type="gram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51.5)</w:t>
            </w:r>
            <w:r w:rsidRPr="00D13EC7">
              <w:rPr>
                <w:rFonts w:ascii="Arial" w:hAnsi="Arial" w:cs="Arial"/>
                <w:sz w:val="15"/>
                <w:szCs w:val="15"/>
                <w:vertAlign w:val="superscript"/>
                <w:lang w:val="en-GB"/>
              </w:rPr>
              <w:t>c</w:t>
            </w:r>
            <w:proofErr w:type="gramEnd"/>
          </w:p>
        </w:tc>
        <w:tc>
          <w:tcPr>
            <w:tcW w:w="993" w:type="dxa"/>
            <w:vAlign w:val="center"/>
          </w:tcPr>
          <w:p w14:paraId="6E9FE31E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  <w:r w:rsidRPr="00D13EC7">
              <w:rPr>
                <w:rFonts w:ascii="Arial" w:hAnsi="Arial" w:cs="Arial"/>
                <w:sz w:val="15"/>
                <w:szCs w:val="15"/>
                <w:vertAlign w:val="superscript"/>
                <w:lang w:val="en-GB"/>
              </w:rPr>
              <w:t>c</w:t>
            </w:r>
          </w:p>
        </w:tc>
        <w:tc>
          <w:tcPr>
            <w:tcW w:w="1417" w:type="dxa"/>
            <w:vAlign w:val="center"/>
          </w:tcPr>
          <w:p w14:paraId="06D8FAC0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4D184D2C" w14:textId="77777777" w:rsidR="00D13EC7" w:rsidRPr="00D13EC7" w:rsidRDefault="00D13EC7" w:rsidP="00424BBE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5A9365B9" w14:textId="0F1C5C45" w:rsidR="00D13EC7" w:rsidRPr="00D13EC7" w:rsidRDefault="002D4F0B" w:rsidP="002D4F0B">
            <w:pPr>
              <w:spacing w:before="20" w:after="20"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027C2E1F" w14:textId="63B262EA" w:rsidTr="002D4F0B">
        <w:tc>
          <w:tcPr>
            <w:tcW w:w="1271" w:type="dxa"/>
            <w:vAlign w:val="center"/>
          </w:tcPr>
          <w:p w14:paraId="42DE3092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Hwang, J.J. 2016</w:t>
            </w:r>
          </w:p>
          <w:p w14:paraId="60FA2901" w14:textId="77777777" w:rsidR="00D13EC7" w:rsidRPr="00D13EC7" w:rsidRDefault="00D13EC7" w:rsidP="00B9026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EVT</w:t>
            </w:r>
          </w:p>
          <w:p w14:paraId="7803EEA4" w14:textId="77777777" w:rsidR="00D13EC7" w:rsidRPr="00D13EC7" w:rsidRDefault="00D13EC7" w:rsidP="00B9026D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450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Stent</w:t>
            </w:r>
          </w:p>
        </w:tc>
        <w:tc>
          <w:tcPr>
            <w:tcW w:w="992" w:type="dxa"/>
            <w:vAlign w:val="center"/>
          </w:tcPr>
          <w:p w14:paraId="49E6FD44" w14:textId="5BF3142B" w:rsid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7598E44" w14:textId="77777777" w:rsidR="002D4F0B" w:rsidRPr="00D13EC7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D8F04E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71,1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4.7</w:t>
            </w:r>
          </w:p>
          <w:p w14:paraId="32BCCF2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67.4 ± 8.1</w:t>
            </w:r>
          </w:p>
        </w:tc>
        <w:tc>
          <w:tcPr>
            <w:tcW w:w="851" w:type="dxa"/>
            <w:vAlign w:val="center"/>
          </w:tcPr>
          <w:p w14:paraId="10645AA6" w14:textId="61B3759B" w:rsid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CB3B046" w14:textId="77777777" w:rsidR="002D4F0B" w:rsidRPr="00D13EC7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4F6445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5 (71.4)</w:t>
            </w:r>
          </w:p>
          <w:p w14:paraId="26A93DC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9 (81.8)</w:t>
            </w:r>
          </w:p>
        </w:tc>
        <w:tc>
          <w:tcPr>
            <w:tcW w:w="850" w:type="dxa"/>
          </w:tcPr>
          <w:p w14:paraId="08DD7222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723E84D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A7FFA85" w14:textId="77777777" w:rsid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45B4230F" w14:textId="2ABAA3BF" w:rsidR="002D4F0B" w:rsidRPr="00D13EC7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52A130DF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8669424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00A65A5" w14:textId="09EA50B3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2AB1C487" w14:textId="624DDC54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1534104A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01DF097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674A9EC" w14:textId="77777777" w:rsid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00CD2CDD" w14:textId="74A7AF35" w:rsidR="002D4F0B" w:rsidRPr="00D13EC7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14:paraId="03A2FF83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4395AE4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5522405" w14:textId="77777777" w:rsid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5A3EC824" w14:textId="6B3CDC2F" w:rsidR="002D4F0B" w:rsidRPr="00D13EC7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2DD4CBF5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22D86E4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21774F1" w14:textId="5D8FEBAF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3590ED37" w14:textId="079CB6A4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3BB49D06" w14:textId="24BF1175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10D69CE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2A6D49F" w14:textId="6537B246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13E917A6" w14:textId="1AF8B790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</w:tcPr>
          <w:p w14:paraId="5728D5BF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F4D41AD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3B97A75" w14:textId="0D9BAD2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703CE569" w14:textId="71DD5958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14:paraId="647A6876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5CB12F1E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C7F1603" w14:textId="227C4802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6B39F07E" w14:textId="14697375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</w:tcPr>
          <w:p w14:paraId="6D94F601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C326DAF" w14:textId="77777777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4A9ADD5B" w14:textId="322ABD22" w:rsidR="002D4F0B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28CBFBA6" w14:textId="65A6C9DC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3481DC1B" w14:textId="2ACD69A4" w:rsid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255A7244" w14:textId="77777777" w:rsidR="002D4F0B" w:rsidRPr="00D13EC7" w:rsidRDefault="002D4F0B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74E5D89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0.81 (0.3 – 2.0)</w:t>
            </w:r>
          </w:p>
          <w:p w14:paraId="30B3F2F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0,66 (0,2 – 2.0)</w:t>
            </w:r>
          </w:p>
        </w:tc>
        <w:tc>
          <w:tcPr>
            <w:tcW w:w="1560" w:type="dxa"/>
          </w:tcPr>
          <w:p w14:paraId="22C0DD36" w14:textId="2CA6895C" w:rsidR="002D4F0B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BF05741" w14:textId="1E50215F" w:rsidR="002D4F0B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31CFB4E" w14:textId="09E17EE2" w:rsidR="002D4F0B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4D899CC0" w14:textId="51D2E5A5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05DDAA5D" w14:textId="334F4140" w:rsidTr="002D4F0B">
        <w:tc>
          <w:tcPr>
            <w:tcW w:w="1271" w:type="dxa"/>
            <w:vAlign w:val="center"/>
          </w:tcPr>
          <w:p w14:paraId="71020691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Kauer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W. K. 2007</w:t>
            </w:r>
          </w:p>
        </w:tc>
        <w:tc>
          <w:tcPr>
            <w:tcW w:w="992" w:type="dxa"/>
            <w:vAlign w:val="center"/>
          </w:tcPr>
          <w:p w14:paraId="75C2E86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515BA93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4767F9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11088B1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FCC815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3389CE5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48BE28F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  <w:vAlign w:val="center"/>
          </w:tcPr>
          <w:p w14:paraId="42355BA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  <w:vAlign w:val="center"/>
          </w:tcPr>
          <w:p w14:paraId="1409CEB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12 (100)</w:t>
            </w:r>
          </w:p>
        </w:tc>
        <w:tc>
          <w:tcPr>
            <w:tcW w:w="993" w:type="dxa"/>
            <w:vAlign w:val="center"/>
          </w:tcPr>
          <w:p w14:paraId="574B188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76F967D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5911405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02870361" w14:textId="44BD4516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66E4C06B" w14:textId="10994C86" w:rsidTr="002D4F0B">
        <w:tc>
          <w:tcPr>
            <w:tcW w:w="1271" w:type="dxa"/>
            <w:vAlign w:val="center"/>
          </w:tcPr>
          <w:p w14:paraId="23DD6F14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Kim, Y. J. 2012</w:t>
            </w:r>
          </w:p>
        </w:tc>
        <w:tc>
          <w:tcPr>
            <w:tcW w:w="992" w:type="dxa"/>
            <w:vAlign w:val="center"/>
          </w:tcPr>
          <w:p w14:paraId="00FB1C1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62.8 ± 10.7</w:t>
            </w:r>
          </w:p>
        </w:tc>
        <w:tc>
          <w:tcPr>
            <w:tcW w:w="851" w:type="dxa"/>
            <w:vAlign w:val="center"/>
          </w:tcPr>
          <w:p w14:paraId="3C70B52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24 (72.7)</w:t>
            </w:r>
          </w:p>
        </w:tc>
        <w:tc>
          <w:tcPr>
            <w:tcW w:w="850" w:type="dxa"/>
            <w:vAlign w:val="center"/>
          </w:tcPr>
          <w:p w14:paraId="4AE2987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7200303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C45F0F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12 (36.4)</w:t>
            </w:r>
          </w:p>
        </w:tc>
        <w:tc>
          <w:tcPr>
            <w:tcW w:w="993" w:type="dxa"/>
            <w:vAlign w:val="center"/>
          </w:tcPr>
          <w:p w14:paraId="723AF97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8.6 ± 5.4</w:t>
            </w:r>
          </w:p>
        </w:tc>
        <w:tc>
          <w:tcPr>
            <w:tcW w:w="992" w:type="dxa"/>
            <w:vAlign w:val="center"/>
          </w:tcPr>
          <w:p w14:paraId="5B80549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CT, E</w:t>
            </w:r>
          </w:p>
        </w:tc>
        <w:tc>
          <w:tcPr>
            <w:tcW w:w="850" w:type="dxa"/>
            <w:vAlign w:val="center"/>
          </w:tcPr>
          <w:p w14:paraId="653A1E7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  <w:vAlign w:val="center"/>
          </w:tcPr>
          <w:p w14:paraId="01AF8D8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993" w:type="dxa"/>
            <w:vAlign w:val="center"/>
          </w:tcPr>
          <w:p w14:paraId="46D4524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33 (100)</w:t>
            </w:r>
          </w:p>
        </w:tc>
        <w:tc>
          <w:tcPr>
            <w:tcW w:w="1417" w:type="dxa"/>
            <w:vAlign w:val="center"/>
          </w:tcPr>
          <w:p w14:paraId="5A651B0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73CBA77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1.7 (0.5-4)</w:t>
            </w:r>
          </w:p>
        </w:tc>
        <w:tc>
          <w:tcPr>
            <w:tcW w:w="1560" w:type="dxa"/>
            <w:vAlign w:val="center"/>
          </w:tcPr>
          <w:p w14:paraId="64197191" w14:textId="2C103123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1AF4D14F" w14:textId="3F26C40F" w:rsidTr="009B43D6">
        <w:tc>
          <w:tcPr>
            <w:tcW w:w="1271" w:type="dxa"/>
            <w:vAlign w:val="center"/>
          </w:tcPr>
          <w:p w14:paraId="70B6C5A0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Kucukay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F. 2012</w:t>
            </w:r>
          </w:p>
        </w:tc>
        <w:tc>
          <w:tcPr>
            <w:tcW w:w="992" w:type="dxa"/>
            <w:vAlign w:val="center"/>
          </w:tcPr>
          <w:p w14:paraId="2EC8758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47.4 ± 7.9</w:t>
            </w:r>
          </w:p>
        </w:tc>
        <w:tc>
          <w:tcPr>
            <w:tcW w:w="851" w:type="dxa"/>
            <w:vAlign w:val="center"/>
          </w:tcPr>
          <w:p w14:paraId="5B516CD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5DC897A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736E693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6DC809E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10 (71.4)</w:t>
            </w:r>
          </w:p>
        </w:tc>
        <w:tc>
          <w:tcPr>
            <w:tcW w:w="993" w:type="dxa"/>
            <w:vAlign w:val="center"/>
          </w:tcPr>
          <w:p w14:paraId="2E3093F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5.4 ± 1.8</w:t>
            </w:r>
          </w:p>
        </w:tc>
        <w:tc>
          <w:tcPr>
            <w:tcW w:w="992" w:type="dxa"/>
            <w:vAlign w:val="center"/>
          </w:tcPr>
          <w:p w14:paraId="18AA769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  <w:vAlign w:val="center"/>
          </w:tcPr>
          <w:p w14:paraId="5E93D68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689A76F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08D31E8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2647D6E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14 (100)</w:t>
            </w:r>
          </w:p>
        </w:tc>
        <w:tc>
          <w:tcPr>
            <w:tcW w:w="1276" w:type="dxa"/>
            <w:vAlign w:val="center"/>
          </w:tcPr>
          <w:p w14:paraId="2D0B061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3C3B01" w14:textId="0E8A8B7A" w:rsidR="00D13EC7" w:rsidRPr="00D13EC7" w:rsidRDefault="000202F8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(100)</w:t>
            </w:r>
          </w:p>
        </w:tc>
      </w:tr>
      <w:tr w:rsidR="00D13EC7" w:rsidRPr="006D3506" w14:paraId="246C4DE4" w14:textId="1AB0811D" w:rsidTr="002D4F0B">
        <w:tc>
          <w:tcPr>
            <w:tcW w:w="1271" w:type="dxa"/>
            <w:vAlign w:val="center"/>
          </w:tcPr>
          <w:p w14:paraId="3D0E8556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Leenders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B. J. M. 2013</w:t>
            </w:r>
          </w:p>
        </w:tc>
        <w:tc>
          <w:tcPr>
            <w:tcW w:w="992" w:type="dxa"/>
            <w:vAlign w:val="center"/>
          </w:tcPr>
          <w:p w14:paraId="711E129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60.4 ± 11.1</w:t>
            </w:r>
          </w:p>
        </w:tc>
        <w:tc>
          <w:tcPr>
            <w:tcW w:w="851" w:type="dxa"/>
            <w:vAlign w:val="center"/>
          </w:tcPr>
          <w:p w14:paraId="29BB858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9 (60.0)</w:t>
            </w:r>
          </w:p>
        </w:tc>
        <w:tc>
          <w:tcPr>
            <w:tcW w:w="850" w:type="dxa"/>
            <w:vAlign w:val="center"/>
          </w:tcPr>
          <w:p w14:paraId="19FEEDF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3FB75E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0E78EC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0E5CB93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163B304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77B8DD5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12 (80.0)</w:t>
            </w:r>
          </w:p>
        </w:tc>
        <w:tc>
          <w:tcPr>
            <w:tcW w:w="1134" w:type="dxa"/>
            <w:vAlign w:val="center"/>
          </w:tcPr>
          <w:p w14:paraId="0A0FB3D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3 (20.0)</w:t>
            </w:r>
          </w:p>
        </w:tc>
        <w:tc>
          <w:tcPr>
            <w:tcW w:w="993" w:type="dxa"/>
            <w:vAlign w:val="center"/>
          </w:tcPr>
          <w:p w14:paraId="1771F36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0992884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55832D4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0055F0A8" w14:textId="370911CC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02DED856" w14:textId="7BFE1C91" w:rsidTr="002D4F0B">
        <w:tc>
          <w:tcPr>
            <w:tcW w:w="1271" w:type="dxa"/>
            <w:vAlign w:val="center"/>
          </w:tcPr>
          <w:p w14:paraId="69F4E28A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Licht, E. 2015</w:t>
            </w:r>
          </w:p>
        </w:tc>
        <w:tc>
          <w:tcPr>
            <w:tcW w:w="992" w:type="dxa"/>
            <w:vAlign w:val="center"/>
          </w:tcPr>
          <w:p w14:paraId="72A3C99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107A3AB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3C2B5E9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6D9889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25A2E1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18A6563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8.9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5.8</w:t>
            </w:r>
          </w:p>
        </w:tc>
        <w:tc>
          <w:tcPr>
            <w:tcW w:w="992" w:type="dxa"/>
            <w:vAlign w:val="center"/>
          </w:tcPr>
          <w:p w14:paraId="404712A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</w:t>
            </w:r>
          </w:p>
        </w:tc>
        <w:tc>
          <w:tcPr>
            <w:tcW w:w="850" w:type="dxa"/>
            <w:vAlign w:val="center"/>
          </w:tcPr>
          <w:p w14:paraId="01A2E51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613A553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15E477A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78CFF27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5C9608D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5E9AE814" w14:textId="71FC9F9D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39CBF790" w14:textId="77C623CD" w:rsidTr="002D4F0B">
        <w:tc>
          <w:tcPr>
            <w:tcW w:w="1271" w:type="dxa"/>
            <w:vAlign w:val="center"/>
          </w:tcPr>
          <w:p w14:paraId="3A1E0ABF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Ma, H. 2018</w:t>
            </w:r>
          </w:p>
          <w:p w14:paraId="2D8F2160" w14:textId="77777777" w:rsidR="00D13EC7" w:rsidRPr="00D13EC7" w:rsidRDefault="00D13EC7" w:rsidP="00B9026D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06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- APC</w:t>
            </w:r>
          </w:p>
          <w:p w14:paraId="67001E23" w14:textId="77777777" w:rsidR="00D13EC7" w:rsidRPr="00D13EC7" w:rsidRDefault="00D13EC7" w:rsidP="00B9026D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06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- Clips</w:t>
            </w:r>
          </w:p>
          <w:p w14:paraId="0A9122BF" w14:textId="77777777" w:rsidR="00D13EC7" w:rsidRPr="00D13EC7" w:rsidRDefault="00D13EC7" w:rsidP="00B9026D">
            <w:pPr>
              <w:pStyle w:val="ListParagraph"/>
              <w:numPr>
                <w:ilvl w:val="0"/>
                <w:numId w:val="2"/>
              </w:numPr>
              <w:spacing w:line="480" w:lineRule="auto"/>
              <w:ind w:left="306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 xml:space="preserve">- Stents </w:t>
            </w:r>
          </w:p>
        </w:tc>
        <w:tc>
          <w:tcPr>
            <w:tcW w:w="992" w:type="dxa"/>
          </w:tcPr>
          <w:p w14:paraId="7CEEC0C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63.2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6.97</w:t>
            </w:r>
          </w:p>
        </w:tc>
        <w:tc>
          <w:tcPr>
            <w:tcW w:w="851" w:type="dxa"/>
          </w:tcPr>
          <w:p w14:paraId="6E67098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127 (80.9)</w:t>
            </w:r>
          </w:p>
        </w:tc>
        <w:tc>
          <w:tcPr>
            <w:tcW w:w="850" w:type="dxa"/>
          </w:tcPr>
          <w:p w14:paraId="01E6765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015599E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4BFF022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14:paraId="11024F9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20B4B1F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</w:tcPr>
          <w:p w14:paraId="4F1B531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2 (1.3)</w:t>
            </w:r>
          </w:p>
        </w:tc>
        <w:tc>
          <w:tcPr>
            <w:tcW w:w="1134" w:type="dxa"/>
          </w:tcPr>
          <w:p w14:paraId="664EE8A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155 (98.7)</w:t>
            </w:r>
          </w:p>
        </w:tc>
        <w:tc>
          <w:tcPr>
            <w:tcW w:w="993" w:type="dxa"/>
          </w:tcPr>
          <w:p w14:paraId="7C4025F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</w:tcPr>
          <w:p w14:paraId="43FD194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5FC044A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6E16EF3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0.7 ± 0.4</w:t>
            </w:r>
          </w:p>
          <w:p w14:paraId="00E5144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1.0 ± 0.2</w:t>
            </w:r>
          </w:p>
          <w:p w14:paraId="6F480A9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1.7 ± 0.1</w:t>
            </w:r>
          </w:p>
        </w:tc>
        <w:tc>
          <w:tcPr>
            <w:tcW w:w="1560" w:type="dxa"/>
          </w:tcPr>
          <w:p w14:paraId="075855D4" w14:textId="03844871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09E99222" w14:textId="62E15E49" w:rsidTr="002D4F0B">
        <w:tc>
          <w:tcPr>
            <w:tcW w:w="1271" w:type="dxa"/>
            <w:vAlign w:val="center"/>
          </w:tcPr>
          <w:p w14:paraId="60E51C1D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Mennigen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R. 2015</w:t>
            </w:r>
          </w:p>
        </w:tc>
        <w:tc>
          <w:tcPr>
            <w:tcW w:w="992" w:type="dxa"/>
            <w:vAlign w:val="center"/>
          </w:tcPr>
          <w:p w14:paraId="5074655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57.0 ± 9.8</w:t>
            </w:r>
          </w:p>
        </w:tc>
        <w:tc>
          <w:tcPr>
            <w:tcW w:w="851" w:type="dxa"/>
            <w:vAlign w:val="center"/>
          </w:tcPr>
          <w:p w14:paraId="1C60AE8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14 (93.3)</w:t>
            </w:r>
          </w:p>
        </w:tc>
        <w:tc>
          <w:tcPr>
            <w:tcW w:w="850" w:type="dxa"/>
            <w:vAlign w:val="center"/>
          </w:tcPr>
          <w:p w14:paraId="4413FE1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4E07365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5BC386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20CC222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11.8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11.5</w:t>
            </w:r>
          </w:p>
        </w:tc>
        <w:tc>
          <w:tcPr>
            <w:tcW w:w="992" w:type="dxa"/>
            <w:vAlign w:val="center"/>
          </w:tcPr>
          <w:p w14:paraId="52480DF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E</w:t>
            </w:r>
          </w:p>
        </w:tc>
        <w:tc>
          <w:tcPr>
            <w:tcW w:w="850" w:type="dxa"/>
            <w:vAlign w:val="center"/>
          </w:tcPr>
          <w:p w14:paraId="314D5D2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  <w:vAlign w:val="center"/>
          </w:tcPr>
          <w:p w14:paraId="7FFA99F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15 (100)</w:t>
            </w:r>
          </w:p>
        </w:tc>
        <w:tc>
          <w:tcPr>
            <w:tcW w:w="993" w:type="dxa"/>
            <w:vAlign w:val="center"/>
          </w:tcPr>
          <w:p w14:paraId="4BF2B1C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389A75D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18A8419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7AEB002A" w14:textId="04DBDB04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39AD4F9F" w14:textId="24724FCF" w:rsidTr="002D4F0B">
        <w:tc>
          <w:tcPr>
            <w:tcW w:w="1271" w:type="dxa"/>
            <w:vAlign w:val="center"/>
          </w:tcPr>
          <w:p w14:paraId="6097C604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lastRenderedPageBreak/>
              <w:t>Min, Y. W. 2019</w:t>
            </w:r>
          </w:p>
        </w:tc>
        <w:tc>
          <w:tcPr>
            <w:tcW w:w="992" w:type="dxa"/>
            <w:vAlign w:val="center"/>
          </w:tcPr>
          <w:p w14:paraId="399472F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66.1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Helvetica" w:hAnsi="Helvetica" w:cs="Helvetica"/>
                <w:color w:val="000000"/>
                <w:sz w:val="15"/>
                <w:szCs w:val="15"/>
                <w:shd w:val="clear" w:color="auto" w:fill="FFFFFF"/>
              </w:rPr>
              <w:t xml:space="preserve"> 6.4</w:t>
            </w:r>
          </w:p>
        </w:tc>
        <w:tc>
          <w:tcPr>
            <w:tcW w:w="851" w:type="dxa"/>
            <w:vAlign w:val="center"/>
          </w:tcPr>
          <w:p w14:paraId="0F0BAD6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20 (100)</w:t>
            </w:r>
          </w:p>
        </w:tc>
        <w:tc>
          <w:tcPr>
            <w:tcW w:w="850" w:type="dxa"/>
            <w:vAlign w:val="center"/>
          </w:tcPr>
          <w:p w14:paraId="4E07EDF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2140A9E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8C3750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0D6CC95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14.7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8.0</w:t>
            </w:r>
          </w:p>
        </w:tc>
        <w:tc>
          <w:tcPr>
            <w:tcW w:w="992" w:type="dxa"/>
            <w:vAlign w:val="center"/>
          </w:tcPr>
          <w:p w14:paraId="21759D0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  <w:vAlign w:val="center"/>
          </w:tcPr>
          <w:p w14:paraId="3815B76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7 (35.0)</w:t>
            </w:r>
          </w:p>
        </w:tc>
        <w:tc>
          <w:tcPr>
            <w:tcW w:w="1134" w:type="dxa"/>
            <w:vAlign w:val="center"/>
          </w:tcPr>
          <w:p w14:paraId="342A14E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13 (65.0)</w:t>
            </w:r>
          </w:p>
        </w:tc>
        <w:tc>
          <w:tcPr>
            <w:tcW w:w="993" w:type="dxa"/>
            <w:vAlign w:val="center"/>
          </w:tcPr>
          <w:p w14:paraId="4D6FDE7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57B7710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3378BB1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1.75 (0.5-3)</w:t>
            </w:r>
          </w:p>
        </w:tc>
        <w:tc>
          <w:tcPr>
            <w:tcW w:w="1560" w:type="dxa"/>
            <w:vAlign w:val="center"/>
          </w:tcPr>
          <w:p w14:paraId="506C781D" w14:textId="016DD244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3A75E465" w14:textId="6C48C80D" w:rsidTr="002D4F0B">
        <w:tc>
          <w:tcPr>
            <w:tcW w:w="1271" w:type="dxa"/>
            <w:vAlign w:val="center"/>
          </w:tcPr>
          <w:p w14:paraId="48D45570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Schorsch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T. 2014</w:t>
            </w:r>
          </w:p>
        </w:tc>
        <w:tc>
          <w:tcPr>
            <w:tcW w:w="992" w:type="dxa"/>
            <w:vAlign w:val="center"/>
          </w:tcPr>
          <w:p w14:paraId="14DE78E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69.4 ± 10.1</w:t>
            </w:r>
          </w:p>
        </w:tc>
        <w:tc>
          <w:tcPr>
            <w:tcW w:w="851" w:type="dxa"/>
            <w:vAlign w:val="center"/>
          </w:tcPr>
          <w:p w14:paraId="35D0761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14 (70.0)</w:t>
            </w:r>
          </w:p>
        </w:tc>
        <w:tc>
          <w:tcPr>
            <w:tcW w:w="850" w:type="dxa"/>
            <w:vAlign w:val="center"/>
          </w:tcPr>
          <w:p w14:paraId="194EC06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7D37C87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60118A8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1BFBC05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9.9 ± 5.4</w:t>
            </w:r>
            <w:r w:rsidRPr="00D13EC7">
              <w:rPr>
                <w:rFonts w:ascii="Arial" w:hAnsi="Arial" w:cs="Arial"/>
                <w:sz w:val="15"/>
                <w:szCs w:val="15"/>
                <w:vertAlign w:val="superscript"/>
                <w:lang w:val="en-GB"/>
              </w:rPr>
              <w:t>b</w:t>
            </w:r>
          </w:p>
        </w:tc>
        <w:tc>
          <w:tcPr>
            <w:tcW w:w="992" w:type="dxa"/>
            <w:vAlign w:val="center"/>
          </w:tcPr>
          <w:p w14:paraId="240EDA5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CT, E</w:t>
            </w:r>
          </w:p>
        </w:tc>
        <w:tc>
          <w:tcPr>
            <w:tcW w:w="850" w:type="dxa"/>
            <w:vAlign w:val="center"/>
          </w:tcPr>
          <w:p w14:paraId="68DC1F4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5FA93D3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7A9F217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45D3463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553A8FF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1.75 ± 1.2</w:t>
            </w:r>
          </w:p>
          <w:p w14:paraId="42B1CF9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1,25 (0.5-4)</w:t>
            </w:r>
          </w:p>
        </w:tc>
        <w:tc>
          <w:tcPr>
            <w:tcW w:w="1560" w:type="dxa"/>
            <w:vAlign w:val="center"/>
          </w:tcPr>
          <w:p w14:paraId="3F2F7A8E" w14:textId="6D283BD0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1A660872" w14:textId="1B7D7FB7" w:rsidTr="002D4F0B">
        <w:tc>
          <w:tcPr>
            <w:tcW w:w="1271" w:type="dxa"/>
            <w:vAlign w:val="center"/>
          </w:tcPr>
          <w:p w14:paraId="57C7B8ED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Schubert, D. 2006</w:t>
            </w:r>
          </w:p>
        </w:tc>
        <w:tc>
          <w:tcPr>
            <w:tcW w:w="992" w:type="dxa"/>
            <w:vAlign w:val="center"/>
          </w:tcPr>
          <w:p w14:paraId="240E4BD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61.2 ± 12.4</w:t>
            </w:r>
          </w:p>
        </w:tc>
        <w:tc>
          <w:tcPr>
            <w:tcW w:w="851" w:type="dxa"/>
            <w:vAlign w:val="center"/>
          </w:tcPr>
          <w:p w14:paraId="537F641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17 (65.4)</w:t>
            </w:r>
          </w:p>
        </w:tc>
        <w:tc>
          <w:tcPr>
            <w:tcW w:w="850" w:type="dxa"/>
            <w:vAlign w:val="center"/>
          </w:tcPr>
          <w:p w14:paraId="592FDE6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1C73447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D178F6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5BE474D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6.7 ± 2.8</w:t>
            </w:r>
          </w:p>
        </w:tc>
        <w:tc>
          <w:tcPr>
            <w:tcW w:w="992" w:type="dxa"/>
            <w:vAlign w:val="center"/>
          </w:tcPr>
          <w:p w14:paraId="666479C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  <w:vAlign w:val="center"/>
          </w:tcPr>
          <w:p w14:paraId="37A0E7A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  <w:vAlign w:val="center"/>
          </w:tcPr>
          <w:p w14:paraId="32E34D5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26 (100)</w:t>
            </w:r>
          </w:p>
        </w:tc>
        <w:tc>
          <w:tcPr>
            <w:tcW w:w="993" w:type="dxa"/>
            <w:vAlign w:val="center"/>
          </w:tcPr>
          <w:p w14:paraId="551A65A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70BBC01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18 (69.2)</w:t>
            </w:r>
          </w:p>
        </w:tc>
        <w:tc>
          <w:tcPr>
            <w:tcW w:w="1276" w:type="dxa"/>
            <w:vAlign w:val="center"/>
          </w:tcPr>
          <w:p w14:paraId="6DC42FA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38995910" w14:textId="3B8B94D9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3C727763" w14:textId="6DFA7C86" w:rsidTr="002D4F0B">
        <w:tc>
          <w:tcPr>
            <w:tcW w:w="1271" w:type="dxa"/>
            <w:vAlign w:val="center"/>
          </w:tcPr>
          <w:p w14:paraId="575EB5FC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Wu, G. 2017</w:t>
            </w:r>
          </w:p>
        </w:tc>
        <w:tc>
          <w:tcPr>
            <w:tcW w:w="992" w:type="dxa"/>
            <w:vAlign w:val="center"/>
          </w:tcPr>
          <w:p w14:paraId="677863B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60.8 ± 7.0</w:t>
            </w:r>
          </w:p>
        </w:tc>
        <w:tc>
          <w:tcPr>
            <w:tcW w:w="851" w:type="dxa"/>
            <w:vAlign w:val="center"/>
          </w:tcPr>
          <w:p w14:paraId="1095E47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19 (70.4)</w:t>
            </w:r>
          </w:p>
        </w:tc>
        <w:tc>
          <w:tcPr>
            <w:tcW w:w="850" w:type="dxa"/>
            <w:vAlign w:val="center"/>
          </w:tcPr>
          <w:p w14:paraId="616A1DD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3F07A9E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240EEDB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3" w:type="dxa"/>
            <w:vAlign w:val="center"/>
          </w:tcPr>
          <w:p w14:paraId="6BC2990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2374FAE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</w:t>
            </w:r>
          </w:p>
        </w:tc>
        <w:tc>
          <w:tcPr>
            <w:tcW w:w="850" w:type="dxa"/>
            <w:vAlign w:val="center"/>
          </w:tcPr>
          <w:p w14:paraId="59C96E1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27 (100)</w:t>
            </w:r>
          </w:p>
        </w:tc>
        <w:tc>
          <w:tcPr>
            <w:tcW w:w="1134" w:type="dxa"/>
            <w:vAlign w:val="center"/>
          </w:tcPr>
          <w:p w14:paraId="1F90645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993" w:type="dxa"/>
            <w:vAlign w:val="center"/>
          </w:tcPr>
          <w:p w14:paraId="0165E8C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3D9FA9E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3144EE3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3D8805FC" w14:textId="74DA18A1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4FD7DF0D" w14:textId="265A5E34" w:rsidTr="002D4F0B">
        <w:tc>
          <w:tcPr>
            <w:tcW w:w="13320" w:type="dxa"/>
            <w:gridSpan w:val="13"/>
            <w:shd w:val="clear" w:color="auto" w:fill="E7E6E6" w:themeFill="background2"/>
            <w:vAlign w:val="center"/>
          </w:tcPr>
          <w:p w14:paraId="0E5AE38A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Surgical treatment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73DCB991" w14:textId="77777777" w:rsidR="00D13EC7" w:rsidRPr="00D13EC7" w:rsidRDefault="00D13EC7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3EC7" w:rsidRPr="006D3506" w14:paraId="041721AB" w14:textId="75C7F738" w:rsidTr="002D4F0B">
        <w:tc>
          <w:tcPr>
            <w:tcW w:w="1271" w:type="dxa"/>
            <w:vAlign w:val="center"/>
          </w:tcPr>
          <w:p w14:paraId="2794DF39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Lang, H. 2000</w:t>
            </w:r>
          </w:p>
        </w:tc>
        <w:tc>
          <w:tcPr>
            <w:tcW w:w="992" w:type="dxa"/>
            <w:vAlign w:val="center"/>
          </w:tcPr>
          <w:p w14:paraId="15445DF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7AD5481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633B43C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73A4877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9ED5CA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7207977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284B215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</w:t>
            </w:r>
          </w:p>
        </w:tc>
        <w:tc>
          <w:tcPr>
            <w:tcW w:w="850" w:type="dxa"/>
            <w:vAlign w:val="center"/>
          </w:tcPr>
          <w:p w14:paraId="654B414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1313200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5FBF5B1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4B1773C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5DC25A8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13640FD0" w14:textId="6DEFC37C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4155E3FC" w14:textId="00BF6AC5" w:rsidTr="002D4F0B">
        <w:tc>
          <w:tcPr>
            <w:tcW w:w="1271" w:type="dxa"/>
            <w:vAlign w:val="center"/>
          </w:tcPr>
          <w:p w14:paraId="06735AF1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Lee, D. H. 2012</w:t>
            </w:r>
          </w:p>
        </w:tc>
        <w:tc>
          <w:tcPr>
            <w:tcW w:w="992" w:type="dxa"/>
            <w:vAlign w:val="center"/>
          </w:tcPr>
          <w:p w14:paraId="12747D6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61.3 ± 5.9</w:t>
            </w:r>
          </w:p>
        </w:tc>
        <w:tc>
          <w:tcPr>
            <w:tcW w:w="851" w:type="dxa"/>
            <w:vAlign w:val="center"/>
          </w:tcPr>
          <w:p w14:paraId="19FBDEE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10 (100)</w:t>
            </w:r>
          </w:p>
        </w:tc>
        <w:tc>
          <w:tcPr>
            <w:tcW w:w="850" w:type="dxa"/>
            <w:vAlign w:val="center"/>
          </w:tcPr>
          <w:p w14:paraId="6EA3929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143AC38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2D6BFFD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2341AC6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12.0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8.6</w:t>
            </w:r>
          </w:p>
        </w:tc>
        <w:tc>
          <w:tcPr>
            <w:tcW w:w="992" w:type="dxa"/>
            <w:vAlign w:val="center"/>
          </w:tcPr>
          <w:p w14:paraId="297EA23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</w:t>
            </w:r>
          </w:p>
        </w:tc>
        <w:tc>
          <w:tcPr>
            <w:tcW w:w="850" w:type="dxa"/>
            <w:vAlign w:val="center"/>
          </w:tcPr>
          <w:p w14:paraId="7A22BCF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9 (90.0)</w:t>
            </w:r>
          </w:p>
        </w:tc>
        <w:tc>
          <w:tcPr>
            <w:tcW w:w="1134" w:type="dxa"/>
            <w:vAlign w:val="center"/>
          </w:tcPr>
          <w:p w14:paraId="21B7985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 (10.0)</w:t>
            </w:r>
          </w:p>
        </w:tc>
        <w:tc>
          <w:tcPr>
            <w:tcW w:w="993" w:type="dxa"/>
            <w:vAlign w:val="center"/>
          </w:tcPr>
          <w:p w14:paraId="1B5CD26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53013A4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71255C6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4A6FB0A0" w14:textId="222B5493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4281F9F7" w14:textId="39D7D8A5" w:rsidTr="009B43D6">
        <w:tc>
          <w:tcPr>
            <w:tcW w:w="1271" w:type="dxa"/>
            <w:vAlign w:val="center"/>
          </w:tcPr>
          <w:p w14:paraId="17180002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Page, R.D. 2004</w:t>
            </w:r>
          </w:p>
        </w:tc>
        <w:tc>
          <w:tcPr>
            <w:tcW w:w="992" w:type="dxa"/>
            <w:vAlign w:val="center"/>
          </w:tcPr>
          <w:p w14:paraId="0EC50ED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38D6235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A16C26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262BF42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7F42721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33204BE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9.3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5.6</w:t>
            </w:r>
          </w:p>
        </w:tc>
        <w:tc>
          <w:tcPr>
            <w:tcW w:w="992" w:type="dxa"/>
            <w:vAlign w:val="center"/>
          </w:tcPr>
          <w:p w14:paraId="790CAB8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  <w:vAlign w:val="center"/>
          </w:tcPr>
          <w:p w14:paraId="761CD58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4B39399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6D635F0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18423F9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408ED4A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9F142D" w14:textId="730AFF9E" w:rsidR="00D13EC7" w:rsidRPr="00D13EC7" w:rsidRDefault="000202F8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11 (64.7)</w:t>
            </w:r>
          </w:p>
        </w:tc>
      </w:tr>
      <w:tr w:rsidR="00D13EC7" w:rsidRPr="006D3506" w14:paraId="593FA212" w14:textId="79D5BAD7" w:rsidTr="002D4F0B">
        <w:tc>
          <w:tcPr>
            <w:tcW w:w="13320" w:type="dxa"/>
            <w:gridSpan w:val="13"/>
            <w:shd w:val="clear" w:color="auto" w:fill="E7E6E6" w:themeFill="background2"/>
            <w:vAlign w:val="center"/>
          </w:tcPr>
          <w:p w14:paraId="0F5F6202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Endoscopic and surgical treatment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176DC8AA" w14:textId="77777777" w:rsidR="00D13EC7" w:rsidRPr="00D13EC7" w:rsidRDefault="00D13EC7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3EC7" w:rsidRPr="006D3506" w14:paraId="0BECD92C" w14:textId="69B7CD4A" w:rsidTr="002D4F0B">
        <w:tc>
          <w:tcPr>
            <w:tcW w:w="1271" w:type="dxa"/>
            <w:vAlign w:val="center"/>
          </w:tcPr>
          <w:p w14:paraId="793960FB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Angulo, D.R. 2018</w:t>
            </w:r>
          </w:p>
        </w:tc>
        <w:tc>
          <w:tcPr>
            <w:tcW w:w="992" w:type="dxa"/>
            <w:vAlign w:val="center"/>
          </w:tcPr>
          <w:p w14:paraId="294A723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64.5 ± 9.8</w:t>
            </w:r>
          </w:p>
        </w:tc>
        <w:tc>
          <w:tcPr>
            <w:tcW w:w="851" w:type="dxa"/>
            <w:vAlign w:val="center"/>
          </w:tcPr>
          <w:p w14:paraId="280CC40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10 (100)</w:t>
            </w:r>
          </w:p>
        </w:tc>
        <w:tc>
          <w:tcPr>
            <w:tcW w:w="850" w:type="dxa"/>
            <w:vAlign w:val="center"/>
          </w:tcPr>
          <w:p w14:paraId="0CCA34A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44522C1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1F72C7F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6 (60.0)</w:t>
            </w:r>
          </w:p>
        </w:tc>
        <w:tc>
          <w:tcPr>
            <w:tcW w:w="993" w:type="dxa"/>
            <w:vAlign w:val="center"/>
          </w:tcPr>
          <w:p w14:paraId="116D7B5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302165B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C47DE4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  <w:vAlign w:val="center"/>
          </w:tcPr>
          <w:p w14:paraId="3C27C1A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10 (100)</w:t>
            </w:r>
          </w:p>
        </w:tc>
        <w:tc>
          <w:tcPr>
            <w:tcW w:w="993" w:type="dxa"/>
            <w:vAlign w:val="center"/>
          </w:tcPr>
          <w:p w14:paraId="5C3D1EC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2FD27C7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38FE396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4B4B7E2D" w14:textId="73584DDC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0968D92A" w14:textId="2A346C93" w:rsidTr="006C7765">
        <w:tc>
          <w:tcPr>
            <w:tcW w:w="1271" w:type="dxa"/>
            <w:vAlign w:val="center"/>
          </w:tcPr>
          <w:p w14:paraId="4B042E11" w14:textId="77777777" w:rsid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Etxaniz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S. L. 2013</w:t>
            </w:r>
          </w:p>
          <w:p w14:paraId="407D98B8" w14:textId="77777777" w:rsidR="00950120" w:rsidRDefault="00950120" w:rsidP="00950120">
            <w:pPr>
              <w:spacing w:line="480" w:lineRule="auto"/>
              <w:ind w:firstLine="174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Endoscopy</w:t>
            </w:r>
          </w:p>
          <w:p w14:paraId="18541BAB" w14:textId="283626DC" w:rsidR="00950120" w:rsidRPr="00D13EC7" w:rsidRDefault="00950120" w:rsidP="00950120">
            <w:pPr>
              <w:spacing w:line="480" w:lineRule="auto"/>
              <w:ind w:firstLine="174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Surgery</w:t>
            </w:r>
          </w:p>
        </w:tc>
        <w:tc>
          <w:tcPr>
            <w:tcW w:w="992" w:type="dxa"/>
          </w:tcPr>
          <w:p w14:paraId="6DB628D0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0048AE86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7F5C0100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079F514B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05FE6884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14:paraId="0BFC4142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67604862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CT, E</w:t>
            </w:r>
          </w:p>
        </w:tc>
        <w:tc>
          <w:tcPr>
            <w:tcW w:w="850" w:type="dxa"/>
          </w:tcPr>
          <w:p w14:paraId="73C5B569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10 (100)</w:t>
            </w:r>
          </w:p>
        </w:tc>
        <w:tc>
          <w:tcPr>
            <w:tcW w:w="1134" w:type="dxa"/>
          </w:tcPr>
          <w:p w14:paraId="02CD66DF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993" w:type="dxa"/>
          </w:tcPr>
          <w:p w14:paraId="1CF037E1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</w:tcPr>
          <w:p w14:paraId="469C756D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14:paraId="7B51BA66" w14:textId="77777777" w:rsidR="00D13EC7" w:rsidRPr="00D13EC7" w:rsidRDefault="00D13EC7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3B0C1242" w14:textId="77777777" w:rsidR="00950120" w:rsidRDefault="00950120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04FC1D37" w14:textId="77777777" w:rsidR="00950120" w:rsidRDefault="00950120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C9683C5" w14:textId="24DEE89A" w:rsidR="00950120" w:rsidRDefault="006C7765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0202F8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</w:rPr>
              <w:t>22</w:t>
            </w:r>
            <w:r w:rsidR="000202F8">
              <w:rPr>
                <w:rFonts w:ascii="Arial" w:hAnsi="Arial" w:cs="Arial"/>
                <w:sz w:val="15"/>
                <w:szCs w:val="15"/>
              </w:rPr>
              <w:t>.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="000202F8">
              <w:rPr>
                <w:rFonts w:ascii="Arial" w:hAnsi="Arial" w:cs="Arial"/>
                <w:sz w:val="15"/>
                <w:szCs w:val="15"/>
              </w:rPr>
              <w:t>)</w:t>
            </w:r>
          </w:p>
          <w:p w14:paraId="38361048" w14:textId="42BC896F" w:rsidR="00D13EC7" w:rsidRPr="00D13EC7" w:rsidRDefault="00950120" w:rsidP="00950120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 (100)</w:t>
            </w:r>
          </w:p>
        </w:tc>
      </w:tr>
      <w:tr w:rsidR="00D13EC7" w:rsidRPr="006D3506" w14:paraId="48C340D9" w14:textId="0D1B5B92" w:rsidTr="002D4F0B">
        <w:tc>
          <w:tcPr>
            <w:tcW w:w="1271" w:type="dxa"/>
            <w:vAlign w:val="center"/>
          </w:tcPr>
          <w:p w14:paraId="165FC859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Fumagali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U. 2018</w:t>
            </w:r>
          </w:p>
        </w:tc>
        <w:tc>
          <w:tcPr>
            <w:tcW w:w="992" w:type="dxa"/>
            <w:vAlign w:val="center"/>
          </w:tcPr>
          <w:p w14:paraId="7395B8A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51D8B81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21B9F8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78C3CEF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0AE7BA2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76DDC55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34E8332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B005BB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  <w:vAlign w:val="center"/>
          </w:tcPr>
          <w:p w14:paraId="67CBDD9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40 (100)</w:t>
            </w:r>
          </w:p>
        </w:tc>
        <w:tc>
          <w:tcPr>
            <w:tcW w:w="993" w:type="dxa"/>
            <w:vAlign w:val="center"/>
          </w:tcPr>
          <w:p w14:paraId="1301B13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42F87B6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51A1D70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6D94B977" w14:textId="1DAFF58C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50546659" w14:textId="7D9C0ABB" w:rsidTr="002D4F0B">
        <w:tc>
          <w:tcPr>
            <w:tcW w:w="1271" w:type="dxa"/>
            <w:vAlign w:val="center"/>
          </w:tcPr>
          <w:p w14:paraId="059B90BD" w14:textId="77777777" w:rsidR="00D13EC7" w:rsidRPr="00D13EC7" w:rsidRDefault="00D13EC7" w:rsidP="00424BBE">
            <w:pPr>
              <w:spacing w:line="480" w:lineRule="auto"/>
              <w:contextualSpacing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Lee, S. 2015</w:t>
            </w:r>
          </w:p>
          <w:p w14:paraId="3C0C5636" w14:textId="77777777" w:rsidR="00D13EC7" w:rsidRPr="00D13EC7" w:rsidRDefault="00D13EC7" w:rsidP="00424BBE">
            <w:pPr>
              <w:spacing w:line="480" w:lineRule="auto"/>
              <w:ind w:firstLine="174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Endoscopy</w:t>
            </w:r>
          </w:p>
          <w:p w14:paraId="40542E42" w14:textId="77777777" w:rsidR="00D13EC7" w:rsidRPr="00D13EC7" w:rsidRDefault="00D13EC7" w:rsidP="00424BBE">
            <w:pPr>
              <w:spacing w:line="480" w:lineRule="auto"/>
              <w:ind w:firstLine="164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Surgery</w:t>
            </w:r>
          </w:p>
        </w:tc>
        <w:tc>
          <w:tcPr>
            <w:tcW w:w="992" w:type="dxa"/>
            <w:vAlign w:val="center"/>
          </w:tcPr>
          <w:p w14:paraId="787F6F3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4BDB927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62.7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9.0</w:t>
            </w:r>
          </w:p>
          <w:p w14:paraId="418F8DB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66.3 </w:t>
            </w:r>
            <w:r w:rsidRPr="00D13EC7">
              <w:rPr>
                <w:rFonts w:ascii="Arial" w:hAnsi="Arial" w:cs="Arial"/>
                <w:sz w:val="15"/>
                <w:szCs w:val="15"/>
              </w:rPr>
              <w:t>± 7.7</w:t>
            </w:r>
          </w:p>
        </w:tc>
        <w:tc>
          <w:tcPr>
            <w:tcW w:w="851" w:type="dxa"/>
            <w:vAlign w:val="center"/>
          </w:tcPr>
          <w:p w14:paraId="3B3C8A2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1C8E0BB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16 (64.0)</w:t>
            </w:r>
          </w:p>
          <w:p w14:paraId="1064086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27 (77.1)</w:t>
            </w:r>
          </w:p>
        </w:tc>
        <w:tc>
          <w:tcPr>
            <w:tcW w:w="850" w:type="dxa"/>
            <w:vAlign w:val="center"/>
          </w:tcPr>
          <w:p w14:paraId="68A3359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584C3B2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7F85F15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5088EDA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3011DF2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9.8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5.5</w:t>
            </w:r>
          </w:p>
          <w:p w14:paraId="38A9EF6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17.9 </w:t>
            </w:r>
            <w:r w:rsidRPr="00D13EC7">
              <w:rPr>
                <w:rFonts w:ascii="Arial" w:hAnsi="Arial" w:cs="Arial"/>
                <w:sz w:val="15"/>
                <w:szCs w:val="15"/>
              </w:rPr>
              <w:t>±</w:t>
            </w:r>
            <w:r w:rsidRPr="00D13EC7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24.0</w:t>
            </w:r>
          </w:p>
        </w:tc>
        <w:tc>
          <w:tcPr>
            <w:tcW w:w="992" w:type="dxa"/>
            <w:vAlign w:val="center"/>
          </w:tcPr>
          <w:p w14:paraId="6A52D46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</w:t>
            </w:r>
          </w:p>
        </w:tc>
        <w:tc>
          <w:tcPr>
            <w:tcW w:w="850" w:type="dxa"/>
            <w:vAlign w:val="center"/>
          </w:tcPr>
          <w:p w14:paraId="06AC63C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1E7C2DF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1CFB6B4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744FCF9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34DAFE2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6654958D" w14:textId="026BC2D2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4A9BAC29" w14:textId="55FA3889" w:rsidTr="002D4F0B">
        <w:tc>
          <w:tcPr>
            <w:tcW w:w="1271" w:type="dxa"/>
            <w:vAlign w:val="center"/>
          </w:tcPr>
          <w:p w14:paraId="50E731CF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Lee, S. R. 2018</w:t>
            </w:r>
          </w:p>
        </w:tc>
        <w:tc>
          <w:tcPr>
            <w:tcW w:w="992" w:type="dxa"/>
            <w:vAlign w:val="center"/>
          </w:tcPr>
          <w:p w14:paraId="506EA4F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58.9 ± 10.7</w:t>
            </w:r>
          </w:p>
        </w:tc>
        <w:tc>
          <w:tcPr>
            <w:tcW w:w="851" w:type="dxa"/>
            <w:vAlign w:val="center"/>
          </w:tcPr>
          <w:p w14:paraId="3FBC997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5 (50.0)</w:t>
            </w:r>
          </w:p>
        </w:tc>
        <w:tc>
          <w:tcPr>
            <w:tcW w:w="850" w:type="dxa"/>
            <w:vAlign w:val="center"/>
          </w:tcPr>
          <w:p w14:paraId="4158210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2 (20.0)</w:t>
            </w:r>
          </w:p>
        </w:tc>
        <w:tc>
          <w:tcPr>
            <w:tcW w:w="851" w:type="dxa"/>
            <w:vAlign w:val="center"/>
          </w:tcPr>
          <w:p w14:paraId="6CF6F4BC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 (10)</w:t>
            </w:r>
          </w:p>
        </w:tc>
        <w:tc>
          <w:tcPr>
            <w:tcW w:w="850" w:type="dxa"/>
            <w:vAlign w:val="center"/>
          </w:tcPr>
          <w:p w14:paraId="5917B42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4 (40.0)</w:t>
            </w:r>
          </w:p>
        </w:tc>
        <w:tc>
          <w:tcPr>
            <w:tcW w:w="993" w:type="dxa"/>
            <w:vAlign w:val="center"/>
          </w:tcPr>
          <w:p w14:paraId="7D68012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3.9 ± 1.7</w:t>
            </w:r>
          </w:p>
        </w:tc>
        <w:tc>
          <w:tcPr>
            <w:tcW w:w="992" w:type="dxa"/>
            <w:vAlign w:val="center"/>
          </w:tcPr>
          <w:p w14:paraId="1A00469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CT, E</w:t>
            </w:r>
          </w:p>
        </w:tc>
        <w:tc>
          <w:tcPr>
            <w:tcW w:w="850" w:type="dxa"/>
            <w:vAlign w:val="center"/>
          </w:tcPr>
          <w:p w14:paraId="17A04B5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7B7755E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2C28083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16D0ED5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 (10.0)</w:t>
            </w:r>
          </w:p>
        </w:tc>
        <w:tc>
          <w:tcPr>
            <w:tcW w:w="1276" w:type="dxa"/>
            <w:vAlign w:val="center"/>
          </w:tcPr>
          <w:p w14:paraId="682E12F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7B57B256" w14:textId="7B1DA649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57414B2C" w14:textId="6E6193E3" w:rsidTr="002D4F0B">
        <w:tc>
          <w:tcPr>
            <w:tcW w:w="1271" w:type="dxa"/>
            <w:vAlign w:val="center"/>
          </w:tcPr>
          <w:p w14:paraId="51286D78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lastRenderedPageBreak/>
              <w:t>Milek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T. 2016</w:t>
            </w:r>
          </w:p>
        </w:tc>
        <w:tc>
          <w:tcPr>
            <w:tcW w:w="992" w:type="dxa"/>
            <w:vAlign w:val="center"/>
          </w:tcPr>
          <w:p w14:paraId="16FC86DD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64 ± NA</w:t>
            </w:r>
          </w:p>
        </w:tc>
        <w:tc>
          <w:tcPr>
            <w:tcW w:w="851" w:type="dxa"/>
            <w:vAlign w:val="center"/>
          </w:tcPr>
          <w:p w14:paraId="70CE7FD5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17 (73.9)</w:t>
            </w:r>
          </w:p>
        </w:tc>
        <w:tc>
          <w:tcPr>
            <w:tcW w:w="850" w:type="dxa"/>
            <w:vAlign w:val="center"/>
          </w:tcPr>
          <w:p w14:paraId="3D0B0D6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C0D3DF1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0 (0)</w:t>
            </w:r>
          </w:p>
        </w:tc>
        <w:tc>
          <w:tcPr>
            <w:tcW w:w="850" w:type="dxa"/>
            <w:vAlign w:val="center"/>
          </w:tcPr>
          <w:p w14:paraId="530E427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6519534E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179DC363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CT</w:t>
            </w:r>
          </w:p>
        </w:tc>
        <w:tc>
          <w:tcPr>
            <w:tcW w:w="850" w:type="dxa"/>
            <w:vAlign w:val="center"/>
          </w:tcPr>
          <w:p w14:paraId="1A5D5D9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134" w:type="dxa"/>
            <w:vAlign w:val="center"/>
          </w:tcPr>
          <w:p w14:paraId="0ADC65A4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4433FAC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417" w:type="dxa"/>
            <w:vAlign w:val="center"/>
          </w:tcPr>
          <w:p w14:paraId="19277E1B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1B1D89E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3073550A" w14:textId="3B8140F9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569926B8" w14:textId="539237EC" w:rsidTr="002D4F0B">
        <w:tc>
          <w:tcPr>
            <w:tcW w:w="1271" w:type="dxa"/>
            <w:vAlign w:val="center"/>
          </w:tcPr>
          <w:p w14:paraId="7EEDBD68" w14:textId="77777777" w:rsidR="00D13EC7" w:rsidRP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Schniewind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B. 2013</w:t>
            </w:r>
          </w:p>
        </w:tc>
        <w:tc>
          <w:tcPr>
            <w:tcW w:w="992" w:type="dxa"/>
            <w:vAlign w:val="center"/>
          </w:tcPr>
          <w:p w14:paraId="01884A9A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4A2A75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4EF9E987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  <w:vAlign w:val="center"/>
          </w:tcPr>
          <w:p w14:paraId="6480C53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  <w:vAlign w:val="center"/>
          </w:tcPr>
          <w:p w14:paraId="3B19F13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  <w:vAlign w:val="center"/>
          </w:tcPr>
          <w:p w14:paraId="6D48CECF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  <w:vAlign w:val="center"/>
          </w:tcPr>
          <w:p w14:paraId="1D32BBA2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CS, E</w:t>
            </w:r>
          </w:p>
        </w:tc>
        <w:tc>
          <w:tcPr>
            <w:tcW w:w="850" w:type="dxa"/>
            <w:vAlign w:val="center"/>
          </w:tcPr>
          <w:p w14:paraId="3E550700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7 (14,9)</w:t>
            </w:r>
          </w:p>
        </w:tc>
        <w:tc>
          <w:tcPr>
            <w:tcW w:w="1134" w:type="dxa"/>
            <w:vAlign w:val="center"/>
          </w:tcPr>
          <w:p w14:paraId="5EFA59F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40 (85.1)</w:t>
            </w:r>
          </w:p>
        </w:tc>
        <w:tc>
          <w:tcPr>
            <w:tcW w:w="993" w:type="dxa"/>
            <w:vAlign w:val="center"/>
          </w:tcPr>
          <w:p w14:paraId="455A9088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  <w:vAlign w:val="center"/>
          </w:tcPr>
          <w:p w14:paraId="3E677A89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  <w:vAlign w:val="center"/>
          </w:tcPr>
          <w:p w14:paraId="22D4BE66" w14:textId="77777777" w:rsidR="00D13EC7" w:rsidRPr="00D13EC7" w:rsidRDefault="00D13EC7" w:rsidP="00424BBE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vAlign w:val="center"/>
          </w:tcPr>
          <w:p w14:paraId="2B784A07" w14:textId="68A66400" w:rsidR="00D13EC7" w:rsidRPr="00D13EC7" w:rsidRDefault="002D4F0B" w:rsidP="002D4F0B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D13EC7" w:rsidRPr="006D3506" w14:paraId="7B5A14C5" w14:textId="40BCBA98" w:rsidTr="00296708">
        <w:tc>
          <w:tcPr>
            <w:tcW w:w="1271" w:type="dxa"/>
            <w:vAlign w:val="center"/>
          </w:tcPr>
          <w:p w14:paraId="1DD94704" w14:textId="77777777" w:rsidR="00D13EC7" w:rsidRDefault="00D13EC7" w:rsidP="00424BBE">
            <w:pPr>
              <w:spacing w:line="480" w:lineRule="auto"/>
              <w:rPr>
                <w:rFonts w:ascii="Arial" w:hAnsi="Arial" w:cs="Arial"/>
                <w:sz w:val="15"/>
                <w:szCs w:val="15"/>
                <w:lang w:val="en-GB"/>
              </w:rPr>
            </w:pPr>
            <w:proofErr w:type="spellStart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Schweigert</w:t>
            </w:r>
            <w:proofErr w:type="spellEnd"/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, M. 2014</w:t>
            </w:r>
          </w:p>
          <w:p w14:paraId="3AC8B66C" w14:textId="77777777" w:rsidR="000202F8" w:rsidRDefault="000202F8" w:rsidP="000202F8">
            <w:pPr>
              <w:spacing w:line="480" w:lineRule="auto"/>
              <w:ind w:firstLine="174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Endoscopy</w:t>
            </w:r>
          </w:p>
          <w:p w14:paraId="4C6F4E9D" w14:textId="649171D4" w:rsidR="000202F8" w:rsidRPr="00D13EC7" w:rsidRDefault="000202F8" w:rsidP="000202F8">
            <w:pPr>
              <w:spacing w:line="480" w:lineRule="auto"/>
              <w:ind w:firstLine="174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 Surgery</w:t>
            </w:r>
          </w:p>
        </w:tc>
        <w:tc>
          <w:tcPr>
            <w:tcW w:w="992" w:type="dxa"/>
          </w:tcPr>
          <w:p w14:paraId="6527BAD8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64.8 ± NA</w:t>
            </w:r>
          </w:p>
        </w:tc>
        <w:tc>
          <w:tcPr>
            <w:tcW w:w="851" w:type="dxa"/>
          </w:tcPr>
          <w:p w14:paraId="4037DA31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39BA6EF4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1" w:type="dxa"/>
          </w:tcPr>
          <w:p w14:paraId="403F68B9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850" w:type="dxa"/>
          </w:tcPr>
          <w:p w14:paraId="5BA15221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3" w:type="dxa"/>
          </w:tcPr>
          <w:p w14:paraId="56D89C6C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992" w:type="dxa"/>
          </w:tcPr>
          <w:p w14:paraId="4EF5AC4E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CT, E</w:t>
            </w:r>
          </w:p>
        </w:tc>
        <w:tc>
          <w:tcPr>
            <w:tcW w:w="850" w:type="dxa"/>
          </w:tcPr>
          <w:p w14:paraId="41E01AB5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134" w:type="dxa"/>
          </w:tcPr>
          <w:p w14:paraId="4D6D5A95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49 (100)</w:t>
            </w:r>
          </w:p>
        </w:tc>
        <w:tc>
          <w:tcPr>
            <w:tcW w:w="993" w:type="dxa"/>
          </w:tcPr>
          <w:p w14:paraId="7738F53F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  <w:lang w:val="en-GB"/>
              </w:rPr>
              <w:t>0 (0)</w:t>
            </w:r>
          </w:p>
        </w:tc>
        <w:tc>
          <w:tcPr>
            <w:tcW w:w="1417" w:type="dxa"/>
          </w:tcPr>
          <w:p w14:paraId="5F255A09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276" w:type="dxa"/>
          </w:tcPr>
          <w:p w14:paraId="36FBF7B1" w14:textId="77777777" w:rsidR="00D13EC7" w:rsidRPr="00D13EC7" w:rsidRDefault="00D13EC7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13EC7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0717D68" w14:textId="779A5EA8" w:rsidR="000202F8" w:rsidRDefault="000202F8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</w:t>
            </w:r>
          </w:p>
          <w:p w14:paraId="72C45884" w14:textId="77777777" w:rsidR="000202F8" w:rsidRDefault="000202F8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14:paraId="3C8C631A" w14:textId="77777777" w:rsidR="00D13EC7" w:rsidRDefault="000202F8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14 (48.3)</w:t>
            </w:r>
          </w:p>
          <w:p w14:paraId="234F4112" w14:textId="72D567AB" w:rsidR="000202F8" w:rsidRPr="00D13EC7" w:rsidRDefault="000202F8" w:rsidP="000202F8">
            <w:pPr>
              <w:spacing w:line="480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16 (80.0)</w:t>
            </w:r>
          </w:p>
        </w:tc>
      </w:tr>
    </w:tbl>
    <w:p w14:paraId="51BAC68C" w14:textId="77777777" w:rsidR="00B9026D" w:rsidRDefault="00B9026D"/>
    <w:sectPr w:rsidR="00B9026D" w:rsidSect="00B9026D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91C88"/>
    <w:multiLevelType w:val="hybridMultilevel"/>
    <w:tmpl w:val="351489D0"/>
    <w:lvl w:ilvl="0" w:tplc="E1D8A56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16E5"/>
    <w:multiLevelType w:val="hybridMultilevel"/>
    <w:tmpl w:val="FDE289E8"/>
    <w:lvl w:ilvl="0" w:tplc="48823580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574295">
    <w:abstractNumId w:val="0"/>
  </w:num>
  <w:num w:numId="2" w16cid:durableId="1007485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6D"/>
    <w:rsid w:val="000202F8"/>
    <w:rsid w:val="00296708"/>
    <w:rsid w:val="002D4F0B"/>
    <w:rsid w:val="00431260"/>
    <w:rsid w:val="006C7765"/>
    <w:rsid w:val="006F5783"/>
    <w:rsid w:val="00950120"/>
    <w:rsid w:val="009B43D6"/>
    <w:rsid w:val="00B9026D"/>
    <w:rsid w:val="00D13EC7"/>
    <w:rsid w:val="00E13F96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3A7BC"/>
  <w15:chartTrackingRefBased/>
  <w15:docId w15:val="{CAFA758E-5881-40EA-B00A-F9521B6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26D"/>
    <w:pPr>
      <w:ind w:left="720"/>
      <w:contextualSpacing/>
    </w:pPr>
  </w:style>
  <w:style w:type="table" w:styleId="TableGrid">
    <w:name w:val="Table Grid"/>
    <w:basedOn w:val="TableNormal"/>
    <w:uiPriority w:val="39"/>
    <w:rsid w:val="00B90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Lopes Dias Azevedo</dc:creator>
  <cp:keywords/>
  <dc:description/>
  <cp:lastModifiedBy>Naike Simpson</cp:lastModifiedBy>
  <cp:revision>4</cp:revision>
  <dcterms:created xsi:type="dcterms:W3CDTF">2021-06-03T19:03:00Z</dcterms:created>
  <dcterms:modified xsi:type="dcterms:W3CDTF">2022-10-28T20:05:00Z</dcterms:modified>
</cp:coreProperties>
</file>