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DBE8" w14:textId="77777777" w:rsidR="0063059A" w:rsidRDefault="0063059A" w:rsidP="0063059A">
      <w:pPr>
        <w:jc w:val="center"/>
        <w:rPr>
          <w:rFonts w:ascii="Times New Roman" w:hAnsi="Times New Roman" w:cs="Times New Roman"/>
          <w:b/>
          <w:bCs/>
          <w:sz w:val="96"/>
          <w:szCs w:val="96"/>
        </w:rPr>
      </w:pPr>
    </w:p>
    <w:p w14:paraId="5547F136" w14:textId="77777777" w:rsidR="0063059A" w:rsidRDefault="0063059A" w:rsidP="0063059A">
      <w:pPr>
        <w:jc w:val="center"/>
        <w:rPr>
          <w:rFonts w:ascii="Times New Roman" w:hAnsi="Times New Roman" w:cs="Times New Roman"/>
          <w:b/>
          <w:bCs/>
          <w:sz w:val="96"/>
          <w:szCs w:val="96"/>
        </w:rPr>
      </w:pPr>
    </w:p>
    <w:p w14:paraId="6E45478B" w14:textId="77777777" w:rsidR="0063059A" w:rsidRDefault="0063059A" w:rsidP="0063059A">
      <w:pPr>
        <w:jc w:val="center"/>
        <w:rPr>
          <w:rFonts w:ascii="Times New Roman" w:hAnsi="Times New Roman" w:cs="Times New Roman"/>
          <w:b/>
          <w:bCs/>
          <w:sz w:val="96"/>
          <w:szCs w:val="96"/>
        </w:rPr>
      </w:pPr>
    </w:p>
    <w:p w14:paraId="2F5D4054" w14:textId="77777777" w:rsidR="0063059A" w:rsidRDefault="0063059A" w:rsidP="0063059A">
      <w:pPr>
        <w:jc w:val="center"/>
        <w:rPr>
          <w:rFonts w:ascii="Times New Roman" w:hAnsi="Times New Roman" w:cs="Times New Roman"/>
          <w:b/>
          <w:bCs/>
          <w:sz w:val="96"/>
          <w:szCs w:val="96"/>
        </w:rPr>
      </w:pPr>
    </w:p>
    <w:p w14:paraId="7CB81ED2" w14:textId="72D6A3F7" w:rsidR="0063059A" w:rsidRDefault="0063059A" w:rsidP="0063059A">
      <w:pPr>
        <w:jc w:val="center"/>
        <w:rPr>
          <w:rFonts w:ascii="Times New Roman" w:hAnsi="Times New Roman" w:cs="Times New Roman"/>
          <w:b/>
          <w:bCs/>
          <w:sz w:val="96"/>
          <w:szCs w:val="96"/>
        </w:rPr>
      </w:pPr>
      <w:r w:rsidRPr="00874B90">
        <w:rPr>
          <w:rFonts w:ascii="Times New Roman" w:hAnsi="Times New Roman" w:cs="Times New Roman"/>
          <w:b/>
          <w:bCs/>
          <w:sz w:val="96"/>
          <w:szCs w:val="96"/>
        </w:rPr>
        <w:t xml:space="preserve">Supplementary </w:t>
      </w:r>
      <w:r>
        <w:rPr>
          <w:rFonts w:ascii="Times New Roman" w:hAnsi="Times New Roman" w:cs="Times New Roman"/>
          <w:b/>
          <w:bCs/>
          <w:sz w:val="96"/>
          <w:szCs w:val="96"/>
        </w:rPr>
        <w:br/>
      </w:r>
      <w:r w:rsidRPr="00874B90">
        <w:rPr>
          <w:rFonts w:ascii="Times New Roman" w:hAnsi="Times New Roman" w:cs="Times New Roman"/>
          <w:b/>
          <w:bCs/>
          <w:sz w:val="96"/>
          <w:szCs w:val="96"/>
        </w:rPr>
        <w:t>materials</w:t>
      </w:r>
    </w:p>
    <w:p w14:paraId="3C0CF6E0" w14:textId="77777777" w:rsidR="00710CD5" w:rsidRDefault="00710CD5" w:rsidP="0063059A">
      <w:pPr>
        <w:rPr>
          <w:rFonts w:ascii="Times New Roman" w:hAnsi="Times New Roman" w:cs="Times New Roman"/>
          <w:b/>
          <w:bCs/>
          <w:sz w:val="96"/>
          <w:szCs w:val="96"/>
        </w:rPr>
        <w:sectPr w:rsidR="00710CD5" w:rsidSect="00CD4350">
          <w:pgSz w:w="12240" w:h="15840"/>
          <w:pgMar w:top="1440" w:right="1440" w:bottom="1440" w:left="1440" w:header="720" w:footer="720" w:gutter="0"/>
          <w:cols w:space="720"/>
          <w:docGrid w:linePitch="360"/>
        </w:sectPr>
      </w:pPr>
    </w:p>
    <w:p w14:paraId="584A8E4A" w14:textId="2DE7AFBE" w:rsidR="00710CD5" w:rsidRDefault="00710CD5" w:rsidP="00710CD5">
      <w:pPr>
        <w:spacing w:line="48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Methods: </w:t>
      </w:r>
      <w:r w:rsidRPr="003B44DB">
        <w:rPr>
          <w:rFonts w:ascii="Times New Roman" w:hAnsi="Times New Roman" w:cs="Times New Roman"/>
          <w:i/>
          <w:iCs/>
          <w:sz w:val="24"/>
          <w:szCs w:val="24"/>
        </w:rPr>
        <w:t>Molecular analysis</w:t>
      </w:r>
    </w:p>
    <w:p w14:paraId="410AED5B" w14:textId="77777777" w:rsidR="00710CD5" w:rsidRPr="00710CD5" w:rsidRDefault="00710CD5" w:rsidP="00710CD5">
      <w:pPr>
        <w:spacing w:line="480" w:lineRule="auto"/>
        <w:rPr>
          <w:rFonts w:ascii="Times New Roman" w:hAnsi="Times New Roman" w:cs="Times New Roman"/>
          <w:bCs/>
          <w:sz w:val="24"/>
          <w:szCs w:val="24"/>
        </w:rPr>
      </w:pPr>
      <w:r>
        <w:rPr>
          <w:rFonts w:ascii="Times New Roman" w:hAnsi="Times New Roman" w:cs="Times New Roman"/>
          <w:sz w:val="24"/>
          <w:szCs w:val="24"/>
        </w:rPr>
        <w:t xml:space="preserve">The majority of patients were genomically characterized using biopsy tissue at initial diagnosis prior to the start of therapy. </w:t>
      </w:r>
      <w:r>
        <w:rPr>
          <w:rFonts w:ascii="Times New Roman" w:hAnsi="Times New Roman" w:cs="Times New Roman"/>
          <w:sz w:val="24"/>
          <w:szCs w:val="24"/>
        </w:rPr>
        <w:fldChar w:fldCharType="begin">
          <w:fldData xml:space="preserve">PEVuZE5vdGU+PENpdGU+PEF1dGhvcj5EZTwvQXV0aG9yPjxZZWFyPjIwMjE8L1llYXI+PFJlY051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PEVuZE5vdGU+PENpdGU+PEF1dGhvcj5EZTwvQXV0aG9yPjxZZWFyPjIwMjE8L1llYXI+PFJlY051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Mutations were characterized using either solid tumor tissue or circulating cell-free DNA (cfDNA). Patients were screened for single nucleotide variants, insertions, deletions, copy number gains, and gene fusions. Tissue-based testing assessed up to 324 genes and associated biomarkers; FoundationOne CDx (Foundation Medicine, Cambridge, MA, USA) was the most recently used assay. Liquid biopsies using peripheral blood were performed using the FoundationACT, FoundationOne Liquid, or FoundationOne Liquid CDx (Foundation Medicine) assays. Immunohistochemistry was used for DNA mismatch repair enzymes. Further molecular testing was ordered at the discretion of the treatment team. For this series, 151 of 220 (69%) of chemotherapy-treated patients and 50 of 61 (82%) RT-treated patients had molecular characterization. Frequencies of the most commonly mutated genes were compared between treatment cohorts. An exploratory analysis of associations between mutation status and </w:t>
      </w:r>
      <w:r w:rsidRPr="00710CD5">
        <w:rPr>
          <w:rFonts w:ascii="Times New Roman" w:hAnsi="Times New Roman" w:cs="Times New Roman"/>
          <w:sz w:val="24"/>
          <w:szCs w:val="24"/>
        </w:rPr>
        <w:t>cause of death was also performed.</w:t>
      </w:r>
    </w:p>
    <w:p w14:paraId="241347B4" w14:textId="564161BA" w:rsidR="00710CD5" w:rsidRPr="00710CD5" w:rsidRDefault="00710CD5" w:rsidP="00710CD5">
      <w:pPr>
        <w:spacing w:line="480" w:lineRule="auto"/>
        <w:rPr>
          <w:rFonts w:ascii="Times New Roman" w:hAnsi="Times New Roman" w:cs="Times New Roman"/>
          <w:bCs/>
          <w:sz w:val="24"/>
          <w:szCs w:val="24"/>
        </w:rPr>
      </w:pPr>
      <w:r w:rsidRPr="00710CD5">
        <w:rPr>
          <w:rFonts w:ascii="Times New Roman" w:hAnsi="Times New Roman" w:cs="Times New Roman"/>
          <w:i/>
          <w:iCs/>
          <w:sz w:val="24"/>
          <w:szCs w:val="24"/>
        </w:rPr>
        <w:t>Results: Mutational profiling</w:t>
      </w:r>
    </w:p>
    <w:p w14:paraId="12B28488" w14:textId="50BE37CA" w:rsidR="00710CD5" w:rsidRPr="00710CD5" w:rsidRDefault="00710CD5" w:rsidP="00710CD5">
      <w:pPr>
        <w:spacing w:line="480" w:lineRule="auto"/>
        <w:rPr>
          <w:rFonts w:ascii="Times New Roman" w:hAnsi="Times New Roman" w:cs="Times New Roman"/>
          <w:sz w:val="24"/>
          <w:szCs w:val="24"/>
        </w:rPr>
      </w:pPr>
      <w:r w:rsidRPr="00710CD5">
        <w:rPr>
          <w:rFonts w:ascii="Times New Roman" w:hAnsi="Times New Roman" w:cs="Times New Roman"/>
          <w:sz w:val="24"/>
          <w:szCs w:val="24"/>
        </w:rPr>
        <w:t xml:space="preserve">Commonly mutated genes are shown in </w:t>
      </w:r>
      <w:r w:rsidRPr="00710CD5">
        <w:rPr>
          <w:rFonts w:ascii="Times New Roman" w:hAnsi="Times New Roman" w:cs="Times New Roman"/>
          <w:color w:val="FF0000"/>
          <w:sz w:val="24"/>
          <w:szCs w:val="24"/>
        </w:rPr>
        <w:t xml:space="preserve">Supplemental Table </w:t>
      </w:r>
      <w:r w:rsidR="00541D64">
        <w:rPr>
          <w:rFonts w:ascii="Times New Roman" w:hAnsi="Times New Roman" w:cs="Times New Roman"/>
          <w:color w:val="FF0000"/>
          <w:sz w:val="24"/>
          <w:szCs w:val="24"/>
        </w:rPr>
        <w:t>11</w:t>
      </w:r>
      <w:r w:rsidRPr="00710CD5">
        <w:rPr>
          <w:rFonts w:ascii="Times New Roman" w:hAnsi="Times New Roman" w:cs="Times New Roman"/>
          <w:sz w:val="24"/>
          <w:szCs w:val="24"/>
        </w:rPr>
        <w:t xml:space="preserve">. </w:t>
      </w:r>
      <w:r w:rsidRPr="00710CD5">
        <w:rPr>
          <w:rFonts w:ascii="Times New Roman" w:hAnsi="Times New Roman" w:cs="Times New Roman"/>
          <w:i/>
          <w:iCs/>
          <w:sz w:val="24"/>
          <w:szCs w:val="24"/>
        </w:rPr>
        <w:t>TP53</w:t>
      </w:r>
      <w:r w:rsidRPr="00710CD5">
        <w:rPr>
          <w:rFonts w:ascii="Times New Roman" w:hAnsi="Times New Roman" w:cs="Times New Roman"/>
          <w:sz w:val="24"/>
          <w:szCs w:val="24"/>
        </w:rPr>
        <w:t xml:space="preserve">, </w:t>
      </w:r>
      <w:r w:rsidRPr="00710CD5">
        <w:rPr>
          <w:rFonts w:ascii="Times New Roman" w:hAnsi="Times New Roman" w:cs="Times New Roman"/>
          <w:i/>
          <w:iCs/>
          <w:sz w:val="24"/>
          <w:szCs w:val="24"/>
        </w:rPr>
        <w:t>IDH1</w:t>
      </w:r>
      <w:r w:rsidRPr="00710CD5">
        <w:rPr>
          <w:rFonts w:ascii="Times New Roman" w:hAnsi="Times New Roman" w:cs="Times New Roman"/>
          <w:sz w:val="24"/>
          <w:szCs w:val="24"/>
        </w:rPr>
        <w:t xml:space="preserve">, </w:t>
      </w:r>
      <w:r w:rsidRPr="00710CD5">
        <w:rPr>
          <w:rFonts w:ascii="Times New Roman" w:hAnsi="Times New Roman" w:cs="Times New Roman"/>
          <w:i/>
          <w:iCs/>
          <w:sz w:val="24"/>
          <w:szCs w:val="24"/>
        </w:rPr>
        <w:t>CDK2A</w:t>
      </w:r>
      <w:r w:rsidRPr="00710CD5">
        <w:rPr>
          <w:rFonts w:ascii="Times New Roman" w:hAnsi="Times New Roman" w:cs="Times New Roman"/>
          <w:sz w:val="24"/>
          <w:szCs w:val="24"/>
        </w:rPr>
        <w:t xml:space="preserve">, and </w:t>
      </w:r>
      <w:r w:rsidRPr="00710CD5">
        <w:rPr>
          <w:rFonts w:ascii="Times New Roman" w:hAnsi="Times New Roman" w:cs="Times New Roman"/>
          <w:i/>
          <w:iCs/>
          <w:sz w:val="24"/>
          <w:szCs w:val="24"/>
        </w:rPr>
        <w:t>KRAS</w:t>
      </w:r>
      <w:r w:rsidRPr="00710CD5">
        <w:rPr>
          <w:rFonts w:ascii="Times New Roman" w:hAnsi="Times New Roman" w:cs="Times New Roman"/>
          <w:sz w:val="24"/>
          <w:szCs w:val="24"/>
        </w:rPr>
        <w:t xml:space="preserve"> were most commonly mutated in both cohorts. Mutation frequency did not differ significantly between treatment cohorts aside from </w:t>
      </w:r>
      <w:r w:rsidRPr="00710CD5">
        <w:rPr>
          <w:rFonts w:ascii="Times New Roman" w:hAnsi="Times New Roman" w:cs="Times New Roman"/>
          <w:i/>
          <w:iCs/>
          <w:sz w:val="24"/>
          <w:szCs w:val="24"/>
        </w:rPr>
        <w:t>CDKN2A</w:t>
      </w:r>
      <w:r w:rsidRPr="00710CD5">
        <w:rPr>
          <w:rFonts w:ascii="Times New Roman" w:hAnsi="Times New Roman" w:cs="Times New Roman"/>
          <w:sz w:val="24"/>
          <w:szCs w:val="24"/>
        </w:rPr>
        <w:t xml:space="preserve"> (25% vs. 10%; </w:t>
      </w:r>
      <w:r w:rsidRPr="00710CD5">
        <w:rPr>
          <w:rFonts w:ascii="Times New Roman" w:hAnsi="Times New Roman" w:cs="Times New Roman"/>
          <w:i/>
          <w:iCs/>
          <w:sz w:val="24"/>
          <w:szCs w:val="24"/>
        </w:rPr>
        <w:t>P</w:t>
      </w:r>
      <w:r w:rsidRPr="00710CD5">
        <w:rPr>
          <w:rFonts w:ascii="Times New Roman" w:hAnsi="Times New Roman" w:cs="Times New Roman"/>
          <w:sz w:val="24"/>
          <w:szCs w:val="24"/>
        </w:rPr>
        <w:t xml:space="preserve">=0.028) and </w:t>
      </w:r>
      <w:r w:rsidRPr="00710CD5">
        <w:rPr>
          <w:rFonts w:ascii="Times New Roman" w:hAnsi="Times New Roman" w:cs="Times New Roman"/>
          <w:i/>
          <w:iCs/>
          <w:sz w:val="24"/>
          <w:szCs w:val="24"/>
        </w:rPr>
        <w:t>CKDN2B</w:t>
      </w:r>
      <w:r w:rsidRPr="00710CD5">
        <w:rPr>
          <w:rFonts w:ascii="Times New Roman" w:hAnsi="Times New Roman" w:cs="Times New Roman"/>
          <w:sz w:val="24"/>
          <w:szCs w:val="24"/>
        </w:rPr>
        <w:t xml:space="preserve"> (15% vs. 4%; </w:t>
      </w:r>
      <w:r w:rsidRPr="00710CD5">
        <w:rPr>
          <w:rFonts w:ascii="Times New Roman" w:hAnsi="Times New Roman" w:cs="Times New Roman"/>
          <w:i/>
          <w:iCs/>
          <w:sz w:val="24"/>
          <w:szCs w:val="24"/>
        </w:rPr>
        <w:t>P</w:t>
      </w:r>
      <w:r w:rsidRPr="00710CD5">
        <w:rPr>
          <w:rFonts w:ascii="Times New Roman" w:hAnsi="Times New Roman" w:cs="Times New Roman"/>
          <w:sz w:val="24"/>
          <w:szCs w:val="24"/>
        </w:rPr>
        <w:t xml:space="preserve">=0.047), which were more commonly mutated in the chemotherapy alone cohort. Commonly co-occurring mutations are shown in </w:t>
      </w:r>
      <w:r w:rsidRPr="00710CD5">
        <w:rPr>
          <w:rFonts w:ascii="Times New Roman" w:hAnsi="Times New Roman" w:cs="Times New Roman"/>
          <w:color w:val="FF0000"/>
          <w:sz w:val="24"/>
          <w:szCs w:val="24"/>
        </w:rPr>
        <w:t xml:space="preserve">Supplemental Figure </w:t>
      </w:r>
      <w:r w:rsidR="00541D64">
        <w:rPr>
          <w:rFonts w:ascii="Times New Roman" w:hAnsi="Times New Roman" w:cs="Times New Roman"/>
          <w:color w:val="FF0000"/>
          <w:sz w:val="24"/>
          <w:szCs w:val="24"/>
        </w:rPr>
        <w:t>5</w:t>
      </w:r>
      <w:r w:rsidRPr="00710CD5">
        <w:rPr>
          <w:rFonts w:ascii="Times New Roman" w:hAnsi="Times New Roman" w:cs="Times New Roman"/>
          <w:sz w:val="24"/>
          <w:szCs w:val="24"/>
        </w:rPr>
        <w:t xml:space="preserve">. </w:t>
      </w:r>
      <w:r w:rsidRPr="00710CD5">
        <w:rPr>
          <w:rFonts w:ascii="Times New Roman" w:hAnsi="Times New Roman" w:cs="Times New Roman"/>
          <w:i/>
          <w:iCs/>
          <w:sz w:val="24"/>
          <w:szCs w:val="24"/>
        </w:rPr>
        <w:t>TP53</w:t>
      </w:r>
      <w:r w:rsidRPr="00710CD5">
        <w:rPr>
          <w:rFonts w:ascii="Times New Roman" w:hAnsi="Times New Roman" w:cs="Times New Roman"/>
          <w:sz w:val="24"/>
          <w:szCs w:val="24"/>
        </w:rPr>
        <w:t xml:space="preserve"> mutations were commonly seen in conjunction with </w:t>
      </w:r>
      <w:r w:rsidRPr="00710CD5">
        <w:rPr>
          <w:rFonts w:ascii="Times New Roman" w:hAnsi="Times New Roman" w:cs="Times New Roman"/>
          <w:i/>
          <w:iCs/>
          <w:sz w:val="24"/>
          <w:szCs w:val="24"/>
        </w:rPr>
        <w:t>IDH1</w:t>
      </w:r>
      <w:r w:rsidRPr="00710CD5">
        <w:rPr>
          <w:rFonts w:ascii="Times New Roman" w:hAnsi="Times New Roman" w:cs="Times New Roman"/>
          <w:sz w:val="24"/>
          <w:szCs w:val="24"/>
        </w:rPr>
        <w:t xml:space="preserve">, </w:t>
      </w:r>
      <w:r w:rsidRPr="00710CD5">
        <w:rPr>
          <w:rFonts w:ascii="Times New Roman" w:hAnsi="Times New Roman" w:cs="Times New Roman"/>
          <w:i/>
          <w:iCs/>
          <w:sz w:val="24"/>
          <w:szCs w:val="24"/>
        </w:rPr>
        <w:t>CDKN2A</w:t>
      </w:r>
      <w:r w:rsidRPr="00710CD5">
        <w:rPr>
          <w:rFonts w:ascii="Times New Roman" w:hAnsi="Times New Roman" w:cs="Times New Roman"/>
          <w:sz w:val="24"/>
          <w:szCs w:val="24"/>
        </w:rPr>
        <w:t xml:space="preserve">, and </w:t>
      </w:r>
      <w:r w:rsidRPr="00710CD5">
        <w:rPr>
          <w:rFonts w:ascii="Times New Roman" w:hAnsi="Times New Roman" w:cs="Times New Roman"/>
          <w:i/>
          <w:iCs/>
          <w:sz w:val="24"/>
          <w:szCs w:val="24"/>
        </w:rPr>
        <w:t>KRAS</w:t>
      </w:r>
      <w:r w:rsidRPr="00710CD5">
        <w:rPr>
          <w:rFonts w:ascii="Times New Roman" w:hAnsi="Times New Roman" w:cs="Times New Roman"/>
          <w:sz w:val="24"/>
          <w:szCs w:val="24"/>
        </w:rPr>
        <w:t xml:space="preserve"> mutations.</w:t>
      </w:r>
    </w:p>
    <w:p w14:paraId="07CABE5E" w14:textId="77777777" w:rsidR="00710CD5" w:rsidRPr="00710CD5" w:rsidRDefault="00710CD5" w:rsidP="0063059A">
      <w:pPr>
        <w:rPr>
          <w:rFonts w:ascii="Times New Roman" w:hAnsi="Times New Roman" w:cs="Times New Roman"/>
          <w:b/>
          <w:bCs/>
          <w:sz w:val="24"/>
          <w:szCs w:val="24"/>
        </w:rPr>
      </w:pPr>
    </w:p>
    <w:p w14:paraId="0BFCA012" w14:textId="422BA657" w:rsidR="00710CD5" w:rsidRPr="00710CD5" w:rsidRDefault="00710CD5" w:rsidP="00710CD5">
      <w:pPr>
        <w:spacing w:line="480" w:lineRule="auto"/>
        <w:rPr>
          <w:rFonts w:ascii="Times New Roman" w:hAnsi="Times New Roman" w:cs="Times New Roman"/>
          <w:i/>
          <w:iCs/>
          <w:sz w:val="24"/>
          <w:szCs w:val="24"/>
        </w:rPr>
      </w:pPr>
      <w:r w:rsidRPr="00710CD5">
        <w:rPr>
          <w:rFonts w:ascii="Times New Roman" w:hAnsi="Times New Roman" w:cs="Times New Roman"/>
          <w:i/>
          <w:iCs/>
          <w:sz w:val="24"/>
          <w:szCs w:val="24"/>
        </w:rPr>
        <w:lastRenderedPageBreak/>
        <w:t>Results: Mutation</w:t>
      </w:r>
      <w:r w:rsidR="00630867">
        <w:rPr>
          <w:rFonts w:ascii="Times New Roman" w:hAnsi="Times New Roman" w:cs="Times New Roman"/>
          <w:i/>
          <w:iCs/>
          <w:sz w:val="24"/>
          <w:szCs w:val="24"/>
        </w:rPr>
        <w:t>al</w:t>
      </w:r>
      <w:r w:rsidRPr="00710CD5">
        <w:rPr>
          <w:rFonts w:ascii="Times New Roman" w:hAnsi="Times New Roman" w:cs="Times New Roman"/>
          <w:i/>
          <w:iCs/>
          <w:sz w:val="24"/>
          <w:szCs w:val="24"/>
        </w:rPr>
        <w:t xml:space="preserve"> correlates with causes of death</w:t>
      </w:r>
    </w:p>
    <w:p w14:paraId="008E08DB" w14:textId="3EEBBBC2" w:rsidR="00710CD5" w:rsidRPr="00710CD5" w:rsidRDefault="00710CD5" w:rsidP="00710CD5">
      <w:pPr>
        <w:spacing w:line="480" w:lineRule="auto"/>
        <w:rPr>
          <w:rFonts w:ascii="Times New Roman" w:hAnsi="Times New Roman" w:cs="Times New Roman"/>
          <w:bCs/>
          <w:sz w:val="24"/>
          <w:szCs w:val="24"/>
        </w:rPr>
      </w:pPr>
      <w:r w:rsidRPr="00710CD5">
        <w:rPr>
          <w:rFonts w:ascii="Times New Roman" w:hAnsi="Times New Roman" w:cs="Times New Roman"/>
          <w:bCs/>
          <w:sz w:val="24"/>
          <w:szCs w:val="24"/>
        </w:rPr>
        <w:t>An exploratory pairwise univariate logistic regression (</w:t>
      </w:r>
      <w:r w:rsidRPr="00710CD5">
        <w:rPr>
          <w:rFonts w:ascii="Times New Roman" w:hAnsi="Times New Roman" w:cs="Times New Roman"/>
          <w:bCs/>
          <w:color w:val="FF0000"/>
          <w:sz w:val="24"/>
          <w:szCs w:val="24"/>
        </w:rPr>
        <w:t>Supplemental Table 12</w:t>
      </w:r>
      <w:r w:rsidRPr="00710CD5">
        <w:rPr>
          <w:rFonts w:ascii="Times New Roman" w:hAnsi="Times New Roman" w:cs="Times New Roman"/>
          <w:bCs/>
          <w:sz w:val="24"/>
          <w:szCs w:val="24"/>
        </w:rPr>
        <w:t xml:space="preserve">) revealed few significant associations of genetic mutations with cause of death in the study cohort. </w:t>
      </w:r>
      <w:r w:rsidRPr="00710CD5">
        <w:rPr>
          <w:rFonts w:ascii="Times New Roman" w:hAnsi="Times New Roman" w:cs="Times New Roman"/>
          <w:bCs/>
          <w:i/>
          <w:iCs/>
          <w:sz w:val="24"/>
          <w:szCs w:val="24"/>
        </w:rPr>
        <w:t>FGFR2</w:t>
      </w:r>
      <w:r w:rsidRPr="00710CD5">
        <w:rPr>
          <w:rFonts w:ascii="Times New Roman" w:hAnsi="Times New Roman" w:cs="Times New Roman"/>
          <w:bCs/>
          <w:sz w:val="24"/>
          <w:szCs w:val="24"/>
        </w:rPr>
        <w:t xml:space="preserve">, </w:t>
      </w:r>
      <w:r w:rsidRPr="00710CD5">
        <w:rPr>
          <w:rFonts w:ascii="Times New Roman" w:hAnsi="Times New Roman" w:cs="Times New Roman"/>
          <w:bCs/>
          <w:i/>
          <w:iCs/>
          <w:sz w:val="24"/>
          <w:szCs w:val="24"/>
        </w:rPr>
        <w:t>BAP1</w:t>
      </w:r>
      <w:r w:rsidRPr="00710CD5">
        <w:rPr>
          <w:rFonts w:ascii="Times New Roman" w:hAnsi="Times New Roman" w:cs="Times New Roman"/>
          <w:bCs/>
          <w:sz w:val="24"/>
          <w:szCs w:val="24"/>
        </w:rPr>
        <w:t xml:space="preserve">, and </w:t>
      </w:r>
      <w:r w:rsidRPr="00710CD5">
        <w:rPr>
          <w:rFonts w:ascii="Times New Roman" w:hAnsi="Times New Roman" w:cs="Times New Roman"/>
          <w:bCs/>
          <w:i/>
          <w:iCs/>
          <w:sz w:val="24"/>
          <w:szCs w:val="24"/>
        </w:rPr>
        <w:t>PIK3CA</w:t>
      </w:r>
      <w:r w:rsidRPr="00710CD5">
        <w:rPr>
          <w:rFonts w:ascii="Times New Roman" w:hAnsi="Times New Roman" w:cs="Times New Roman"/>
          <w:bCs/>
          <w:sz w:val="24"/>
          <w:szCs w:val="24"/>
        </w:rPr>
        <w:t xml:space="preserve"> mutations were associated were a higher risk of death due</w:t>
      </w:r>
      <w:r>
        <w:rPr>
          <w:rFonts w:ascii="Times New Roman" w:hAnsi="Times New Roman" w:cs="Times New Roman"/>
          <w:bCs/>
          <w:sz w:val="24"/>
          <w:szCs w:val="24"/>
        </w:rPr>
        <w:t xml:space="preserve"> to progressive lung disease. No associations with mutational status and death due to TRLF were identified.</w:t>
      </w:r>
    </w:p>
    <w:p w14:paraId="3E835A5F" w14:textId="26FE608D" w:rsidR="00710CD5" w:rsidRDefault="00710CD5" w:rsidP="0063059A">
      <w:pPr>
        <w:rPr>
          <w:rFonts w:ascii="Times New Roman" w:hAnsi="Times New Roman" w:cs="Times New Roman"/>
          <w:b/>
          <w:bCs/>
          <w:sz w:val="96"/>
          <w:szCs w:val="96"/>
        </w:rPr>
        <w:sectPr w:rsidR="00710CD5" w:rsidSect="00CD4350">
          <w:pgSz w:w="12240" w:h="15840"/>
          <w:pgMar w:top="1440" w:right="1440" w:bottom="1440" w:left="1440" w:header="720" w:footer="720" w:gutter="0"/>
          <w:cols w:space="720"/>
          <w:docGrid w:linePitch="360"/>
        </w:sectPr>
      </w:pPr>
    </w:p>
    <w:p w14:paraId="502EC08F" w14:textId="77777777" w:rsidR="0063059A" w:rsidRDefault="0063059A" w:rsidP="0063059A">
      <w:pPr>
        <w:spacing w:line="480" w:lineRule="auto"/>
        <w:rPr>
          <w:rFonts w:ascii="Times New Roman" w:hAnsi="Times New Roman" w:cs="Times New Roman"/>
          <w:bCs/>
          <w:sz w:val="24"/>
          <w:szCs w:val="24"/>
        </w:rPr>
      </w:pPr>
    </w:p>
    <w:p w14:paraId="2C9E03D2" w14:textId="77777777" w:rsidR="0063059A" w:rsidRDefault="0063059A" w:rsidP="0063059A">
      <w:pPr>
        <w:spacing w:line="480" w:lineRule="auto"/>
        <w:rPr>
          <w:rFonts w:ascii="Times New Roman" w:hAnsi="Times New Roman" w:cs="Times New Roman"/>
          <w:b/>
          <w:sz w:val="24"/>
          <w:szCs w:val="24"/>
        </w:rPr>
      </w:pPr>
      <w:r>
        <w:rPr>
          <w:rFonts w:ascii="Times New Roman" w:hAnsi="Times New Roman" w:cs="Times New Roman"/>
          <w:bCs/>
          <w:noProof/>
          <w:sz w:val="24"/>
          <w:szCs w:val="24"/>
        </w:rPr>
        <w:drawing>
          <wp:anchor distT="0" distB="0" distL="114300" distR="114300" simplePos="0" relativeHeight="251671552" behindDoc="1" locked="0" layoutInCell="1" allowOverlap="1" wp14:anchorId="662BF316" wp14:editId="4AFDED90">
            <wp:simplePos x="0" y="0"/>
            <wp:positionH relativeFrom="margin">
              <wp:align>left</wp:align>
            </wp:positionH>
            <wp:positionV relativeFrom="paragraph">
              <wp:posOffset>-573553</wp:posOffset>
            </wp:positionV>
            <wp:extent cx="6035675" cy="4816475"/>
            <wp:effectExtent l="0" t="0" r="3175" b="31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675" cy="4816475"/>
                    </a:xfrm>
                    <a:prstGeom prst="rect">
                      <a:avLst/>
                    </a:prstGeom>
                    <a:noFill/>
                  </pic:spPr>
                </pic:pic>
              </a:graphicData>
            </a:graphic>
          </wp:anchor>
        </w:drawing>
      </w:r>
    </w:p>
    <w:p w14:paraId="450548E9" w14:textId="77777777" w:rsidR="0063059A" w:rsidRDefault="0063059A" w:rsidP="0063059A">
      <w:pPr>
        <w:spacing w:line="480" w:lineRule="auto"/>
        <w:rPr>
          <w:rFonts w:ascii="Times New Roman" w:hAnsi="Times New Roman" w:cs="Times New Roman"/>
          <w:b/>
          <w:sz w:val="24"/>
          <w:szCs w:val="24"/>
        </w:rPr>
      </w:pPr>
    </w:p>
    <w:p w14:paraId="76CAE044" w14:textId="77777777" w:rsidR="0063059A" w:rsidRDefault="0063059A" w:rsidP="0063059A">
      <w:pPr>
        <w:spacing w:line="480" w:lineRule="auto"/>
        <w:rPr>
          <w:rFonts w:ascii="Times New Roman" w:hAnsi="Times New Roman" w:cs="Times New Roman"/>
          <w:b/>
          <w:sz w:val="24"/>
          <w:szCs w:val="24"/>
        </w:rPr>
      </w:pPr>
    </w:p>
    <w:p w14:paraId="600A97CC" w14:textId="77777777" w:rsidR="0063059A" w:rsidRDefault="0063059A" w:rsidP="0063059A">
      <w:pPr>
        <w:spacing w:line="480" w:lineRule="auto"/>
        <w:rPr>
          <w:rFonts w:ascii="Times New Roman" w:hAnsi="Times New Roman" w:cs="Times New Roman"/>
          <w:b/>
          <w:sz w:val="24"/>
          <w:szCs w:val="24"/>
        </w:rPr>
      </w:pPr>
    </w:p>
    <w:p w14:paraId="116E5A22" w14:textId="77777777" w:rsidR="0063059A" w:rsidRDefault="0063059A" w:rsidP="0063059A">
      <w:pPr>
        <w:spacing w:line="480" w:lineRule="auto"/>
        <w:rPr>
          <w:rFonts w:ascii="Times New Roman" w:hAnsi="Times New Roman" w:cs="Times New Roman"/>
          <w:b/>
          <w:sz w:val="24"/>
          <w:szCs w:val="24"/>
        </w:rPr>
      </w:pPr>
    </w:p>
    <w:p w14:paraId="518488D7" w14:textId="77777777" w:rsidR="0063059A" w:rsidRDefault="0063059A" w:rsidP="0063059A">
      <w:pPr>
        <w:spacing w:line="480" w:lineRule="auto"/>
        <w:rPr>
          <w:rFonts w:ascii="Times New Roman" w:hAnsi="Times New Roman" w:cs="Times New Roman"/>
          <w:b/>
          <w:sz w:val="24"/>
          <w:szCs w:val="24"/>
        </w:rPr>
      </w:pPr>
    </w:p>
    <w:p w14:paraId="64828CAD" w14:textId="77777777" w:rsidR="0063059A" w:rsidRDefault="0063059A" w:rsidP="0063059A">
      <w:pPr>
        <w:spacing w:line="480" w:lineRule="auto"/>
        <w:rPr>
          <w:rFonts w:ascii="Times New Roman" w:hAnsi="Times New Roman" w:cs="Times New Roman"/>
          <w:b/>
          <w:sz w:val="24"/>
          <w:szCs w:val="24"/>
        </w:rPr>
      </w:pPr>
    </w:p>
    <w:p w14:paraId="7F5BAA40" w14:textId="77777777" w:rsidR="0063059A" w:rsidRDefault="0063059A" w:rsidP="0063059A">
      <w:pPr>
        <w:spacing w:line="480" w:lineRule="auto"/>
        <w:rPr>
          <w:rFonts w:ascii="Times New Roman" w:hAnsi="Times New Roman" w:cs="Times New Roman"/>
          <w:b/>
          <w:sz w:val="24"/>
          <w:szCs w:val="24"/>
        </w:rPr>
      </w:pPr>
    </w:p>
    <w:p w14:paraId="7A9F5E8B" w14:textId="77777777" w:rsidR="0063059A" w:rsidRDefault="0063059A" w:rsidP="0063059A">
      <w:pPr>
        <w:spacing w:line="480" w:lineRule="auto"/>
        <w:rPr>
          <w:rFonts w:ascii="Times New Roman" w:hAnsi="Times New Roman" w:cs="Times New Roman"/>
          <w:b/>
          <w:sz w:val="24"/>
          <w:szCs w:val="24"/>
        </w:rPr>
      </w:pPr>
    </w:p>
    <w:p w14:paraId="4EFB0018" w14:textId="77777777" w:rsidR="0063059A" w:rsidRDefault="0063059A" w:rsidP="0063059A">
      <w:pPr>
        <w:spacing w:line="480" w:lineRule="auto"/>
        <w:rPr>
          <w:rFonts w:ascii="Times New Roman" w:hAnsi="Times New Roman" w:cs="Times New Roman"/>
          <w:b/>
          <w:sz w:val="24"/>
          <w:szCs w:val="24"/>
        </w:rPr>
      </w:pPr>
    </w:p>
    <w:p w14:paraId="0E3F6D77" w14:textId="77777777" w:rsidR="0063059A" w:rsidRDefault="0063059A" w:rsidP="0063059A">
      <w:pPr>
        <w:spacing w:line="240" w:lineRule="auto"/>
        <w:rPr>
          <w:rFonts w:ascii="Times New Roman" w:hAnsi="Times New Roman" w:cs="Times New Roman"/>
          <w:b/>
          <w:sz w:val="24"/>
          <w:szCs w:val="24"/>
        </w:rPr>
      </w:pPr>
    </w:p>
    <w:p w14:paraId="3257326B" w14:textId="748EC8E1" w:rsidR="0063059A" w:rsidRDefault="0063059A" w:rsidP="0063059A">
      <w:pPr>
        <w:spacing w:line="240" w:lineRule="auto"/>
        <w:rPr>
          <w:rFonts w:ascii="Times New Roman" w:hAnsi="Times New Roman" w:cs="Times New Roman"/>
          <w:bCs/>
          <w:sz w:val="24"/>
          <w:szCs w:val="24"/>
        </w:rPr>
      </w:pPr>
      <w:r w:rsidRPr="001E3254">
        <w:rPr>
          <w:rFonts w:ascii="Times New Roman" w:hAnsi="Times New Roman" w:cs="Times New Roman"/>
          <w:b/>
          <w:sz w:val="24"/>
          <w:szCs w:val="24"/>
        </w:rPr>
        <w:t>Supplementa</w:t>
      </w:r>
      <w:r w:rsidR="00054570">
        <w:rPr>
          <w:rFonts w:ascii="Times New Roman" w:hAnsi="Times New Roman" w:cs="Times New Roman"/>
          <w:b/>
          <w:sz w:val="24"/>
          <w:szCs w:val="24"/>
        </w:rPr>
        <w:t>l</w:t>
      </w:r>
      <w:r w:rsidRPr="001E3254">
        <w:rPr>
          <w:rFonts w:ascii="Times New Roman" w:hAnsi="Times New Roman" w:cs="Times New Roman"/>
          <w:b/>
          <w:sz w:val="24"/>
          <w:szCs w:val="24"/>
        </w:rPr>
        <w:t xml:space="preserve"> Figure 1</w:t>
      </w:r>
      <w:r>
        <w:rPr>
          <w:rFonts w:ascii="Times New Roman" w:hAnsi="Times New Roman" w:cs="Times New Roman"/>
          <w:bCs/>
          <w:sz w:val="24"/>
          <w:szCs w:val="24"/>
        </w:rPr>
        <w:t xml:space="preserve">. National Cancer Data Base cohort selection for patients with M1 ICC treated with chemotherapy alone. </w:t>
      </w:r>
    </w:p>
    <w:p w14:paraId="5635F196" w14:textId="77777777" w:rsidR="0063059A" w:rsidRDefault="0063059A" w:rsidP="0063059A">
      <w:pPr>
        <w:spacing w:line="480" w:lineRule="auto"/>
        <w:sectPr w:rsidR="0063059A" w:rsidSect="00CD4350">
          <w:pgSz w:w="12240" w:h="15840"/>
          <w:pgMar w:top="1440" w:right="1440" w:bottom="1440" w:left="1440" w:header="720" w:footer="720" w:gutter="0"/>
          <w:cols w:space="720"/>
          <w:docGrid w:linePitch="360"/>
        </w:sectPr>
      </w:pPr>
    </w:p>
    <w:p w14:paraId="6E81E29A" w14:textId="77777777" w:rsidR="0063059A" w:rsidRDefault="0063059A" w:rsidP="0063059A"/>
    <w:tbl>
      <w:tblPr>
        <w:tblStyle w:val="TableGrid"/>
        <w:tblpPr w:leftFromText="180" w:rightFromText="180" w:vertAnchor="page" w:horzAnchor="margin" w:tblpXSpec="center" w:tblpY="631"/>
        <w:tblW w:w="10435" w:type="dxa"/>
        <w:tblLayout w:type="fixed"/>
        <w:tblLook w:val="04A0" w:firstRow="1" w:lastRow="0" w:firstColumn="1" w:lastColumn="0" w:noHBand="0" w:noVBand="1"/>
      </w:tblPr>
      <w:tblGrid>
        <w:gridCol w:w="3505"/>
        <w:gridCol w:w="1260"/>
        <w:gridCol w:w="1170"/>
        <w:gridCol w:w="1014"/>
        <w:gridCol w:w="1236"/>
        <w:gridCol w:w="1088"/>
        <w:gridCol w:w="1162"/>
      </w:tblGrid>
      <w:tr w:rsidR="0063059A" w:rsidRPr="008D156A" w14:paraId="461B2F42" w14:textId="77777777" w:rsidTr="009874C0">
        <w:tc>
          <w:tcPr>
            <w:tcW w:w="3505" w:type="dxa"/>
            <w:vAlign w:val="center"/>
          </w:tcPr>
          <w:p w14:paraId="07DF295B" w14:textId="77777777" w:rsidR="0063059A" w:rsidRPr="008D156A" w:rsidRDefault="0063059A" w:rsidP="009874C0">
            <w:pPr>
              <w:jc w:val="center"/>
              <w:rPr>
                <w:rFonts w:ascii="Times New Roman" w:hAnsi="Times New Roman" w:cs="Times New Roman"/>
                <w:b/>
                <w:bCs/>
              </w:rPr>
            </w:pPr>
          </w:p>
        </w:tc>
        <w:tc>
          <w:tcPr>
            <w:tcW w:w="3444" w:type="dxa"/>
            <w:gridSpan w:val="3"/>
            <w:vAlign w:val="center"/>
          </w:tcPr>
          <w:p w14:paraId="174241D5"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 xml:space="preserve">Univariate </w:t>
            </w:r>
            <w:r>
              <w:rPr>
                <w:rFonts w:ascii="Times New Roman" w:hAnsi="Times New Roman" w:cs="Times New Roman"/>
                <w:b/>
                <w:bCs/>
              </w:rPr>
              <w:t xml:space="preserve">logistic </w:t>
            </w:r>
            <w:r w:rsidRPr="008D156A">
              <w:rPr>
                <w:rFonts w:ascii="Times New Roman" w:hAnsi="Times New Roman" w:cs="Times New Roman"/>
                <w:b/>
                <w:bCs/>
              </w:rPr>
              <w:t>regression</w:t>
            </w:r>
          </w:p>
        </w:tc>
        <w:tc>
          <w:tcPr>
            <w:tcW w:w="3486" w:type="dxa"/>
            <w:gridSpan w:val="3"/>
            <w:vAlign w:val="center"/>
          </w:tcPr>
          <w:p w14:paraId="63E43D93"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 xml:space="preserve">Multivariable </w:t>
            </w:r>
            <w:r>
              <w:rPr>
                <w:rFonts w:ascii="Times New Roman" w:hAnsi="Times New Roman" w:cs="Times New Roman"/>
                <w:b/>
                <w:bCs/>
              </w:rPr>
              <w:t xml:space="preserve">logistic </w:t>
            </w:r>
            <w:r w:rsidRPr="008D156A">
              <w:rPr>
                <w:rFonts w:ascii="Times New Roman" w:hAnsi="Times New Roman" w:cs="Times New Roman"/>
                <w:b/>
                <w:bCs/>
              </w:rPr>
              <w:t>regression</w:t>
            </w:r>
          </w:p>
        </w:tc>
      </w:tr>
      <w:tr w:rsidR="0063059A" w:rsidRPr="008D156A" w14:paraId="77C3A447" w14:textId="77777777" w:rsidTr="009874C0">
        <w:tc>
          <w:tcPr>
            <w:tcW w:w="3505" w:type="dxa"/>
            <w:vAlign w:val="center"/>
          </w:tcPr>
          <w:p w14:paraId="1BF0BE50"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Attribute</w:t>
            </w:r>
          </w:p>
        </w:tc>
        <w:tc>
          <w:tcPr>
            <w:tcW w:w="1260" w:type="dxa"/>
            <w:vAlign w:val="center"/>
          </w:tcPr>
          <w:p w14:paraId="7DC1B38A" w14:textId="77777777" w:rsidR="0063059A" w:rsidRPr="008D156A" w:rsidRDefault="0063059A" w:rsidP="009874C0">
            <w:pPr>
              <w:jc w:val="center"/>
              <w:rPr>
                <w:rFonts w:ascii="Times New Roman" w:hAnsi="Times New Roman" w:cs="Times New Roman"/>
                <w:b/>
                <w:bCs/>
              </w:rPr>
            </w:pPr>
            <w:r>
              <w:rPr>
                <w:rFonts w:ascii="Times New Roman" w:hAnsi="Times New Roman" w:cs="Times New Roman"/>
                <w:b/>
                <w:bCs/>
              </w:rPr>
              <w:t>Odds</w:t>
            </w:r>
            <w:r w:rsidRPr="008D156A">
              <w:rPr>
                <w:rFonts w:ascii="Times New Roman" w:hAnsi="Times New Roman" w:cs="Times New Roman"/>
                <w:b/>
                <w:bCs/>
              </w:rPr>
              <w:t xml:space="preserve"> ratio</w:t>
            </w:r>
          </w:p>
        </w:tc>
        <w:tc>
          <w:tcPr>
            <w:tcW w:w="1170" w:type="dxa"/>
            <w:vAlign w:val="center"/>
          </w:tcPr>
          <w:p w14:paraId="0B11A2FB"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95% CI</w:t>
            </w:r>
          </w:p>
        </w:tc>
        <w:tc>
          <w:tcPr>
            <w:tcW w:w="1014" w:type="dxa"/>
            <w:vAlign w:val="center"/>
          </w:tcPr>
          <w:p w14:paraId="3EA635C0" w14:textId="77777777" w:rsidR="0063059A" w:rsidRPr="008D156A" w:rsidRDefault="0063059A" w:rsidP="009874C0">
            <w:pPr>
              <w:jc w:val="center"/>
              <w:rPr>
                <w:rFonts w:ascii="Times New Roman" w:hAnsi="Times New Roman" w:cs="Times New Roman"/>
                <w:b/>
                <w:bCs/>
              </w:rPr>
            </w:pPr>
            <w:r w:rsidRPr="00254C70">
              <w:rPr>
                <w:rFonts w:ascii="Times New Roman" w:hAnsi="Times New Roman" w:cs="Times New Roman"/>
                <w:b/>
                <w:bCs/>
                <w:i/>
                <w:iCs/>
              </w:rPr>
              <w:t>P</w:t>
            </w:r>
            <w:r w:rsidRPr="008D156A">
              <w:rPr>
                <w:rFonts w:ascii="Times New Roman" w:hAnsi="Times New Roman" w:cs="Times New Roman"/>
                <w:b/>
                <w:bCs/>
              </w:rPr>
              <w:t>-value</w:t>
            </w:r>
          </w:p>
        </w:tc>
        <w:tc>
          <w:tcPr>
            <w:tcW w:w="1236" w:type="dxa"/>
            <w:vAlign w:val="center"/>
          </w:tcPr>
          <w:p w14:paraId="0968D3EE" w14:textId="77777777" w:rsidR="0063059A" w:rsidRPr="008D156A" w:rsidRDefault="0063059A" w:rsidP="009874C0">
            <w:pPr>
              <w:jc w:val="center"/>
              <w:rPr>
                <w:rFonts w:ascii="Times New Roman" w:hAnsi="Times New Roman" w:cs="Times New Roman"/>
                <w:b/>
                <w:bCs/>
              </w:rPr>
            </w:pPr>
            <w:r>
              <w:rPr>
                <w:rFonts w:ascii="Times New Roman" w:hAnsi="Times New Roman" w:cs="Times New Roman"/>
                <w:b/>
                <w:bCs/>
              </w:rPr>
              <w:t>Odds</w:t>
            </w:r>
            <w:r w:rsidRPr="008D156A">
              <w:rPr>
                <w:rFonts w:ascii="Times New Roman" w:hAnsi="Times New Roman" w:cs="Times New Roman"/>
                <w:b/>
                <w:bCs/>
              </w:rPr>
              <w:t xml:space="preserve"> ratio</w:t>
            </w:r>
          </w:p>
        </w:tc>
        <w:tc>
          <w:tcPr>
            <w:tcW w:w="1088" w:type="dxa"/>
            <w:vAlign w:val="center"/>
          </w:tcPr>
          <w:p w14:paraId="15970863"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95% CI</w:t>
            </w:r>
          </w:p>
        </w:tc>
        <w:tc>
          <w:tcPr>
            <w:tcW w:w="1162" w:type="dxa"/>
            <w:vAlign w:val="center"/>
          </w:tcPr>
          <w:p w14:paraId="5E2976E9" w14:textId="77777777" w:rsidR="0063059A" w:rsidRPr="008D156A" w:rsidRDefault="0063059A" w:rsidP="009874C0">
            <w:pPr>
              <w:jc w:val="center"/>
              <w:rPr>
                <w:rFonts w:ascii="Times New Roman" w:hAnsi="Times New Roman" w:cs="Times New Roman"/>
                <w:b/>
                <w:bCs/>
              </w:rPr>
            </w:pPr>
            <w:r w:rsidRPr="00254C70">
              <w:rPr>
                <w:rFonts w:ascii="Times New Roman" w:hAnsi="Times New Roman" w:cs="Times New Roman"/>
                <w:b/>
                <w:bCs/>
                <w:i/>
                <w:iCs/>
              </w:rPr>
              <w:t>P</w:t>
            </w:r>
            <w:r w:rsidRPr="008D156A">
              <w:rPr>
                <w:rFonts w:ascii="Times New Roman" w:hAnsi="Times New Roman" w:cs="Times New Roman"/>
                <w:b/>
                <w:bCs/>
              </w:rPr>
              <w:t>-value</w:t>
            </w:r>
          </w:p>
        </w:tc>
      </w:tr>
      <w:tr w:rsidR="0063059A" w:rsidRPr="008D156A" w14:paraId="11279FDE" w14:textId="77777777" w:rsidTr="009874C0">
        <w:tc>
          <w:tcPr>
            <w:tcW w:w="3505" w:type="dxa"/>
            <w:shd w:val="clear" w:color="auto" w:fill="auto"/>
          </w:tcPr>
          <w:p w14:paraId="27823D9E"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Age at diagnosis, years</w:t>
            </w:r>
          </w:p>
        </w:tc>
        <w:tc>
          <w:tcPr>
            <w:tcW w:w="1260" w:type="dxa"/>
            <w:shd w:val="clear" w:color="auto" w:fill="auto"/>
          </w:tcPr>
          <w:p w14:paraId="4A8299C2" w14:textId="77777777" w:rsidR="0063059A" w:rsidRPr="008D156A" w:rsidRDefault="0063059A" w:rsidP="009874C0">
            <w:pPr>
              <w:rPr>
                <w:rFonts w:ascii="Times New Roman" w:hAnsi="Times New Roman" w:cs="Times New Roman"/>
              </w:rPr>
            </w:pPr>
            <w:r>
              <w:rPr>
                <w:rFonts w:ascii="Times New Roman" w:hAnsi="Times New Roman" w:cs="Times New Roman"/>
              </w:rPr>
              <w:t>1.02</w:t>
            </w:r>
          </w:p>
        </w:tc>
        <w:tc>
          <w:tcPr>
            <w:tcW w:w="1170" w:type="dxa"/>
            <w:shd w:val="clear" w:color="auto" w:fill="auto"/>
          </w:tcPr>
          <w:p w14:paraId="0F518CA2" w14:textId="77777777" w:rsidR="0063059A" w:rsidRPr="008D156A" w:rsidRDefault="0063059A" w:rsidP="009874C0">
            <w:pPr>
              <w:rPr>
                <w:rFonts w:ascii="Times New Roman" w:hAnsi="Times New Roman" w:cs="Times New Roman"/>
              </w:rPr>
            </w:pPr>
            <w:r>
              <w:rPr>
                <w:rFonts w:ascii="Times New Roman" w:hAnsi="Times New Roman" w:cs="Times New Roman"/>
              </w:rPr>
              <w:t>1.00-1.05</w:t>
            </w:r>
          </w:p>
        </w:tc>
        <w:tc>
          <w:tcPr>
            <w:tcW w:w="1014" w:type="dxa"/>
            <w:shd w:val="clear" w:color="auto" w:fill="auto"/>
          </w:tcPr>
          <w:p w14:paraId="468CDE92" w14:textId="77777777" w:rsidR="0063059A" w:rsidRPr="008D156A" w:rsidRDefault="0063059A" w:rsidP="009874C0">
            <w:pPr>
              <w:rPr>
                <w:rFonts w:ascii="Times New Roman" w:hAnsi="Times New Roman" w:cs="Times New Roman"/>
              </w:rPr>
            </w:pPr>
            <w:r>
              <w:rPr>
                <w:rFonts w:ascii="Times New Roman" w:hAnsi="Times New Roman" w:cs="Times New Roman"/>
              </w:rPr>
              <w:t>0.072</w:t>
            </w:r>
          </w:p>
        </w:tc>
        <w:tc>
          <w:tcPr>
            <w:tcW w:w="1236" w:type="dxa"/>
            <w:shd w:val="clear" w:color="auto" w:fill="808080" w:themeFill="background1" w:themeFillShade="80"/>
          </w:tcPr>
          <w:p w14:paraId="254357F7"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239258CD"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4065818C" w14:textId="77777777" w:rsidR="0063059A" w:rsidRPr="008D156A" w:rsidRDefault="0063059A" w:rsidP="009874C0">
            <w:pPr>
              <w:rPr>
                <w:rFonts w:ascii="Times New Roman" w:hAnsi="Times New Roman" w:cs="Times New Roman"/>
              </w:rPr>
            </w:pPr>
          </w:p>
        </w:tc>
      </w:tr>
      <w:tr w:rsidR="0063059A" w:rsidRPr="008D156A" w14:paraId="071A3A52" w14:textId="77777777" w:rsidTr="009874C0">
        <w:tc>
          <w:tcPr>
            <w:tcW w:w="3505" w:type="dxa"/>
          </w:tcPr>
          <w:p w14:paraId="382CD07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Sex</w:t>
            </w:r>
          </w:p>
        </w:tc>
        <w:tc>
          <w:tcPr>
            <w:tcW w:w="1260" w:type="dxa"/>
          </w:tcPr>
          <w:p w14:paraId="2A46C771" w14:textId="77777777" w:rsidR="0063059A" w:rsidRPr="008D156A" w:rsidRDefault="0063059A" w:rsidP="009874C0">
            <w:pPr>
              <w:rPr>
                <w:rFonts w:ascii="Times New Roman" w:hAnsi="Times New Roman" w:cs="Times New Roman"/>
              </w:rPr>
            </w:pPr>
          </w:p>
        </w:tc>
        <w:tc>
          <w:tcPr>
            <w:tcW w:w="1170" w:type="dxa"/>
          </w:tcPr>
          <w:p w14:paraId="785DFBD6" w14:textId="77777777" w:rsidR="0063059A" w:rsidRPr="008D156A" w:rsidRDefault="0063059A" w:rsidP="009874C0">
            <w:pPr>
              <w:rPr>
                <w:rFonts w:ascii="Times New Roman" w:hAnsi="Times New Roman" w:cs="Times New Roman"/>
              </w:rPr>
            </w:pPr>
          </w:p>
        </w:tc>
        <w:tc>
          <w:tcPr>
            <w:tcW w:w="1014" w:type="dxa"/>
          </w:tcPr>
          <w:p w14:paraId="48932D03" w14:textId="77777777" w:rsidR="0063059A" w:rsidRPr="008D156A" w:rsidRDefault="0063059A" w:rsidP="009874C0">
            <w:pPr>
              <w:rPr>
                <w:rFonts w:ascii="Times New Roman" w:hAnsi="Times New Roman" w:cs="Times New Roman"/>
              </w:rPr>
            </w:pPr>
          </w:p>
        </w:tc>
        <w:tc>
          <w:tcPr>
            <w:tcW w:w="1236" w:type="dxa"/>
            <w:shd w:val="clear" w:color="auto" w:fill="808080" w:themeFill="background1" w:themeFillShade="80"/>
          </w:tcPr>
          <w:p w14:paraId="5132B810"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21CC0DD7"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2C3BA448" w14:textId="77777777" w:rsidR="0063059A" w:rsidRPr="008D156A" w:rsidRDefault="0063059A" w:rsidP="009874C0">
            <w:pPr>
              <w:rPr>
                <w:rFonts w:ascii="Times New Roman" w:hAnsi="Times New Roman" w:cs="Times New Roman"/>
              </w:rPr>
            </w:pPr>
          </w:p>
        </w:tc>
      </w:tr>
      <w:tr w:rsidR="0063059A" w:rsidRPr="008D156A" w14:paraId="574697EF" w14:textId="77777777" w:rsidTr="009874C0">
        <w:tc>
          <w:tcPr>
            <w:tcW w:w="3505" w:type="dxa"/>
          </w:tcPr>
          <w:p w14:paraId="143C1F4D"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Male</w:t>
            </w:r>
          </w:p>
        </w:tc>
        <w:tc>
          <w:tcPr>
            <w:tcW w:w="1260" w:type="dxa"/>
          </w:tcPr>
          <w:p w14:paraId="618999B3"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170" w:type="dxa"/>
          </w:tcPr>
          <w:p w14:paraId="76DA41DD" w14:textId="77777777" w:rsidR="0063059A" w:rsidRPr="008D156A" w:rsidRDefault="0063059A" w:rsidP="009874C0">
            <w:pPr>
              <w:rPr>
                <w:rFonts w:ascii="Times New Roman" w:hAnsi="Times New Roman" w:cs="Times New Roman"/>
              </w:rPr>
            </w:pPr>
          </w:p>
        </w:tc>
        <w:tc>
          <w:tcPr>
            <w:tcW w:w="1014" w:type="dxa"/>
          </w:tcPr>
          <w:p w14:paraId="2E1DB352" w14:textId="77777777" w:rsidR="0063059A" w:rsidRPr="008D156A" w:rsidRDefault="0063059A" w:rsidP="009874C0">
            <w:pPr>
              <w:rPr>
                <w:rFonts w:ascii="Times New Roman" w:hAnsi="Times New Roman" w:cs="Times New Roman"/>
              </w:rPr>
            </w:pPr>
          </w:p>
        </w:tc>
        <w:tc>
          <w:tcPr>
            <w:tcW w:w="1236" w:type="dxa"/>
            <w:shd w:val="clear" w:color="auto" w:fill="808080" w:themeFill="background1" w:themeFillShade="80"/>
          </w:tcPr>
          <w:p w14:paraId="44752A54"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5DE5B4AD"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50513AB8" w14:textId="77777777" w:rsidR="0063059A" w:rsidRPr="008D156A" w:rsidRDefault="0063059A" w:rsidP="009874C0">
            <w:pPr>
              <w:rPr>
                <w:rFonts w:ascii="Times New Roman" w:hAnsi="Times New Roman" w:cs="Times New Roman"/>
              </w:rPr>
            </w:pPr>
          </w:p>
        </w:tc>
      </w:tr>
      <w:tr w:rsidR="0063059A" w:rsidRPr="008D156A" w14:paraId="0EE9C89B" w14:textId="77777777" w:rsidTr="009874C0">
        <w:tc>
          <w:tcPr>
            <w:tcW w:w="3505" w:type="dxa"/>
          </w:tcPr>
          <w:p w14:paraId="4A3F85A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Female</w:t>
            </w:r>
          </w:p>
        </w:tc>
        <w:tc>
          <w:tcPr>
            <w:tcW w:w="1260" w:type="dxa"/>
          </w:tcPr>
          <w:p w14:paraId="01F79C6F" w14:textId="77777777" w:rsidR="0063059A" w:rsidRPr="008D156A" w:rsidRDefault="0063059A" w:rsidP="009874C0">
            <w:pPr>
              <w:rPr>
                <w:rFonts w:ascii="Times New Roman" w:hAnsi="Times New Roman" w:cs="Times New Roman"/>
              </w:rPr>
            </w:pPr>
            <w:r>
              <w:rPr>
                <w:rFonts w:ascii="Times New Roman" w:hAnsi="Times New Roman" w:cs="Times New Roman"/>
              </w:rPr>
              <w:t>1.11</w:t>
            </w:r>
          </w:p>
        </w:tc>
        <w:tc>
          <w:tcPr>
            <w:tcW w:w="1170" w:type="dxa"/>
          </w:tcPr>
          <w:p w14:paraId="1339015A" w14:textId="77777777" w:rsidR="0063059A" w:rsidRPr="008D156A" w:rsidRDefault="0063059A" w:rsidP="009874C0">
            <w:pPr>
              <w:rPr>
                <w:rFonts w:ascii="Times New Roman" w:hAnsi="Times New Roman" w:cs="Times New Roman"/>
              </w:rPr>
            </w:pPr>
            <w:r>
              <w:rPr>
                <w:rFonts w:ascii="Times New Roman" w:hAnsi="Times New Roman" w:cs="Times New Roman"/>
              </w:rPr>
              <w:t>0.63-1.96</w:t>
            </w:r>
          </w:p>
        </w:tc>
        <w:tc>
          <w:tcPr>
            <w:tcW w:w="1014" w:type="dxa"/>
          </w:tcPr>
          <w:p w14:paraId="0CF5A7ED" w14:textId="77777777" w:rsidR="0063059A" w:rsidRPr="008D156A" w:rsidRDefault="0063059A" w:rsidP="009874C0">
            <w:pPr>
              <w:rPr>
                <w:rFonts w:ascii="Times New Roman" w:hAnsi="Times New Roman" w:cs="Times New Roman"/>
              </w:rPr>
            </w:pPr>
            <w:r>
              <w:rPr>
                <w:rFonts w:ascii="Times New Roman" w:hAnsi="Times New Roman" w:cs="Times New Roman"/>
              </w:rPr>
              <w:t>0.724</w:t>
            </w:r>
          </w:p>
        </w:tc>
        <w:tc>
          <w:tcPr>
            <w:tcW w:w="1236" w:type="dxa"/>
            <w:shd w:val="clear" w:color="auto" w:fill="808080" w:themeFill="background1" w:themeFillShade="80"/>
          </w:tcPr>
          <w:p w14:paraId="4737EB7D"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475203AF"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30643248" w14:textId="77777777" w:rsidR="0063059A" w:rsidRPr="008D156A" w:rsidRDefault="0063059A" w:rsidP="009874C0">
            <w:pPr>
              <w:rPr>
                <w:rFonts w:ascii="Times New Roman" w:hAnsi="Times New Roman" w:cs="Times New Roman"/>
              </w:rPr>
            </w:pPr>
          </w:p>
        </w:tc>
      </w:tr>
      <w:tr w:rsidR="0063059A" w:rsidRPr="008D156A" w14:paraId="396AD85A" w14:textId="77777777" w:rsidTr="009874C0">
        <w:tc>
          <w:tcPr>
            <w:tcW w:w="3505" w:type="dxa"/>
          </w:tcPr>
          <w:p w14:paraId="39C18A9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ECOG performance status</w:t>
            </w:r>
          </w:p>
        </w:tc>
        <w:tc>
          <w:tcPr>
            <w:tcW w:w="1260" w:type="dxa"/>
          </w:tcPr>
          <w:p w14:paraId="50EFC4F6" w14:textId="77777777" w:rsidR="0063059A" w:rsidRPr="008D156A" w:rsidRDefault="0063059A" w:rsidP="009874C0">
            <w:pPr>
              <w:rPr>
                <w:rFonts w:ascii="Times New Roman" w:hAnsi="Times New Roman" w:cs="Times New Roman"/>
              </w:rPr>
            </w:pPr>
          </w:p>
        </w:tc>
        <w:tc>
          <w:tcPr>
            <w:tcW w:w="1170" w:type="dxa"/>
          </w:tcPr>
          <w:p w14:paraId="1963EAFC" w14:textId="77777777" w:rsidR="0063059A" w:rsidRPr="008D156A" w:rsidRDefault="0063059A" w:rsidP="009874C0">
            <w:pPr>
              <w:rPr>
                <w:rFonts w:ascii="Times New Roman" w:hAnsi="Times New Roman" w:cs="Times New Roman"/>
              </w:rPr>
            </w:pPr>
          </w:p>
        </w:tc>
        <w:tc>
          <w:tcPr>
            <w:tcW w:w="1014" w:type="dxa"/>
          </w:tcPr>
          <w:p w14:paraId="293A8251" w14:textId="77777777" w:rsidR="0063059A" w:rsidRPr="008D156A" w:rsidRDefault="0063059A" w:rsidP="009874C0">
            <w:pPr>
              <w:rPr>
                <w:rFonts w:ascii="Times New Roman" w:hAnsi="Times New Roman" w:cs="Times New Roman"/>
              </w:rPr>
            </w:pPr>
          </w:p>
        </w:tc>
        <w:tc>
          <w:tcPr>
            <w:tcW w:w="1236" w:type="dxa"/>
            <w:shd w:val="clear" w:color="auto" w:fill="808080" w:themeFill="background1" w:themeFillShade="80"/>
          </w:tcPr>
          <w:p w14:paraId="44A61CD1"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33AC4B07"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73C721DC" w14:textId="77777777" w:rsidR="0063059A" w:rsidRPr="008D156A" w:rsidRDefault="0063059A" w:rsidP="009874C0">
            <w:pPr>
              <w:rPr>
                <w:rFonts w:ascii="Times New Roman" w:hAnsi="Times New Roman" w:cs="Times New Roman"/>
              </w:rPr>
            </w:pPr>
          </w:p>
        </w:tc>
      </w:tr>
      <w:tr w:rsidR="0063059A" w:rsidRPr="008D156A" w14:paraId="2799BF7A" w14:textId="77777777" w:rsidTr="009874C0">
        <w:tc>
          <w:tcPr>
            <w:tcW w:w="3505" w:type="dxa"/>
          </w:tcPr>
          <w:p w14:paraId="52FAD00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0-1</w:t>
            </w:r>
          </w:p>
        </w:tc>
        <w:tc>
          <w:tcPr>
            <w:tcW w:w="1260" w:type="dxa"/>
          </w:tcPr>
          <w:p w14:paraId="7B0BACD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170" w:type="dxa"/>
          </w:tcPr>
          <w:p w14:paraId="09F32142" w14:textId="77777777" w:rsidR="0063059A" w:rsidRPr="008D156A" w:rsidRDefault="0063059A" w:rsidP="009874C0">
            <w:pPr>
              <w:rPr>
                <w:rFonts w:ascii="Times New Roman" w:hAnsi="Times New Roman" w:cs="Times New Roman"/>
              </w:rPr>
            </w:pPr>
          </w:p>
        </w:tc>
        <w:tc>
          <w:tcPr>
            <w:tcW w:w="1014" w:type="dxa"/>
          </w:tcPr>
          <w:p w14:paraId="4F4F9068" w14:textId="77777777" w:rsidR="0063059A" w:rsidRPr="008D156A" w:rsidRDefault="0063059A" w:rsidP="009874C0">
            <w:pPr>
              <w:rPr>
                <w:rFonts w:ascii="Times New Roman" w:hAnsi="Times New Roman" w:cs="Times New Roman"/>
              </w:rPr>
            </w:pPr>
          </w:p>
        </w:tc>
        <w:tc>
          <w:tcPr>
            <w:tcW w:w="1236" w:type="dxa"/>
            <w:shd w:val="clear" w:color="auto" w:fill="808080" w:themeFill="background1" w:themeFillShade="80"/>
          </w:tcPr>
          <w:p w14:paraId="3A63BECC"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1F9B69DC"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2838D6EB" w14:textId="77777777" w:rsidR="0063059A" w:rsidRPr="008D156A" w:rsidRDefault="0063059A" w:rsidP="009874C0">
            <w:pPr>
              <w:rPr>
                <w:rFonts w:ascii="Times New Roman" w:hAnsi="Times New Roman" w:cs="Times New Roman"/>
              </w:rPr>
            </w:pPr>
          </w:p>
        </w:tc>
      </w:tr>
      <w:tr w:rsidR="0063059A" w:rsidRPr="008D156A" w14:paraId="342D23D8" w14:textId="77777777" w:rsidTr="009874C0">
        <w:tc>
          <w:tcPr>
            <w:tcW w:w="3505" w:type="dxa"/>
            <w:shd w:val="clear" w:color="auto" w:fill="auto"/>
          </w:tcPr>
          <w:p w14:paraId="50537772" w14:textId="77777777" w:rsidR="0063059A" w:rsidRPr="002D3ED9" w:rsidRDefault="0063059A" w:rsidP="009874C0">
            <w:pPr>
              <w:rPr>
                <w:rFonts w:ascii="Times New Roman" w:hAnsi="Times New Roman" w:cs="Times New Roman"/>
              </w:rPr>
            </w:pPr>
            <w:r w:rsidRPr="002D3ED9">
              <w:rPr>
                <w:rFonts w:ascii="Times New Roman" w:hAnsi="Times New Roman" w:cs="Times New Roman"/>
              </w:rPr>
              <w:t xml:space="preserve">   2-3</w:t>
            </w:r>
          </w:p>
        </w:tc>
        <w:tc>
          <w:tcPr>
            <w:tcW w:w="1260" w:type="dxa"/>
            <w:shd w:val="clear" w:color="auto" w:fill="auto"/>
          </w:tcPr>
          <w:p w14:paraId="2D1A3F3C" w14:textId="77777777" w:rsidR="0063059A" w:rsidRPr="002D3ED9" w:rsidRDefault="0063059A" w:rsidP="009874C0">
            <w:pPr>
              <w:rPr>
                <w:rFonts w:ascii="Times New Roman" w:hAnsi="Times New Roman" w:cs="Times New Roman"/>
              </w:rPr>
            </w:pPr>
            <w:r w:rsidRPr="002D3ED9">
              <w:rPr>
                <w:rFonts w:ascii="Times New Roman" w:hAnsi="Times New Roman" w:cs="Times New Roman"/>
              </w:rPr>
              <w:t>0.69</w:t>
            </w:r>
          </w:p>
        </w:tc>
        <w:tc>
          <w:tcPr>
            <w:tcW w:w="1170" w:type="dxa"/>
            <w:shd w:val="clear" w:color="auto" w:fill="auto"/>
          </w:tcPr>
          <w:p w14:paraId="62F8AD12" w14:textId="77777777" w:rsidR="0063059A" w:rsidRPr="002D3ED9" w:rsidRDefault="0063059A" w:rsidP="009874C0">
            <w:pPr>
              <w:rPr>
                <w:rFonts w:ascii="Times New Roman" w:hAnsi="Times New Roman" w:cs="Times New Roman"/>
              </w:rPr>
            </w:pPr>
            <w:r w:rsidRPr="002D3ED9">
              <w:rPr>
                <w:rFonts w:ascii="Times New Roman" w:hAnsi="Times New Roman" w:cs="Times New Roman"/>
              </w:rPr>
              <w:t>0.29-1.63</w:t>
            </w:r>
          </w:p>
        </w:tc>
        <w:tc>
          <w:tcPr>
            <w:tcW w:w="1014" w:type="dxa"/>
            <w:shd w:val="clear" w:color="auto" w:fill="auto"/>
          </w:tcPr>
          <w:p w14:paraId="7914884B" w14:textId="77777777" w:rsidR="0063059A" w:rsidRPr="002D3ED9" w:rsidRDefault="0063059A" w:rsidP="009874C0">
            <w:pPr>
              <w:rPr>
                <w:rFonts w:ascii="Times New Roman" w:hAnsi="Times New Roman" w:cs="Times New Roman"/>
              </w:rPr>
            </w:pPr>
            <w:r w:rsidRPr="002D3ED9">
              <w:rPr>
                <w:rFonts w:ascii="Times New Roman" w:hAnsi="Times New Roman" w:cs="Times New Roman"/>
              </w:rPr>
              <w:t>0.392</w:t>
            </w:r>
          </w:p>
        </w:tc>
        <w:tc>
          <w:tcPr>
            <w:tcW w:w="1236" w:type="dxa"/>
            <w:shd w:val="clear" w:color="auto" w:fill="808080" w:themeFill="background1" w:themeFillShade="80"/>
          </w:tcPr>
          <w:p w14:paraId="23BD8FA5"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3A3C8415"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3EA3FCFC" w14:textId="77777777" w:rsidR="0063059A" w:rsidRPr="008D156A" w:rsidRDefault="0063059A" w:rsidP="009874C0">
            <w:pPr>
              <w:rPr>
                <w:rFonts w:ascii="Times New Roman" w:hAnsi="Times New Roman" w:cs="Times New Roman"/>
              </w:rPr>
            </w:pPr>
          </w:p>
        </w:tc>
      </w:tr>
      <w:tr w:rsidR="0063059A" w:rsidRPr="008D156A" w14:paraId="323A36DA" w14:textId="77777777" w:rsidTr="009874C0">
        <w:tc>
          <w:tcPr>
            <w:tcW w:w="3505" w:type="dxa"/>
            <w:shd w:val="clear" w:color="auto" w:fill="auto"/>
          </w:tcPr>
          <w:p w14:paraId="42C4D635" w14:textId="77777777" w:rsidR="0063059A" w:rsidRPr="002D3ED9" w:rsidRDefault="0063059A" w:rsidP="009874C0">
            <w:pPr>
              <w:rPr>
                <w:rFonts w:ascii="Times New Roman" w:hAnsi="Times New Roman" w:cs="Times New Roman"/>
              </w:rPr>
            </w:pPr>
            <w:r w:rsidRPr="002D3ED9">
              <w:rPr>
                <w:rFonts w:ascii="Times New Roman" w:hAnsi="Times New Roman" w:cs="Times New Roman"/>
              </w:rPr>
              <w:t>CA 19-9, U/mL</w:t>
            </w:r>
          </w:p>
        </w:tc>
        <w:tc>
          <w:tcPr>
            <w:tcW w:w="1260" w:type="dxa"/>
            <w:shd w:val="clear" w:color="auto" w:fill="auto"/>
          </w:tcPr>
          <w:p w14:paraId="145A86B3" w14:textId="77777777" w:rsidR="0063059A" w:rsidRPr="002D3ED9" w:rsidRDefault="0063059A" w:rsidP="009874C0">
            <w:pPr>
              <w:rPr>
                <w:rFonts w:ascii="Times New Roman" w:hAnsi="Times New Roman" w:cs="Times New Roman"/>
              </w:rPr>
            </w:pPr>
            <w:r w:rsidRPr="002D3ED9">
              <w:rPr>
                <w:rFonts w:ascii="Times New Roman" w:hAnsi="Times New Roman" w:cs="Times New Roman"/>
              </w:rPr>
              <w:t>1.00</w:t>
            </w:r>
          </w:p>
        </w:tc>
        <w:tc>
          <w:tcPr>
            <w:tcW w:w="1170" w:type="dxa"/>
            <w:shd w:val="clear" w:color="auto" w:fill="auto"/>
          </w:tcPr>
          <w:p w14:paraId="6FEE3387" w14:textId="77777777" w:rsidR="0063059A" w:rsidRPr="002D3ED9" w:rsidRDefault="0063059A" w:rsidP="009874C0">
            <w:pPr>
              <w:rPr>
                <w:rFonts w:ascii="Times New Roman" w:hAnsi="Times New Roman" w:cs="Times New Roman"/>
              </w:rPr>
            </w:pPr>
            <w:r w:rsidRPr="002D3ED9">
              <w:rPr>
                <w:rFonts w:ascii="Times New Roman" w:hAnsi="Times New Roman" w:cs="Times New Roman"/>
              </w:rPr>
              <w:t>1.00-1.00</w:t>
            </w:r>
          </w:p>
        </w:tc>
        <w:tc>
          <w:tcPr>
            <w:tcW w:w="1014" w:type="dxa"/>
            <w:shd w:val="clear" w:color="auto" w:fill="auto"/>
          </w:tcPr>
          <w:p w14:paraId="203BAC38" w14:textId="77777777" w:rsidR="0063059A" w:rsidRPr="002D3ED9" w:rsidRDefault="0063059A" w:rsidP="009874C0">
            <w:pPr>
              <w:rPr>
                <w:rFonts w:ascii="Times New Roman" w:hAnsi="Times New Roman" w:cs="Times New Roman"/>
              </w:rPr>
            </w:pPr>
            <w:r w:rsidRPr="002D3ED9">
              <w:rPr>
                <w:rFonts w:ascii="Times New Roman" w:hAnsi="Times New Roman" w:cs="Times New Roman"/>
              </w:rPr>
              <w:t>0.333</w:t>
            </w:r>
          </w:p>
        </w:tc>
        <w:tc>
          <w:tcPr>
            <w:tcW w:w="1236" w:type="dxa"/>
            <w:shd w:val="clear" w:color="auto" w:fill="808080" w:themeFill="background1" w:themeFillShade="80"/>
          </w:tcPr>
          <w:p w14:paraId="2C4AA2A8"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464ED75B"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59A88D1B" w14:textId="77777777" w:rsidR="0063059A" w:rsidRPr="008D156A" w:rsidRDefault="0063059A" w:rsidP="009874C0">
            <w:pPr>
              <w:rPr>
                <w:rFonts w:ascii="Times New Roman" w:hAnsi="Times New Roman" w:cs="Times New Roman"/>
              </w:rPr>
            </w:pPr>
          </w:p>
        </w:tc>
      </w:tr>
      <w:tr w:rsidR="0063059A" w:rsidRPr="008D156A" w14:paraId="174D3319" w14:textId="77777777" w:rsidTr="009874C0">
        <w:tc>
          <w:tcPr>
            <w:tcW w:w="3505" w:type="dxa"/>
          </w:tcPr>
          <w:p w14:paraId="7E570E33"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Maximal tumor size, cm</w:t>
            </w:r>
          </w:p>
        </w:tc>
        <w:tc>
          <w:tcPr>
            <w:tcW w:w="1260" w:type="dxa"/>
          </w:tcPr>
          <w:p w14:paraId="6CC8C5E4" w14:textId="77777777" w:rsidR="0063059A" w:rsidRPr="008D156A" w:rsidRDefault="0063059A" w:rsidP="009874C0">
            <w:pPr>
              <w:rPr>
                <w:rFonts w:ascii="Times New Roman" w:hAnsi="Times New Roman" w:cs="Times New Roman"/>
              </w:rPr>
            </w:pPr>
            <w:r>
              <w:rPr>
                <w:rFonts w:ascii="Times New Roman" w:hAnsi="Times New Roman" w:cs="Times New Roman"/>
              </w:rPr>
              <w:t>1.0</w:t>
            </w:r>
          </w:p>
        </w:tc>
        <w:tc>
          <w:tcPr>
            <w:tcW w:w="1170" w:type="dxa"/>
          </w:tcPr>
          <w:p w14:paraId="6D5CB655" w14:textId="77777777" w:rsidR="0063059A" w:rsidRPr="008D156A" w:rsidRDefault="0063059A" w:rsidP="009874C0">
            <w:pPr>
              <w:rPr>
                <w:rFonts w:ascii="Times New Roman" w:hAnsi="Times New Roman" w:cs="Times New Roman"/>
              </w:rPr>
            </w:pPr>
            <w:r>
              <w:rPr>
                <w:rFonts w:ascii="Times New Roman" w:hAnsi="Times New Roman" w:cs="Times New Roman"/>
              </w:rPr>
              <w:t>0.93-1.07</w:t>
            </w:r>
          </w:p>
        </w:tc>
        <w:tc>
          <w:tcPr>
            <w:tcW w:w="1014" w:type="dxa"/>
          </w:tcPr>
          <w:p w14:paraId="18CBDA7C" w14:textId="77777777" w:rsidR="0063059A" w:rsidRPr="008D156A" w:rsidRDefault="0063059A" w:rsidP="009874C0">
            <w:pPr>
              <w:rPr>
                <w:rFonts w:ascii="Times New Roman" w:hAnsi="Times New Roman" w:cs="Times New Roman"/>
              </w:rPr>
            </w:pPr>
            <w:r>
              <w:rPr>
                <w:rFonts w:ascii="Times New Roman" w:hAnsi="Times New Roman" w:cs="Times New Roman"/>
              </w:rPr>
              <w:t>0.962</w:t>
            </w:r>
          </w:p>
        </w:tc>
        <w:tc>
          <w:tcPr>
            <w:tcW w:w="1236" w:type="dxa"/>
            <w:shd w:val="clear" w:color="auto" w:fill="808080" w:themeFill="background1" w:themeFillShade="80"/>
          </w:tcPr>
          <w:p w14:paraId="5F898769"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3A1CA21C"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7783D347" w14:textId="77777777" w:rsidR="0063059A" w:rsidRPr="008D156A" w:rsidRDefault="0063059A" w:rsidP="009874C0">
            <w:pPr>
              <w:rPr>
                <w:rFonts w:ascii="Times New Roman" w:hAnsi="Times New Roman" w:cs="Times New Roman"/>
              </w:rPr>
            </w:pPr>
          </w:p>
        </w:tc>
      </w:tr>
      <w:tr w:rsidR="0063059A" w:rsidRPr="008D156A" w14:paraId="64D2BD49" w14:textId="77777777" w:rsidTr="009874C0">
        <w:tc>
          <w:tcPr>
            <w:tcW w:w="3505" w:type="dxa"/>
          </w:tcPr>
          <w:p w14:paraId="07ADF391"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T stage</w:t>
            </w:r>
          </w:p>
        </w:tc>
        <w:tc>
          <w:tcPr>
            <w:tcW w:w="1260" w:type="dxa"/>
          </w:tcPr>
          <w:p w14:paraId="3765BEF8" w14:textId="77777777" w:rsidR="0063059A" w:rsidRPr="008D156A" w:rsidRDefault="0063059A" w:rsidP="009874C0">
            <w:pPr>
              <w:rPr>
                <w:rFonts w:ascii="Times New Roman" w:hAnsi="Times New Roman" w:cs="Times New Roman"/>
              </w:rPr>
            </w:pPr>
          </w:p>
        </w:tc>
        <w:tc>
          <w:tcPr>
            <w:tcW w:w="1170" w:type="dxa"/>
          </w:tcPr>
          <w:p w14:paraId="555BF9E6" w14:textId="77777777" w:rsidR="0063059A" w:rsidRPr="008D156A" w:rsidRDefault="0063059A" w:rsidP="009874C0">
            <w:pPr>
              <w:rPr>
                <w:rFonts w:ascii="Times New Roman" w:hAnsi="Times New Roman" w:cs="Times New Roman"/>
              </w:rPr>
            </w:pPr>
          </w:p>
        </w:tc>
        <w:tc>
          <w:tcPr>
            <w:tcW w:w="1014" w:type="dxa"/>
          </w:tcPr>
          <w:p w14:paraId="448EC32C" w14:textId="77777777" w:rsidR="0063059A" w:rsidRPr="008D156A" w:rsidRDefault="0063059A" w:rsidP="009874C0">
            <w:pPr>
              <w:rPr>
                <w:rFonts w:ascii="Times New Roman" w:hAnsi="Times New Roman" w:cs="Times New Roman"/>
              </w:rPr>
            </w:pPr>
          </w:p>
        </w:tc>
        <w:tc>
          <w:tcPr>
            <w:tcW w:w="1236" w:type="dxa"/>
            <w:shd w:val="clear" w:color="auto" w:fill="808080" w:themeFill="background1" w:themeFillShade="80"/>
          </w:tcPr>
          <w:p w14:paraId="33E247ED"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0AEE19E1"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6B638ADA" w14:textId="77777777" w:rsidR="0063059A" w:rsidRPr="008D156A" w:rsidRDefault="0063059A" w:rsidP="009874C0">
            <w:pPr>
              <w:rPr>
                <w:rFonts w:ascii="Times New Roman" w:hAnsi="Times New Roman" w:cs="Times New Roman"/>
              </w:rPr>
            </w:pPr>
          </w:p>
        </w:tc>
      </w:tr>
      <w:tr w:rsidR="0063059A" w:rsidRPr="008D156A" w14:paraId="005D031E" w14:textId="77777777" w:rsidTr="009874C0">
        <w:tc>
          <w:tcPr>
            <w:tcW w:w="3505" w:type="dxa"/>
          </w:tcPr>
          <w:p w14:paraId="03B48F89"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1-2</w:t>
            </w:r>
          </w:p>
        </w:tc>
        <w:tc>
          <w:tcPr>
            <w:tcW w:w="1260" w:type="dxa"/>
          </w:tcPr>
          <w:p w14:paraId="40F3317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170" w:type="dxa"/>
          </w:tcPr>
          <w:p w14:paraId="4CBD92FF" w14:textId="77777777" w:rsidR="0063059A" w:rsidRPr="008D156A" w:rsidRDefault="0063059A" w:rsidP="009874C0">
            <w:pPr>
              <w:rPr>
                <w:rFonts w:ascii="Times New Roman" w:hAnsi="Times New Roman" w:cs="Times New Roman"/>
              </w:rPr>
            </w:pPr>
          </w:p>
        </w:tc>
        <w:tc>
          <w:tcPr>
            <w:tcW w:w="1014" w:type="dxa"/>
          </w:tcPr>
          <w:p w14:paraId="1FBD28A4" w14:textId="77777777" w:rsidR="0063059A" w:rsidRPr="008D156A" w:rsidRDefault="0063059A" w:rsidP="009874C0">
            <w:pPr>
              <w:rPr>
                <w:rFonts w:ascii="Times New Roman" w:hAnsi="Times New Roman" w:cs="Times New Roman"/>
              </w:rPr>
            </w:pPr>
          </w:p>
        </w:tc>
        <w:tc>
          <w:tcPr>
            <w:tcW w:w="1236" w:type="dxa"/>
            <w:shd w:val="clear" w:color="auto" w:fill="808080" w:themeFill="background1" w:themeFillShade="80"/>
          </w:tcPr>
          <w:p w14:paraId="36CCD38D"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6ADC95FF"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2B73464F" w14:textId="77777777" w:rsidR="0063059A" w:rsidRPr="008D156A" w:rsidRDefault="0063059A" w:rsidP="009874C0">
            <w:pPr>
              <w:rPr>
                <w:rFonts w:ascii="Times New Roman" w:hAnsi="Times New Roman" w:cs="Times New Roman"/>
              </w:rPr>
            </w:pPr>
          </w:p>
        </w:tc>
      </w:tr>
      <w:tr w:rsidR="0063059A" w:rsidRPr="008D156A" w14:paraId="636BFEA3" w14:textId="77777777" w:rsidTr="009874C0">
        <w:tc>
          <w:tcPr>
            <w:tcW w:w="3505" w:type="dxa"/>
          </w:tcPr>
          <w:p w14:paraId="0B4D5524"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3-4</w:t>
            </w:r>
          </w:p>
        </w:tc>
        <w:tc>
          <w:tcPr>
            <w:tcW w:w="1260" w:type="dxa"/>
          </w:tcPr>
          <w:p w14:paraId="30C8053F" w14:textId="77777777" w:rsidR="0063059A" w:rsidRPr="008D156A" w:rsidRDefault="0063059A" w:rsidP="009874C0">
            <w:pPr>
              <w:rPr>
                <w:rFonts w:ascii="Times New Roman" w:hAnsi="Times New Roman" w:cs="Times New Roman"/>
              </w:rPr>
            </w:pPr>
            <w:r>
              <w:rPr>
                <w:rFonts w:ascii="Times New Roman" w:hAnsi="Times New Roman" w:cs="Times New Roman"/>
              </w:rPr>
              <w:t>1.14</w:t>
            </w:r>
          </w:p>
        </w:tc>
        <w:tc>
          <w:tcPr>
            <w:tcW w:w="1170" w:type="dxa"/>
          </w:tcPr>
          <w:p w14:paraId="047E0877" w14:textId="77777777" w:rsidR="0063059A" w:rsidRPr="008D156A" w:rsidRDefault="0063059A" w:rsidP="009874C0">
            <w:pPr>
              <w:rPr>
                <w:rFonts w:ascii="Times New Roman" w:hAnsi="Times New Roman" w:cs="Times New Roman"/>
              </w:rPr>
            </w:pPr>
            <w:r>
              <w:rPr>
                <w:rFonts w:ascii="Times New Roman" w:hAnsi="Times New Roman" w:cs="Times New Roman"/>
              </w:rPr>
              <w:t>0.59-2.21</w:t>
            </w:r>
          </w:p>
        </w:tc>
        <w:tc>
          <w:tcPr>
            <w:tcW w:w="1014" w:type="dxa"/>
          </w:tcPr>
          <w:p w14:paraId="72176580" w14:textId="77777777" w:rsidR="0063059A" w:rsidRPr="008D156A" w:rsidRDefault="0063059A" w:rsidP="009874C0">
            <w:pPr>
              <w:rPr>
                <w:rFonts w:ascii="Times New Roman" w:hAnsi="Times New Roman" w:cs="Times New Roman"/>
              </w:rPr>
            </w:pPr>
            <w:r>
              <w:rPr>
                <w:rFonts w:ascii="Times New Roman" w:hAnsi="Times New Roman" w:cs="Times New Roman"/>
              </w:rPr>
              <w:t>0.703</w:t>
            </w:r>
          </w:p>
        </w:tc>
        <w:tc>
          <w:tcPr>
            <w:tcW w:w="1236" w:type="dxa"/>
            <w:shd w:val="clear" w:color="auto" w:fill="808080" w:themeFill="background1" w:themeFillShade="80"/>
          </w:tcPr>
          <w:p w14:paraId="069DE4C4"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725DD571"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14D250A1" w14:textId="77777777" w:rsidR="0063059A" w:rsidRPr="008D156A" w:rsidRDefault="0063059A" w:rsidP="009874C0">
            <w:pPr>
              <w:rPr>
                <w:rFonts w:ascii="Times New Roman" w:hAnsi="Times New Roman" w:cs="Times New Roman"/>
              </w:rPr>
            </w:pPr>
          </w:p>
        </w:tc>
      </w:tr>
      <w:tr w:rsidR="0063059A" w:rsidRPr="008D156A" w14:paraId="084EFABE" w14:textId="77777777" w:rsidTr="009874C0">
        <w:tc>
          <w:tcPr>
            <w:tcW w:w="3505" w:type="dxa"/>
          </w:tcPr>
          <w:p w14:paraId="41149E5D"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N stage</w:t>
            </w:r>
          </w:p>
        </w:tc>
        <w:tc>
          <w:tcPr>
            <w:tcW w:w="1260" w:type="dxa"/>
          </w:tcPr>
          <w:p w14:paraId="4F0C25E2" w14:textId="77777777" w:rsidR="0063059A" w:rsidRPr="008D156A" w:rsidRDefault="0063059A" w:rsidP="009874C0">
            <w:pPr>
              <w:rPr>
                <w:rFonts w:ascii="Times New Roman" w:hAnsi="Times New Roman" w:cs="Times New Roman"/>
              </w:rPr>
            </w:pPr>
          </w:p>
        </w:tc>
        <w:tc>
          <w:tcPr>
            <w:tcW w:w="1170" w:type="dxa"/>
          </w:tcPr>
          <w:p w14:paraId="20162F9D" w14:textId="77777777" w:rsidR="0063059A" w:rsidRPr="008D156A" w:rsidRDefault="0063059A" w:rsidP="009874C0">
            <w:pPr>
              <w:rPr>
                <w:rFonts w:ascii="Times New Roman" w:hAnsi="Times New Roman" w:cs="Times New Roman"/>
              </w:rPr>
            </w:pPr>
          </w:p>
        </w:tc>
        <w:tc>
          <w:tcPr>
            <w:tcW w:w="1014" w:type="dxa"/>
          </w:tcPr>
          <w:p w14:paraId="0E2D4BB7" w14:textId="77777777" w:rsidR="0063059A" w:rsidRPr="008D156A" w:rsidRDefault="0063059A" w:rsidP="009874C0">
            <w:pPr>
              <w:rPr>
                <w:rFonts w:ascii="Times New Roman" w:hAnsi="Times New Roman" w:cs="Times New Roman"/>
              </w:rPr>
            </w:pPr>
          </w:p>
        </w:tc>
        <w:tc>
          <w:tcPr>
            <w:tcW w:w="1236" w:type="dxa"/>
            <w:shd w:val="clear" w:color="auto" w:fill="808080" w:themeFill="background1" w:themeFillShade="80"/>
          </w:tcPr>
          <w:p w14:paraId="7ABE6F5D"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76C3325A"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396F925E" w14:textId="77777777" w:rsidR="0063059A" w:rsidRPr="008D156A" w:rsidRDefault="0063059A" w:rsidP="009874C0">
            <w:pPr>
              <w:rPr>
                <w:rFonts w:ascii="Times New Roman" w:hAnsi="Times New Roman" w:cs="Times New Roman"/>
              </w:rPr>
            </w:pPr>
          </w:p>
        </w:tc>
      </w:tr>
      <w:tr w:rsidR="0063059A" w:rsidRPr="008D156A" w14:paraId="577B1D41" w14:textId="77777777" w:rsidTr="009874C0">
        <w:tc>
          <w:tcPr>
            <w:tcW w:w="3505" w:type="dxa"/>
          </w:tcPr>
          <w:p w14:paraId="58F5EF4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0</w:t>
            </w:r>
          </w:p>
        </w:tc>
        <w:tc>
          <w:tcPr>
            <w:tcW w:w="1260" w:type="dxa"/>
          </w:tcPr>
          <w:p w14:paraId="6DE9C06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170" w:type="dxa"/>
          </w:tcPr>
          <w:p w14:paraId="3B87E792" w14:textId="77777777" w:rsidR="0063059A" w:rsidRPr="008D156A" w:rsidRDefault="0063059A" w:rsidP="009874C0">
            <w:pPr>
              <w:rPr>
                <w:rFonts w:ascii="Times New Roman" w:hAnsi="Times New Roman" w:cs="Times New Roman"/>
              </w:rPr>
            </w:pPr>
          </w:p>
        </w:tc>
        <w:tc>
          <w:tcPr>
            <w:tcW w:w="1014" w:type="dxa"/>
          </w:tcPr>
          <w:p w14:paraId="67CB9B16" w14:textId="77777777" w:rsidR="0063059A" w:rsidRPr="008D156A" w:rsidRDefault="0063059A" w:rsidP="009874C0">
            <w:pPr>
              <w:rPr>
                <w:rFonts w:ascii="Times New Roman" w:hAnsi="Times New Roman" w:cs="Times New Roman"/>
              </w:rPr>
            </w:pPr>
          </w:p>
        </w:tc>
        <w:tc>
          <w:tcPr>
            <w:tcW w:w="1236" w:type="dxa"/>
            <w:shd w:val="clear" w:color="auto" w:fill="808080" w:themeFill="background1" w:themeFillShade="80"/>
          </w:tcPr>
          <w:p w14:paraId="09098D09"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4E745747"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604523CB" w14:textId="77777777" w:rsidR="0063059A" w:rsidRPr="008D156A" w:rsidRDefault="0063059A" w:rsidP="009874C0">
            <w:pPr>
              <w:rPr>
                <w:rFonts w:ascii="Times New Roman" w:hAnsi="Times New Roman" w:cs="Times New Roman"/>
              </w:rPr>
            </w:pPr>
          </w:p>
        </w:tc>
      </w:tr>
      <w:tr w:rsidR="0063059A" w:rsidRPr="008D156A" w14:paraId="332BDED1" w14:textId="77777777" w:rsidTr="009874C0">
        <w:tc>
          <w:tcPr>
            <w:tcW w:w="3505" w:type="dxa"/>
          </w:tcPr>
          <w:p w14:paraId="291E1FC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1</w:t>
            </w:r>
          </w:p>
        </w:tc>
        <w:tc>
          <w:tcPr>
            <w:tcW w:w="1260" w:type="dxa"/>
          </w:tcPr>
          <w:p w14:paraId="03B5F4FB" w14:textId="77777777" w:rsidR="0063059A" w:rsidRPr="008D156A" w:rsidRDefault="0063059A" w:rsidP="009874C0">
            <w:pPr>
              <w:rPr>
                <w:rFonts w:ascii="Times New Roman" w:hAnsi="Times New Roman" w:cs="Times New Roman"/>
              </w:rPr>
            </w:pPr>
            <w:r>
              <w:rPr>
                <w:rFonts w:ascii="Times New Roman" w:hAnsi="Times New Roman" w:cs="Times New Roman"/>
              </w:rPr>
              <w:t>0.87</w:t>
            </w:r>
          </w:p>
        </w:tc>
        <w:tc>
          <w:tcPr>
            <w:tcW w:w="1170" w:type="dxa"/>
          </w:tcPr>
          <w:p w14:paraId="7683F2EF" w14:textId="77777777" w:rsidR="0063059A" w:rsidRPr="008D156A" w:rsidRDefault="0063059A" w:rsidP="009874C0">
            <w:pPr>
              <w:rPr>
                <w:rFonts w:ascii="Times New Roman" w:hAnsi="Times New Roman" w:cs="Times New Roman"/>
              </w:rPr>
            </w:pPr>
            <w:r>
              <w:rPr>
                <w:rFonts w:ascii="Times New Roman" w:hAnsi="Times New Roman" w:cs="Times New Roman"/>
              </w:rPr>
              <w:t>0.40-1.88</w:t>
            </w:r>
          </w:p>
        </w:tc>
        <w:tc>
          <w:tcPr>
            <w:tcW w:w="1014" w:type="dxa"/>
          </w:tcPr>
          <w:p w14:paraId="3F0BAC0B" w14:textId="77777777" w:rsidR="0063059A" w:rsidRPr="008D156A" w:rsidRDefault="0063059A" w:rsidP="009874C0">
            <w:pPr>
              <w:rPr>
                <w:rFonts w:ascii="Times New Roman" w:hAnsi="Times New Roman" w:cs="Times New Roman"/>
              </w:rPr>
            </w:pPr>
            <w:r>
              <w:rPr>
                <w:rFonts w:ascii="Times New Roman" w:hAnsi="Times New Roman" w:cs="Times New Roman"/>
              </w:rPr>
              <w:t>0.720</w:t>
            </w:r>
          </w:p>
        </w:tc>
        <w:tc>
          <w:tcPr>
            <w:tcW w:w="1236" w:type="dxa"/>
            <w:shd w:val="clear" w:color="auto" w:fill="808080" w:themeFill="background1" w:themeFillShade="80"/>
          </w:tcPr>
          <w:p w14:paraId="3DD3E728"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0557B61D"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10F21C14" w14:textId="77777777" w:rsidR="0063059A" w:rsidRPr="008D156A" w:rsidRDefault="0063059A" w:rsidP="009874C0">
            <w:pPr>
              <w:rPr>
                <w:rFonts w:ascii="Times New Roman" w:hAnsi="Times New Roman" w:cs="Times New Roman"/>
              </w:rPr>
            </w:pPr>
          </w:p>
        </w:tc>
      </w:tr>
      <w:tr w:rsidR="0063059A" w:rsidRPr="008D156A" w14:paraId="2AFD0FCA" w14:textId="77777777" w:rsidTr="009874C0">
        <w:tc>
          <w:tcPr>
            <w:tcW w:w="3505" w:type="dxa"/>
            <w:shd w:val="clear" w:color="auto" w:fill="FFF2CC" w:themeFill="accent4" w:themeFillTint="33"/>
          </w:tcPr>
          <w:p w14:paraId="350FD091"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Non-regional nodal mets at diagnosis</w:t>
            </w:r>
          </w:p>
        </w:tc>
        <w:tc>
          <w:tcPr>
            <w:tcW w:w="1260" w:type="dxa"/>
            <w:shd w:val="clear" w:color="auto" w:fill="FFF2CC" w:themeFill="accent4" w:themeFillTint="33"/>
          </w:tcPr>
          <w:p w14:paraId="3AC11FF2" w14:textId="77777777" w:rsidR="0063059A" w:rsidRPr="008D156A" w:rsidRDefault="0063059A" w:rsidP="009874C0">
            <w:pPr>
              <w:rPr>
                <w:rFonts w:ascii="Times New Roman" w:hAnsi="Times New Roman" w:cs="Times New Roman"/>
              </w:rPr>
            </w:pPr>
            <w:r>
              <w:rPr>
                <w:rFonts w:ascii="Times New Roman" w:hAnsi="Times New Roman" w:cs="Times New Roman"/>
              </w:rPr>
              <w:t>0.55</w:t>
            </w:r>
          </w:p>
        </w:tc>
        <w:tc>
          <w:tcPr>
            <w:tcW w:w="1170" w:type="dxa"/>
            <w:shd w:val="clear" w:color="auto" w:fill="FFF2CC" w:themeFill="accent4" w:themeFillTint="33"/>
          </w:tcPr>
          <w:p w14:paraId="1DF35584" w14:textId="77777777" w:rsidR="0063059A" w:rsidRPr="008D156A" w:rsidRDefault="0063059A" w:rsidP="009874C0">
            <w:pPr>
              <w:rPr>
                <w:rFonts w:ascii="Times New Roman" w:hAnsi="Times New Roman" w:cs="Times New Roman"/>
              </w:rPr>
            </w:pPr>
            <w:r>
              <w:rPr>
                <w:rFonts w:ascii="Times New Roman" w:hAnsi="Times New Roman" w:cs="Times New Roman"/>
              </w:rPr>
              <w:t>0.31-0.97</w:t>
            </w:r>
          </w:p>
        </w:tc>
        <w:tc>
          <w:tcPr>
            <w:tcW w:w="1014" w:type="dxa"/>
            <w:shd w:val="clear" w:color="auto" w:fill="FFF2CC" w:themeFill="accent4" w:themeFillTint="33"/>
          </w:tcPr>
          <w:p w14:paraId="1B247130" w14:textId="77777777" w:rsidR="0063059A" w:rsidRPr="008D156A" w:rsidRDefault="0063059A" w:rsidP="009874C0">
            <w:pPr>
              <w:rPr>
                <w:rFonts w:ascii="Times New Roman" w:hAnsi="Times New Roman" w:cs="Times New Roman"/>
              </w:rPr>
            </w:pPr>
            <w:r>
              <w:rPr>
                <w:rFonts w:ascii="Times New Roman" w:hAnsi="Times New Roman" w:cs="Times New Roman"/>
              </w:rPr>
              <w:t>0.040*</w:t>
            </w:r>
          </w:p>
        </w:tc>
        <w:tc>
          <w:tcPr>
            <w:tcW w:w="1236" w:type="dxa"/>
            <w:shd w:val="clear" w:color="auto" w:fill="FFF2CC" w:themeFill="accent4" w:themeFillTint="33"/>
          </w:tcPr>
          <w:p w14:paraId="6016F5CF" w14:textId="77777777" w:rsidR="0063059A" w:rsidRPr="008D156A" w:rsidRDefault="0063059A" w:rsidP="009874C0">
            <w:pPr>
              <w:rPr>
                <w:rFonts w:ascii="Times New Roman" w:hAnsi="Times New Roman" w:cs="Times New Roman"/>
              </w:rPr>
            </w:pPr>
            <w:r>
              <w:rPr>
                <w:rFonts w:ascii="Times New Roman" w:hAnsi="Times New Roman" w:cs="Times New Roman"/>
              </w:rPr>
              <w:t>0.24</w:t>
            </w:r>
          </w:p>
        </w:tc>
        <w:tc>
          <w:tcPr>
            <w:tcW w:w="1088" w:type="dxa"/>
            <w:shd w:val="clear" w:color="auto" w:fill="FFF2CC" w:themeFill="accent4" w:themeFillTint="33"/>
          </w:tcPr>
          <w:p w14:paraId="6BE0E8F4" w14:textId="77777777" w:rsidR="0063059A" w:rsidRPr="008D156A" w:rsidRDefault="0063059A" w:rsidP="009874C0">
            <w:pPr>
              <w:rPr>
                <w:rFonts w:ascii="Times New Roman" w:hAnsi="Times New Roman" w:cs="Times New Roman"/>
              </w:rPr>
            </w:pPr>
            <w:r>
              <w:rPr>
                <w:rFonts w:ascii="Times New Roman" w:hAnsi="Times New Roman" w:cs="Times New Roman"/>
              </w:rPr>
              <w:t>0.12-0.50</w:t>
            </w:r>
          </w:p>
        </w:tc>
        <w:tc>
          <w:tcPr>
            <w:tcW w:w="1162" w:type="dxa"/>
            <w:shd w:val="clear" w:color="auto" w:fill="FFF2CC" w:themeFill="accent4" w:themeFillTint="33"/>
          </w:tcPr>
          <w:p w14:paraId="2E55C1EB"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r>
      <w:tr w:rsidR="0063059A" w:rsidRPr="008D156A" w14:paraId="0DB3F29F" w14:textId="77777777" w:rsidTr="009874C0">
        <w:tc>
          <w:tcPr>
            <w:tcW w:w="3505" w:type="dxa"/>
            <w:shd w:val="clear" w:color="auto" w:fill="FFF2CC" w:themeFill="accent4" w:themeFillTint="33"/>
          </w:tcPr>
          <w:p w14:paraId="495393C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Peritoneal mets at diagnosis</w:t>
            </w:r>
          </w:p>
        </w:tc>
        <w:tc>
          <w:tcPr>
            <w:tcW w:w="1260" w:type="dxa"/>
            <w:shd w:val="clear" w:color="auto" w:fill="FFF2CC" w:themeFill="accent4" w:themeFillTint="33"/>
          </w:tcPr>
          <w:p w14:paraId="2659C3AA" w14:textId="77777777" w:rsidR="0063059A" w:rsidRPr="008D156A" w:rsidRDefault="0063059A" w:rsidP="009874C0">
            <w:pPr>
              <w:rPr>
                <w:rFonts w:ascii="Times New Roman" w:hAnsi="Times New Roman" w:cs="Times New Roman"/>
              </w:rPr>
            </w:pPr>
            <w:r>
              <w:rPr>
                <w:rFonts w:ascii="Times New Roman" w:hAnsi="Times New Roman" w:cs="Times New Roman"/>
              </w:rPr>
              <w:t>0.49</w:t>
            </w:r>
          </w:p>
        </w:tc>
        <w:tc>
          <w:tcPr>
            <w:tcW w:w="1170" w:type="dxa"/>
            <w:shd w:val="clear" w:color="auto" w:fill="FFF2CC" w:themeFill="accent4" w:themeFillTint="33"/>
          </w:tcPr>
          <w:p w14:paraId="5CB42055" w14:textId="77777777" w:rsidR="0063059A" w:rsidRPr="008D156A" w:rsidRDefault="0063059A" w:rsidP="009874C0">
            <w:pPr>
              <w:rPr>
                <w:rFonts w:ascii="Times New Roman" w:hAnsi="Times New Roman" w:cs="Times New Roman"/>
              </w:rPr>
            </w:pPr>
            <w:r>
              <w:rPr>
                <w:rFonts w:ascii="Times New Roman" w:hAnsi="Times New Roman" w:cs="Times New Roman"/>
              </w:rPr>
              <w:t>0.26-0.95</w:t>
            </w:r>
          </w:p>
        </w:tc>
        <w:tc>
          <w:tcPr>
            <w:tcW w:w="1014" w:type="dxa"/>
            <w:shd w:val="clear" w:color="auto" w:fill="FFF2CC" w:themeFill="accent4" w:themeFillTint="33"/>
          </w:tcPr>
          <w:p w14:paraId="054932FA" w14:textId="77777777" w:rsidR="0063059A" w:rsidRPr="008D156A" w:rsidRDefault="0063059A" w:rsidP="009874C0">
            <w:pPr>
              <w:rPr>
                <w:rFonts w:ascii="Times New Roman" w:hAnsi="Times New Roman" w:cs="Times New Roman"/>
              </w:rPr>
            </w:pPr>
            <w:r>
              <w:rPr>
                <w:rFonts w:ascii="Times New Roman" w:hAnsi="Times New Roman" w:cs="Times New Roman"/>
              </w:rPr>
              <w:t>0.034*</w:t>
            </w:r>
          </w:p>
        </w:tc>
        <w:tc>
          <w:tcPr>
            <w:tcW w:w="1236" w:type="dxa"/>
            <w:shd w:val="clear" w:color="auto" w:fill="FFF2CC" w:themeFill="accent4" w:themeFillTint="33"/>
          </w:tcPr>
          <w:p w14:paraId="643548FB" w14:textId="77777777" w:rsidR="0063059A" w:rsidRPr="008D156A" w:rsidRDefault="0063059A" w:rsidP="009874C0">
            <w:pPr>
              <w:rPr>
                <w:rFonts w:ascii="Times New Roman" w:hAnsi="Times New Roman" w:cs="Times New Roman"/>
              </w:rPr>
            </w:pPr>
            <w:r>
              <w:rPr>
                <w:rFonts w:ascii="Times New Roman" w:hAnsi="Times New Roman" w:cs="Times New Roman"/>
              </w:rPr>
              <w:t>0.20</w:t>
            </w:r>
          </w:p>
        </w:tc>
        <w:tc>
          <w:tcPr>
            <w:tcW w:w="1088" w:type="dxa"/>
            <w:shd w:val="clear" w:color="auto" w:fill="FFF2CC" w:themeFill="accent4" w:themeFillTint="33"/>
          </w:tcPr>
          <w:p w14:paraId="6B3DACCF" w14:textId="77777777" w:rsidR="0063059A" w:rsidRPr="008D156A" w:rsidRDefault="0063059A" w:rsidP="009874C0">
            <w:pPr>
              <w:rPr>
                <w:rFonts w:ascii="Times New Roman" w:hAnsi="Times New Roman" w:cs="Times New Roman"/>
              </w:rPr>
            </w:pPr>
            <w:r>
              <w:rPr>
                <w:rFonts w:ascii="Times New Roman" w:hAnsi="Times New Roman" w:cs="Times New Roman"/>
              </w:rPr>
              <w:t>0.09-0.46</w:t>
            </w:r>
          </w:p>
        </w:tc>
        <w:tc>
          <w:tcPr>
            <w:tcW w:w="1162" w:type="dxa"/>
            <w:shd w:val="clear" w:color="auto" w:fill="FFF2CC" w:themeFill="accent4" w:themeFillTint="33"/>
          </w:tcPr>
          <w:p w14:paraId="381B630E"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r>
      <w:tr w:rsidR="0063059A" w:rsidRPr="008D156A" w14:paraId="6A0DFB05" w14:textId="77777777" w:rsidTr="009874C0">
        <w:tc>
          <w:tcPr>
            <w:tcW w:w="3505" w:type="dxa"/>
            <w:shd w:val="clear" w:color="auto" w:fill="FFF2CC" w:themeFill="accent4" w:themeFillTint="33"/>
          </w:tcPr>
          <w:p w14:paraId="4B6F6BC4"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Osseous mets at diagnosis</w:t>
            </w:r>
          </w:p>
        </w:tc>
        <w:tc>
          <w:tcPr>
            <w:tcW w:w="1260" w:type="dxa"/>
            <w:shd w:val="clear" w:color="auto" w:fill="FFF2CC" w:themeFill="accent4" w:themeFillTint="33"/>
          </w:tcPr>
          <w:p w14:paraId="0C862C47" w14:textId="77777777" w:rsidR="0063059A" w:rsidRPr="008D156A" w:rsidRDefault="0063059A" w:rsidP="009874C0">
            <w:pPr>
              <w:rPr>
                <w:rFonts w:ascii="Times New Roman" w:hAnsi="Times New Roman" w:cs="Times New Roman"/>
              </w:rPr>
            </w:pPr>
            <w:r>
              <w:rPr>
                <w:rFonts w:ascii="Times New Roman" w:hAnsi="Times New Roman" w:cs="Times New Roman"/>
              </w:rPr>
              <w:t>0.24</w:t>
            </w:r>
          </w:p>
        </w:tc>
        <w:tc>
          <w:tcPr>
            <w:tcW w:w="1170" w:type="dxa"/>
            <w:shd w:val="clear" w:color="auto" w:fill="FFF2CC" w:themeFill="accent4" w:themeFillTint="33"/>
          </w:tcPr>
          <w:p w14:paraId="125D4CC1" w14:textId="77777777" w:rsidR="0063059A" w:rsidRPr="008D156A" w:rsidRDefault="0063059A" w:rsidP="009874C0">
            <w:pPr>
              <w:rPr>
                <w:rFonts w:ascii="Times New Roman" w:hAnsi="Times New Roman" w:cs="Times New Roman"/>
              </w:rPr>
            </w:pPr>
            <w:r>
              <w:rPr>
                <w:rFonts w:ascii="Times New Roman" w:hAnsi="Times New Roman" w:cs="Times New Roman"/>
              </w:rPr>
              <w:t>0.10-0.55</w:t>
            </w:r>
          </w:p>
        </w:tc>
        <w:tc>
          <w:tcPr>
            <w:tcW w:w="1014" w:type="dxa"/>
            <w:shd w:val="clear" w:color="auto" w:fill="FFF2CC" w:themeFill="accent4" w:themeFillTint="33"/>
          </w:tcPr>
          <w:p w14:paraId="20563AFE" w14:textId="77777777" w:rsidR="0063059A" w:rsidRPr="008D156A" w:rsidRDefault="0063059A" w:rsidP="009874C0">
            <w:pPr>
              <w:rPr>
                <w:rFonts w:ascii="Times New Roman" w:hAnsi="Times New Roman" w:cs="Times New Roman"/>
              </w:rPr>
            </w:pPr>
            <w:r>
              <w:rPr>
                <w:rFonts w:ascii="Times New Roman" w:hAnsi="Times New Roman" w:cs="Times New Roman"/>
              </w:rPr>
              <w:t>0.001*</w:t>
            </w:r>
          </w:p>
        </w:tc>
        <w:tc>
          <w:tcPr>
            <w:tcW w:w="1236" w:type="dxa"/>
            <w:shd w:val="clear" w:color="auto" w:fill="FFF2CC" w:themeFill="accent4" w:themeFillTint="33"/>
          </w:tcPr>
          <w:p w14:paraId="2721E290" w14:textId="77777777" w:rsidR="0063059A" w:rsidRPr="008D156A" w:rsidRDefault="0063059A" w:rsidP="009874C0">
            <w:pPr>
              <w:rPr>
                <w:rFonts w:ascii="Times New Roman" w:hAnsi="Times New Roman" w:cs="Times New Roman"/>
              </w:rPr>
            </w:pPr>
            <w:r>
              <w:rPr>
                <w:rFonts w:ascii="Times New Roman" w:hAnsi="Times New Roman" w:cs="Times New Roman"/>
              </w:rPr>
              <w:t>0.12</w:t>
            </w:r>
          </w:p>
        </w:tc>
        <w:tc>
          <w:tcPr>
            <w:tcW w:w="1088" w:type="dxa"/>
            <w:shd w:val="clear" w:color="auto" w:fill="FFF2CC" w:themeFill="accent4" w:themeFillTint="33"/>
          </w:tcPr>
          <w:p w14:paraId="59FD824E" w14:textId="77777777" w:rsidR="0063059A" w:rsidRPr="008D156A" w:rsidRDefault="0063059A" w:rsidP="009874C0">
            <w:pPr>
              <w:rPr>
                <w:rFonts w:ascii="Times New Roman" w:hAnsi="Times New Roman" w:cs="Times New Roman"/>
              </w:rPr>
            </w:pPr>
            <w:r>
              <w:rPr>
                <w:rFonts w:ascii="Times New Roman" w:hAnsi="Times New Roman" w:cs="Times New Roman"/>
              </w:rPr>
              <w:t>0.05-0.31</w:t>
            </w:r>
          </w:p>
        </w:tc>
        <w:tc>
          <w:tcPr>
            <w:tcW w:w="1162" w:type="dxa"/>
            <w:shd w:val="clear" w:color="auto" w:fill="FFF2CC" w:themeFill="accent4" w:themeFillTint="33"/>
          </w:tcPr>
          <w:p w14:paraId="6D7CDBED"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r>
      <w:tr w:rsidR="0063059A" w:rsidRPr="008D156A" w14:paraId="7F757604" w14:textId="77777777" w:rsidTr="009874C0">
        <w:tc>
          <w:tcPr>
            <w:tcW w:w="3505" w:type="dxa"/>
          </w:tcPr>
          <w:p w14:paraId="3563EC9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Lung mets at diagnosis</w:t>
            </w:r>
          </w:p>
        </w:tc>
        <w:tc>
          <w:tcPr>
            <w:tcW w:w="1260" w:type="dxa"/>
          </w:tcPr>
          <w:p w14:paraId="557968A0" w14:textId="77777777" w:rsidR="0063059A" w:rsidRPr="008D156A" w:rsidRDefault="0063059A" w:rsidP="009874C0">
            <w:pPr>
              <w:rPr>
                <w:rFonts w:ascii="Times New Roman" w:hAnsi="Times New Roman" w:cs="Times New Roman"/>
              </w:rPr>
            </w:pPr>
            <w:r>
              <w:rPr>
                <w:rFonts w:ascii="Times New Roman" w:hAnsi="Times New Roman" w:cs="Times New Roman"/>
              </w:rPr>
              <w:t>1.17</w:t>
            </w:r>
          </w:p>
        </w:tc>
        <w:tc>
          <w:tcPr>
            <w:tcW w:w="1170" w:type="dxa"/>
          </w:tcPr>
          <w:p w14:paraId="2DAFAC4D" w14:textId="77777777" w:rsidR="0063059A" w:rsidRPr="008D156A" w:rsidRDefault="0063059A" w:rsidP="009874C0">
            <w:pPr>
              <w:rPr>
                <w:rFonts w:ascii="Times New Roman" w:hAnsi="Times New Roman" w:cs="Times New Roman"/>
              </w:rPr>
            </w:pPr>
            <w:r>
              <w:rPr>
                <w:rFonts w:ascii="Times New Roman" w:hAnsi="Times New Roman" w:cs="Times New Roman"/>
              </w:rPr>
              <w:t>0.66-2.07</w:t>
            </w:r>
          </w:p>
        </w:tc>
        <w:tc>
          <w:tcPr>
            <w:tcW w:w="1014" w:type="dxa"/>
          </w:tcPr>
          <w:p w14:paraId="4771C836" w14:textId="77777777" w:rsidR="0063059A" w:rsidRPr="008D156A" w:rsidRDefault="0063059A" w:rsidP="009874C0">
            <w:pPr>
              <w:rPr>
                <w:rFonts w:ascii="Times New Roman" w:hAnsi="Times New Roman" w:cs="Times New Roman"/>
              </w:rPr>
            </w:pPr>
            <w:r>
              <w:rPr>
                <w:rFonts w:ascii="Times New Roman" w:hAnsi="Times New Roman" w:cs="Times New Roman"/>
              </w:rPr>
              <w:t>0.587</w:t>
            </w:r>
          </w:p>
        </w:tc>
        <w:tc>
          <w:tcPr>
            <w:tcW w:w="1236" w:type="dxa"/>
            <w:shd w:val="clear" w:color="auto" w:fill="808080" w:themeFill="background1" w:themeFillShade="80"/>
          </w:tcPr>
          <w:p w14:paraId="731A88F8"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5C058BA0"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5BCA6AF1" w14:textId="77777777" w:rsidR="0063059A" w:rsidRPr="008D156A" w:rsidRDefault="0063059A" w:rsidP="009874C0">
            <w:pPr>
              <w:rPr>
                <w:rFonts w:ascii="Times New Roman" w:hAnsi="Times New Roman" w:cs="Times New Roman"/>
              </w:rPr>
            </w:pPr>
          </w:p>
        </w:tc>
      </w:tr>
      <w:tr w:rsidR="0063059A" w:rsidRPr="008D156A" w14:paraId="1469AB5A" w14:textId="77777777" w:rsidTr="009874C0">
        <w:tc>
          <w:tcPr>
            <w:tcW w:w="3505" w:type="dxa"/>
            <w:shd w:val="clear" w:color="auto" w:fill="FFF2CC" w:themeFill="accent4" w:themeFillTint="33"/>
          </w:tcPr>
          <w:p w14:paraId="583D68D2"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Portal vein thrombus</w:t>
            </w:r>
          </w:p>
        </w:tc>
        <w:tc>
          <w:tcPr>
            <w:tcW w:w="1260" w:type="dxa"/>
            <w:shd w:val="clear" w:color="auto" w:fill="FFF2CC" w:themeFill="accent4" w:themeFillTint="33"/>
          </w:tcPr>
          <w:p w14:paraId="46EB1362" w14:textId="77777777" w:rsidR="0063059A" w:rsidRPr="008D156A" w:rsidRDefault="0063059A" w:rsidP="009874C0">
            <w:pPr>
              <w:rPr>
                <w:rFonts w:ascii="Times New Roman" w:hAnsi="Times New Roman" w:cs="Times New Roman"/>
              </w:rPr>
            </w:pPr>
            <w:r>
              <w:rPr>
                <w:rFonts w:ascii="Times New Roman" w:hAnsi="Times New Roman" w:cs="Times New Roman"/>
              </w:rPr>
              <w:t>2.21</w:t>
            </w:r>
          </w:p>
        </w:tc>
        <w:tc>
          <w:tcPr>
            <w:tcW w:w="1170" w:type="dxa"/>
            <w:shd w:val="clear" w:color="auto" w:fill="FFF2CC" w:themeFill="accent4" w:themeFillTint="33"/>
          </w:tcPr>
          <w:p w14:paraId="4353814D" w14:textId="77777777" w:rsidR="0063059A" w:rsidRPr="008D156A" w:rsidRDefault="0063059A" w:rsidP="009874C0">
            <w:pPr>
              <w:rPr>
                <w:rFonts w:ascii="Times New Roman" w:hAnsi="Times New Roman" w:cs="Times New Roman"/>
              </w:rPr>
            </w:pPr>
            <w:r>
              <w:rPr>
                <w:rFonts w:ascii="Times New Roman" w:hAnsi="Times New Roman" w:cs="Times New Roman"/>
              </w:rPr>
              <w:t>1.05-1.69</w:t>
            </w:r>
          </w:p>
        </w:tc>
        <w:tc>
          <w:tcPr>
            <w:tcW w:w="1014" w:type="dxa"/>
            <w:shd w:val="clear" w:color="auto" w:fill="FFF2CC" w:themeFill="accent4" w:themeFillTint="33"/>
          </w:tcPr>
          <w:p w14:paraId="7594339F" w14:textId="77777777" w:rsidR="0063059A" w:rsidRPr="008D156A" w:rsidRDefault="0063059A" w:rsidP="009874C0">
            <w:pPr>
              <w:rPr>
                <w:rFonts w:ascii="Times New Roman" w:hAnsi="Times New Roman" w:cs="Times New Roman"/>
              </w:rPr>
            </w:pPr>
            <w:r>
              <w:rPr>
                <w:rFonts w:ascii="Times New Roman" w:hAnsi="Times New Roman" w:cs="Times New Roman"/>
              </w:rPr>
              <w:t>0.037*</w:t>
            </w:r>
          </w:p>
        </w:tc>
        <w:tc>
          <w:tcPr>
            <w:tcW w:w="1236" w:type="dxa"/>
            <w:shd w:val="clear" w:color="auto" w:fill="auto"/>
          </w:tcPr>
          <w:p w14:paraId="518D53FF" w14:textId="77777777" w:rsidR="0063059A" w:rsidRPr="008D156A" w:rsidRDefault="0063059A" w:rsidP="009874C0">
            <w:pPr>
              <w:rPr>
                <w:rFonts w:ascii="Times New Roman" w:hAnsi="Times New Roman" w:cs="Times New Roman"/>
              </w:rPr>
            </w:pPr>
            <w:r>
              <w:rPr>
                <w:rFonts w:ascii="Times New Roman" w:hAnsi="Times New Roman" w:cs="Times New Roman"/>
              </w:rPr>
              <w:t>2.12</w:t>
            </w:r>
          </w:p>
        </w:tc>
        <w:tc>
          <w:tcPr>
            <w:tcW w:w="1088" w:type="dxa"/>
            <w:shd w:val="clear" w:color="auto" w:fill="auto"/>
          </w:tcPr>
          <w:p w14:paraId="35DC3395" w14:textId="77777777" w:rsidR="0063059A" w:rsidRPr="008D156A" w:rsidRDefault="0063059A" w:rsidP="009874C0">
            <w:pPr>
              <w:rPr>
                <w:rFonts w:ascii="Times New Roman" w:hAnsi="Times New Roman" w:cs="Times New Roman"/>
              </w:rPr>
            </w:pPr>
            <w:r>
              <w:rPr>
                <w:rFonts w:ascii="Times New Roman" w:hAnsi="Times New Roman" w:cs="Times New Roman"/>
              </w:rPr>
              <w:t>0.92-4.90</w:t>
            </w:r>
          </w:p>
        </w:tc>
        <w:tc>
          <w:tcPr>
            <w:tcW w:w="1162" w:type="dxa"/>
            <w:shd w:val="clear" w:color="auto" w:fill="auto"/>
          </w:tcPr>
          <w:p w14:paraId="5BB39BB7" w14:textId="77777777" w:rsidR="0063059A" w:rsidRPr="008D156A" w:rsidRDefault="0063059A" w:rsidP="009874C0">
            <w:pPr>
              <w:rPr>
                <w:rFonts w:ascii="Times New Roman" w:hAnsi="Times New Roman" w:cs="Times New Roman"/>
              </w:rPr>
            </w:pPr>
            <w:r>
              <w:rPr>
                <w:rFonts w:ascii="Times New Roman" w:hAnsi="Times New Roman" w:cs="Times New Roman"/>
              </w:rPr>
              <w:t>0.080</w:t>
            </w:r>
          </w:p>
        </w:tc>
      </w:tr>
      <w:tr w:rsidR="0063059A" w:rsidRPr="008D156A" w14:paraId="3D2EC47F" w14:textId="77777777" w:rsidTr="009874C0">
        <w:tc>
          <w:tcPr>
            <w:tcW w:w="3505" w:type="dxa"/>
          </w:tcPr>
          <w:p w14:paraId="34DF5671"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Satellitosis</w:t>
            </w:r>
          </w:p>
        </w:tc>
        <w:tc>
          <w:tcPr>
            <w:tcW w:w="1260" w:type="dxa"/>
          </w:tcPr>
          <w:p w14:paraId="7703F01C" w14:textId="77777777" w:rsidR="0063059A" w:rsidRPr="008D156A" w:rsidRDefault="0063059A" w:rsidP="009874C0">
            <w:pPr>
              <w:rPr>
                <w:rFonts w:ascii="Times New Roman" w:hAnsi="Times New Roman" w:cs="Times New Roman"/>
              </w:rPr>
            </w:pPr>
            <w:r>
              <w:rPr>
                <w:rFonts w:ascii="Times New Roman" w:hAnsi="Times New Roman" w:cs="Times New Roman"/>
              </w:rPr>
              <w:t>1.10</w:t>
            </w:r>
          </w:p>
        </w:tc>
        <w:tc>
          <w:tcPr>
            <w:tcW w:w="1170" w:type="dxa"/>
          </w:tcPr>
          <w:p w14:paraId="6D1F51D0" w14:textId="77777777" w:rsidR="0063059A" w:rsidRPr="008D156A" w:rsidRDefault="0063059A" w:rsidP="009874C0">
            <w:pPr>
              <w:rPr>
                <w:rFonts w:ascii="Times New Roman" w:hAnsi="Times New Roman" w:cs="Times New Roman"/>
              </w:rPr>
            </w:pPr>
            <w:r>
              <w:rPr>
                <w:rFonts w:ascii="Times New Roman" w:hAnsi="Times New Roman" w:cs="Times New Roman"/>
              </w:rPr>
              <w:t>0.60-2.02</w:t>
            </w:r>
          </w:p>
        </w:tc>
        <w:tc>
          <w:tcPr>
            <w:tcW w:w="1014" w:type="dxa"/>
          </w:tcPr>
          <w:p w14:paraId="65928B47" w14:textId="77777777" w:rsidR="0063059A" w:rsidRPr="008D156A" w:rsidRDefault="0063059A" w:rsidP="009874C0">
            <w:pPr>
              <w:rPr>
                <w:rFonts w:ascii="Times New Roman" w:hAnsi="Times New Roman" w:cs="Times New Roman"/>
              </w:rPr>
            </w:pPr>
            <w:r>
              <w:rPr>
                <w:rFonts w:ascii="Times New Roman" w:hAnsi="Times New Roman" w:cs="Times New Roman"/>
              </w:rPr>
              <w:t>0.748</w:t>
            </w:r>
          </w:p>
        </w:tc>
        <w:tc>
          <w:tcPr>
            <w:tcW w:w="1236" w:type="dxa"/>
            <w:shd w:val="clear" w:color="auto" w:fill="808080" w:themeFill="background1" w:themeFillShade="80"/>
          </w:tcPr>
          <w:p w14:paraId="41F6003B" w14:textId="77777777" w:rsidR="0063059A" w:rsidRPr="008D156A" w:rsidRDefault="0063059A" w:rsidP="009874C0">
            <w:pPr>
              <w:rPr>
                <w:rFonts w:ascii="Times New Roman" w:hAnsi="Times New Roman" w:cs="Times New Roman"/>
              </w:rPr>
            </w:pPr>
          </w:p>
        </w:tc>
        <w:tc>
          <w:tcPr>
            <w:tcW w:w="1088" w:type="dxa"/>
            <w:shd w:val="clear" w:color="auto" w:fill="808080" w:themeFill="background1" w:themeFillShade="80"/>
          </w:tcPr>
          <w:p w14:paraId="15739E52" w14:textId="77777777" w:rsidR="0063059A" w:rsidRPr="008D156A" w:rsidRDefault="0063059A" w:rsidP="009874C0">
            <w:pPr>
              <w:rPr>
                <w:rFonts w:ascii="Times New Roman" w:hAnsi="Times New Roman" w:cs="Times New Roman"/>
              </w:rPr>
            </w:pPr>
          </w:p>
        </w:tc>
        <w:tc>
          <w:tcPr>
            <w:tcW w:w="1162" w:type="dxa"/>
            <w:shd w:val="clear" w:color="auto" w:fill="808080" w:themeFill="background1" w:themeFillShade="80"/>
          </w:tcPr>
          <w:p w14:paraId="0F8D5CD3" w14:textId="77777777" w:rsidR="0063059A" w:rsidRPr="008D156A" w:rsidRDefault="0063059A" w:rsidP="009874C0">
            <w:pPr>
              <w:rPr>
                <w:rFonts w:ascii="Times New Roman" w:hAnsi="Times New Roman" w:cs="Times New Roman"/>
              </w:rPr>
            </w:pPr>
          </w:p>
        </w:tc>
      </w:tr>
      <w:tr w:rsidR="0063059A" w:rsidRPr="008D156A" w14:paraId="1240CBBD" w14:textId="77777777" w:rsidTr="009874C0">
        <w:tc>
          <w:tcPr>
            <w:tcW w:w="3505" w:type="dxa"/>
            <w:shd w:val="clear" w:color="auto" w:fill="FFF2CC" w:themeFill="accent4" w:themeFillTint="33"/>
          </w:tcPr>
          <w:p w14:paraId="46351EA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Chemotherapy duration, months</w:t>
            </w:r>
          </w:p>
        </w:tc>
        <w:tc>
          <w:tcPr>
            <w:tcW w:w="1260" w:type="dxa"/>
            <w:shd w:val="clear" w:color="auto" w:fill="FFF2CC" w:themeFill="accent4" w:themeFillTint="33"/>
          </w:tcPr>
          <w:p w14:paraId="7EE65A7D" w14:textId="77777777" w:rsidR="0063059A" w:rsidRPr="008D156A" w:rsidRDefault="0063059A" w:rsidP="009874C0">
            <w:pPr>
              <w:rPr>
                <w:rFonts w:ascii="Times New Roman" w:hAnsi="Times New Roman" w:cs="Times New Roman"/>
              </w:rPr>
            </w:pPr>
            <w:r>
              <w:rPr>
                <w:rFonts w:ascii="Times New Roman" w:hAnsi="Times New Roman" w:cs="Times New Roman"/>
              </w:rPr>
              <w:t>1.08</w:t>
            </w:r>
          </w:p>
        </w:tc>
        <w:tc>
          <w:tcPr>
            <w:tcW w:w="1170" w:type="dxa"/>
            <w:shd w:val="clear" w:color="auto" w:fill="FFF2CC" w:themeFill="accent4" w:themeFillTint="33"/>
          </w:tcPr>
          <w:p w14:paraId="662A5B7A" w14:textId="77777777" w:rsidR="0063059A" w:rsidRPr="008D156A" w:rsidRDefault="0063059A" w:rsidP="009874C0">
            <w:pPr>
              <w:rPr>
                <w:rFonts w:ascii="Times New Roman" w:hAnsi="Times New Roman" w:cs="Times New Roman"/>
              </w:rPr>
            </w:pPr>
            <w:r>
              <w:rPr>
                <w:rFonts w:ascii="Times New Roman" w:hAnsi="Times New Roman" w:cs="Times New Roman"/>
              </w:rPr>
              <w:t>1.01-1.16</w:t>
            </w:r>
          </w:p>
        </w:tc>
        <w:tc>
          <w:tcPr>
            <w:tcW w:w="1014" w:type="dxa"/>
            <w:shd w:val="clear" w:color="auto" w:fill="FFF2CC" w:themeFill="accent4" w:themeFillTint="33"/>
          </w:tcPr>
          <w:p w14:paraId="02045115" w14:textId="77777777" w:rsidR="0063059A" w:rsidRPr="008D156A" w:rsidRDefault="0063059A" w:rsidP="009874C0">
            <w:pPr>
              <w:rPr>
                <w:rFonts w:ascii="Times New Roman" w:hAnsi="Times New Roman" w:cs="Times New Roman"/>
              </w:rPr>
            </w:pPr>
            <w:r>
              <w:rPr>
                <w:rFonts w:ascii="Times New Roman" w:hAnsi="Times New Roman" w:cs="Times New Roman"/>
              </w:rPr>
              <w:t>0.019*</w:t>
            </w:r>
          </w:p>
        </w:tc>
        <w:tc>
          <w:tcPr>
            <w:tcW w:w="1236" w:type="dxa"/>
            <w:shd w:val="clear" w:color="auto" w:fill="auto"/>
          </w:tcPr>
          <w:p w14:paraId="7AA74C78" w14:textId="77777777" w:rsidR="0063059A" w:rsidRPr="008D156A" w:rsidRDefault="0063059A" w:rsidP="009874C0">
            <w:pPr>
              <w:rPr>
                <w:rFonts w:ascii="Times New Roman" w:hAnsi="Times New Roman" w:cs="Times New Roman"/>
              </w:rPr>
            </w:pPr>
            <w:r>
              <w:rPr>
                <w:rFonts w:ascii="Times New Roman" w:hAnsi="Times New Roman" w:cs="Times New Roman"/>
              </w:rPr>
              <w:t>1.07</w:t>
            </w:r>
          </w:p>
        </w:tc>
        <w:tc>
          <w:tcPr>
            <w:tcW w:w="1088" w:type="dxa"/>
            <w:shd w:val="clear" w:color="auto" w:fill="auto"/>
          </w:tcPr>
          <w:p w14:paraId="7F2DA07D" w14:textId="77777777" w:rsidR="0063059A" w:rsidRPr="008D156A" w:rsidRDefault="0063059A" w:rsidP="009874C0">
            <w:pPr>
              <w:rPr>
                <w:rFonts w:ascii="Times New Roman" w:hAnsi="Times New Roman" w:cs="Times New Roman"/>
              </w:rPr>
            </w:pPr>
            <w:r>
              <w:rPr>
                <w:rFonts w:ascii="Times New Roman" w:hAnsi="Times New Roman" w:cs="Times New Roman"/>
              </w:rPr>
              <w:t>1.00-1.15</w:t>
            </w:r>
          </w:p>
        </w:tc>
        <w:tc>
          <w:tcPr>
            <w:tcW w:w="1162" w:type="dxa"/>
            <w:shd w:val="clear" w:color="auto" w:fill="auto"/>
          </w:tcPr>
          <w:p w14:paraId="1472C6C9" w14:textId="77777777" w:rsidR="0063059A" w:rsidRPr="008D156A" w:rsidRDefault="0063059A" w:rsidP="009874C0">
            <w:pPr>
              <w:rPr>
                <w:rFonts w:ascii="Times New Roman" w:hAnsi="Times New Roman" w:cs="Times New Roman"/>
              </w:rPr>
            </w:pPr>
            <w:r>
              <w:rPr>
                <w:rFonts w:ascii="Times New Roman" w:hAnsi="Times New Roman" w:cs="Times New Roman"/>
              </w:rPr>
              <w:t>0.059</w:t>
            </w:r>
          </w:p>
        </w:tc>
      </w:tr>
    </w:tbl>
    <w:p w14:paraId="5AD4C669" w14:textId="77777777" w:rsidR="0063059A" w:rsidRDefault="0063059A" w:rsidP="0063059A">
      <w:pPr>
        <w:rPr>
          <w:rFonts w:ascii="Times New Roman" w:hAnsi="Times New Roman" w:cs="Times New Roman"/>
        </w:rPr>
      </w:pPr>
      <w:r>
        <w:rPr>
          <w:rFonts w:ascii="Times New Roman" w:hAnsi="Times New Roman" w:cs="Times New Roman"/>
          <w:b/>
          <w:bCs/>
        </w:rPr>
        <w:t>Supplemental Table 1</w:t>
      </w:r>
      <w:r w:rsidRPr="008D156A">
        <w:rPr>
          <w:rFonts w:ascii="Times New Roman" w:hAnsi="Times New Roman" w:cs="Times New Roman"/>
        </w:rPr>
        <w:t xml:space="preserve">. Univariate and multivariable </w:t>
      </w:r>
      <w:r>
        <w:rPr>
          <w:rFonts w:ascii="Times New Roman" w:hAnsi="Times New Roman" w:cs="Times New Roman"/>
        </w:rPr>
        <w:t>logistic regression</w:t>
      </w:r>
      <w:r w:rsidRPr="008D156A">
        <w:rPr>
          <w:rFonts w:ascii="Times New Roman" w:hAnsi="Times New Roman" w:cs="Times New Roman"/>
        </w:rPr>
        <w:t xml:space="preserve"> for factors associated with </w:t>
      </w:r>
      <w:r>
        <w:rPr>
          <w:rFonts w:ascii="Times New Roman" w:hAnsi="Times New Roman" w:cs="Times New Roman"/>
        </w:rPr>
        <w:t>receipt of liver RT</w:t>
      </w:r>
      <w:r w:rsidRPr="008D156A">
        <w:rPr>
          <w:rFonts w:ascii="Times New Roman" w:hAnsi="Times New Roman" w:cs="Times New Roman"/>
        </w:rPr>
        <w:t xml:space="preserve">. A threshold of </w:t>
      </w:r>
      <w:r w:rsidRPr="008D156A">
        <w:rPr>
          <w:rFonts w:ascii="Times New Roman" w:hAnsi="Times New Roman" w:cs="Times New Roman"/>
          <w:i/>
          <w:iCs/>
        </w:rPr>
        <w:t>P</w:t>
      </w:r>
      <w:r w:rsidRPr="008D156A">
        <w:rPr>
          <w:rFonts w:ascii="Times New Roman" w:hAnsi="Times New Roman" w:cs="Times New Roman"/>
        </w:rPr>
        <w:t xml:space="preserve">&lt;0.05 on univariate analysis was used for variable selection into the multivariable model. * Significant at 5% level. </w:t>
      </w:r>
    </w:p>
    <w:p w14:paraId="2FCC7F31" w14:textId="77777777" w:rsidR="0063059A" w:rsidRDefault="0063059A" w:rsidP="0063059A">
      <w:pPr>
        <w:sectPr w:rsidR="0063059A" w:rsidSect="00CD4350">
          <w:pgSz w:w="12240" w:h="15840"/>
          <w:pgMar w:top="1440" w:right="1440" w:bottom="1440" w:left="1440" w:header="720" w:footer="720" w:gutter="0"/>
          <w:cols w:space="720"/>
          <w:docGrid w:linePitch="360"/>
        </w:sectPr>
      </w:pPr>
    </w:p>
    <w:p w14:paraId="2F299E9D" w14:textId="77777777" w:rsidR="0063059A" w:rsidRDefault="0063059A" w:rsidP="0063059A">
      <w:pPr>
        <w:rPr>
          <w:rFonts w:ascii="Times New Roman" w:hAnsi="Times New Roman" w:cs="Times New Roman"/>
          <w:b/>
          <w:bCs/>
        </w:rPr>
      </w:pPr>
      <w:r>
        <w:rPr>
          <w:noProof/>
        </w:rPr>
        <w:lastRenderedPageBreak/>
        <mc:AlternateContent>
          <mc:Choice Requires="wps">
            <w:drawing>
              <wp:anchor distT="0" distB="0" distL="114300" distR="114300" simplePos="0" relativeHeight="251660288" behindDoc="0" locked="0" layoutInCell="1" allowOverlap="1" wp14:anchorId="52B055AD" wp14:editId="03AB4F62">
                <wp:simplePos x="0" y="0"/>
                <wp:positionH relativeFrom="column">
                  <wp:posOffset>7468177</wp:posOffset>
                </wp:positionH>
                <wp:positionV relativeFrom="paragraph">
                  <wp:posOffset>0</wp:posOffset>
                </wp:positionV>
                <wp:extent cx="950309" cy="294957"/>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309" cy="294957"/>
                        </a:xfrm>
                        <a:prstGeom prst="rect">
                          <a:avLst/>
                        </a:prstGeom>
                        <a:noFill/>
                        <a:ln w="9525">
                          <a:noFill/>
                          <a:miter lim="800000"/>
                          <a:headEnd/>
                          <a:tailEnd/>
                        </a:ln>
                      </wps:spPr>
                      <wps:txbx>
                        <w:txbxContent>
                          <w:p w14:paraId="52D6F11C" w14:textId="77777777" w:rsidR="0063059A" w:rsidRPr="00E1097B" w:rsidRDefault="0063059A" w:rsidP="0063059A">
                            <w:pPr>
                              <w:rPr>
                                <w:b/>
                                <w:bCs/>
                                <w:sz w:val="16"/>
                                <w:szCs w:val="16"/>
                              </w:rPr>
                            </w:pPr>
                            <w:r w:rsidRPr="00E1097B">
                              <w:rPr>
                                <w:b/>
                                <w:bCs/>
                                <w:i/>
                                <w:iCs/>
                                <w:sz w:val="28"/>
                                <w:szCs w:val="28"/>
                              </w:rPr>
                              <w:t>P</w:t>
                            </w:r>
                            <w:r w:rsidRPr="00E1097B">
                              <w:rPr>
                                <w:b/>
                                <w:bCs/>
                                <w:sz w:val="28"/>
                                <w:szCs w:val="28"/>
                              </w:rPr>
                              <w:t>&lt;0.001</w:t>
                            </w:r>
                          </w:p>
                        </w:txbxContent>
                      </wps:txbx>
                      <wps:bodyPr rot="0" vert="horz" wrap="square" lIns="91440" tIns="45720" rIns="91440" bIns="45720" anchor="t" anchorCtr="0">
                        <a:noAutofit/>
                      </wps:bodyPr>
                    </wps:wsp>
                  </a:graphicData>
                </a:graphic>
              </wp:anchor>
            </w:drawing>
          </mc:Choice>
          <mc:Fallback>
            <w:pict>
              <v:shapetype w14:anchorId="52B055AD" id="_x0000_t202" coordsize="21600,21600" o:spt="202" path="m,l,21600r21600,l21600,xe">
                <v:stroke joinstyle="miter"/>
                <v:path gradientshapeok="t" o:connecttype="rect"/>
              </v:shapetype>
              <v:shape id="Text Box 2" o:spid="_x0000_s1026" type="#_x0000_t202" style="position:absolute;margin-left:588.05pt;margin-top:0;width:74.85pt;height:2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" filled="f" stroked="f">
                <v:textbox>
                  <w:txbxContent>
                    <w:p w14:paraId="52D6F11C" w14:textId="77777777" w:rsidR="0063059A" w:rsidRPr="00E1097B" w:rsidRDefault="0063059A" w:rsidP="0063059A">
                      <w:pPr>
                        <w:rPr>
                          <w:b/>
                          <w:bCs/>
                          <w:sz w:val="16"/>
                          <w:szCs w:val="16"/>
                        </w:rPr>
                      </w:pPr>
                      <w:r w:rsidRPr="00E1097B">
                        <w:rPr>
                          <w:b/>
                          <w:bCs/>
                          <w:i/>
                          <w:iCs/>
                          <w:sz w:val="28"/>
                          <w:szCs w:val="28"/>
                        </w:rPr>
                        <w:t>P</w:t>
                      </w:r>
                      <w:r w:rsidRPr="00E1097B">
                        <w:rPr>
                          <w:b/>
                          <w:bCs/>
                          <w:sz w:val="28"/>
                          <w:szCs w:val="28"/>
                        </w:rPr>
                        <w:t>&lt;0.001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F9B866" wp14:editId="33CABC6C">
                <wp:simplePos x="0" y="0"/>
                <wp:positionH relativeFrom="column">
                  <wp:posOffset>2932430</wp:posOffset>
                </wp:positionH>
                <wp:positionV relativeFrom="paragraph">
                  <wp:posOffset>9</wp:posOffset>
                </wp:positionV>
                <wp:extent cx="950309" cy="294957"/>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309" cy="294957"/>
                        </a:xfrm>
                        <a:prstGeom prst="rect">
                          <a:avLst/>
                        </a:prstGeom>
                        <a:noFill/>
                        <a:ln w="9525">
                          <a:noFill/>
                          <a:miter lim="800000"/>
                          <a:headEnd/>
                          <a:tailEnd/>
                        </a:ln>
                      </wps:spPr>
                      <wps:txbx>
                        <w:txbxContent>
                          <w:p w14:paraId="03C7C1F8" w14:textId="77777777" w:rsidR="0063059A" w:rsidRPr="00E1097B" w:rsidRDefault="0063059A" w:rsidP="0063059A">
                            <w:pPr>
                              <w:rPr>
                                <w:b/>
                                <w:bCs/>
                                <w:sz w:val="16"/>
                                <w:szCs w:val="16"/>
                              </w:rPr>
                            </w:pPr>
                            <w:r w:rsidRPr="00E1097B">
                              <w:rPr>
                                <w:b/>
                                <w:bCs/>
                                <w:i/>
                                <w:iCs/>
                                <w:sz w:val="28"/>
                                <w:szCs w:val="28"/>
                              </w:rPr>
                              <w:t>P</w:t>
                            </w:r>
                            <w:r w:rsidRPr="00E1097B">
                              <w:rPr>
                                <w:b/>
                                <w:bCs/>
                                <w:sz w:val="28"/>
                                <w:szCs w:val="28"/>
                              </w:rPr>
                              <w:t>&lt;0.001</w:t>
                            </w:r>
                          </w:p>
                        </w:txbxContent>
                      </wps:txbx>
                      <wps:bodyPr rot="0" vert="horz" wrap="square" lIns="91440" tIns="45720" rIns="91440" bIns="45720" anchor="t" anchorCtr="0">
                        <a:noAutofit/>
                      </wps:bodyPr>
                    </wps:wsp>
                  </a:graphicData>
                </a:graphic>
              </wp:anchor>
            </w:drawing>
          </mc:Choice>
          <mc:Fallback>
            <w:pict>
              <v:shape w14:anchorId="42F9B866" id="_x0000_s1027" type="#_x0000_t202" style="position:absolute;margin-left:230.9pt;margin-top:0;width:74.85pt;height:2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" filled="f" stroked="f">
                <v:textbox>
                  <w:txbxContent>
                    <w:p w14:paraId="03C7C1F8" w14:textId="77777777" w:rsidR="0063059A" w:rsidRPr="00E1097B" w:rsidRDefault="0063059A" w:rsidP="0063059A">
                      <w:pPr>
                        <w:rPr>
                          <w:b/>
                          <w:bCs/>
                          <w:sz w:val="16"/>
                          <w:szCs w:val="16"/>
                        </w:rPr>
                      </w:pPr>
                      <w:r w:rsidRPr="00E1097B">
                        <w:rPr>
                          <w:b/>
                          <w:bCs/>
                          <w:i/>
                          <w:iCs/>
                          <w:sz w:val="28"/>
                          <w:szCs w:val="28"/>
                        </w:rPr>
                        <w:t>P</w:t>
                      </w:r>
                      <w:r w:rsidRPr="00E1097B">
                        <w:rPr>
                          <w:b/>
                          <w:bCs/>
                          <w:sz w:val="28"/>
                          <w:szCs w:val="28"/>
                        </w:rPr>
                        <w:t>&lt;0.001</w:t>
                      </w:r>
                    </w:p>
                  </w:txbxContent>
                </v:textbox>
              </v:shape>
            </w:pict>
          </mc:Fallback>
        </mc:AlternateContent>
      </w:r>
      <w:r w:rsidRPr="007F066F">
        <w:rPr>
          <w:rFonts w:ascii="Times New Roman" w:hAnsi="Times New Roman" w:cs="Times New Roman"/>
          <w:b/>
          <w:bCs/>
          <w:noProof/>
        </w:rPr>
        <w:drawing>
          <wp:anchor distT="0" distB="0" distL="114300" distR="114300" simplePos="0" relativeHeight="251653120" behindDoc="0" locked="0" layoutInCell="1" allowOverlap="1" wp14:anchorId="5BD8BAD0" wp14:editId="5FB66E60">
            <wp:simplePos x="0" y="0"/>
            <wp:positionH relativeFrom="column">
              <wp:posOffset>430530</wp:posOffset>
            </wp:positionH>
            <wp:positionV relativeFrom="paragraph">
              <wp:posOffset>-116840</wp:posOffset>
            </wp:positionV>
            <wp:extent cx="3710305" cy="2698115"/>
            <wp:effectExtent l="0" t="0" r="444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0305" cy="2698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66ECAC35" wp14:editId="6744BE31">
                <wp:simplePos x="0" y="0"/>
                <wp:positionH relativeFrom="column">
                  <wp:posOffset>430530</wp:posOffset>
                </wp:positionH>
                <wp:positionV relativeFrom="paragraph">
                  <wp:posOffset>-117475</wp:posOffset>
                </wp:positionV>
                <wp:extent cx="440055" cy="81470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814705"/>
                        </a:xfrm>
                        <a:prstGeom prst="rect">
                          <a:avLst/>
                        </a:prstGeom>
                        <a:noFill/>
                        <a:ln w="9525">
                          <a:noFill/>
                          <a:miter lim="800000"/>
                          <a:headEnd/>
                          <a:tailEnd/>
                        </a:ln>
                      </wps:spPr>
                      <wps:txbx>
                        <w:txbxContent>
                          <w:p w14:paraId="54A935F8" w14:textId="77777777" w:rsidR="0063059A" w:rsidRPr="00B708A8" w:rsidRDefault="0063059A" w:rsidP="0063059A">
                            <w:pPr>
                              <w:rPr>
                                <w:b/>
                                <w:bCs/>
                                <w:sz w:val="72"/>
                                <w:szCs w:val="72"/>
                              </w:rPr>
                            </w:pPr>
                            <w:r>
                              <w:rPr>
                                <w:b/>
                                <w:bCs/>
                                <w:sz w:val="72"/>
                                <w:szCs w:val="72"/>
                              </w:rPr>
                              <w:t>A</w:t>
                            </w:r>
                          </w:p>
                        </w:txbxContent>
                      </wps:txbx>
                      <wps:bodyPr rot="0" vert="horz" wrap="square" lIns="91440" tIns="45720" rIns="91440" bIns="45720" anchor="t" anchorCtr="0">
                        <a:noAutofit/>
                      </wps:bodyPr>
                    </wps:wsp>
                  </a:graphicData>
                </a:graphic>
              </wp:anchor>
            </w:drawing>
          </mc:Choice>
          <mc:Fallback>
            <w:pict>
              <v:shape w14:anchorId="66ECAC35" id="_x0000_s1028" type="#_x0000_t202" style="position:absolute;margin-left:33.9pt;margin-top:-9.25pt;width:34.65pt;height:64.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" filled="f" stroked="f">
                <v:textbox>
                  <w:txbxContent>
                    <w:p w14:paraId="54A935F8" w14:textId="77777777" w:rsidR="0063059A" w:rsidRPr="00B708A8" w:rsidRDefault="0063059A" w:rsidP="0063059A">
                      <w:pPr>
                        <w:rPr>
                          <w:b/>
                          <w:bCs/>
                          <w:sz w:val="72"/>
                          <w:szCs w:val="72"/>
                        </w:rPr>
                      </w:pPr>
                      <w:r>
                        <w:rPr>
                          <w:b/>
                          <w:bCs/>
                          <w:sz w:val="72"/>
                          <w:szCs w:val="72"/>
                        </w:rPr>
                        <w:t>A</w:t>
                      </w:r>
                    </w:p>
                  </w:txbxContent>
                </v:textbox>
              </v:shape>
            </w:pict>
          </mc:Fallback>
        </mc:AlternateContent>
      </w:r>
      <w:r w:rsidRPr="006B3AC6">
        <w:rPr>
          <w:rFonts w:ascii="Times New Roman" w:hAnsi="Times New Roman" w:cs="Times New Roman"/>
          <w:b/>
          <w:bCs/>
          <w:noProof/>
        </w:rPr>
        <w:drawing>
          <wp:anchor distT="0" distB="0" distL="114300" distR="114300" simplePos="0" relativeHeight="251652096" behindDoc="0" locked="0" layoutInCell="1" allowOverlap="1" wp14:anchorId="6A46AA95" wp14:editId="1F6779C0">
            <wp:simplePos x="0" y="0"/>
            <wp:positionH relativeFrom="column">
              <wp:posOffset>4906010</wp:posOffset>
            </wp:positionH>
            <wp:positionV relativeFrom="paragraph">
              <wp:posOffset>-85725</wp:posOffset>
            </wp:positionV>
            <wp:extent cx="3710305" cy="2698115"/>
            <wp:effectExtent l="0" t="0" r="444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0305" cy="2698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25201230" wp14:editId="53415336">
                <wp:simplePos x="0" y="0"/>
                <wp:positionH relativeFrom="column">
                  <wp:posOffset>4958888</wp:posOffset>
                </wp:positionH>
                <wp:positionV relativeFrom="paragraph">
                  <wp:posOffset>-119380</wp:posOffset>
                </wp:positionV>
                <wp:extent cx="440055" cy="814705"/>
                <wp:effectExtent l="0"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814705"/>
                        </a:xfrm>
                        <a:prstGeom prst="rect">
                          <a:avLst/>
                        </a:prstGeom>
                        <a:noFill/>
                        <a:ln w="9525">
                          <a:noFill/>
                          <a:miter lim="800000"/>
                          <a:headEnd/>
                          <a:tailEnd/>
                        </a:ln>
                      </wps:spPr>
                      <wps:txbx>
                        <w:txbxContent>
                          <w:p w14:paraId="574DE791" w14:textId="77777777" w:rsidR="0063059A" w:rsidRPr="00B708A8" w:rsidRDefault="0063059A" w:rsidP="0063059A">
                            <w:pPr>
                              <w:rPr>
                                <w:b/>
                                <w:bCs/>
                                <w:sz w:val="72"/>
                                <w:szCs w:val="72"/>
                              </w:rPr>
                            </w:pPr>
                            <w:r>
                              <w:rPr>
                                <w:b/>
                                <w:bCs/>
                                <w:sz w:val="72"/>
                                <w:szCs w:val="72"/>
                              </w:rPr>
                              <w:t>B</w:t>
                            </w:r>
                          </w:p>
                        </w:txbxContent>
                      </wps:txbx>
                      <wps:bodyPr rot="0" vert="horz" wrap="square" lIns="91440" tIns="45720" rIns="91440" bIns="45720" anchor="t" anchorCtr="0">
                        <a:noAutofit/>
                      </wps:bodyPr>
                    </wps:wsp>
                  </a:graphicData>
                </a:graphic>
              </wp:anchor>
            </w:drawing>
          </mc:Choice>
          <mc:Fallback>
            <w:pict>
              <v:shape w14:anchorId="25201230" id="_x0000_s1029" type="#_x0000_t202" style="position:absolute;margin-left:390.45pt;margin-top:-9.4pt;width:34.65pt;height:64.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" filled="f" stroked="f">
                <v:textbox>
                  <w:txbxContent>
                    <w:p w14:paraId="574DE791" w14:textId="77777777" w:rsidR="0063059A" w:rsidRPr="00B708A8" w:rsidRDefault="0063059A" w:rsidP="0063059A">
                      <w:pPr>
                        <w:rPr>
                          <w:b/>
                          <w:bCs/>
                          <w:sz w:val="72"/>
                          <w:szCs w:val="72"/>
                        </w:rPr>
                      </w:pPr>
                      <w:r>
                        <w:rPr>
                          <w:b/>
                          <w:bCs/>
                          <w:sz w:val="72"/>
                          <w:szCs w:val="72"/>
                        </w:rPr>
                        <w:t>B</w:t>
                      </w:r>
                    </w:p>
                  </w:txbxContent>
                </v:textbox>
              </v:shape>
            </w:pict>
          </mc:Fallback>
        </mc:AlternateContent>
      </w:r>
    </w:p>
    <w:p w14:paraId="6AB6CB98" w14:textId="77777777" w:rsidR="0063059A" w:rsidRDefault="0063059A" w:rsidP="0063059A">
      <w:pPr>
        <w:rPr>
          <w:rFonts w:ascii="Times New Roman" w:hAnsi="Times New Roman" w:cs="Times New Roman"/>
          <w:b/>
          <w:bCs/>
        </w:rPr>
      </w:pPr>
    </w:p>
    <w:p w14:paraId="01AD68E7" w14:textId="77777777" w:rsidR="0063059A" w:rsidRDefault="0063059A" w:rsidP="0063059A">
      <w:pPr>
        <w:rPr>
          <w:rFonts w:ascii="Times New Roman" w:hAnsi="Times New Roman" w:cs="Times New Roman"/>
          <w:b/>
          <w:bCs/>
        </w:rPr>
      </w:pPr>
    </w:p>
    <w:p w14:paraId="749E21DC" w14:textId="77777777" w:rsidR="0063059A" w:rsidRDefault="0063059A" w:rsidP="0063059A">
      <w:pPr>
        <w:rPr>
          <w:rFonts w:ascii="Times New Roman" w:hAnsi="Times New Roman" w:cs="Times New Roman"/>
          <w:b/>
          <w:bCs/>
        </w:rPr>
      </w:pPr>
    </w:p>
    <w:p w14:paraId="7185DAC0" w14:textId="77777777" w:rsidR="0063059A" w:rsidRDefault="0063059A" w:rsidP="0063059A">
      <w:pPr>
        <w:rPr>
          <w:rFonts w:ascii="Times New Roman" w:hAnsi="Times New Roman" w:cs="Times New Roman"/>
          <w:b/>
          <w:bCs/>
        </w:rPr>
      </w:pPr>
    </w:p>
    <w:p w14:paraId="3725E2D3" w14:textId="77777777" w:rsidR="0063059A" w:rsidRDefault="0063059A" w:rsidP="0063059A">
      <w:pPr>
        <w:rPr>
          <w:rFonts w:ascii="Times New Roman" w:hAnsi="Times New Roman" w:cs="Times New Roman"/>
          <w:b/>
          <w:bCs/>
        </w:rPr>
      </w:pPr>
    </w:p>
    <w:p w14:paraId="437B81DB" w14:textId="77777777" w:rsidR="0063059A" w:rsidRDefault="0063059A" w:rsidP="0063059A">
      <w:pPr>
        <w:rPr>
          <w:rFonts w:ascii="Times New Roman" w:hAnsi="Times New Roman" w:cs="Times New Roman"/>
          <w:b/>
          <w:bCs/>
        </w:rPr>
      </w:pPr>
    </w:p>
    <w:p w14:paraId="74319A27" w14:textId="77777777" w:rsidR="0063059A" w:rsidRDefault="0063059A" w:rsidP="0063059A">
      <w:pPr>
        <w:rPr>
          <w:rFonts w:ascii="Times New Roman" w:hAnsi="Times New Roman" w:cs="Times New Roman"/>
          <w:b/>
          <w:bCs/>
        </w:rPr>
      </w:pPr>
    </w:p>
    <w:p w14:paraId="2DF3C414" w14:textId="77777777" w:rsidR="0063059A" w:rsidRDefault="0063059A" w:rsidP="0063059A">
      <w:pPr>
        <w:rPr>
          <w:rFonts w:ascii="Times New Roman" w:hAnsi="Times New Roman" w:cs="Times New Roman"/>
          <w:b/>
          <w:bCs/>
        </w:rPr>
      </w:pPr>
    </w:p>
    <w:p w14:paraId="7BB5FB1E" w14:textId="77777777" w:rsidR="0063059A" w:rsidRDefault="0063059A" w:rsidP="0063059A">
      <w:pPr>
        <w:rPr>
          <w:rFonts w:ascii="Times New Roman" w:hAnsi="Times New Roman" w:cs="Times New Roman"/>
          <w:b/>
          <w:bCs/>
        </w:rPr>
      </w:pPr>
      <w:r>
        <w:rPr>
          <w:noProof/>
        </w:rPr>
        <mc:AlternateContent>
          <mc:Choice Requires="wps">
            <w:drawing>
              <wp:anchor distT="0" distB="0" distL="114300" distR="114300" simplePos="0" relativeHeight="251657216" behindDoc="0" locked="0" layoutInCell="1" allowOverlap="1" wp14:anchorId="2826E842" wp14:editId="0C2230A9">
                <wp:simplePos x="0" y="0"/>
                <wp:positionH relativeFrom="column">
                  <wp:posOffset>2847532</wp:posOffset>
                </wp:positionH>
                <wp:positionV relativeFrom="paragraph">
                  <wp:posOffset>34925</wp:posOffset>
                </wp:positionV>
                <wp:extent cx="440417" cy="814773"/>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17" cy="814773"/>
                        </a:xfrm>
                        <a:prstGeom prst="rect">
                          <a:avLst/>
                        </a:prstGeom>
                        <a:noFill/>
                        <a:ln w="9525">
                          <a:noFill/>
                          <a:miter lim="800000"/>
                          <a:headEnd/>
                          <a:tailEnd/>
                        </a:ln>
                      </wps:spPr>
                      <wps:txbx>
                        <w:txbxContent>
                          <w:p w14:paraId="025AB140" w14:textId="77777777" w:rsidR="0063059A" w:rsidRPr="00B708A8" w:rsidRDefault="0063059A" w:rsidP="0063059A">
                            <w:pPr>
                              <w:rPr>
                                <w:b/>
                                <w:bCs/>
                                <w:sz w:val="72"/>
                                <w:szCs w:val="72"/>
                              </w:rPr>
                            </w:pPr>
                            <w:r>
                              <w:rPr>
                                <w:b/>
                                <w:bCs/>
                                <w:sz w:val="72"/>
                                <w:szCs w:val="72"/>
                              </w:rPr>
                              <w:t>C</w:t>
                            </w:r>
                          </w:p>
                        </w:txbxContent>
                      </wps:txbx>
                      <wps:bodyPr rot="0" vert="horz" wrap="square" lIns="91440" tIns="45720" rIns="91440" bIns="45720" anchor="t" anchorCtr="0">
                        <a:noAutofit/>
                      </wps:bodyPr>
                    </wps:wsp>
                  </a:graphicData>
                </a:graphic>
              </wp:anchor>
            </w:drawing>
          </mc:Choice>
          <mc:Fallback>
            <w:pict>
              <v:shape w14:anchorId="2826E842" id="_x0000_s1030" type="#_x0000_t202" style="position:absolute;margin-left:224.2pt;margin-top:2.75pt;width:34.7pt;height:64.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" filled="f" stroked="f">
                <v:textbox>
                  <w:txbxContent>
                    <w:p w14:paraId="025AB140" w14:textId="77777777" w:rsidR="0063059A" w:rsidRPr="00B708A8" w:rsidRDefault="0063059A" w:rsidP="0063059A">
                      <w:pPr>
                        <w:rPr>
                          <w:b/>
                          <w:bCs/>
                          <w:sz w:val="72"/>
                          <w:szCs w:val="72"/>
                        </w:rPr>
                      </w:pPr>
                      <w:r>
                        <w:rPr>
                          <w:b/>
                          <w:bCs/>
                          <w:sz w:val="72"/>
                          <w:szCs w:val="72"/>
                        </w:rPr>
                        <w:t>C</w:t>
                      </w:r>
                    </w:p>
                  </w:txbxContent>
                </v:textbox>
              </v:shape>
            </w:pict>
          </mc:Fallback>
        </mc:AlternateContent>
      </w:r>
      <w:r w:rsidRPr="00242BFA">
        <w:rPr>
          <w:rFonts w:ascii="Times New Roman" w:hAnsi="Times New Roman" w:cs="Times New Roman"/>
          <w:b/>
          <w:bCs/>
          <w:noProof/>
        </w:rPr>
        <w:drawing>
          <wp:anchor distT="0" distB="0" distL="114300" distR="114300" simplePos="0" relativeHeight="251654144" behindDoc="0" locked="0" layoutInCell="1" allowOverlap="1" wp14:anchorId="268DFFEC" wp14:editId="74B5387B">
            <wp:simplePos x="0" y="0"/>
            <wp:positionH relativeFrom="margin">
              <wp:posOffset>2710180</wp:posOffset>
            </wp:positionH>
            <wp:positionV relativeFrom="paragraph">
              <wp:posOffset>122555</wp:posOffset>
            </wp:positionV>
            <wp:extent cx="3710305" cy="2698115"/>
            <wp:effectExtent l="0" t="0" r="444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305" cy="2698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6FB586" w14:textId="77777777" w:rsidR="0063059A" w:rsidRDefault="0063059A" w:rsidP="0063059A">
      <w:pPr>
        <w:rPr>
          <w:rFonts w:ascii="Times New Roman" w:hAnsi="Times New Roman" w:cs="Times New Roman"/>
          <w:b/>
          <w:bCs/>
        </w:rPr>
      </w:pPr>
      <w:r>
        <w:rPr>
          <w:noProof/>
        </w:rPr>
        <mc:AlternateContent>
          <mc:Choice Requires="wps">
            <w:drawing>
              <wp:anchor distT="0" distB="0" distL="114300" distR="114300" simplePos="0" relativeHeight="251661312" behindDoc="0" locked="0" layoutInCell="1" allowOverlap="1" wp14:anchorId="7F6E8C9F" wp14:editId="5E111567">
                <wp:simplePos x="0" y="0"/>
                <wp:positionH relativeFrom="column">
                  <wp:posOffset>4866829</wp:posOffset>
                </wp:positionH>
                <wp:positionV relativeFrom="paragraph">
                  <wp:posOffset>62923</wp:posOffset>
                </wp:positionV>
                <wp:extent cx="950309" cy="294957"/>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309" cy="294957"/>
                        </a:xfrm>
                        <a:prstGeom prst="rect">
                          <a:avLst/>
                        </a:prstGeom>
                        <a:noFill/>
                        <a:ln w="9525">
                          <a:noFill/>
                          <a:miter lim="800000"/>
                          <a:headEnd/>
                          <a:tailEnd/>
                        </a:ln>
                      </wps:spPr>
                      <wps:txbx>
                        <w:txbxContent>
                          <w:p w14:paraId="1B736B07" w14:textId="77777777" w:rsidR="0063059A" w:rsidRPr="00E1097B" w:rsidRDefault="0063059A" w:rsidP="0063059A">
                            <w:pPr>
                              <w:rPr>
                                <w:b/>
                                <w:bCs/>
                                <w:sz w:val="16"/>
                                <w:szCs w:val="16"/>
                              </w:rPr>
                            </w:pPr>
                            <w:r w:rsidRPr="00E1097B">
                              <w:rPr>
                                <w:b/>
                                <w:bCs/>
                                <w:i/>
                                <w:iCs/>
                                <w:sz w:val="28"/>
                                <w:szCs w:val="28"/>
                              </w:rPr>
                              <w:t>P</w:t>
                            </w:r>
                            <w:r w:rsidRPr="00E1097B">
                              <w:rPr>
                                <w:b/>
                                <w:bCs/>
                                <w:sz w:val="28"/>
                                <w:szCs w:val="28"/>
                              </w:rPr>
                              <w:t>&lt;0.001</w:t>
                            </w:r>
                          </w:p>
                        </w:txbxContent>
                      </wps:txbx>
                      <wps:bodyPr rot="0" vert="horz" wrap="square" lIns="91440" tIns="45720" rIns="91440" bIns="45720" anchor="t" anchorCtr="0">
                        <a:noAutofit/>
                      </wps:bodyPr>
                    </wps:wsp>
                  </a:graphicData>
                </a:graphic>
              </wp:anchor>
            </w:drawing>
          </mc:Choice>
          <mc:Fallback>
            <w:pict>
              <v:shape w14:anchorId="7F6E8C9F" id="_x0000_s1031" type="#_x0000_t202" style="position:absolute;margin-left:383.2pt;margin-top:4.95pt;width:74.85pt;height:2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" filled="f" stroked="f">
                <v:textbox>
                  <w:txbxContent>
                    <w:p w14:paraId="1B736B07" w14:textId="77777777" w:rsidR="0063059A" w:rsidRPr="00E1097B" w:rsidRDefault="0063059A" w:rsidP="0063059A">
                      <w:pPr>
                        <w:rPr>
                          <w:b/>
                          <w:bCs/>
                          <w:sz w:val="16"/>
                          <w:szCs w:val="16"/>
                        </w:rPr>
                      </w:pPr>
                      <w:r w:rsidRPr="00E1097B">
                        <w:rPr>
                          <w:b/>
                          <w:bCs/>
                          <w:i/>
                          <w:iCs/>
                          <w:sz w:val="28"/>
                          <w:szCs w:val="28"/>
                        </w:rPr>
                        <w:t>P</w:t>
                      </w:r>
                      <w:r w:rsidRPr="00E1097B">
                        <w:rPr>
                          <w:b/>
                          <w:bCs/>
                          <w:sz w:val="28"/>
                          <w:szCs w:val="28"/>
                        </w:rPr>
                        <w:t>&lt;0.001</w:t>
                      </w:r>
                    </w:p>
                  </w:txbxContent>
                </v:textbox>
              </v:shape>
            </w:pict>
          </mc:Fallback>
        </mc:AlternateContent>
      </w:r>
    </w:p>
    <w:p w14:paraId="4B938077" w14:textId="77777777" w:rsidR="0063059A" w:rsidRDefault="0063059A" w:rsidP="0063059A">
      <w:pPr>
        <w:rPr>
          <w:rFonts w:ascii="Times New Roman" w:hAnsi="Times New Roman" w:cs="Times New Roman"/>
          <w:b/>
          <w:bCs/>
        </w:rPr>
      </w:pPr>
    </w:p>
    <w:p w14:paraId="74B42434" w14:textId="77777777" w:rsidR="0063059A" w:rsidRDefault="0063059A" w:rsidP="0063059A">
      <w:pPr>
        <w:rPr>
          <w:rFonts w:ascii="Times New Roman" w:hAnsi="Times New Roman" w:cs="Times New Roman"/>
          <w:b/>
          <w:bCs/>
        </w:rPr>
      </w:pPr>
    </w:p>
    <w:p w14:paraId="3DDDC9F7" w14:textId="77777777" w:rsidR="0063059A" w:rsidRDefault="0063059A" w:rsidP="0063059A">
      <w:pPr>
        <w:rPr>
          <w:rFonts w:ascii="Times New Roman" w:hAnsi="Times New Roman" w:cs="Times New Roman"/>
          <w:b/>
          <w:bCs/>
        </w:rPr>
      </w:pPr>
    </w:p>
    <w:p w14:paraId="0099D1F1" w14:textId="77777777" w:rsidR="0063059A" w:rsidRDefault="0063059A" w:rsidP="0063059A">
      <w:pPr>
        <w:rPr>
          <w:rFonts w:ascii="Times New Roman" w:hAnsi="Times New Roman" w:cs="Times New Roman"/>
          <w:b/>
          <w:bCs/>
        </w:rPr>
      </w:pPr>
    </w:p>
    <w:p w14:paraId="2817A96C" w14:textId="77777777" w:rsidR="0063059A" w:rsidRDefault="0063059A" w:rsidP="0063059A">
      <w:pPr>
        <w:rPr>
          <w:rFonts w:ascii="Times New Roman" w:hAnsi="Times New Roman" w:cs="Times New Roman"/>
          <w:b/>
          <w:bCs/>
        </w:rPr>
      </w:pPr>
    </w:p>
    <w:p w14:paraId="2ECB67C8" w14:textId="77777777" w:rsidR="0063059A" w:rsidRDefault="0063059A" w:rsidP="0063059A">
      <w:pPr>
        <w:rPr>
          <w:rFonts w:ascii="Times New Roman" w:hAnsi="Times New Roman" w:cs="Times New Roman"/>
          <w:b/>
          <w:bCs/>
        </w:rPr>
      </w:pPr>
    </w:p>
    <w:p w14:paraId="4C5936F0" w14:textId="77777777" w:rsidR="0063059A" w:rsidRDefault="0063059A" w:rsidP="0063059A">
      <w:pPr>
        <w:rPr>
          <w:rFonts w:ascii="Times New Roman" w:hAnsi="Times New Roman" w:cs="Times New Roman"/>
          <w:b/>
          <w:bCs/>
        </w:rPr>
      </w:pPr>
    </w:p>
    <w:p w14:paraId="159D7E21" w14:textId="77777777" w:rsidR="0063059A" w:rsidRDefault="0063059A" w:rsidP="0063059A">
      <w:pPr>
        <w:rPr>
          <w:rFonts w:ascii="Times New Roman" w:hAnsi="Times New Roman" w:cs="Times New Roman"/>
          <w:b/>
          <w:bCs/>
        </w:rPr>
      </w:pPr>
    </w:p>
    <w:p w14:paraId="55FC6731" w14:textId="77777777" w:rsidR="0063059A" w:rsidRDefault="0063059A" w:rsidP="0063059A">
      <w:pPr>
        <w:rPr>
          <w:rFonts w:ascii="Times New Roman" w:hAnsi="Times New Roman" w:cs="Times New Roman"/>
          <w:b/>
          <w:bCs/>
        </w:rPr>
      </w:pPr>
    </w:p>
    <w:p w14:paraId="4F0FAD46" w14:textId="10AECB5F" w:rsidR="0063059A" w:rsidRDefault="0063059A" w:rsidP="0063059A">
      <w:r w:rsidRPr="00BD6145">
        <w:rPr>
          <w:rFonts w:ascii="Times New Roman" w:hAnsi="Times New Roman" w:cs="Times New Roman"/>
          <w:b/>
          <w:bCs/>
        </w:rPr>
        <w:t>Supplementa</w:t>
      </w:r>
      <w:r w:rsidR="00054570">
        <w:rPr>
          <w:rFonts w:ascii="Times New Roman" w:hAnsi="Times New Roman" w:cs="Times New Roman"/>
          <w:b/>
          <w:bCs/>
        </w:rPr>
        <w:t>l</w:t>
      </w:r>
      <w:r w:rsidRPr="00BD6145">
        <w:rPr>
          <w:rFonts w:ascii="Times New Roman" w:hAnsi="Times New Roman" w:cs="Times New Roman"/>
          <w:b/>
          <w:bCs/>
        </w:rPr>
        <w:t xml:space="preserve"> Figure </w:t>
      </w:r>
      <w:r w:rsidR="00DA6E60">
        <w:rPr>
          <w:rFonts w:ascii="Times New Roman" w:hAnsi="Times New Roman" w:cs="Times New Roman"/>
          <w:b/>
          <w:bCs/>
        </w:rPr>
        <w:t>2</w:t>
      </w:r>
      <w:r>
        <w:rPr>
          <w:rFonts w:ascii="Times New Roman" w:hAnsi="Times New Roman" w:cs="Times New Roman"/>
        </w:rPr>
        <w:t>. Kaplan-Meier curves for (A) local control, (B) intrahepatic disease progression-free survival, and (C) extrahepatic disease progression-free survival, stratified by treatment cohort.</w:t>
      </w:r>
    </w:p>
    <w:p w14:paraId="2777348B" w14:textId="77777777" w:rsidR="0063059A" w:rsidRDefault="0063059A" w:rsidP="0063059A">
      <w:pPr>
        <w:rPr>
          <w:rFonts w:ascii="Times New Roman" w:hAnsi="Times New Roman" w:cs="Times New Roman"/>
        </w:rPr>
        <w:sectPr w:rsidR="0063059A" w:rsidSect="00DA0662">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178"/>
        <w:gridCol w:w="3171"/>
        <w:gridCol w:w="3001"/>
      </w:tblGrid>
      <w:tr w:rsidR="0063059A" w:rsidRPr="00F7079A" w14:paraId="69FE6E0F" w14:textId="77777777" w:rsidTr="009874C0">
        <w:tc>
          <w:tcPr>
            <w:tcW w:w="3178" w:type="dxa"/>
          </w:tcPr>
          <w:p w14:paraId="2327715E" w14:textId="77777777" w:rsidR="0063059A" w:rsidRPr="00F7079A" w:rsidRDefault="0063059A" w:rsidP="009874C0">
            <w:pPr>
              <w:rPr>
                <w:rFonts w:ascii="Times New Roman" w:hAnsi="Times New Roman" w:cs="Times New Roman"/>
                <w:b/>
                <w:bCs/>
              </w:rPr>
            </w:pPr>
            <w:r>
              <w:rPr>
                <w:rFonts w:ascii="Times New Roman" w:hAnsi="Times New Roman" w:cs="Times New Roman"/>
                <w:b/>
                <w:bCs/>
              </w:rPr>
              <w:lastRenderedPageBreak/>
              <w:t>Site of first progression following treatment initiation</w:t>
            </w:r>
          </w:p>
        </w:tc>
        <w:tc>
          <w:tcPr>
            <w:tcW w:w="3171" w:type="dxa"/>
          </w:tcPr>
          <w:p w14:paraId="3B34F7D1" w14:textId="77777777" w:rsidR="0063059A" w:rsidRPr="00F7079A" w:rsidRDefault="0063059A" w:rsidP="009874C0">
            <w:pPr>
              <w:jc w:val="center"/>
              <w:rPr>
                <w:rFonts w:ascii="Times New Roman" w:hAnsi="Times New Roman" w:cs="Times New Roman"/>
                <w:b/>
                <w:bCs/>
              </w:rPr>
            </w:pPr>
            <w:r>
              <w:rPr>
                <w:rFonts w:ascii="Times New Roman" w:hAnsi="Times New Roman" w:cs="Times New Roman"/>
                <w:b/>
                <w:bCs/>
              </w:rPr>
              <w:t>Chemotherapy alone (n=220)</w:t>
            </w:r>
          </w:p>
        </w:tc>
        <w:tc>
          <w:tcPr>
            <w:tcW w:w="3001" w:type="dxa"/>
          </w:tcPr>
          <w:p w14:paraId="7A13F081" w14:textId="77777777" w:rsidR="0063059A" w:rsidRPr="00F7079A" w:rsidRDefault="0063059A" w:rsidP="009874C0">
            <w:pPr>
              <w:jc w:val="center"/>
              <w:rPr>
                <w:rFonts w:ascii="Times New Roman" w:hAnsi="Times New Roman" w:cs="Times New Roman"/>
                <w:b/>
                <w:bCs/>
              </w:rPr>
            </w:pPr>
            <w:r>
              <w:rPr>
                <w:rFonts w:ascii="Times New Roman" w:hAnsi="Times New Roman" w:cs="Times New Roman"/>
                <w:b/>
                <w:bCs/>
              </w:rPr>
              <w:t>Liver RT (n=61)</w:t>
            </w:r>
          </w:p>
        </w:tc>
      </w:tr>
      <w:tr w:rsidR="0063059A" w:rsidRPr="00F7079A" w14:paraId="6066824B" w14:textId="77777777" w:rsidTr="009874C0">
        <w:tc>
          <w:tcPr>
            <w:tcW w:w="3178" w:type="dxa"/>
          </w:tcPr>
          <w:p w14:paraId="60D1368D" w14:textId="77777777" w:rsidR="0063059A" w:rsidRPr="007C5EF1" w:rsidRDefault="0063059A" w:rsidP="009874C0">
            <w:pPr>
              <w:rPr>
                <w:rFonts w:ascii="Times New Roman" w:hAnsi="Times New Roman" w:cs="Times New Roman"/>
              </w:rPr>
            </w:pPr>
            <w:r w:rsidRPr="007C5EF1">
              <w:rPr>
                <w:rFonts w:ascii="Times New Roman" w:hAnsi="Times New Roman" w:cs="Times New Roman"/>
              </w:rPr>
              <w:t>No radiographically confirmed progression</w:t>
            </w:r>
          </w:p>
        </w:tc>
        <w:tc>
          <w:tcPr>
            <w:tcW w:w="3171" w:type="dxa"/>
          </w:tcPr>
          <w:p w14:paraId="552697C9" w14:textId="77777777" w:rsidR="0063059A" w:rsidRPr="00B95933" w:rsidRDefault="0063059A" w:rsidP="009874C0">
            <w:pPr>
              <w:jc w:val="center"/>
              <w:rPr>
                <w:rFonts w:ascii="Times New Roman" w:hAnsi="Times New Roman" w:cs="Times New Roman"/>
              </w:rPr>
            </w:pPr>
            <w:r w:rsidRPr="00B95933">
              <w:rPr>
                <w:rFonts w:ascii="Times New Roman" w:hAnsi="Times New Roman" w:cs="Times New Roman"/>
              </w:rPr>
              <w:t>33 (15%)</w:t>
            </w:r>
          </w:p>
        </w:tc>
        <w:tc>
          <w:tcPr>
            <w:tcW w:w="3001" w:type="dxa"/>
          </w:tcPr>
          <w:p w14:paraId="4499EEAF" w14:textId="77777777" w:rsidR="0063059A" w:rsidRPr="00B95933" w:rsidRDefault="0063059A" w:rsidP="009874C0">
            <w:pPr>
              <w:jc w:val="center"/>
              <w:rPr>
                <w:rFonts w:ascii="Times New Roman" w:hAnsi="Times New Roman" w:cs="Times New Roman"/>
              </w:rPr>
            </w:pPr>
            <w:r w:rsidRPr="00B95933">
              <w:rPr>
                <w:rFonts w:ascii="Times New Roman" w:hAnsi="Times New Roman" w:cs="Times New Roman"/>
              </w:rPr>
              <w:t>6 (10%)</w:t>
            </w:r>
          </w:p>
        </w:tc>
      </w:tr>
      <w:tr w:rsidR="0063059A" w:rsidRPr="00F7079A" w14:paraId="71E4382E" w14:textId="77777777" w:rsidTr="009874C0">
        <w:tc>
          <w:tcPr>
            <w:tcW w:w="3178" w:type="dxa"/>
          </w:tcPr>
          <w:p w14:paraId="57A16577" w14:textId="77777777" w:rsidR="0063059A" w:rsidRPr="007C5EF1" w:rsidRDefault="0063059A" w:rsidP="009874C0">
            <w:pPr>
              <w:rPr>
                <w:rFonts w:ascii="Times New Roman" w:hAnsi="Times New Roman" w:cs="Times New Roman"/>
              </w:rPr>
            </w:pPr>
            <w:r w:rsidRPr="007C5EF1">
              <w:rPr>
                <w:rFonts w:ascii="Times New Roman" w:hAnsi="Times New Roman" w:cs="Times New Roman"/>
              </w:rPr>
              <w:t>Liver</w:t>
            </w:r>
          </w:p>
        </w:tc>
        <w:tc>
          <w:tcPr>
            <w:tcW w:w="3171" w:type="dxa"/>
          </w:tcPr>
          <w:p w14:paraId="65BE677C" w14:textId="77777777" w:rsidR="0063059A" w:rsidRPr="00B95933" w:rsidRDefault="0063059A" w:rsidP="009874C0">
            <w:pPr>
              <w:jc w:val="center"/>
              <w:rPr>
                <w:rFonts w:ascii="Times New Roman" w:hAnsi="Times New Roman" w:cs="Times New Roman"/>
              </w:rPr>
            </w:pPr>
            <w:r w:rsidRPr="00B95933">
              <w:rPr>
                <w:rFonts w:ascii="Times New Roman" w:hAnsi="Times New Roman" w:cs="Times New Roman"/>
              </w:rPr>
              <w:t>58 (26%)</w:t>
            </w:r>
          </w:p>
        </w:tc>
        <w:tc>
          <w:tcPr>
            <w:tcW w:w="3001" w:type="dxa"/>
          </w:tcPr>
          <w:p w14:paraId="5494F768" w14:textId="77777777" w:rsidR="0063059A" w:rsidRPr="00B95933" w:rsidRDefault="0063059A" w:rsidP="009874C0">
            <w:pPr>
              <w:jc w:val="center"/>
              <w:rPr>
                <w:rFonts w:ascii="Times New Roman" w:hAnsi="Times New Roman" w:cs="Times New Roman"/>
              </w:rPr>
            </w:pPr>
            <w:r w:rsidRPr="00B95933">
              <w:rPr>
                <w:rFonts w:ascii="Times New Roman" w:hAnsi="Times New Roman" w:cs="Times New Roman"/>
              </w:rPr>
              <w:t>17 (28%)</w:t>
            </w:r>
          </w:p>
        </w:tc>
      </w:tr>
      <w:tr w:rsidR="0063059A" w:rsidRPr="00F7079A" w14:paraId="121FC330" w14:textId="77777777" w:rsidTr="009874C0">
        <w:tc>
          <w:tcPr>
            <w:tcW w:w="3178" w:type="dxa"/>
          </w:tcPr>
          <w:p w14:paraId="5B4C3006" w14:textId="77777777" w:rsidR="0063059A" w:rsidRPr="007C5EF1" w:rsidRDefault="0063059A" w:rsidP="009874C0">
            <w:pPr>
              <w:rPr>
                <w:rFonts w:ascii="Times New Roman" w:hAnsi="Times New Roman" w:cs="Times New Roman"/>
              </w:rPr>
            </w:pPr>
            <w:r w:rsidRPr="007C5EF1">
              <w:rPr>
                <w:rFonts w:ascii="Times New Roman" w:hAnsi="Times New Roman" w:cs="Times New Roman"/>
              </w:rPr>
              <w:t>Distant</w:t>
            </w:r>
          </w:p>
        </w:tc>
        <w:tc>
          <w:tcPr>
            <w:tcW w:w="3171" w:type="dxa"/>
          </w:tcPr>
          <w:p w14:paraId="14DB4500" w14:textId="77777777" w:rsidR="0063059A" w:rsidRPr="00B95933" w:rsidRDefault="0063059A" w:rsidP="009874C0">
            <w:pPr>
              <w:jc w:val="center"/>
              <w:rPr>
                <w:rFonts w:ascii="Times New Roman" w:hAnsi="Times New Roman" w:cs="Times New Roman"/>
              </w:rPr>
            </w:pPr>
            <w:r w:rsidRPr="00B95933">
              <w:rPr>
                <w:rFonts w:ascii="Times New Roman" w:hAnsi="Times New Roman" w:cs="Times New Roman"/>
              </w:rPr>
              <w:t>60 (27%)</w:t>
            </w:r>
          </w:p>
        </w:tc>
        <w:tc>
          <w:tcPr>
            <w:tcW w:w="3001" w:type="dxa"/>
          </w:tcPr>
          <w:p w14:paraId="3AF2DD47" w14:textId="77777777" w:rsidR="0063059A" w:rsidRPr="00B95933" w:rsidRDefault="0063059A" w:rsidP="009874C0">
            <w:pPr>
              <w:jc w:val="center"/>
              <w:rPr>
                <w:rFonts w:ascii="Times New Roman" w:hAnsi="Times New Roman" w:cs="Times New Roman"/>
              </w:rPr>
            </w:pPr>
            <w:r w:rsidRPr="00B95933">
              <w:rPr>
                <w:rFonts w:ascii="Times New Roman" w:hAnsi="Times New Roman" w:cs="Times New Roman"/>
              </w:rPr>
              <w:t>20 (33%)</w:t>
            </w:r>
          </w:p>
        </w:tc>
      </w:tr>
      <w:tr w:rsidR="0063059A" w:rsidRPr="00F7079A" w14:paraId="5989F3FB" w14:textId="77777777" w:rsidTr="009874C0">
        <w:tc>
          <w:tcPr>
            <w:tcW w:w="3178" w:type="dxa"/>
          </w:tcPr>
          <w:p w14:paraId="678FCC78" w14:textId="77777777" w:rsidR="0063059A" w:rsidRPr="007C5EF1" w:rsidRDefault="0063059A" w:rsidP="009874C0">
            <w:pPr>
              <w:rPr>
                <w:rFonts w:ascii="Times New Roman" w:hAnsi="Times New Roman" w:cs="Times New Roman"/>
              </w:rPr>
            </w:pPr>
            <w:r w:rsidRPr="007C5EF1">
              <w:rPr>
                <w:rFonts w:ascii="Times New Roman" w:hAnsi="Times New Roman" w:cs="Times New Roman"/>
              </w:rPr>
              <w:t>Concurrent liver + distant</w:t>
            </w:r>
          </w:p>
        </w:tc>
        <w:tc>
          <w:tcPr>
            <w:tcW w:w="3171" w:type="dxa"/>
          </w:tcPr>
          <w:p w14:paraId="12A4151A" w14:textId="77777777" w:rsidR="0063059A" w:rsidRPr="00B95933" w:rsidRDefault="0063059A" w:rsidP="009874C0">
            <w:pPr>
              <w:jc w:val="center"/>
              <w:rPr>
                <w:rFonts w:ascii="Times New Roman" w:hAnsi="Times New Roman" w:cs="Times New Roman"/>
              </w:rPr>
            </w:pPr>
            <w:r w:rsidRPr="00B95933">
              <w:rPr>
                <w:rFonts w:ascii="Times New Roman" w:hAnsi="Times New Roman" w:cs="Times New Roman"/>
              </w:rPr>
              <w:t>69 (31%)</w:t>
            </w:r>
          </w:p>
        </w:tc>
        <w:tc>
          <w:tcPr>
            <w:tcW w:w="3001" w:type="dxa"/>
          </w:tcPr>
          <w:p w14:paraId="3BCA4370" w14:textId="77777777" w:rsidR="0063059A" w:rsidRPr="00B95933" w:rsidRDefault="0063059A" w:rsidP="009874C0">
            <w:pPr>
              <w:jc w:val="center"/>
              <w:rPr>
                <w:rFonts w:ascii="Times New Roman" w:hAnsi="Times New Roman" w:cs="Times New Roman"/>
              </w:rPr>
            </w:pPr>
            <w:r w:rsidRPr="00B95933">
              <w:rPr>
                <w:rFonts w:ascii="Times New Roman" w:hAnsi="Times New Roman" w:cs="Times New Roman"/>
              </w:rPr>
              <w:t>18 (30%)</w:t>
            </w:r>
          </w:p>
        </w:tc>
      </w:tr>
    </w:tbl>
    <w:p w14:paraId="1C61CB4A" w14:textId="77777777" w:rsidR="0063059A" w:rsidRDefault="0063059A" w:rsidP="0063059A">
      <w:pPr>
        <w:rPr>
          <w:rFonts w:ascii="Times New Roman" w:hAnsi="Times New Roman" w:cs="Times New Roman"/>
          <w:b/>
          <w:bCs/>
        </w:rPr>
      </w:pPr>
    </w:p>
    <w:p w14:paraId="6EC086F5" w14:textId="1CBCBA4E" w:rsidR="0063059A" w:rsidRDefault="0063059A" w:rsidP="0063059A">
      <w:pPr>
        <w:rPr>
          <w:rFonts w:ascii="Times New Roman" w:hAnsi="Times New Roman" w:cs="Times New Roman"/>
        </w:rPr>
      </w:pPr>
      <w:r>
        <w:rPr>
          <w:rFonts w:ascii="Times New Roman" w:hAnsi="Times New Roman" w:cs="Times New Roman"/>
          <w:b/>
          <w:bCs/>
        </w:rPr>
        <w:t>Supplementa</w:t>
      </w:r>
      <w:r w:rsidR="00541D64">
        <w:rPr>
          <w:rFonts w:ascii="Times New Roman" w:hAnsi="Times New Roman" w:cs="Times New Roman"/>
          <w:b/>
          <w:bCs/>
        </w:rPr>
        <w:t>l</w:t>
      </w:r>
      <w:r>
        <w:rPr>
          <w:rFonts w:ascii="Times New Roman" w:hAnsi="Times New Roman" w:cs="Times New Roman"/>
          <w:b/>
          <w:bCs/>
        </w:rPr>
        <w:t xml:space="preserve"> Table </w:t>
      </w:r>
      <w:r w:rsidR="00DA6E60">
        <w:rPr>
          <w:rFonts w:ascii="Times New Roman" w:hAnsi="Times New Roman" w:cs="Times New Roman"/>
          <w:b/>
          <w:bCs/>
        </w:rPr>
        <w:t>2</w:t>
      </w:r>
      <w:r>
        <w:rPr>
          <w:rFonts w:ascii="Times New Roman" w:hAnsi="Times New Roman" w:cs="Times New Roman"/>
        </w:rPr>
        <w:t>. Radiographically-confirmed sites of first progression following treatment initiation.</w:t>
      </w:r>
    </w:p>
    <w:p w14:paraId="6B06643B" w14:textId="77777777" w:rsidR="0063059A" w:rsidRDefault="0063059A" w:rsidP="0063059A">
      <w:pPr>
        <w:rPr>
          <w:rFonts w:ascii="Times New Roman" w:hAnsi="Times New Roman" w:cs="Times New Roman"/>
        </w:rPr>
      </w:pPr>
    </w:p>
    <w:p w14:paraId="6F4015C1" w14:textId="77777777" w:rsidR="0063059A" w:rsidRDefault="0063059A" w:rsidP="0063059A">
      <w:pPr>
        <w:rPr>
          <w:rFonts w:ascii="Times New Roman" w:hAnsi="Times New Roman" w:cs="Times New Roman"/>
        </w:rPr>
      </w:pPr>
      <w:r w:rsidRPr="00B95933">
        <w:rPr>
          <w:rFonts w:ascii="Times New Roman" w:hAnsi="Times New Roman" w:cs="Times New Roman"/>
          <w:noProof/>
        </w:rPr>
        <w:drawing>
          <wp:anchor distT="0" distB="0" distL="114300" distR="114300" simplePos="0" relativeHeight="251658240" behindDoc="0" locked="0" layoutInCell="1" allowOverlap="1" wp14:anchorId="0FA4961E" wp14:editId="16B18868">
            <wp:simplePos x="0" y="0"/>
            <wp:positionH relativeFrom="margin">
              <wp:posOffset>63569</wp:posOffset>
            </wp:positionH>
            <wp:positionV relativeFrom="paragraph">
              <wp:posOffset>22737</wp:posOffset>
            </wp:positionV>
            <wp:extent cx="5810748" cy="423080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2902" cy="42323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F83BA" w14:textId="77777777" w:rsidR="0063059A" w:rsidRDefault="0063059A" w:rsidP="0063059A">
      <w:pPr>
        <w:rPr>
          <w:rFonts w:ascii="Times New Roman" w:hAnsi="Times New Roman" w:cs="Times New Roman"/>
        </w:rPr>
      </w:pPr>
    </w:p>
    <w:p w14:paraId="04BD3EBB" w14:textId="77777777" w:rsidR="0063059A" w:rsidRDefault="0063059A" w:rsidP="0063059A">
      <w:pPr>
        <w:rPr>
          <w:rFonts w:ascii="Times New Roman" w:hAnsi="Times New Roman" w:cs="Times New Roman"/>
        </w:rPr>
      </w:pPr>
    </w:p>
    <w:p w14:paraId="6B1C3C56" w14:textId="77777777" w:rsidR="0063059A" w:rsidRDefault="0063059A" w:rsidP="0063059A">
      <w:pPr>
        <w:rPr>
          <w:rFonts w:ascii="Times New Roman" w:hAnsi="Times New Roman" w:cs="Times New Roman"/>
        </w:rPr>
      </w:pPr>
    </w:p>
    <w:p w14:paraId="3543961F" w14:textId="77777777" w:rsidR="0063059A" w:rsidRDefault="0063059A" w:rsidP="0063059A">
      <w:pPr>
        <w:rPr>
          <w:rFonts w:ascii="Times New Roman" w:hAnsi="Times New Roman" w:cs="Times New Roman"/>
        </w:rPr>
      </w:pPr>
    </w:p>
    <w:p w14:paraId="7CE2E5DF" w14:textId="77777777" w:rsidR="0063059A" w:rsidRDefault="0063059A" w:rsidP="0063059A">
      <w:pPr>
        <w:rPr>
          <w:rFonts w:ascii="Times New Roman" w:hAnsi="Times New Roman" w:cs="Times New Roman"/>
        </w:rPr>
      </w:pPr>
    </w:p>
    <w:p w14:paraId="27998836" w14:textId="77777777" w:rsidR="0063059A" w:rsidRDefault="0063059A" w:rsidP="0063059A">
      <w:pPr>
        <w:rPr>
          <w:rFonts w:ascii="Times New Roman" w:hAnsi="Times New Roman" w:cs="Times New Roman"/>
        </w:rPr>
      </w:pPr>
    </w:p>
    <w:p w14:paraId="480B3E2F" w14:textId="77777777" w:rsidR="0063059A" w:rsidRDefault="0063059A" w:rsidP="0063059A">
      <w:pPr>
        <w:rPr>
          <w:rFonts w:ascii="Times New Roman" w:hAnsi="Times New Roman" w:cs="Times New Roman"/>
        </w:rPr>
      </w:pPr>
    </w:p>
    <w:p w14:paraId="725D5E3F" w14:textId="77777777" w:rsidR="0063059A" w:rsidRDefault="0063059A" w:rsidP="0063059A">
      <w:pPr>
        <w:rPr>
          <w:rFonts w:ascii="Times New Roman" w:hAnsi="Times New Roman" w:cs="Times New Roman"/>
        </w:rPr>
      </w:pPr>
    </w:p>
    <w:p w14:paraId="02F59A8A" w14:textId="77777777" w:rsidR="0063059A" w:rsidRDefault="0063059A" w:rsidP="0063059A">
      <w:pPr>
        <w:rPr>
          <w:rFonts w:ascii="Times New Roman" w:hAnsi="Times New Roman" w:cs="Times New Roman"/>
        </w:rPr>
      </w:pPr>
    </w:p>
    <w:p w14:paraId="23365928" w14:textId="77777777" w:rsidR="0063059A" w:rsidRDefault="0063059A" w:rsidP="0063059A">
      <w:pPr>
        <w:rPr>
          <w:rFonts w:ascii="Times New Roman" w:hAnsi="Times New Roman" w:cs="Times New Roman"/>
        </w:rPr>
      </w:pPr>
    </w:p>
    <w:p w14:paraId="77070FC6" w14:textId="77777777" w:rsidR="0063059A" w:rsidRDefault="0063059A" w:rsidP="0063059A">
      <w:pPr>
        <w:rPr>
          <w:rFonts w:ascii="Times New Roman" w:hAnsi="Times New Roman" w:cs="Times New Roman"/>
        </w:rPr>
      </w:pPr>
    </w:p>
    <w:p w14:paraId="64F51145" w14:textId="77777777" w:rsidR="0063059A" w:rsidRDefault="0063059A" w:rsidP="0063059A">
      <w:pPr>
        <w:rPr>
          <w:rFonts w:ascii="Times New Roman" w:hAnsi="Times New Roman" w:cs="Times New Roman"/>
        </w:rPr>
      </w:pPr>
    </w:p>
    <w:p w14:paraId="28A4651A" w14:textId="77777777" w:rsidR="0063059A" w:rsidRDefault="0063059A" w:rsidP="0063059A">
      <w:pPr>
        <w:rPr>
          <w:rFonts w:ascii="Times New Roman" w:hAnsi="Times New Roman" w:cs="Times New Roman"/>
        </w:rPr>
      </w:pPr>
    </w:p>
    <w:p w14:paraId="45C7528A" w14:textId="77777777" w:rsidR="0063059A" w:rsidRDefault="0063059A" w:rsidP="0063059A">
      <w:pPr>
        <w:rPr>
          <w:rFonts w:ascii="Times New Roman" w:hAnsi="Times New Roman" w:cs="Times New Roman"/>
        </w:rPr>
      </w:pPr>
    </w:p>
    <w:p w14:paraId="0AB6458A" w14:textId="77777777" w:rsidR="0063059A" w:rsidRDefault="0063059A" w:rsidP="0063059A">
      <w:pPr>
        <w:rPr>
          <w:rFonts w:ascii="Times New Roman" w:hAnsi="Times New Roman" w:cs="Times New Roman"/>
        </w:rPr>
      </w:pPr>
    </w:p>
    <w:p w14:paraId="0D96649A" w14:textId="0F43FE0F" w:rsidR="0063059A" w:rsidRPr="007C5EF1" w:rsidRDefault="0063059A" w:rsidP="0063059A">
      <w:pPr>
        <w:rPr>
          <w:rFonts w:ascii="Times New Roman" w:hAnsi="Times New Roman" w:cs="Times New Roman"/>
        </w:rPr>
      </w:pPr>
      <w:r w:rsidRPr="00B95933">
        <w:rPr>
          <w:rFonts w:ascii="Times New Roman" w:hAnsi="Times New Roman" w:cs="Times New Roman"/>
          <w:b/>
          <w:bCs/>
        </w:rPr>
        <w:t>Supplementa</w:t>
      </w:r>
      <w:r w:rsidR="00054570">
        <w:rPr>
          <w:rFonts w:ascii="Times New Roman" w:hAnsi="Times New Roman" w:cs="Times New Roman"/>
          <w:b/>
          <w:bCs/>
        </w:rPr>
        <w:t>l</w:t>
      </w:r>
      <w:r w:rsidRPr="00B95933">
        <w:rPr>
          <w:rFonts w:ascii="Times New Roman" w:hAnsi="Times New Roman" w:cs="Times New Roman"/>
          <w:b/>
          <w:bCs/>
        </w:rPr>
        <w:t xml:space="preserve"> Figure </w:t>
      </w:r>
      <w:r w:rsidR="00DA6E60">
        <w:rPr>
          <w:rFonts w:ascii="Times New Roman" w:hAnsi="Times New Roman" w:cs="Times New Roman"/>
          <w:b/>
          <w:bCs/>
        </w:rPr>
        <w:t>3</w:t>
      </w:r>
      <w:r>
        <w:rPr>
          <w:rFonts w:ascii="Times New Roman" w:hAnsi="Times New Roman" w:cs="Times New Roman"/>
        </w:rPr>
        <w:t>. Overall survival stratified by sites of radiographically-confirmed first progression following treatment initiation.</w:t>
      </w:r>
    </w:p>
    <w:p w14:paraId="5D9E1487" w14:textId="77777777" w:rsidR="0063059A" w:rsidRDefault="0063059A" w:rsidP="0063059A">
      <w:pPr>
        <w:rPr>
          <w:rFonts w:ascii="Times New Roman" w:hAnsi="Times New Roman" w:cs="Times New Roman"/>
        </w:rPr>
        <w:sectPr w:rsidR="0063059A" w:rsidSect="00E7255B">
          <w:pgSz w:w="12240" w:h="15840"/>
          <w:pgMar w:top="1440" w:right="1440" w:bottom="1440" w:left="1440" w:header="720" w:footer="720" w:gutter="0"/>
          <w:cols w:space="720"/>
          <w:docGrid w:linePitch="360"/>
        </w:sectPr>
      </w:pPr>
    </w:p>
    <w:p w14:paraId="14865BCF" w14:textId="77777777" w:rsidR="0063059A" w:rsidRDefault="0063059A" w:rsidP="0063059A"/>
    <w:tbl>
      <w:tblPr>
        <w:tblStyle w:val="TableGrid"/>
        <w:tblpPr w:leftFromText="180" w:rightFromText="180" w:vertAnchor="page" w:horzAnchor="margin" w:tblpXSpec="center" w:tblpY="631"/>
        <w:tblW w:w="10435" w:type="dxa"/>
        <w:tblLook w:val="04A0" w:firstRow="1" w:lastRow="0" w:firstColumn="1" w:lastColumn="0" w:noHBand="0" w:noVBand="1"/>
      </w:tblPr>
      <w:tblGrid>
        <w:gridCol w:w="2864"/>
        <w:gridCol w:w="1260"/>
        <w:gridCol w:w="1259"/>
        <w:gridCol w:w="1002"/>
        <w:gridCol w:w="1532"/>
        <w:gridCol w:w="1260"/>
        <w:gridCol w:w="1258"/>
      </w:tblGrid>
      <w:tr w:rsidR="0063059A" w:rsidRPr="008D156A" w14:paraId="2F86A819" w14:textId="77777777" w:rsidTr="009874C0">
        <w:tc>
          <w:tcPr>
            <w:tcW w:w="2864" w:type="dxa"/>
            <w:vAlign w:val="center"/>
          </w:tcPr>
          <w:p w14:paraId="017CC2BC" w14:textId="77777777" w:rsidR="0063059A" w:rsidRPr="008D156A" w:rsidRDefault="0063059A" w:rsidP="009874C0">
            <w:pPr>
              <w:jc w:val="center"/>
              <w:rPr>
                <w:rFonts w:ascii="Times New Roman" w:hAnsi="Times New Roman" w:cs="Times New Roman"/>
                <w:b/>
                <w:bCs/>
              </w:rPr>
            </w:pPr>
          </w:p>
        </w:tc>
        <w:tc>
          <w:tcPr>
            <w:tcW w:w="3521" w:type="dxa"/>
            <w:gridSpan w:val="3"/>
            <w:vAlign w:val="center"/>
          </w:tcPr>
          <w:p w14:paraId="2A47520F"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Univariate Cox regression</w:t>
            </w:r>
          </w:p>
        </w:tc>
        <w:tc>
          <w:tcPr>
            <w:tcW w:w="4050" w:type="dxa"/>
            <w:gridSpan w:val="3"/>
            <w:vAlign w:val="center"/>
          </w:tcPr>
          <w:p w14:paraId="0D23BFED"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Multivariable Cox regression</w:t>
            </w:r>
          </w:p>
        </w:tc>
      </w:tr>
      <w:tr w:rsidR="0063059A" w:rsidRPr="008D156A" w14:paraId="04CA768B" w14:textId="77777777" w:rsidTr="009874C0">
        <w:tc>
          <w:tcPr>
            <w:tcW w:w="2864" w:type="dxa"/>
            <w:vAlign w:val="center"/>
          </w:tcPr>
          <w:p w14:paraId="5BEBA3BB"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Attribute</w:t>
            </w:r>
          </w:p>
        </w:tc>
        <w:tc>
          <w:tcPr>
            <w:tcW w:w="1260" w:type="dxa"/>
            <w:vAlign w:val="center"/>
          </w:tcPr>
          <w:p w14:paraId="79F51A8E"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Hazard ratio</w:t>
            </w:r>
          </w:p>
        </w:tc>
        <w:tc>
          <w:tcPr>
            <w:tcW w:w="1259" w:type="dxa"/>
            <w:vAlign w:val="center"/>
          </w:tcPr>
          <w:p w14:paraId="4B08A508"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95% CI</w:t>
            </w:r>
          </w:p>
        </w:tc>
        <w:tc>
          <w:tcPr>
            <w:tcW w:w="1002" w:type="dxa"/>
            <w:vAlign w:val="center"/>
          </w:tcPr>
          <w:p w14:paraId="25B01008" w14:textId="77777777" w:rsidR="0063059A" w:rsidRPr="008D156A" w:rsidRDefault="0063059A" w:rsidP="009874C0">
            <w:pPr>
              <w:jc w:val="center"/>
              <w:rPr>
                <w:rFonts w:ascii="Times New Roman" w:hAnsi="Times New Roman" w:cs="Times New Roman"/>
                <w:b/>
                <w:bCs/>
              </w:rPr>
            </w:pPr>
            <w:r w:rsidRPr="00254C70">
              <w:rPr>
                <w:rFonts w:ascii="Times New Roman" w:hAnsi="Times New Roman" w:cs="Times New Roman"/>
                <w:b/>
                <w:bCs/>
                <w:i/>
                <w:iCs/>
              </w:rPr>
              <w:t>P</w:t>
            </w:r>
            <w:r w:rsidRPr="008D156A">
              <w:rPr>
                <w:rFonts w:ascii="Times New Roman" w:hAnsi="Times New Roman" w:cs="Times New Roman"/>
                <w:b/>
                <w:bCs/>
              </w:rPr>
              <w:t>-value</w:t>
            </w:r>
          </w:p>
        </w:tc>
        <w:tc>
          <w:tcPr>
            <w:tcW w:w="1532" w:type="dxa"/>
            <w:vAlign w:val="center"/>
          </w:tcPr>
          <w:p w14:paraId="6E63BA80"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Hazard ratio</w:t>
            </w:r>
          </w:p>
        </w:tc>
        <w:tc>
          <w:tcPr>
            <w:tcW w:w="1260" w:type="dxa"/>
            <w:vAlign w:val="center"/>
          </w:tcPr>
          <w:p w14:paraId="02F6B82A"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95% CI</w:t>
            </w:r>
          </w:p>
        </w:tc>
        <w:tc>
          <w:tcPr>
            <w:tcW w:w="1258" w:type="dxa"/>
            <w:vAlign w:val="center"/>
          </w:tcPr>
          <w:p w14:paraId="4E03D9E1" w14:textId="77777777" w:rsidR="0063059A" w:rsidRPr="008D156A" w:rsidRDefault="0063059A" w:rsidP="009874C0">
            <w:pPr>
              <w:jc w:val="center"/>
              <w:rPr>
                <w:rFonts w:ascii="Times New Roman" w:hAnsi="Times New Roman" w:cs="Times New Roman"/>
                <w:b/>
                <w:bCs/>
              </w:rPr>
            </w:pPr>
            <w:r w:rsidRPr="00254C70">
              <w:rPr>
                <w:rFonts w:ascii="Times New Roman" w:hAnsi="Times New Roman" w:cs="Times New Roman"/>
                <w:b/>
                <w:bCs/>
                <w:i/>
                <w:iCs/>
              </w:rPr>
              <w:t>P</w:t>
            </w:r>
            <w:r w:rsidRPr="008D156A">
              <w:rPr>
                <w:rFonts w:ascii="Times New Roman" w:hAnsi="Times New Roman" w:cs="Times New Roman"/>
                <w:b/>
                <w:bCs/>
              </w:rPr>
              <w:t>-value</w:t>
            </w:r>
          </w:p>
        </w:tc>
      </w:tr>
      <w:tr w:rsidR="0063059A" w:rsidRPr="008D156A" w14:paraId="72FD6D7B" w14:textId="77777777" w:rsidTr="009874C0">
        <w:tc>
          <w:tcPr>
            <w:tcW w:w="2864" w:type="dxa"/>
            <w:shd w:val="clear" w:color="auto" w:fill="FFF2CC" w:themeFill="accent4" w:themeFillTint="33"/>
          </w:tcPr>
          <w:p w14:paraId="663268E4"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Age at diagnosis, years</w:t>
            </w:r>
          </w:p>
        </w:tc>
        <w:tc>
          <w:tcPr>
            <w:tcW w:w="1260" w:type="dxa"/>
            <w:shd w:val="clear" w:color="auto" w:fill="FFF2CC" w:themeFill="accent4" w:themeFillTint="33"/>
          </w:tcPr>
          <w:p w14:paraId="36EEEE16"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1.</w:t>
            </w:r>
            <w:r>
              <w:rPr>
                <w:rFonts w:ascii="Times New Roman" w:hAnsi="Times New Roman" w:cs="Times New Roman"/>
              </w:rPr>
              <w:t>01</w:t>
            </w:r>
          </w:p>
        </w:tc>
        <w:tc>
          <w:tcPr>
            <w:tcW w:w="1259" w:type="dxa"/>
            <w:shd w:val="clear" w:color="auto" w:fill="FFF2CC" w:themeFill="accent4" w:themeFillTint="33"/>
          </w:tcPr>
          <w:p w14:paraId="0730941E"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1.00-1.0</w:t>
            </w:r>
            <w:r>
              <w:rPr>
                <w:rFonts w:ascii="Times New Roman" w:hAnsi="Times New Roman" w:cs="Times New Roman"/>
              </w:rPr>
              <w:t>2</w:t>
            </w:r>
          </w:p>
        </w:tc>
        <w:tc>
          <w:tcPr>
            <w:tcW w:w="1002" w:type="dxa"/>
            <w:shd w:val="clear" w:color="auto" w:fill="FFF2CC" w:themeFill="accent4" w:themeFillTint="33"/>
          </w:tcPr>
          <w:p w14:paraId="6DAEF95E"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0.0</w:t>
            </w:r>
            <w:r>
              <w:rPr>
                <w:rFonts w:ascii="Times New Roman" w:hAnsi="Times New Roman" w:cs="Times New Roman"/>
              </w:rPr>
              <w:t>22</w:t>
            </w:r>
            <w:r w:rsidRPr="008D156A">
              <w:rPr>
                <w:rFonts w:ascii="Times New Roman" w:hAnsi="Times New Roman" w:cs="Times New Roman"/>
              </w:rPr>
              <w:t>*</w:t>
            </w:r>
          </w:p>
        </w:tc>
        <w:tc>
          <w:tcPr>
            <w:tcW w:w="1532" w:type="dxa"/>
            <w:shd w:val="clear" w:color="auto" w:fill="FFF2CC" w:themeFill="accent4" w:themeFillTint="33"/>
          </w:tcPr>
          <w:p w14:paraId="6CA18D5F" w14:textId="77777777" w:rsidR="0063059A" w:rsidRPr="008D156A" w:rsidRDefault="0063059A" w:rsidP="009874C0">
            <w:pPr>
              <w:rPr>
                <w:rFonts w:ascii="Times New Roman" w:hAnsi="Times New Roman" w:cs="Times New Roman"/>
              </w:rPr>
            </w:pPr>
            <w:r>
              <w:rPr>
                <w:rFonts w:ascii="Times New Roman" w:hAnsi="Times New Roman" w:cs="Times New Roman"/>
              </w:rPr>
              <w:t>1.02</w:t>
            </w:r>
          </w:p>
        </w:tc>
        <w:tc>
          <w:tcPr>
            <w:tcW w:w="1260" w:type="dxa"/>
            <w:shd w:val="clear" w:color="auto" w:fill="FFF2CC" w:themeFill="accent4" w:themeFillTint="33"/>
          </w:tcPr>
          <w:p w14:paraId="0CB96A07" w14:textId="77777777" w:rsidR="0063059A" w:rsidRPr="008D156A" w:rsidRDefault="0063059A" w:rsidP="009874C0">
            <w:pPr>
              <w:rPr>
                <w:rFonts w:ascii="Times New Roman" w:hAnsi="Times New Roman" w:cs="Times New Roman"/>
              </w:rPr>
            </w:pPr>
            <w:r>
              <w:rPr>
                <w:rFonts w:ascii="Times New Roman" w:hAnsi="Times New Roman" w:cs="Times New Roman"/>
              </w:rPr>
              <w:t>1.00-1.03</w:t>
            </w:r>
          </w:p>
        </w:tc>
        <w:tc>
          <w:tcPr>
            <w:tcW w:w="1258" w:type="dxa"/>
            <w:shd w:val="clear" w:color="auto" w:fill="FFF2CC" w:themeFill="accent4" w:themeFillTint="33"/>
          </w:tcPr>
          <w:p w14:paraId="40255367" w14:textId="77777777" w:rsidR="0063059A" w:rsidRPr="008D156A" w:rsidRDefault="0063059A" w:rsidP="009874C0">
            <w:pPr>
              <w:rPr>
                <w:rFonts w:ascii="Times New Roman" w:hAnsi="Times New Roman" w:cs="Times New Roman"/>
              </w:rPr>
            </w:pPr>
            <w:r>
              <w:rPr>
                <w:rFonts w:ascii="Times New Roman" w:hAnsi="Times New Roman" w:cs="Times New Roman"/>
              </w:rPr>
              <w:t>0.019*</w:t>
            </w:r>
          </w:p>
        </w:tc>
      </w:tr>
      <w:tr w:rsidR="0063059A" w:rsidRPr="008D156A" w14:paraId="592B9A4A" w14:textId="77777777" w:rsidTr="009874C0">
        <w:tc>
          <w:tcPr>
            <w:tcW w:w="2864" w:type="dxa"/>
          </w:tcPr>
          <w:p w14:paraId="7F5E0A6E"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Sex</w:t>
            </w:r>
          </w:p>
        </w:tc>
        <w:tc>
          <w:tcPr>
            <w:tcW w:w="1260" w:type="dxa"/>
          </w:tcPr>
          <w:p w14:paraId="55C31CD0" w14:textId="77777777" w:rsidR="0063059A" w:rsidRPr="008D156A" w:rsidRDefault="0063059A" w:rsidP="009874C0">
            <w:pPr>
              <w:rPr>
                <w:rFonts w:ascii="Times New Roman" w:hAnsi="Times New Roman" w:cs="Times New Roman"/>
              </w:rPr>
            </w:pPr>
          </w:p>
        </w:tc>
        <w:tc>
          <w:tcPr>
            <w:tcW w:w="1259" w:type="dxa"/>
          </w:tcPr>
          <w:p w14:paraId="39354555" w14:textId="77777777" w:rsidR="0063059A" w:rsidRPr="008D156A" w:rsidRDefault="0063059A" w:rsidP="009874C0">
            <w:pPr>
              <w:rPr>
                <w:rFonts w:ascii="Times New Roman" w:hAnsi="Times New Roman" w:cs="Times New Roman"/>
              </w:rPr>
            </w:pPr>
          </w:p>
        </w:tc>
        <w:tc>
          <w:tcPr>
            <w:tcW w:w="1002" w:type="dxa"/>
          </w:tcPr>
          <w:p w14:paraId="4BB1ABB0"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7A1468A8"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C00008B"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2721DD18" w14:textId="77777777" w:rsidR="0063059A" w:rsidRPr="008D156A" w:rsidRDefault="0063059A" w:rsidP="009874C0">
            <w:pPr>
              <w:rPr>
                <w:rFonts w:ascii="Times New Roman" w:hAnsi="Times New Roman" w:cs="Times New Roman"/>
              </w:rPr>
            </w:pPr>
          </w:p>
        </w:tc>
      </w:tr>
      <w:tr w:rsidR="0063059A" w:rsidRPr="008D156A" w14:paraId="75CB1607" w14:textId="77777777" w:rsidTr="009874C0">
        <w:tc>
          <w:tcPr>
            <w:tcW w:w="2864" w:type="dxa"/>
          </w:tcPr>
          <w:p w14:paraId="78CAE80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Male</w:t>
            </w:r>
          </w:p>
        </w:tc>
        <w:tc>
          <w:tcPr>
            <w:tcW w:w="1260" w:type="dxa"/>
          </w:tcPr>
          <w:p w14:paraId="1B34BBB3"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tcPr>
          <w:p w14:paraId="51118370" w14:textId="77777777" w:rsidR="0063059A" w:rsidRPr="008D156A" w:rsidRDefault="0063059A" w:rsidP="009874C0">
            <w:pPr>
              <w:rPr>
                <w:rFonts w:ascii="Times New Roman" w:hAnsi="Times New Roman" w:cs="Times New Roman"/>
              </w:rPr>
            </w:pPr>
          </w:p>
        </w:tc>
        <w:tc>
          <w:tcPr>
            <w:tcW w:w="1002" w:type="dxa"/>
          </w:tcPr>
          <w:p w14:paraId="27EC4F7B"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2FB1FBD3"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A1694D5"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2F589EA6" w14:textId="77777777" w:rsidR="0063059A" w:rsidRPr="008D156A" w:rsidRDefault="0063059A" w:rsidP="009874C0">
            <w:pPr>
              <w:rPr>
                <w:rFonts w:ascii="Times New Roman" w:hAnsi="Times New Roman" w:cs="Times New Roman"/>
              </w:rPr>
            </w:pPr>
          </w:p>
        </w:tc>
      </w:tr>
      <w:tr w:rsidR="0063059A" w:rsidRPr="008D156A" w14:paraId="2FDDC525" w14:textId="77777777" w:rsidTr="009874C0">
        <w:tc>
          <w:tcPr>
            <w:tcW w:w="2864" w:type="dxa"/>
          </w:tcPr>
          <w:p w14:paraId="0B18EE93"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Female</w:t>
            </w:r>
          </w:p>
        </w:tc>
        <w:tc>
          <w:tcPr>
            <w:tcW w:w="1260" w:type="dxa"/>
          </w:tcPr>
          <w:p w14:paraId="568543C2" w14:textId="77777777" w:rsidR="0063059A" w:rsidRPr="008D156A" w:rsidRDefault="0063059A" w:rsidP="009874C0">
            <w:pPr>
              <w:rPr>
                <w:rFonts w:ascii="Times New Roman" w:hAnsi="Times New Roman" w:cs="Times New Roman"/>
              </w:rPr>
            </w:pPr>
            <w:r>
              <w:rPr>
                <w:rFonts w:ascii="Times New Roman" w:hAnsi="Times New Roman" w:cs="Times New Roman"/>
              </w:rPr>
              <w:t>0.92</w:t>
            </w:r>
          </w:p>
        </w:tc>
        <w:tc>
          <w:tcPr>
            <w:tcW w:w="1259" w:type="dxa"/>
          </w:tcPr>
          <w:p w14:paraId="518558D2" w14:textId="77777777" w:rsidR="0063059A" w:rsidRPr="008D156A" w:rsidRDefault="0063059A" w:rsidP="009874C0">
            <w:pPr>
              <w:rPr>
                <w:rFonts w:ascii="Times New Roman" w:hAnsi="Times New Roman" w:cs="Times New Roman"/>
              </w:rPr>
            </w:pPr>
            <w:r>
              <w:rPr>
                <w:rFonts w:ascii="Times New Roman" w:hAnsi="Times New Roman" w:cs="Times New Roman"/>
              </w:rPr>
              <w:t>0.69-1.22</w:t>
            </w:r>
          </w:p>
        </w:tc>
        <w:tc>
          <w:tcPr>
            <w:tcW w:w="1002" w:type="dxa"/>
          </w:tcPr>
          <w:p w14:paraId="03AD46FC" w14:textId="77777777" w:rsidR="0063059A" w:rsidRPr="008D156A" w:rsidRDefault="0063059A" w:rsidP="009874C0">
            <w:pPr>
              <w:rPr>
                <w:rFonts w:ascii="Times New Roman" w:hAnsi="Times New Roman" w:cs="Times New Roman"/>
              </w:rPr>
            </w:pPr>
            <w:r>
              <w:rPr>
                <w:rFonts w:ascii="Times New Roman" w:hAnsi="Times New Roman" w:cs="Times New Roman"/>
              </w:rPr>
              <w:t>0.556</w:t>
            </w:r>
          </w:p>
        </w:tc>
        <w:tc>
          <w:tcPr>
            <w:tcW w:w="1532" w:type="dxa"/>
            <w:shd w:val="clear" w:color="auto" w:fill="808080" w:themeFill="background1" w:themeFillShade="80"/>
          </w:tcPr>
          <w:p w14:paraId="2988EB18"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4AFBE61"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5274DBA" w14:textId="77777777" w:rsidR="0063059A" w:rsidRPr="008D156A" w:rsidRDefault="0063059A" w:rsidP="009874C0">
            <w:pPr>
              <w:rPr>
                <w:rFonts w:ascii="Times New Roman" w:hAnsi="Times New Roman" w:cs="Times New Roman"/>
              </w:rPr>
            </w:pPr>
          </w:p>
        </w:tc>
      </w:tr>
      <w:tr w:rsidR="0063059A" w:rsidRPr="008D156A" w14:paraId="2C7BA8A8" w14:textId="77777777" w:rsidTr="009874C0">
        <w:tc>
          <w:tcPr>
            <w:tcW w:w="2864" w:type="dxa"/>
          </w:tcPr>
          <w:p w14:paraId="69E0D77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ECOG performance status</w:t>
            </w:r>
          </w:p>
        </w:tc>
        <w:tc>
          <w:tcPr>
            <w:tcW w:w="1260" w:type="dxa"/>
          </w:tcPr>
          <w:p w14:paraId="71B78EFA" w14:textId="77777777" w:rsidR="0063059A" w:rsidRPr="008D156A" w:rsidRDefault="0063059A" w:rsidP="009874C0">
            <w:pPr>
              <w:rPr>
                <w:rFonts w:ascii="Times New Roman" w:hAnsi="Times New Roman" w:cs="Times New Roman"/>
              </w:rPr>
            </w:pPr>
          </w:p>
        </w:tc>
        <w:tc>
          <w:tcPr>
            <w:tcW w:w="1259" w:type="dxa"/>
          </w:tcPr>
          <w:p w14:paraId="29F51258" w14:textId="77777777" w:rsidR="0063059A" w:rsidRPr="008D156A" w:rsidRDefault="0063059A" w:rsidP="009874C0">
            <w:pPr>
              <w:rPr>
                <w:rFonts w:ascii="Times New Roman" w:hAnsi="Times New Roman" w:cs="Times New Roman"/>
              </w:rPr>
            </w:pPr>
          </w:p>
        </w:tc>
        <w:tc>
          <w:tcPr>
            <w:tcW w:w="1002" w:type="dxa"/>
          </w:tcPr>
          <w:p w14:paraId="39CD87D2" w14:textId="77777777" w:rsidR="0063059A" w:rsidRPr="008D156A" w:rsidRDefault="0063059A" w:rsidP="009874C0">
            <w:pPr>
              <w:rPr>
                <w:rFonts w:ascii="Times New Roman" w:hAnsi="Times New Roman" w:cs="Times New Roman"/>
              </w:rPr>
            </w:pPr>
          </w:p>
        </w:tc>
        <w:tc>
          <w:tcPr>
            <w:tcW w:w="1532" w:type="dxa"/>
          </w:tcPr>
          <w:p w14:paraId="1CE05291" w14:textId="77777777" w:rsidR="0063059A" w:rsidRPr="008D156A" w:rsidRDefault="0063059A" w:rsidP="009874C0">
            <w:pPr>
              <w:rPr>
                <w:rFonts w:ascii="Times New Roman" w:hAnsi="Times New Roman" w:cs="Times New Roman"/>
              </w:rPr>
            </w:pPr>
          </w:p>
        </w:tc>
        <w:tc>
          <w:tcPr>
            <w:tcW w:w="1260" w:type="dxa"/>
          </w:tcPr>
          <w:p w14:paraId="64CC3EE5" w14:textId="77777777" w:rsidR="0063059A" w:rsidRPr="008D156A" w:rsidRDefault="0063059A" w:rsidP="009874C0">
            <w:pPr>
              <w:rPr>
                <w:rFonts w:ascii="Times New Roman" w:hAnsi="Times New Roman" w:cs="Times New Roman"/>
              </w:rPr>
            </w:pPr>
          </w:p>
        </w:tc>
        <w:tc>
          <w:tcPr>
            <w:tcW w:w="1258" w:type="dxa"/>
          </w:tcPr>
          <w:p w14:paraId="0A95B634" w14:textId="77777777" w:rsidR="0063059A" w:rsidRPr="008D156A" w:rsidRDefault="0063059A" w:rsidP="009874C0">
            <w:pPr>
              <w:rPr>
                <w:rFonts w:ascii="Times New Roman" w:hAnsi="Times New Roman" w:cs="Times New Roman"/>
              </w:rPr>
            </w:pPr>
          </w:p>
        </w:tc>
      </w:tr>
      <w:tr w:rsidR="0063059A" w:rsidRPr="008D156A" w14:paraId="6A757650" w14:textId="77777777" w:rsidTr="009874C0">
        <w:tc>
          <w:tcPr>
            <w:tcW w:w="2864" w:type="dxa"/>
          </w:tcPr>
          <w:p w14:paraId="1F01FE9D"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0-1</w:t>
            </w:r>
          </w:p>
        </w:tc>
        <w:tc>
          <w:tcPr>
            <w:tcW w:w="1260" w:type="dxa"/>
          </w:tcPr>
          <w:p w14:paraId="2A918EC0"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tcPr>
          <w:p w14:paraId="2D1E1AB1" w14:textId="77777777" w:rsidR="0063059A" w:rsidRPr="008D156A" w:rsidRDefault="0063059A" w:rsidP="009874C0">
            <w:pPr>
              <w:rPr>
                <w:rFonts w:ascii="Times New Roman" w:hAnsi="Times New Roman" w:cs="Times New Roman"/>
              </w:rPr>
            </w:pPr>
          </w:p>
        </w:tc>
        <w:tc>
          <w:tcPr>
            <w:tcW w:w="1002" w:type="dxa"/>
          </w:tcPr>
          <w:p w14:paraId="76F2C1F4" w14:textId="77777777" w:rsidR="0063059A" w:rsidRPr="008D156A" w:rsidRDefault="0063059A" w:rsidP="009874C0">
            <w:pPr>
              <w:rPr>
                <w:rFonts w:ascii="Times New Roman" w:hAnsi="Times New Roman" w:cs="Times New Roman"/>
              </w:rPr>
            </w:pPr>
          </w:p>
        </w:tc>
        <w:tc>
          <w:tcPr>
            <w:tcW w:w="1532" w:type="dxa"/>
          </w:tcPr>
          <w:p w14:paraId="5A079CA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60" w:type="dxa"/>
          </w:tcPr>
          <w:p w14:paraId="7112C6E7" w14:textId="77777777" w:rsidR="0063059A" w:rsidRPr="008D156A" w:rsidRDefault="0063059A" w:rsidP="009874C0">
            <w:pPr>
              <w:rPr>
                <w:rFonts w:ascii="Times New Roman" w:hAnsi="Times New Roman" w:cs="Times New Roman"/>
              </w:rPr>
            </w:pPr>
          </w:p>
        </w:tc>
        <w:tc>
          <w:tcPr>
            <w:tcW w:w="1258" w:type="dxa"/>
          </w:tcPr>
          <w:p w14:paraId="78658A3E" w14:textId="77777777" w:rsidR="0063059A" w:rsidRPr="008D156A" w:rsidRDefault="0063059A" w:rsidP="009874C0">
            <w:pPr>
              <w:rPr>
                <w:rFonts w:ascii="Times New Roman" w:hAnsi="Times New Roman" w:cs="Times New Roman"/>
              </w:rPr>
            </w:pPr>
          </w:p>
        </w:tc>
      </w:tr>
      <w:tr w:rsidR="0063059A" w:rsidRPr="008D156A" w14:paraId="7DC8E4B9" w14:textId="77777777" w:rsidTr="009874C0">
        <w:tc>
          <w:tcPr>
            <w:tcW w:w="2864" w:type="dxa"/>
            <w:shd w:val="clear" w:color="auto" w:fill="FFF2CC" w:themeFill="accent4" w:themeFillTint="33"/>
          </w:tcPr>
          <w:p w14:paraId="3748DCC4"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2-3</w:t>
            </w:r>
          </w:p>
        </w:tc>
        <w:tc>
          <w:tcPr>
            <w:tcW w:w="1260" w:type="dxa"/>
            <w:shd w:val="clear" w:color="auto" w:fill="FFF2CC" w:themeFill="accent4" w:themeFillTint="33"/>
          </w:tcPr>
          <w:p w14:paraId="014A0ECB" w14:textId="77777777" w:rsidR="0063059A" w:rsidRPr="008D156A" w:rsidRDefault="0063059A" w:rsidP="009874C0">
            <w:pPr>
              <w:rPr>
                <w:rFonts w:ascii="Times New Roman" w:hAnsi="Times New Roman" w:cs="Times New Roman"/>
              </w:rPr>
            </w:pPr>
            <w:r>
              <w:rPr>
                <w:rFonts w:ascii="Times New Roman" w:hAnsi="Times New Roman" w:cs="Times New Roman"/>
              </w:rPr>
              <w:t>2.46</w:t>
            </w:r>
          </w:p>
        </w:tc>
        <w:tc>
          <w:tcPr>
            <w:tcW w:w="1259" w:type="dxa"/>
            <w:shd w:val="clear" w:color="auto" w:fill="FFF2CC" w:themeFill="accent4" w:themeFillTint="33"/>
          </w:tcPr>
          <w:p w14:paraId="11262F15" w14:textId="77777777" w:rsidR="0063059A" w:rsidRPr="008D156A" w:rsidRDefault="0063059A" w:rsidP="009874C0">
            <w:pPr>
              <w:rPr>
                <w:rFonts w:ascii="Times New Roman" w:hAnsi="Times New Roman" w:cs="Times New Roman"/>
              </w:rPr>
            </w:pPr>
            <w:r>
              <w:rPr>
                <w:rFonts w:ascii="Times New Roman" w:hAnsi="Times New Roman" w:cs="Times New Roman"/>
              </w:rPr>
              <w:t>1.60-3.75</w:t>
            </w:r>
          </w:p>
        </w:tc>
        <w:tc>
          <w:tcPr>
            <w:tcW w:w="1002" w:type="dxa"/>
            <w:shd w:val="clear" w:color="auto" w:fill="FFF2CC" w:themeFill="accent4" w:themeFillTint="33"/>
          </w:tcPr>
          <w:p w14:paraId="00E8E7FD"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c>
          <w:tcPr>
            <w:tcW w:w="1532" w:type="dxa"/>
            <w:shd w:val="clear" w:color="auto" w:fill="FFF2CC" w:themeFill="accent4" w:themeFillTint="33"/>
          </w:tcPr>
          <w:p w14:paraId="02188C19" w14:textId="77777777" w:rsidR="0063059A" w:rsidRPr="008D156A" w:rsidRDefault="0063059A" w:rsidP="009874C0">
            <w:pPr>
              <w:rPr>
                <w:rFonts w:ascii="Times New Roman" w:hAnsi="Times New Roman" w:cs="Times New Roman"/>
              </w:rPr>
            </w:pPr>
            <w:r>
              <w:rPr>
                <w:rFonts w:ascii="Times New Roman" w:hAnsi="Times New Roman" w:cs="Times New Roman"/>
              </w:rPr>
              <w:t>2.05</w:t>
            </w:r>
          </w:p>
        </w:tc>
        <w:tc>
          <w:tcPr>
            <w:tcW w:w="1260" w:type="dxa"/>
            <w:shd w:val="clear" w:color="auto" w:fill="FFF2CC" w:themeFill="accent4" w:themeFillTint="33"/>
          </w:tcPr>
          <w:p w14:paraId="02C3593E" w14:textId="77777777" w:rsidR="0063059A" w:rsidRPr="008D156A" w:rsidRDefault="0063059A" w:rsidP="009874C0">
            <w:pPr>
              <w:rPr>
                <w:rFonts w:ascii="Times New Roman" w:hAnsi="Times New Roman" w:cs="Times New Roman"/>
              </w:rPr>
            </w:pPr>
            <w:r>
              <w:rPr>
                <w:rFonts w:ascii="Times New Roman" w:hAnsi="Times New Roman" w:cs="Times New Roman"/>
              </w:rPr>
              <w:t>1.31-3.22</w:t>
            </w:r>
          </w:p>
        </w:tc>
        <w:tc>
          <w:tcPr>
            <w:tcW w:w="1258" w:type="dxa"/>
            <w:shd w:val="clear" w:color="auto" w:fill="FFF2CC" w:themeFill="accent4" w:themeFillTint="33"/>
          </w:tcPr>
          <w:p w14:paraId="1B433EB2" w14:textId="77777777" w:rsidR="0063059A" w:rsidRPr="008D156A" w:rsidRDefault="0063059A" w:rsidP="009874C0">
            <w:pPr>
              <w:rPr>
                <w:rFonts w:ascii="Times New Roman" w:hAnsi="Times New Roman" w:cs="Times New Roman"/>
              </w:rPr>
            </w:pPr>
            <w:r>
              <w:rPr>
                <w:rFonts w:ascii="Times New Roman" w:hAnsi="Times New Roman" w:cs="Times New Roman"/>
              </w:rPr>
              <w:t>0.002*</w:t>
            </w:r>
          </w:p>
        </w:tc>
      </w:tr>
      <w:tr w:rsidR="0063059A" w:rsidRPr="008D156A" w14:paraId="7D799A3E" w14:textId="77777777" w:rsidTr="009874C0">
        <w:tc>
          <w:tcPr>
            <w:tcW w:w="2864" w:type="dxa"/>
            <w:shd w:val="clear" w:color="auto" w:fill="auto"/>
          </w:tcPr>
          <w:p w14:paraId="1EFB832F" w14:textId="77777777" w:rsidR="0063059A" w:rsidRPr="00E20E80" w:rsidRDefault="0063059A" w:rsidP="009874C0">
            <w:pPr>
              <w:rPr>
                <w:rFonts w:ascii="Times New Roman" w:hAnsi="Times New Roman" w:cs="Times New Roman"/>
              </w:rPr>
            </w:pPr>
            <w:r w:rsidRPr="00E20E80">
              <w:rPr>
                <w:rFonts w:ascii="Times New Roman" w:hAnsi="Times New Roman" w:cs="Times New Roman"/>
              </w:rPr>
              <w:t>CA 19-9, U/mL</w:t>
            </w:r>
          </w:p>
        </w:tc>
        <w:tc>
          <w:tcPr>
            <w:tcW w:w="1260" w:type="dxa"/>
            <w:shd w:val="clear" w:color="auto" w:fill="auto"/>
          </w:tcPr>
          <w:p w14:paraId="31E46895" w14:textId="77777777" w:rsidR="0063059A" w:rsidRPr="00E20E80" w:rsidRDefault="0063059A" w:rsidP="009874C0">
            <w:pPr>
              <w:rPr>
                <w:rFonts w:ascii="Times New Roman" w:hAnsi="Times New Roman" w:cs="Times New Roman"/>
              </w:rPr>
            </w:pPr>
            <w:r w:rsidRPr="00E20E80">
              <w:rPr>
                <w:rFonts w:ascii="Times New Roman" w:hAnsi="Times New Roman" w:cs="Times New Roman"/>
              </w:rPr>
              <w:t>1.000005</w:t>
            </w:r>
          </w:p>
        </w:tc>
        <w:tc>
          <w:tcPr>
            <w:tcW w:w="1259" w:type="dxa"/>
            <w:shd w:val="clear" w:color="auto" w:fill="auto"/>
          </w:tcPr>
          <w:p w14:paraId="228CF30C" w14:textId="77777777" w:rsidR="0063059A" w:rsidRPr="00E20E80" w:rsidRDefault="0063059A" w:rsidP="009874C0">
            <w:pPr>
              <w:rPr>
                <w:rFonts w:ascii="Times New Roman" w:hAnsi="Times New Roman" w:cs="Times New Roman"/>
              </w:rPr>
            </w:pPr>
            <w:r w:rsidRPr="00E20E80">
              <w:rPr>
                <w:rFonts w:ascii="Times New Roman" w:hAnsi="Times New Roman" w:cs="Times New Roman"/>
              </w:rPr>
              <w:t>0.9999943-1.000016</w:t>
            </w:r>
          </w:p>
        </w:tc>
        <w:tc>
          <w:tcPr>
            <w:tcW w:w="1002" w:type="dxa"/>
            <w:shd w:val="clear" w:color="auto" w:fill="auto"/>
          </w:tcPr>
          <w:p w14:paraId="1454E1D0" w14:textId="77777777" w:rsidR="0063059A" w:rsidRPr="00E20E80" w:rsidRDefault="0063059A" w:rsidP="009874C0">
            <w:pPr>
              <w:rPr>
                <w:rFonts w:ascii="Times New Roman" w:hAnsi="Times New Roman" w:cs="Times New Roman"/>
              </w:rPr>
            </w:pPr>
            <w:r w:rsidRPr="00E20E80">
              <w:rPr>
                <w:rFonts w:ascii="Times New Roman" w:hAnsi="Times New Roman" w:cs="Times New Roman"/>
              </w:rPr>
              <w:t>0.351</w:t>
            </w:r>
          </w:p>
        </w:tc>
        <w:tc>
          <w:tcPr>
            <w:tcW w:w="1532" w:type="dxa"/>
            <w:shd w:val="clear" w:color="auto" w:fill="808080" w:themeFill="background1" w:themeFillShade="80"/>
          </w:tcPr>
          <w:p w14:paraId="1767A2DC"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DDF9188"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4DF16C8" w14:textId="77777777" w:rsidR="0063059A" w:rsidRPr="008D156A" w:rsidRDefault="0063059A" w:rsidP="009874C0">
            <w:pPr>
              <w:rPr>
                <w:rFonts w:ascii="Times New Roman" w:hAnsi="Times New Roman" w:cs="Times New Roman"/>
              </w:rPr>
            </w:pPr>
          </w:p>
        </w:tc>
      </w:tr>
      <w:tr w:rsidR="0063059A" w:rsidRPr="008D156A" w14:paraId="1CB6A5EB" w14:textId="77777777" w:rsidTr="009874C0">
        <w:tc>
          <w:tcPr>
            <w:tcW w:w="2864" w:type="dxa"/>
          </w:tcPr>
          <w:p w14:paraId="3D1F4771"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Maximal tumor size, cm</w:t>
            </w:r>
          </w:p>
        </w:tc>
        <w:tc>
          <w:tcPr>
            <w:tcW w:w="1260" w:type="dxa"/>
          </w:tcPr>
          <w:p w14:paraId="74048AE5" w14:textId="77777777" w:rsidR="0063059A" w:rsidRPr="008D156A" w:rsidRDefault="0063059A" w:rsidP="009874C0">
            <w:pPr>
              <w:rPr>
                <w:rFonts w:ascii="Times New Roman" w:hAnsi="Times New Roman" w:cs="Times New Roman"/>
              </w:rPr>
            </w:pPr>
            <w:r>
              <w:rPr>
                <w:rFonts w:ascii="Times New Roman" w:hAnsi="Times New Roman" w:cs="Times New Roman"/>
              </w:rPr>
              <w:t>1.02</w:t>
            </w:r>
          </w:p>
        </w:tc>
        <w:tc>
          <w:tcPr>
            <w:tcW w:w="1259" w:type="dxa"/>
          </w:tcPr>
          <w:p w14:paraId="6D517304" w14:textId="77777777" w:rsidR="0063059A" w:rsidRPr="008D156A" w:rsidRDefault="0063059A" w:rsidP="009874C0">
            <w:pPr>
              <w:rPr>
                <w:rFonts w:ascii="Times New Roman" w:hAnsi="Times New Roman" w:cs="Times New Roman"/>
              </w:rPr>
            </w:pPr>
            <w:r>
              <w:rPr>
                <w:rFonts w:ascii="Times New Roman" w:hAnsi="Times New Roman" w:cs="Times New Roman"/>
              </w:rPr>
              <w:t>0.98-1.05</w:t>
            </w:r>
          </w:p>
        </w:tc>
        <w:tc>
          <w:tcPr>
            <w:tcW w:w="1002" w:type="dxa"/>
          </w:tcPr>
          <w:p w14:paraId="68B65C28" w14:textId="77777777" w:rsidR="0063059A" w:rsidRPr="008D156A" w:rsidRDefault="0063059A" w:rsidP="009874C0">
            <w:pPr>
              <w:rPr>
                <w:rFonts w:ascii="Times New Roman" w:hAnsi="Times New Roman" w:cs="Times New Roman"/>
              </w:rPr>
            </w:pPr>
            <w:r>
              <w:rPr>
                <w:rFonts w:ascii="Times New Roman" w:hAnsi="Times New Roman" w:cs="Times New Roman"/>
              </w:rPr>
              <w:t>0.343</w:t>
            </w:r>
          </w:p>
        </w:tc>
        <w:tc>
          <w:tcPr>
            <w:tcW w:w="1532" w:type="dxa"/>
            <w:shd w:val="clear" w:color="auto" w:fill="808080" w:themeFill="background1" w:themeFillShade="80"/>
          </w:tcPr>
          <w:p w14:paraId="36FA668A"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F3C8736"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01BFC9C" w14:textId="77777777" w:rsidR="0063059A" w:rsidRPr="008D156A" w:rsidRDefault="0063059A" w:rsidP="009874C0">
            <w:pPr>
              <w:rPr>
                <w:rFonts w:ascii="Times New Roman" w:hAnsi="Times New Roman" w:cs="Times New Roman"/>
              </w:rPr>
            </w:pPr>
          </w:p>
        </w:tc>
      </w:tr>
      <w:tr w:rsidR="0063059A" w:rsidRPr="008D156A" w14:paraId="2F2CAAC2" w14:textId="77777777" w:rsidTr="009874C0">
        <w:tc>
          <w:tcPr>
            <w:tcW w:w="2864" w:type="dxa"/>
          </w:tcPr>
          <w:p w14:paraId="2607F985"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T stage</w:t>
            </w:r>
          </w:p>
        </w:tc>
        <w:tc>
          <w:tcPr>
            <w:tcW w:w="1260" w:type="dxa"/>
          </w:tcPr>
          <w:p w14:paraId="1AFC324B" w14:textId="77777777" w:rsidR="0063059A" w:rsidRPr="008D156A" w:rsidRDefault="0063059A" w:rsidP="009874C0">
            <w:pPr>
              <w:rPr>
                <w:rFonts w:ascii="Times New Roman" w:hAnsi="Times New Roman" w:cs="Times New Roman"/>
              </w:rPr>
            </w:pPr>
          </w:p>
        </w:tc>
        <w:tc>
          <w:tcPr>
            <w:tcW w:w="1259" w:type="dxa"/>
          </w:tcPr>
          <w:p w14:paraId="58222BF4" w14:textId="77777777" w:rsidR="0063059A" w:rsidRPr="008D156A" w:rsidRDefault="0063059A" w:rsidP="009874C0">
            <w:pPr>
              <w:rPr>
                <w:rFonts w:ascii="Times New Roman" w:hAnsi="Times New Roman" w:cs="Times New Roman"/>
              </w:rPr>
            </w:pPr>
          </w:p>
        </w:tc>
        <w:tc>
          <w:tcPr>
            <w:tcW w:w="1002" w:type="dxa"/>
          </w:tcPr>
          <w:p w14:paraId="31FD1F23"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56A03FFB"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CC357D9"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D0E0D9A" w14:textId="77777777" w:rsidR="0063059A" w:rsidRPr="008D156A" w:rsidRDefault="0063059A" w:rsidP="009874C0">
            <w:pPr>
              <w:rPr>
                <w:rFonts w:ascii="Times New Roman" w:hAnsi="Times New Roman" w:cs="Times New Roman"/>
              </w:rPr>
            </w:pPr>
          </w:p>
        </w:tc>
      </w:tr>
      <w:tr w:rsidR="0063059A" w:rsidRPr="008D156A" w14:paraId="23F5D41F" w14:textId="77777777" w:rsidTr="009874C0">
        <w:tc>
          <w:tcPr>
            <w:tcW w:w="2864" w:type="dxa"/>
          </w:tcPr>
          <w:p w14:paraId="5F9F97D6"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1-2</w:t>
            </w:r>
          </w:p>
        </w:tc>
        <w:tc>
          <w:tcPr>
            <w:tcW w:w="1260" w:type="dxa"/>
          </w:tcPr>
          <w:p w14:paraId="0890D1E6"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tcPr>
          <w:p w14:paraId="36D12046" w14:textId="77777777" w:rsidR="0063059A" w:rsidRPr="008D156A" w:rsidRDefault="0063059A" w:rsidP="009874C0">
            <w:pPr>
              <w:rPr>
                <w:rFonts w:ascii="Times New Roman" w:hAnsi="Times New Roman" w:cs="Times New Roman"/>
              </w:rPr>
            </w:pPr>
          </w:p>
        </w:tc>
        <w:tc>
          <w:tcPr>
            <w:tcW w:w="1002" w:type="dxa"/>
          </w:tcPr>
          <w:p w14:paraId="0FCFEE5B"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36F7D321"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C6B6A0F"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FD0AFD2" w14:textId="77777777" w:rsidR="0063059A" w:rsidRPr="008D156A" w:rsidRDefault="0063059A" w:rsidP="009874C0">
            <w:pPr>
              <w:rPr>
                <w:rFonts w:ascii="Times New Roman" w:hAnsi="Times New Roman" w:cs="Times New Roman"/>
              </w:rPr>
            </w:pPr>
          </w:p>
        </w:tc>
      </w:tr>
      <w:tr w:rsidR="0063059A" w:rsidRPr="008D156A" w14:paraId="18BDC971" w14:textId="77777777" w:rsidTr="009874C0">
        <w:tc>
          <w:tcPr>
            <w:tcW w:w="2864" w:type="dxa"/>
          </w:tcPr>
          <w:p w14:paraId="28D77205"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3-4</w:t>
            </w:r>
          </w:p>
        </w:tc>
        <w:tc>
          <w:tcPr>
            <w:tcW w:w="1260" w:type="dxa"/>
          </w:tcPr>
          <w:p w14:paraId="6C3DEB9A" w14:textId="77777777" w:rsidR="0063059A" w:rsidRPr="008D156A" w:rsidRDefault="0063059A" w:rsidP="009874C0">
            <w:pPr>
              <w:rPr>
                <w:rFonts w:ascii="Times New Roman" w:hAnsi="Times New Roman" w:cs="Times New Roman"/>
              </w:rPr>
            </w:pPr>
            <w:r>
              <w:rPr>
                <w:rFonts w:ascii="Times New Roman" w:hAnsi="Times New Roman" w:cs="Times New Roman"/>
              </w:rPr>
              <w:t>1.26</w:t>
            </w:r>
          </w:p>
        </w:tc>
        <w:tc>
          <w:tcPr>
            <w:tcW w:w="1259" w:type="dxa"/>
          </w:tcPr>
          <w:p w14:paraId="1E845F38" w14:textId="77777777" w:rsidR="0063059A" w:rsidRPr="008D156A" w:rsidRDefault="0063059A" w:rsidP="009874C0">
            <w:pPr>
              <w:rPr>
                <w:rFonts w:ascii="Times New Roman" w:hAnsi="Times New Roman" w:cs="Times New Roman"/>
              </w:rPr>
            </w:pPr>
            <w:r>
              <w:rPr>
                <w:rFonts w:ascii="Times New Roman" w:hAnsi="Times New Roman" w:cs="Times New Roman"/>
              </w:rPr>
              <w:t>0.90-1.77</w:t>
            </w:r>
          </w:p>
        </w:tc>
        <w:tc>
          <w:tcPr>
            <w:tcW w:w="1002" w:type="dxa"/>
          </w:tcPr>
          <w:p w14:paraId="5745ACF3" w14:textId="77777777" w:rsidR="0063059A" w:rsidRPr="008D156A" w:rsidRDefault="0063059A" w:rsidP="009874C0">
            <w:pPr>
              <w:rPr>
                <w:rFonts w:ascii="Times New Roman" w:hAnsi="Times New Roman" w:cs="Times New Roman"/>
              </w:rPr>
            </w:pPr>
            <w:r>
              <w:rPr>
                <w:rFonts w:ascii="Times New Roman" w:hAnsi="Times New Roman" w:cs="Times New Roman"/>
              </w:rPr>
              <w:t>0.184</w:t>
            </w:r>
          </w:p>
        </w:tc>
        <w:tc>
          <w:tcPr>
            <w:tcW w:w="1532" w:type="dxa"/>
            <w:shd w:val="clear" w:color="auto" w:fill="808080" w:themeFill="background1" w:themeFillShade="80"/>
          </w:tcPr>
          <w:p w14:paraId="2708DCAA"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A063F4D"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CB722C5" w14:textId="77777777" w:rsidR="0063059A" w:rsidRPr="008D156A" w:rsidRDefault="0063059A" w:rsidP="009874C0">
            <w:pPr>
              <w:rPr>
                <w:rFonts w:ascii="Times New Roman" w:hAnsi="Times New Roman" w:cs="Times New Roman"/>
              </w:rPr>
            </w:pPr>
          </w:p>
        </w:tc>
      </w:tr>
      <w:tr w:rsidR="0063059A" w:rsidRPr="008D156A" w14:paraId="4E4484E5" w14:textId="77777777" w:rsidTr="009874C0">
        <w:tc>
          <w:tcPr>
            <w:tcW w:w="2864" w:type="dxa"/>
          </w:tcPr>
          <w:p w14:paraId="43E5C0D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N stage</w:t>
            </w:r>
          </w:p>
        </w:tc>
        <w:tc>
          <w:tcPr>
            <w:tcW w:w="1260" w:type="dxa"/>
          </w:tcPr>
          <w:p w14:paraId="60244C00" w14:textId="77777777" w:rsidR="0063059A" w:rsidRPr="008D156A" w:rsidRDefault="0063059A" w:rsidP="009874C0">
            <w:pPr>
              <w:rPr>
                <w:rFonts w:ascii="Times New Roman" w:hAnsi="Times New Roman" w:cs="Times New Roman"/>
              </w:rPr>
            </w:pPr>
          </w:p>
        </w:tc>
        <w:tc>
          <w:tcPr>
            <w:tcW w:w="1259" w:type="dxa"/>
          </w:tcPr>
          <w:p w14:paraId="6B848FE9" w14:textId="77777777" w:rsidR="0063059A" w:rsidRPr="008D156A" w:rsidRDefault="0063059A" w:rsidP="009874C0">
            <w:pPr>
              <w:rPr>
                <w:rFonts w:ascii="Times New Roman" w:hAnsi="Times New Roman" w:cs="Times New Roman"/>
              </w:rPr>
            </w:pPr>
          </w:p>
        </w:tc>
        <w:tc>
          <w:tcPr>
            <w:tcW w:w="1002" w:type="dxa"/>
          </w:tcPr>
          <w:p w14:paraId="5791DDC5"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11F5BFC9"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BCB471B"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0739C6A" w14:textId="77777777" w:rsidR="0063059A" w:rsidRPr="008D156A" w:rsidRDefault="0063059A" w:rsidP="009874C0">
            <w:pPr>
              <w:rPr>
                <w:rFonts w:ascii="Times New Roman" w:hAnsi="Times New Roman" w:cs="Times New Roman"/>
              </w:rPr>
            </w:pPr>
          </w:p>
        </w:tc>
      </w:tr>
      <w:tr w:rsidR="0063059A" w:rsidRPr="008D156A" w14:paraId="27EA6C65" w14:textId="77777777" w:rsidTr="009874C0">
        <w:tc>
          <w:tcPr>
            <w:tcW w:w="2864" w:type="dxa"/>
          </w:tcPr>
          <w:p w14:paraId="35AB1EB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0</w:t>
            </w:r>
          </w:p>
        </w:tc>
        <w:tc>
          <w:tcPr>
            <w:tcW w:w="1260" w:type="dxa"/>
          </w:tcPr>
          <w:p w14:paraId="00C6C819"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tcPr>
          <w:p w14:paraId="64F72A97" w14:textId="77777777" w:rsidR="0063059A" w:rsidRPr="008D156A" w:rsidRDefault="0063059A" w:rsidP="009874C0">
            <w:pPr>
              <w:rPr>
                <w:rFonts w:ascii="Times New Roman" w:hAnsi="Times New Roman" w:cs="Times New Roman"/>
              </w:rPr>
            </w:pPr>
          </w:p>
        </w:tc>
        <w:tc>
          <w:tcPr>
            <w:tcW w:w="1002" w:type="dxa"/>
          </w:tcPr>
          <w:p w14:paraId="7929D5F1"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55018A37"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7205000"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DA9D8AE" w14:textId="77777777" w:rsidR="0063059A" w:rsidRPr="008D156A" w:rsidRDefault="0063059A" w:rsidP="009874C0">
            <w:pPr>
              <w:rPr>
                <w:rFonts w:ascii="Times New Roman" w:hAnsi="Times New Roman" w:cs="Times New Roman"/>
              </w:rPr>
            </w:pPr>
          </w:p>
        </w:tc>
      </w:tr>
      <w:tr w:rsidR="0063059A" w:rsidRPr="008D156A" w14:paraId="0F22589B" w14:textId="77777777" w:rsidTr="009874C0">
        <w:tc>
          <w:tcPr>
            <w:tcW w:w="2864" w:type="dxa"/>
          </w:tcPr>
          <w:p w14:paraId="674D28C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1</w:t>
            </w:r>
          </w:p>
        </w:tc>
        <w:tc>
          <w:tcPr>
            <w:tcW w:w="1260" w:type="dxa"/>
          </w:tcPr>
          <w:p w14:paraId="1622E63D" w14:textId="77777777" w:rsidR="0063059A" w:rsidRPr="008D156A" w:rsidRDefault="0063059A" w:rsidP="009874C0">
            <w:pPr>
              <w:rPr>
                <w:rFonts w:ascii="Times New Roman" w:hAnsi="Times New Roman" w:cs="Times New Roman"/>
              </w:rPr>
            </w:pPr>
            <w:r>
              <w:rPr>
                <w:rFonts w:ascii="Times New Roman" w:hAnsi="Times New Roman" w:cs="Times New Roman"/>
              </w:rPr>
              <w:t>1.17</w:t>
            </w:r>
          </w:p>
        </w:tc>
        <w:tc>
          <w:tcPr>
            <w:tcW w:w="1259" w:type="dxa"/>
          </w:tcPr>
          <w:p w14:paraId="53E77A9D" w14:textId="77777777" w:rsidR="0063059A" w:rsidRPr="008D156A" w:rsidRDefault="0063059A" w:rsidP="009874C0">
            <w:pPr>
              <w:rPr>
                <w:rFonts w:ascii="Times New Roman" w:hAnsi="Times New Roman" w:cs="Times New Roman"/>
              </w:rPr>
            </w:pPr>
            <w:r>
              <w:rPr>
                <w:rFonts w:ascii="Times New Roman" w:hAnsi="Times New Roman" w:cs="Times New Roman"/>
              </w:rPr>
              <w:t>0.80-1.71</w:t>
            </w:r>
          </w:p>
        </w:tc>
        <w:tc>
          <w:tcPr>
            <w:tcW w:w="1002" w:type="dxa"/>
          </w:tcPr>
          <w:p w14:paraId="7257CBAC" w14:textId="77777777" w:rsidR="0063059A" w:rsidRPr="008D156A" w:rsidRDefault="0063059A" w:rsidP="009874C0">
            <w:pPr>
              <w:rPr>
                <w:rFonts w:ascii="Times New Roman" w:hAnsi="Times New Roman" w:cs="Times New Roman"/>
              </w:rPr>
            </w:pPr>
            <w:r>
              <w:rPr>
                <w:rFonts w:ascii="Times New Roman" w:hAnsi="Times New Roman" w:cs="Times New Roman"/>
              </w:rPr>
              <w:t>0.430</w:t>
            </w:r>
          </w:p>
        </w:tc>
        <w:tc>
          <w:tcPr>
            <w:tcW w:w="1532" w:type="dxa"/>
            <w:shd w:val="clear" w:color="auto" w:fill="808080" w:themeFill="background1" w:themeFillShade="80"/>
          </w:tcPr>
          <w:p w14:paraId="2D2D823E"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45EA48A2"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7F14CF6" w14:textId="77777777" w:rsidR="0063059A" w:rsidRPr="008D156A" w:rsidRDefault="0063059A" w:rsidP="009874C0">
            <w:pPr>
              <w:rPr>
                <w:rFonts w:ascii="Times New Roman" w:hAnsi="Times New Roman" w:cs="Times New Roman"/>
              </w:rPr>
            </w:pPr>
          </w:p>
        </w:tc>
      </w:tr>
      <w:tr w:rsidR="0063059A" w:rsidRPr="008D156A" w14:paraId="1EB58225" w14:textId="77777777" w:rsidTr="009874C0">
        <w:tc>
          <w:tcPr>
            <w:tcW w:w="2864" w:type="dxa"/>
          </w:tcPr>
          <w:p w14:paraId="33ADE09E"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Non-regional nodal mets at diagnosis</w:t>
            </w:r>
          </w:p>
        </w:tc>
        <w:tc>
          <w:tcPr>
            <w:tcW w:w="1260" w:type="dxa"/>
          </w:tcPr>
          <w:p w14:paraId="308ECA9E" w14:textId="77777777" w:rsidR="0063059A" w:rsidRPr="008D156A" w:rsidRDefault="0063059A" w:rsidP="009874C0">
            <w:pPr>
              <w:rPr>
                <w:rFonts w:ascii="Times New Roman" w:hAnsi="Times New Roman" w:cs="Times New Roman"/>
              </w:rPr>
            </w:pPr>
            <w:r>
              <w:rPr>
                <w:rFonts w:ascii="Times New Roman" w:hAnsi="Times New Roman" w:cs="Times New Roman"/>
              </w:rPr>
              <w:t>1.18</w:t>
            </w:r>
          </w:p>
        </w:tc>
        <w:tc>
          <w:tcPr>
            <w:tcW w:w="1259" w:type="dxa"/>
          </w:tcPr>
          <w:p w14:paraId="70FFD23B" w14:textId="77777777" w:rsidR="0063059A" w:rsidRPr="008D156A" w:rsidRDefault="0063059A" w:rsidP="009874C0">
            <w:pPr>
              <w:rPr>
                <w:rFonts w:ascii="Times New Roman" w:hAnsi="Times New Roman" w:cs="Times New Roman"/>
              </w:rPr>
            </w:pPr>
            <w:r>
              <w:rPr>
                <w:rFonts w:ascii="Times New Roman" w:hAnsi="Times New Roman" w:cs="Times New Roman"/>
              </w:rPr>
              <w:t>0.89-1.56</w:t>
            </w:r>
          </w:p>
        </w:tc>
        <w:tc>
          <w:tcPr>
            <w:tcW w:w="1002" w:type="dxa"/>
          </w:tcPr>
          <w:p w14:paraId="2131228A" w14:textId="77777777" w:rsidR="0063059A" w:rsidRPr="008D156A" w:rsidRDefault="0063059A" w:rsidP="009874C0">
            <w:pPr>
              <w:rPr>
                <w:rFonts w:ascii="Times New Roman" w:hAnsi="Times New Roman" w:cs="Times New Roman"/>
              </w:rPr>
            </w:pPr>
            <w:r>
              <w:rPr>
                <w:rFonts w:ascii="Times New Roman" w:hAnsi="Times New Roman" w:cs="Times New Roman"/>
              </w:rPr>
              <w:t>0.261</w:t>
            </w:r>
          </w:p>
        </w:tc>
        <w:tc>
          <w:tcPr>
            <w:tcW w:w="1532" w:type="dxa"/>
            <w:shd w:val="clear" w:color="auto" w:fill="808080" w:themeFill="background1" w:themeFillShade="80"/>
          </w:tcPr>
          <w:p w14:paraId="7506BA68"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E2A236A"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519D6842" w14:textId="77777777" w:rsidR="0063059A" w:rsidRPr="008D156A" w:rsidRDefault="0063059A" w:rsidP="009874C0">
            <w:pPr>
              <w:rPr>
                <w:rFonts w:ascii="Times New Roman" w:hAnsi="Times New Roman" w:cs="Times New Roman"/>
              </w:rPr>
            </w:pPr>
          </w:p>
        </w:tc>
      </w:tr>
      <w:tr w:rsidR="0063059A" w:rsidRPr="008D156A" w14:paraId="11FD48C6" w14:textId="77777777" w:rsidTr="009874C0">
        <w:tc>
          <w:tcPr>
            <w:tcW w:w="2864" w:type="dxa"/>
          </w:tcPr>
          <w:p w14:paraId="344E9AF0"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Peritoneal mets at diagnosis</w:t>
            </w:r>
          </w:p>
        </w:tc>
        <w:tc>
          <w:tcPr>
            <w:tcW w:w="1260" w:type="dxa"/>
          </w:tcPr>
          <w:p w14:paraId="469AA654" w14:textId="77777777" w:rsidR="0063059A" w:rsidRPr="008D156A" w:rsidRDefault="0063059A" w:rsidP="009874C0">
            <w:pPr>
              <w:rPr>
                <w:rFonts w:ascii="Times New Roman" w:hAnsi="Times New Roman" w:cs="Times New Roman"/>
              </w:rPr>
            </w:pPr>
            <w:r>
              <w:rPr>
                <w:rFonts w:ascii="Times New Roman" w:hAnsi="Times New Roman" w:cs="Times New Roman"/>
              </w:rPr>
              <w:t>1.22</w:t>
            </w:r>
          </w:p>
        </w:tc>
        <w:tc>
          <w:tcPr>
            <w:tcW w:w="1259" w:type="dxa"/>
          </w:tcPr>
          <w:p w14:paraId="35EBC6BF" w14:textId="77777777" w:rsidR="0063059A" w:rsidRPr="008D156A" w:rsidRDefault="0063059A" w:rsidP="009874C0">
            <w:pPr>
              <w:rPr>
                <w:rFonts w:ascii="Times New Roman" w:hAnsi="Times New Roman" w:cs="Times New Roman"/>
              </w:rPr>
            </w:pPr>
            <w:r>
              <w:rPr>
                <w:rFonts w:ascii="Times New Roman" w:hAnsi="Times New Roman" w:cs="Times New Roman"/>
              </w:rPr>
              <w:t>0.91-1.64</w:t>
            </w:r>
          </w:p>
        </w:tc>
        <w:tc>
          <w:tcPr>
            <w:tcW w:w="1002" w:type="dxa"/>
          </w:tcPr>
          <w:p w14:paraId="31346C3F" w14:textId="77777777" w:rsidR="0063059A" w:rsidRPr="008D156A" w:rsidRDefault="0063059A" w:rsidP="009874C0">
            <w:pPr>
              <w:rPr>
                <w:rFonts w:ascii="Times New Roman" w:hAnsi="Times New Roman" w:cs="Times New Roman"/>
              </w:rPr>
            </w:pPr>
            <w:r>
              <w:rPr>
                <w:rFonts w:ascii="Times New Roman" w:hAnsi="Times New Roman" w:cs="Times New Roman"/>
              </w:rPr>
              <w:t>0.186</w:t>
            </w:r>
          </w:p>
        </w:tc>
        <w:tc>
          <w:tcPr>
            <w:tcW w:w="1532" w:type="dxa"/>
            <w:shd w:val="clear" w:color="auto" w:fill="808080" w:themeFill="background1" w:themeFillShade="80"/>
          </w:tcPr>
          <w:p w14:paraId="43298514"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2AE32217"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69F8D51" w14:textId="77777777" w:rsidR="0063059A" w:rsidRPr="008D156A" w:rsidRDefault="0063059A" w:rsidP="009874C0">
            <w:pPr>
              <w:rPr>
                <w:rFonts w:ascii="Times New Roman" w:hAnsi="Times New Roman" w:cs="Times New Roman"/>
              </w:rPr>
            </w:pPr>
          </w:p>
        </w:tc>
      </w:tr>
      <w:tr w:rsidR="0063059A" w:rsidRPr="008D156A" w14:paraId="7F58FD40" w14:textId="77777777" w:rsidTr="009874C0">
        <w:tc>
          <w:tcPr>
            <w:tcW w:w="2864" w:type="dxa"/>
          </w:tcPr>
          <w:p w14:paraId="3CDDA06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Osseous mets at diagnosis</w:t>
            </w:r>
          </w:p>
        </w:tc>
        <w:tc>
          <w:tcPr>
            <w:tcW w:w="1260" w:type="dxa"/>
          </w:tcPr>
          <w:p w14:paraId="1D608743" w14:textId="77777777" w:rsidR="0063059A" w:rsidRPr="008D156A" w:rsidRDefault="0063059A" w:rsidP="009874C0">
            <w:pPr>
              <w:rPr>
                <w:rFonts w:ascii="Times New Roman" w:hAnsi="Times New Roman" w:cs="Times New Roman"/>
              </w:rPr>
            </w:pPr>
            <w:r>
              <w:rPr>
                <w:rFonts w:ascii="Times New Roman" w:hAnsi="Times New Roman" w:cs="Times New Roman"/>
              </w:rPr>
              <w:t>1.19</w:t>
            </w:r>
          </w:p>
        </w:tc>
        <w:tc>
          <w:tcPr>
            <w:tcW w:w="1259" w:type="dxa"/>
          </w:tcPr>
          <w:p w14:paraId="1B31CD04" w14:textId="77777777" w:rsidR="0063059A" w:rsidRPr="008D156A" w:rsidRDefault="0063059A" w:rsidP="009874C0">
            <w:pPr>
              <w:rPr>
                <w:rFonts w:ascii="Times New Roman" w:hAnsi="Times New Roman" w:cs="Times New Roman"/>
              </w:rPr>
            </w:pPr>
            <w:r>
              <w:rPr>
                <w:rFonts w:ascii="Times New Roman" w:hAnsi="Times New Roman" w:cs="Times New Roman"/>
              </w:rPr>
              <w:t>0.87-1.61</w:t>
            </w:r>
          </w:p>
        </w:tc>
        <w:tc>
          <w:tcPr>
            <w:tcW w:w="1002" w:type="dxa"/>
          </w:tcPr>
          <w:p w14:paraId="6092C45B" w14:textId="77777777" w:rsidR="0063059A" w:rsidRPr="008D156A" w:rsidRDefault="0063059A" w:rsidP="009874C0">
            <w:pPr>
              <w:rPr>
                <w:rFonts w:ascii="Times New Roman" w:hAnsi="Times New Roman" w:cs="Times New Roman"/>
              </w:rPr>
            </w:pPr>
            <w:r>
              <w:rPr>
                <w:rFonts w:ascii="Times New Roman" w:hAnsi="Times New Roman" w:cs="Times New Roman"/>
              </w:rPr>
              <w:t>0.275</w:t>
            </w:r>
          </w:p>
        </w:tc>
        <w:tc>
          <w:tcPr>
            <w:tcW w:w="1532" w:type="dxa"/>
            <w:shd w:val="clear" w:color="auto" w:fill="808080" w:themeFill="background1" w:themeFillShade="80"/>
          </w:tcPr>
          <w:p w14:paraId="7983AFD8"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4BFDFB09"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99474FD" w14:textId="77777777" w:rsidR="0063059A" w:rsidRPr="008D156A" w:rsidRDefault="0063059A" w:rsidP="009874C0">
            <w:pPr>
              <w:rPr>
                <w:rFonts w:ascii="Times New Roman" w:hAnsi="Times New Roman" w:cs="Times New Roman"/>
              </w:rPr>
            </w:pPr>
          </w:p>
        </w:tc>
      </w:tr>
      <w:tr w:rsidR="0063059A" w:rsidRPr="008D156A" w14:paraId="28CAF440" w14:textId="77777777" w:rsidTr="009874C0">
        <w:tc>
          <w:tcPr>
            <w:tcW w:w="2864" w:type="dxa"/>
          </w:tcPr>
          <w:p w14:paraId="13F87D4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Lung mets at diagnosis</w:t>
            </w:r>
          </w:p>
        </w:tc>
        <w:tc>
          <w:tcPr>
            <w:tcW w:w="1260" w:type="dxa"/>
          </w:tcPr>
          <w:p w14:paraId="3EEBF952" w14:textId="77777777" w:rsidR="0063059A" w:rsidRPr="008D156A" w:rsidRDefault="0063059A" w:rsidP="009874C0">
            <w:pPr>
              <w:rPr>
                <w:rFonts w:ascii="Times New Roman" w:hAnsi="Times New Roman" w:cs="Times New Roman"/>
              </w:rPr>
            </w:pPr>
            <w:r>
              <w:rPr>
                <w:rFonts w:ascii="Times New Roman" w:hAnsi="Times New Roman" w:cs="Times New Roman"/>
              </w:rPr>
              <w:t>1.11</w:t>
            </w:r>
          </w:p>
        </w:tc>
        <w:tc>
          <w:tcPr>
            <w:tcW w:w="1259" w:type="dxa"/>
          </w:tcPr>
          <w:p w14:paraId="7DC88C69" w14:textId="77777777" w:rsidR="0063059A" w:rsidRPr="008D156A" w:rsidRDefault="0063059A" w:rsidP="009874C0">
            <w:pPr>
              <w:rPr>
                <w:rFonts w:ascii="Times New Roman" w:hAnsi="Times New Roman" w:cs="Times New Roman"/>
              </w:rPr>
            </w:pPr>
            <w:r>
              <w:rPr>
                <w:rFonts w:ascii="Times New Roman" w:hAnsi="Times New Roman" w:cs="Times New Roman"/>
              </w:rPr>
              <w:t>0.83-1.48</w:t>
            </w:r>
          </w:p>
        </w:tc>
        <w:tc>
          <w:tcPr>
            <w:tcW w:w="1002" w:type="dxa"/>
          </w:tcPr>
          <w:p w14:paraId="11BF9F3E" w14:textId="77777777" w:rsidR="0063059A" w:rsidRPr="008D156A" w:rsidRDefault="0063059A" w:rsidP="009874C0">
            <w:pPr>
              <w:rPr>
                <w:rFonts w:ascii="Times New Roman" w:hAnsi="Times New Roman" w:cs="Times New Roman"/>
              </w:rPr>
            </w:pPr>
            <w:r>
              <w:rPr>
                <w:rFonts w:ascii="Times New Roman" w:hAnsi="Times New Roman" w:cs="Times New Roman"/>
              </w:rPr>
              <w:t>0.469</w:t>
            </w:r>
          </w:p>
        </w:tc>
        <w:tc>
          <w:tcPr>
            <w:tcW w:w="1532" w:type="dxa"/>
            <w:shd w:val="clear" w:color="auto" w:fill="808080" w:themeFill="background1" w:themeFillShade="80"/>
          </w:tcPr>
          <w:p w14:paraId="7F4CD42D"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4174CD91"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38FEFA09" w14:textId="77777777" w:rsidR="0063059A" w:rsidRPr="008D156A" w:rsidRDefault="0063059A" w:rsidP="009874C0">
            <w:pPr>
              <w:rPr>
                <w:rFonts w:ascii="Times New Roman" w:hAnsi="Times New Roman" w:cs="Times New Roman"/>
              </w:rPr>
            </w:pPr>
          </w:p>
        </w:tc>
      </w:tr>
      <w:tr w:rsidR="0063059A" w:rsidRPr="008D156A" w14:paraId="231EA286" w14:textId="77777777" w:rsidTr="009874C0">
        <w:tc>
          <w:tcPr>
            <w:tcW w:w="2864" w:type="dxa"/>
          </w:tcPr>
          <w:p w14:paraId="0D0911F2"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Portal vein thrombus</w:t>
            </w:r>
          </w:p>
        </w:tc>
        <w:tc>
          <w:tcPr>
            <w:tcW w:w="1260" w:type="dxa"/>
          </w:tcPr>
          <w:p w14:paraId="30022A76" w14:textId="77777777" w:rsidR="0063059A" w:rsidRPr="008D156A" w:rsidRDefault="0063059A" w:rsidP="009874C0">
            <w:pPr>
              <w:rPr>
                <w:rFonts w:ascii="Times New Roman" w:hAnsi="Times New Roman" w:cs="Times New Roman"/>
              </w:rPr>
            </w:pPr>
            <w:r>
              <w:rPr>
                <w:rFonts w:ascii="Times New Roman" w:hAnsi="Times New Roman" w:cs="Times New Roman"/>
              </w:rPr>
              <w:t>0.83</w:t>
            </w:r>
          </w:p>
        </w:tc>
        <w:tc>
          <w:tcPr>
            <w:tcW w:w="1259" w:type="dxa"/>
          </w:tcPr>
          <w:p w14:paraId="5E23B786" w14:textId="77777777" w:rsidR="0063059A" w:rsidRPr="008D156A" w:rsidRDefault="0063059A" w:rsidP="009874C0">
            <w:pPr>
              <w:rPr>
                <w:rFonts w:ascii="Times New Roman" w:hAnsi="Times New Roman" w:cs="Times New Roman"/>
              </w:rPr>
            </w:pPr>
            <w:r>
              <w:rPr>
                <w:rFonts w:ascii="Times New Roman" w:hAnsi="Times New Roman" w:cs="Times New Roman"/>
              </w:rPr>
              <w:t>0.54-1.29</w:t>
            </w:r>
          </w:p>
        </w:tc>
        <w:tc>
          <w:tcPr>
            <w:tcW w:w="1002" w:type="dxa"/>
          </w:tcPr>
          <w:p w14:paraId="1B447489" w14:textId="77777777" w:rsidR="0063059A" w:rsidRPr="008D156A" w:rsidRDefault="0063059A" w:rsidP="009874C0">
            <w:pPr>
              <w:rPr>
                <w:rFonts w:ascii="Times New Roman" w:hAnsi="Times New Roman" w:cs="Times New Roman"/>
              </w:rPr>
            </w:pPr>
            <w:r>
              <w:rPr>
                <w:rFonts w:ascii="Times New Roman" w:hAnsi="Times New Roman" w:cs="Times New Roman"/>
              </w:rPr>
              <w:t>0.405</w:t>
            </w:r>
          </w:p>
        </w:tc>
        <w:tc>
          <w:tcPr>
            <w:tcW w:w="1532" w:type="dxa"/>
            <w:shd w:val="clear" w:color="auto" w:fill="808080" w:themeFill="background1" w:themeFillShade="80"/>
          </w:tcPr>
          <w:p w14:paraId="2C3771FB"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661C653A"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A644101" w14:textId="77777777" w:rsidR="0063059A" w:rsidRPr="008D156A" w:rsidRDefault="0063059A" w:rsidP="009874C0">
            <w:pPr>
              <w:rPr>
                <w:rFonts w:ascii="Times New Roman" w:hAnsi="Times New Roman" w:cs="Times New Roman"/>
              </w:rPr>
            </w:pPr>
          </w:p>
        </w:tc>
      </w:tr>
      <w:tr w:rsidR="0063059A" w:rsidRPr="008D156A" w14:paraId="0DC73DC7" w14:textId="77777777" w:rsidTr="009874C0">
        <w:tc>
          <w:tcPr>
            <w:tcW w:w="2864" w:type="dxa"/>
          </w:tcPr>
          <w:p w14:paraId="694DBC61"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Satellitosis</w:t>
            </w:r>
          </w:p>
        </w:tc>
        <w:tc>
          <w:tcPr>
            <w:tcW w:w="1260" w:type="dxa"/>
          </w:tcPr>
          <w:p w14:paraId="6640BCF0" w14:textId="77777777" w:rsidR="0063059A" w:rsidRPr="008D156A" w:rsidRDefault="0063059A" w:rsidP="009874C0">
            <w:pPr>
              <w:rPr>
                <w:rFonts w:ascii="Times New Roman" w:hAnsi="Times New Roman" w:cs="Times New Roman"/>
              </w:rPr>
            </w:pPr>
            <w:r>
              <w:rPr>
                <w:rFonts w:ascii="Times New Roman" w:hAnsi="Times New Roman" w:cs="Times New Roman"/>
              </w:rPr>
              <w:t>1.03</w:t>
            </w:r>
          </w:p>
        </w:tc>
        <w:tc>
          <w:tcPr>
            <w:tcW w:w="1259" w:type="dxa"/>
          </w:tcPr>
          <w:p w14:paraId="5C9D2C03" w14:textId="77777777" w:rsidR="0063059A" w:rsidRPr="008D156A" w:rsidRDefault="0063059A" w:rsidP="009874C0">
            <w:pPr>
              <w:rPr>
                <w:rFonts w:ascii="Times New Roman" w:hAnsi="Times New Roman" w:cs="Times New Roman"/>
              </w:rPr>
            </w:pPr>
            <w:r>
              <w:rPr>
                <w:rFonts w:ascii="Times New Roman" w:hAnsi="Times New Roman" w:cs="Times New Roman"/>
              </w:rPr>
              <w:t>0.77-1.40</w:t>
            </w:r>
          </w:p>
        </w:tc>
        <w:tc>
          <w:tcPr>
            <w:tcW w:w="1002" w:type="dxa"/>
          </w:tcPr>
          <w:p w14:paraId="14AE4D5A" w14:textId="77777777" w:rsidR="0063059A" w:rsidRPr="008D156A" w:rsidRDefault="0063059A" w:rsidP="009874C0">
            <w:pPr>
              <w:rPr>
                <w:rFonts w:ascii="Times New Roman" w:hAnsi="Times New Roman" w:cs="Times New Roman"/>
              </w:rPr>
            </w:pPr>
            <w:r>
              <w:rPr>
                <w:rFonts w:ascii="Times New Roman" w:hAnsi="Times New Roman" w:cs="Times New Roman"/>
              </w:rPr>
              <w:t>0.826</w:t>
            </w:r>
          </w:p>
        </w:tc>
        <w:tc>
          <w:tcPr>
            <w:tcW w:w="1532" w:type="dxa"/>
            <w:shd w:val="clear" w:color="auto" w:fill="808080" w:themeFill="background1" w:themeFillShade="80"/>
          </w:tcPr>
          <w:p w14:paraId="7DDA3C80"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84FED4A"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D4F1436" w14:textId="77777777" w:rsidR="0063059A" w:rsidRPr="008D156A" w:rsidRDefault="0063059A" w:rsidP="009874C0">
            <w:pPr>
              <w:rPr>
                <w:rFonts w:ascii="Times New Roman" w:hAnsi="Times New Roman" w:cs="Times New Roman"/>
              </w:rPr>
            </w:pPr>
          </w:p>
        </w:tc>
      </w:tr>
      <w:tr w:rsidR="0063059A" w:rsidRPr="008D156A" w14:paraId="1482186A" w14:textId="77777777" w:rsidTr="009874C0">
        <w:tc>
          <w:tcPr>
            <w:tcW w:w="2864" w:type="dxa"/>
            <w:shd w:val="clear" w:color="auto" w:fill="FFF2CC" w:themeFill="accent4" w:themeFillTint="33"/>
          </w:tcPr>
          <w:p w14:paraId="2F99ACF9"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Chemotherapy duration, months</w:t>
            </w:r>
          </w:p>
        </w:tc>
        <w:tc>
          <w:tcPr>
            <w:tcW w:w="1260" w:type="dxa"/>
            <w:shd w:val="clear" w:color="auto" w:fill="FFF2CC" w:themeFill="accent4" w:themeFillTint="33"/>
          </w:tcPr>
          <w:p w14:paraId="358D9058" w14:textId="77777777" w:rsidR="0063059A" w:rsidRPr="008D156A" w:rsidRDefault="0063059A" w:rsidP="009874C0">
            <w:pPr>
              <w:rPr>
                <w:rFonts w:ascii="Times New Roman" w:hAnsi="Times New Roman" w:cs="Times New Roman"/>
              </w:rPr>
            </w:pPr>
            <w:r>
              <w:rPr>
                <w:rFonts w:ascii="Times New Roman" w:hAnsi="Times New Roman" w:cs="Times New Roman"/>
              </w:rPr>
              <w:t>0.91</w:t>
            </w:r>
          </w:p>
        </w:tc>
        <w:tc>
          <w:tcPr>
            <w:tcW w:w="1259" w:type="dxa"/>
            <w:shd w:val="clear" w:color="auto" w:fill="FFF2CC" w:themeFill="accent4" w:themeFillTint="33"/>
          </w:tcPr>
          <w:p w14:paraId="12E7492D" w14:textId="77777777" w:rsidR="0063059A" w:rsidRPr="008D156A" w:rsidRDefault="0063059A" w:rsidP="009874C0">
            <w:pPr>
              <w:rPr>
                <w:rFonts w:ascii="Times New Roman" w:hAnsi="Times New Roman" w:cs="Times New Roman"/>
              </w:rPr>
            </w:pPr>
            <w:r>
              <w:rPr>
                <w:rFonts w:ascii="Times New Roman" w:hAnsi="Times New Roman" w:cs="Times New Roman"/>
              </w:rPr>
              <w:t>0.87-0.95</w:t>
            </w:r>
          </w:p>
        </w:tc>
        <w:tc>
          <w:tcPr>
            <w:tcW w:w="1002" w:type="dxa"/>
            <w:shd w:val="clear" w:color="auto" w:fill="FFF2CC" w:themeFill="accent4" w:themeFillTint="33"/>
          </w:tcPr>
          <w:p w14:paraId="4DEF0895"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c>
          <w:tcPr>
            <w:tcW w:w="1532" w:type="dxa"/>
            <w:shd w:val="clear" w:color="auto" w:fill="FFF2CC" w:themeFill="accent4" w:themeFillTint="33"/>
          </w:tcPr>
          <w:p w14:paraId="66290FAC" w14:textId="77777777" w:rsidR="0063059A" w:rsidRPr="008D156A" w:rsidRDefault="0063059A" w:rsidP="009874C0">
            <w:pPr>
              <w:rPr>
                <w:rFonts w:ascii="Times New Roman" w:hAnsi="Times New Roman" w:cs="Times New Roman"/>
              </w:rPr>
            </w:pPr>
            <w:r>
              <w:rPr>
                <w:rFonts w:ascii="Times New Roman" w:hAnsi="Times New Roman" w:cs="Times New Roman"/>
              </w:rPr>
              <w:t>0.91</w:t>
            </w:r>
          </w:p>
        </w:tc>
        <w:tc>
          <w:tcPr>
            <w:tcW w:w="1260" w:type="dxa"/>
            <w:shd w:val="clear" w:color="auto" w:fill="FFF2CC" w:themeFill="accent4" w:themeFillTint="33"/>
          </w:tcPr>
          <w:p w14:paraId="504B27A1" w14:textId="77777777" w:rsidR="0063059A" w:rsidRPr="008D156A" w:rsidRDefault="0063059A" w:rsidP="009874C0">
            <w:pPr>
              <w:rPr>
                <w:rFonts w:ascii="Times New Roman" w:hAnsi="Times New Roman" w:cs="Times New Roman"/>
              </w:rPr>
            </w:pPr>
            <w:r>
              <w:rPr>
                <w:rFonts w:ascii="Times New Roman" w:hAnsi="Times New Roman" w:cs="Times New Roman"/>
              </w:rPr>
              <w:t>0.87-0.95</w:t>
            </w:r>
          </w:p>
        </w:tc>
        <w:tc>
          <w:tcPr>
            <w:tcW w:w="1258" w:type="dxa"/>
            <w:shd w:val="clear" w:color="auto" w:fill="FFF2CC" w:themeFill="accent4" w:themeFillTint="33"/>
          </w:tcPr>
          <w:p w14:paraId="6E3C25C6"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r>
      <w:tr w:rsidR="0063059A" w:rsidRPr="008D156A" w14:paraId="4AAFA36F" w14:textId="77777777" w:rsidTr="009874C0">
        <w:tc>
          <w:tcPr>
            <w:tcW w:w="2864" w:type="dxa"/>
          </w:tcPr>
          <w:p w14:paraId="5DEF5B2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Treatment stratum</w:t>
            </w:r>
          </w:p>
        </w:tc>
        <w:tc>
          <w:tcPr>
            <w:tcW w:w="1260" w:type="dxa"/>
          </w:tcPr>
          <w:p w14:paraId="42897775" w14:textId="77777777" w:rsidR="0063059A" w:rsidRPr="008D156A" w:rsidRDefault="0063059A" w:rsidP="009874C0">
            <w:pPr>
              <w:rPr>
                <w:rFonts w:ascii="Times New Roman" w:hAnsi="Times New Roman" w:cs="Times New Roman"/>
              </w:rPr>
            </w:pPr>
          </w:p>
        </w:tc>
        <w:tc>
          <w:tcPr>
            <w:tcW w:w="1259" w:type="dxa"/>
          </w:tcPr>
          <w:p w14:paraId="2EB8A07E" w14:textId="77777777" w:rsidR="0063059A" w:rsidRPr="008D156A" w:rsidRDefault="0063059A" w:rsidP="009874C0">
            <w:pPr>
              <w:rPr>
                <w:rFonts w:ascii="Times New Roman" w:hAnsi="Times New Roman" w:cs="Times New Roman"/>
              </w:rPr>
            </w:pPr>
          </w:p>
        </w:tc>
        <w:tc>
          <w:tcPr>
            <w:tcW w:w="1002" w:type="dxa"/>
          </w:tcPr>
          <w:p w14:paraId="7BF1C535" w14:textId="77777777" w:rsidR="0063059A" w:rsidRPr="008D156A" w:rsidRDefault="0063059A" w:rsidP="009874C0">
            <w:pPr>
              <w:rPr>
                <w:rFonts w:ascii="Times New Roman" w:hAnsi="Times New Roman" w:cs="Times New Roman"/>
              </w:rPr>
            </w:pPr>
          </w:p>
        </w:tc>
        <w:tc>
          <w:tcPr>
            <w:tcW w:w="1532" w:type="dxa"/>
            <w:shd w:val="clear" w:color="auto" w:fill="auto"/>
          </w:tcPr>
          <w:p w14:paraId="05276E61" w14:textId="77777777" w:rsidR="0063059A" w:rsidRPr="008D156A" w:rsidRDefault="0063059A" w:rsidP="009874C0">
            <w:pPr>
              <w:rPr>
                <w:rFonts w:ascii="Times New Roman" w:hAnsi="Times New Roman" w:cs="Times New Roman"/>
              </w:rPr>
            </w:pPr>
          </w:p>
        </w:tc>
        <w:tc>
          <w:tcPr>
            <w:tcW w:w="1260" w:type="dxa"/>
            <w:shd w:val="clear" w:color="auto" w:fill="auto"/>
          </w:tcPr>
          <w:p w14:paraId="54C236E9" w14:textId="77777777" w:rsidR="0063059A" w:rsidRPr="008D156A" w:rsidRDefault="0063059A" w:rsidP="009874C0">
            <w:pPr>
              <w:rPr>
                <w:rFonts w:ascii="Times New Roman" w:hAnsi="Times New Roman" w:cs="Times New Roman"/>
              </w:rPr>
            </w:pPr>
          </w:p>
        </w:tc>
        <w:tc>
          <w:tcPr>
            <w:tcW w:w="1258" w:type="dxa"/>
            <w:shd w:val="clear" w:color="auto" w:fill="auto"/>
          </w:tcPr>
          <w:p w14:paraId="39C160E9" w14:textId="77777777" w:rsidR="0063059A" w:rsidRPr="008D156A" w:rsidRDefault="0063059A" w:rsidP="009874C0">
            <w:pPr>
              <w:rPr>
                <w:rFonts w:ascii="Times New Roman" w:hAnsi="Times New Roman" w:cs="Times New Roman"/>
              </w:rPr>
            </w:pPr>
          </w:p>
        </w:tc>
      </w:tr>
      <w:tr w:rsidR="0063059A" w:rsidRPr="008D156A" w14:paraId="7751453C" w14:textId="77777777" w:rsidTr="009874C0">
        <w:tc>
          <w:tcPr>
            <w:tcW w:w="2864" w:type="dxa"/>
          </w:tcPr>
          <w:p w14:paraId="4F1DBC87"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Chemo alone</w:t>
            </w:r>
          </w:p>
        </w:tc>
        <w:tc>
          <w:tcPr>
            <w:tcW w:w="1260" w:type="dxa"/>
          </w:tcPr>
          <w:p w14:paraId="42D673C4"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tcPr>
          <w:p w14:paraId="3823EF2F" w14:textId="77777777" w:rsidR="0063059A" w:rsidRPr="008D156A" w:rsidRDefault="0063059A" w:rsidP="009874C0">
            <w:pPr>
              <w:rPr>
                <w:rFonts w:ascii="Times New Roman" w:hAnsi="Times New Roman" w:cs="Times New Roman"/>
              </w:rPr>
            </w:pPr>
          </w:p>
        </w:tc>
        <w:tc>
          <w:tcPr>
            <w:tcW w:w="1002" w:type="dxa"/>
          </w:tcPr>
          <w:p w14:paraId="559BB4C4" w14:textId="77777777" w:rsidR="0063059A" w:rsidRPr="008D156A" w:rsidRDefault="0063059A" w:rsidP="009874C0">
            <w:pPr>
              <w:rPr>
                <w:rFonts w:ascii="Times New Roman" w:hAnsi="Times New Roman" w:cs="Times New Roman"/>
              </w:rPr>
            </w:pPr>
          </w:p>
        </w:tc>
        <w:tc>
          <w:tcPr>
            <w:tcW w:w="1532" w:type="dxa"/>
            <w:shd w:val="clear" w:color="auto" w:fill="auto"/>
          </w:tcPr>
          <w:p w14:paraId="5172A31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60" w:type="dxa"/>
            <w:shd w:val="clear" w:color="auto" w:fill="auto"/>
          </w:tcPr>
          <w:p w14:paraId="35E85632" w14:textId="77777777" w:rsidR="0063059A" w:rsidRPr="008D156A" w:rsidRDefault="0063059A" w:rsidP="009874C0">
            <w:pPr>
              <w:rPr>
                <w:rFonts w:ascii="Times New Roman" w:hAnsi="Times New Roman" w:cs="Times New Roman"/>
              </w:rPr>
            </w:pPr>
          </w:p>
        </w:tc>
        <w:tc>
          <w:tcPr>
            <w:tcW w:w="1258" w:type="dxa"/>
            <w:shd w:val="clear" w:color="auto" w:fill="auto"/>
          </w:tcPr>
          <w:p w14:paraId="2D3F7AA8" w14:textId="77777777" w:rsidR="0063059A" w:rsidRPr="008D156A" w:rsidRDefault="0063059A" w:rsidP="009874C0">
            <w:pPr>
              <w:rPr>
                <w:rFonts w:ascii="Times New Roman" w:hAnsi="Times New Roman" w:cs="Times New Roman"/>
              </w:rPr>
            </w:pPr>
          </w:p>
        </w:tc>
      </w:tr>
      <w:tr w:rsidR="0063059A" w:rsidRPr="008D156A" w14:paraId="12A68183" w14:textId="77777777" w:rsidTr="009874C0">
        <w:tc>
          <w:tcPr>
            <w:tcW w:w="2864" w:type="dxa"/>
            <w:shd w:val="clear" w:color="auto" w:fill="FFF2CC" w:themeFill="accent4" w:themeFillTint="33"/>
          </w:tcPr>
          <w:p w14:paraId="03DA1692"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Chemo + L-RT</w:t>
            </w:r>
          </w:p>
        </w:tc>
        <w:tc>
          <w:tcPr>
            <w:tcW w:w="1260" w:type="dxa"/>
            <w:shd w:val="clear" w:color="auto" w:fill="FFF2CC" w:themeFill="accent4" w:themeFillTint="33"/>
          </w:tcPr>
          <w:p w14:paraId="60A0979C" w14:textId="77777777" w:rsidR="0063059A" w:rsidRPr="008D156A" w:rsidRDefault="0063059A" w:rsidP="009874C0">
            <w:pPr>
              <w:rPr>
                <w:rFonts w:ascii="Times New Roman" w:hAnsi="Times New Roman" w:cs="Times New Roman"/>
              </w:rPr>
            </w:pPr>
            <w:r>
              <w:rPr>
                <w:rFonts w:ascii="Times New Roman" w:hAnsi="Times New Roman" w:cs="Times New Roman"/>
              </w:rPr>
              <w:t>0.57</w:t>
            </w:r>
          </w:p>
        </w:tc>
        <w:tc>
          <w:tcPr>
            <w:tcW w:w="1259" w:type="dxa"/>
            <w:shd w:val="clear" w:color="auto" w:fill="FFF2CC" w:themeFill="accent4" w:themeFillTint="33"/>
          </w:tcPr>
          <w:p w14:paraId="0BE51AD6" w14:textId="77777777" w:rsidR="0063059A" w:rsidRPr="008D156A" w:rsidRDefault="0063059A" w:rsidP="009874C0">
            <w:pPr>
              <w:rPr>
                <w:rFonts w:ascii="Times New Roman" w:hAnsi="Times New Roman" w:cs="Times New Roman"/>
              </w:rPr>
            </w:pPr>
            <w:r>
              <w:rPr>
                <w:rFonts w:ascii="Times New Roman" w:hAnsi="Times New Roman" w:cs="Times New Roman"/>
              </w:rPr>
              <w:t>0.41-0.78</w:t>
            </w:r>
          </w:p>
        </w:tc>
        <w:tc>
          <w:tcPr>
            <w:tcW w:w="1002" w:type="dxa"/>
            <w:shd w:val="clear" w:color="auto" w:fill="FFF2CC" w:themeFill="accent4" w:themeFillTint="33"/>
          </w:tcPr>
          <w:p w14:paraId="6F432B14"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c>
          <w:tcPr>
            <w:tcW w:w="1532" w:type="dxa"/>
            <w:shd w:val="clear" w:color="auto" w:fill="FFF2CC" w:themeFill="accent4" w:themeFillTint="33"/>
          </w:tcPr>
          <w:p w14:paraId="7ED885F6" w14:textId="77777777" w:rsidR="0063059A" w:rsidRPr="008D156A" w:rsidRDefault="0063059A" w:rsidP="009874C0">
            <w:pPr>
              <w:rPr>
                <w:rFonts w:ascii="Times New Roman" w:hAnsi="Times New Roman" w:cs="Times New Roman"/>
              </w:rPr>
            </w:pPr>
            <w:r>
              <w:rPr>
                <w:rFonts w:ascii="Times New Roman" w:hAnsi="Times New Roman" w:cs="Times New Roman"/>
              </w:rPr>
              <w:t>0.47</w:t>
            </w:r>
          </w:p>
        </w:tc>
        <w:tc>
          <w:tcPr>
            <w:tcW w:w="1260" w:type="dxa"/>
            <w:shd w:val="clear" w:color="auto" w:fill="FFF2CC" w:themeFill="accent4" w:themeFillTint="33"/>
          </w:tcPr>
          <w:p w14:paraId="53983D8E" w14:textId="77777777" w:rsidR="0063059A" w:rsidRPr="008D156A" w:rsidRDefault="0063059A" w:rsidP="009874C0">
            <w:pPr>
              <w:rPr>
                <w:rFonts w:ascii="Times New Roman" w:hAnsi="Times New Roman" w:cs="Times New Roman"/>
              </w:rPr>
            </w:pPr>
            <w:r>
              <w:rPr>
                <w:rFonts w:ascii="Times New Roman" w:hAnsi="Times New Roman" w:cs="Times New Roman"/>
              </w:rPr>
              <w:t>0.34-0.66</w:t>
            </w:r>
          </w:p>
        </w:tc>
        <w:tc>
          <w:tcPr>
            <w:tcW w:w="1258" w:type="dxa"/>
            <w:shd w:val="clear" w:color="auto" w:fill="FFF2CC" w:themeFill="accent4" w:themeFillTint="33"/>
          </w:tcPr>
          <w:p w14:paraId="127E4EEC"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r>
      <w:tr w:rsidR="0063059A" w:rsidRPr="008D156A" w14:paraId="51359A2F" w14:textId="77777777" w:rsidTr="009874C0">
        <w:tc>
          <w:tcPr>
            <w:tcW w:w="2864" w:type="dxa"/>
            <w:tcBorders>
              <w:top w:val="double" w:sz="4" w:space="0" w:color="auto"/>
            </w:tcBorders>
          </w:tcPr>
          <w:p w14:paraId="18C346E6" w14:textId="77777777" w:rsidR="0063059A" w:rsidRPr="008D156A" w:rsidRDefault="0063059A" w:rsidP="009874C0">
            <w:pPr>
              <w:rPr>
                <w:rFonts w:ascii="Times New Roman" w:hAnsi="Times New Roman" w:cs="Times New Roman"/>
                <w:i/>
                <w:iCs/>
              </w:rPr>
            </w:pPr>
            <w:r w:rsidRPr="008D156A">
              <w:rPr>
                <w:rFonts w:ascii="Times New Roman" w:hAnsi="Times New Roman" w:cs="Times New Roman"/>
              </w:rPr>
              <w:t>RT pts only: RT BED</w:t>
            </w:r>
            <w:r w:rsidRPr="008D156A">
              <w:rPr>
                <w:rFonts w:ascii="Times New Roman" w:hAnsi="Times New Roman" w:cs="Times New Roman"/>
                <w:vertAlign w:val="subscript"/>
              </w:rPr>
              <w:t>10</w:t>
            </w:r>
          </w:p>
        </w:tc>
        <w:tc>
          <w:tcPr>
            <w:tcW w:w="1260" w:type="dxa"/>
            <w:tcBorders>
              <w:top w:val="double" w:sz="4" w:space="0" w:color="auto"/>
            </w:tcBorders>
          </w:tcPr>
          <w:p w14:paraId="1683A3E6" w14:textId="77777777" w:rsidR="0063059A" w:rsidRPr="008D156A" w:rsidRDefault="0063059A" w:rsidP="009874C0">
            <w:pPr>
              <w:rPr>
                <w:rFonts w:ascii="Times New Roman" w:hAnsi="Times New Roman" w:cs="Times New Roman"/>
              </w:rPr>
            </w:pPr>
            <w:r>
              <w:rPr>
                <w:rFonts w:ascii="Times New Roman" w:hAnsi="Times New Roman" w:cs="Times New Roman"/>
              </w:rPr>
              <w:t>1.01</w:t>
            </w:r>
          </w:p>
        </w:tc>
        <w:tc>
          <w:tcPr>
            <w:tcW w:w="1259" w:type="dxa"/>
            <w:tcBorders>
              <w:top w:val="double" w:sz="4" w:space="0" w:color="auto"/>
            </w:tcBorders>
          </w:tcPr>
          <w:p w14:paraId="533366D3" w14:textId="77777777" w:rsidR="0063059A" w:rsidRPr="008D156A" w:rsidRDefault="0063059A" w:rsidP="009874C0">
            <w:pPr>
              <w:rPr>
                <w:rFonts w:ascii="Times New Roman" w:hAnsi="Times New Roman" w:cs="Times New Roman"/>
              </w:rPr>
            </w:pPr>
            <w:r>
              <w:rPr>
                <w:rFonts w:ascii="Times New Roman" w:hAnsi="Times New Roman" w:cs="Times New Roman"/>
              </w:rPr>
              <w:t>0.99-1.02</w:t>
            </w:r>
          </w:p>
        </w:tc>
        <w:tc>
          <w:tcPr>
            <w:tcW w:w="1002" w:type="dxa"/>
            <w:tcBorders>
              <w:top w:val="double" w:sz="4" w:space="0" w:color="auto"/>
            </w:tcBorders>
          </w:tcPr>
          <w:p w14:paraId="75FC964C" w14:textId="77777777" w:rsidR="0063059A" w:rsidRPr="008D156A" w:rsidRDefault="0063059A" w:rsidP="009874C0">
            <w:pPr>
              <w:rPr>
                <w:rFonts w:ascii="Times New Roman" w:hAnsi="Times New Roman" w:cs="Times New Roman"/>
              </w:rPr>
            </w:pPr>
            <w:r>
              <w:rPr>
                <w:rFonts w:ascii="Times New Roman" w:hAnsi="Times New Roman" w:cs="Times New Roman"/>
              </w:rPr>
              <w:t>0.314</w:t>
            </w:r>
          </w:p>
        </w:tc>
        <w:tc>
          <w:tcPr>
            <w:tcW w:w="1532" w:type="dxa"/>
            <w:tcBorders>
              <w:top w:val="double" w:sz="4" w:space="0" w:color="auto"/>
            </w:tcBorders>
            <w:shd w:val="clear" w:color="auto" w:fill="808080" w:themeFill="background1" w:themeFillShade="80"/>
          </w:tcPr>
          <w:p w14:paraId="761EE628" w14:textId="77777777" w:rsidR="0063059A" w:rsidRPr="008D156A" w:rsidRDefault="0063059A" w:rsidP="009874C0">
            <w:pPr>
              <w:rPr>
                <w:rFonts w:ascii="Times New Roman" w:hAnsi="Times New Roman" w:cs="Times New Roman"/>
              </w:rPr>
            </w:pPr>
          </w:p>
        </w:tc>
        <w:tc>
          <w:tcPr>
            <w:tcW w:w="1260" w:type="dxa"/>
            <w:tcBorders>
              <w:top w:val="double" w:sz="4" w:space="0" w:color="auto"/>
            </w:tcBorders>
            <w:shd w:val="clear" w:color="auto" w:fill="808080" w:themeFill="background1" w:themeFillShade="80"/>
          </w:tcPr>
          <w:p w14:paraId="1A7072D0" w14:textId="77777777" w:rsidR="0063059A" w:rsidRPr="008D156A" w:rsidRDefault="0063059A" w:rsidP="009874C0">
            <w:pPr>
              <w:rPr>
                <w:rFonts w:ascii="Times New Roman" w:hAnsi="Times New Roman" w:cs="Times New Roman"/>
              </w:rPr>
            </w:pPr>
          </w:p>
        </w:tc>
        <w:tc>
          <w:tcPr>
            <w:tcW w:w="1258" w:type="dxa"/>
            <w:tcBorders>
              <w:top w:val="double" w:sz="4" w:space="0" w:color="auto"/>
            </w:tcBorders>
            <w:shd w:val="clear" w:color="auto" w:fill="808080" w:themeFill="background1" w:themeFillShade="80"/>
          </w:tcPr>
          <w:p w14:paraId="66F146CA" w14:textId="77777777" w:rsidR="0063059A" w:rsidRPr="008D156A" w:rsidRDefault="0063059A" w:rsidP="009874C0">
            <w:pPr>
              <w:rPr>
                <w:rFonts w:ascii="Times New Roman" w:hAnsi="Times New Roman" w:cs="Times New Roman"/>
              </w:rPr>
            </w:pPr>
          </w:p>
        </w:tc>
      </w:tr>
      <w:tr w:rsidR="0063059A" w:rsidRPr="008D156A" w14:paraId="2678F84C" w14:textId="77777777" w:rsidTr="009874C0">
        <w:tc>
          <w:tcPr>
            <w:tcW w:w="2864" w:type="dxa"/>
          </w:tcPr>
          <w:p w14:paraId="1068DF02" w14:textId="77777777" w:rsidR="0063059A" w:rsidRPr="008D156A" w:rsidRDefault="0063059A" w:rsidP="009874C0">
            <w:pPr>
              <w:rPr>
                <w:rFonts w:ascii="Times New Roman" w:hAnsi="Times New Roman" w:cs="Times New Roman"/>
                <w:i/>
                <w:iCs/>
              </w:rPr>
            </w:pPr>
            <w:r w:rsidRPr="008D156A">
              <w:rPr>
                <w:rFonts w:ascii="Times New Roman" w:hAnsi="Times New Roman" w:cs="Times New Roman"/>
              </w:rPr>
              <w:t>RT pts only: Ablative BED</w:t>
            </w:r>
            <w:r w:rsidRPr="008D156A">
              <w:rPr>
                <w:rFonts w:ascii="Times New Roman" w:hAnsi="Times New Roman" w:cs="Times New Roman"/>
                <w:vertAlign w:val="subscript"/>
              </w:rPr>
              <w:t>10</w:t>
            </w:r>
          </w:p>
        </w:tc>
        <w:tc>
          <w:tcPr>
            <w:tcW w:w="1260" w:type="dxa"/>
          </w:tcPr>
          <w:p w14:paraId="224012B7" w14:textId="77777777" w:rsidR="0063059A" w:rsidRPr="008D156A" w:rsidRDefault="0063059A" w:rsidP="009874C0">
            <w:pPr>
              <w:rPr>
                <w:rFonts w:ascii="Times New Roman" w:hAnsi="Times New Roman" w:cs="Times New Roman"/>
              </w:rPr>
            </w:pPr>
            <w:r>
              <w:rPr>
                <w:rFonts w:ascii="Times New Roman" w:hAnsi="Times New Roman" w:cs="Times New Roman"/>
              </w:rPr>
              <w:t>0.84</w:t>
            </w:r>
          </w:p>
        </w:tc>
        <w:tc>
          <w:tcPr>
            <w:tcW w:w="1259" w:type="dxa"/>
          </w:tcPr>
          <w:p w14:paraId="0F1AB8CC" w14:textId="77777777" w:rsidR="0063059A" w:rsidRPr="008D156A" w:rsidRDefault="0063059A" w:rsidP="009874C0">
            <w:pPr>
              <w:rPr>
                <w:rFonts w:ascii="Times New Roman" w:hAnsi="Times New Roman" w:cs="Times New Roman"/>
              </w:rPr>
            </w:pPr>
            <w:r>
              <w:rPr>
                <w:rFonts w:ascii="Times New Roman" w:hAnsi="Times New Roman" w:cs="Times New Roman"/>
              </w:rPr>
              <w:t>0.45-1.56</w:t>
            </w:r>
          </w:p>
        </w:tc>
        <w:tc>
          <w:tcPr>
            <w:tcW w:w="1002" w:type="dxa"/>
          </w:tcPr>
          <w:p w14:paraId="0F301413" w14:textId="77777777" w:rsidR="0063059A" w:rsidRPr="008D156A" w:rsidRDefault="0063059A" w:rsidP="009874C0">
            <w:pPr>
              <w:rPr>
                <w:rFonts w:ascii="Times New Roman" w:hAnsi="Times New Roman" w:cs="Times New Roman"/>
              </w:rPr>
            </w:pPr>
            <w:r>
              <w:rPr>
                <w:rFonts w:ascii="Times New Roman" w:hAnsi="Times New Roman" w:cs="Times New Roman"/>
              </w:rPr>
              <w:t>0.576</w:t>
            </w:r>
          </w:p>
        </w:tc>
        <w:tc>
          <w:tcPr>
            <w:tcW w:w="1532" w:type="dxa"/>
            <w:shd w:val="clear" w:color="auto" w:fill="808080" w:themeFill="background1" w:themeFillShade="80"/>
          </w:tcPr>
          <w:p w14:paraId="427EC597"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46EFD89"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10135C8" w14:textId="77777777" w:rsidR="0063059A" w:rsidRPr="008D156A" w:rsidRDefault="0063059A" w:rsidP="009874C0">
            <w:pPr>
              <w:rPr>
                <w:rFonts w:ascii="Times New Roman" w:hAnsi="Times New Roman" w:cs="Times New Roman"/>
              </w:rPr>
            </w:pPr>
          </w:p>
        </w:tc>
      </w:tr>
    </w:tbl>
    <w:p w14:paraId="09DA4FC2" w14:textId="09E492B8" w:rsidR="0063059A" w:rsidRDefault="0063059A" w:rsidP="0063059A">
      <w:pPr>
        <w:rPr>
          <w:rFonts w:ascii="Times New Roman" w:hAnsi="Times New Roman" w:cs="Times New Roman"/>
        </w:rPr>
      </w:pPr>
      <w:r>
        <w:rPr>
          <w:rFonts w:ascii="Times New Roman" w:hAnsi="Times New Roman" w:cs="Times New Roman"/>
          <w:b/>
          <w:bCs/>
        </w:rPr>
        <w:t xml:space="preserve">Supplemental Table </w:t>
      </w:r>
      <w:r w:rsidR="00DA6E60">
        <w:rPr>
          <w:rFonts w:ascii="Times New Roman" w:hAnsi="Times New Roman" w:cs="Times New Roman"/>
          <w:b/>
          <w:bCs/>
        </w:rPr>
        <w:t>3</w:t>
      </w:r>
      <w:r w:rsidRPr="008D156A">
        <w:rPr>
          <w:rFonts w:ascii="Times New Roman" w:hAnsi="Times New Roman" w:cs="Times New Roman"/>
        </w:rPr>
        <w:t xml:space="preserve">. Univariate and multivariable Cox analyses for factors associated with overall survival following diagnosis </w:t>
      </w:r>
      <w:r w:rsidRPr="008D156A">
        <w:rPr>
          <w:rFonts w:ascii="Times New Roman" w:hAnsi="Times New Roman" w:cs="Times New Roman"/>
          <w:u w:val="single"/>
        </w:rPr>
        <w:t>with 6-month landmark</w:t>
      </w:r>
      <w:r w:rsidRPr="008D156A">
        <w:rPr>
          <w:rFonts w:ascii="Times New Roman" w:hAnsi="Times New Roman" w:cs="Times New Roman"/>
        </w:rPr>
        <w:t xml:space="preserve">. A threshold of </w:t>
      </w:r>
      <w:r w:rsidRPr="008D156A">
        <w:rPr>
          <w:rFonts w:ascii="Times New Roman" w:hAnsi="Times New Roman" w:cs="Times New Roman"/>
          <w:i/>
          <w:iCs/>
        </w:rPr>
        <w:t>P</w:t>
      </w:r>
      <w:r w:rsidRPr="008D156A">
        <w:rPr>
          <w:rFonts w:ascii="Times New Roman" w:hAnsi="Times New Roman" w:cs="Times New Roman"/>
        </w:rPr>
        <w:t xml:space="preserve">&lt;0.05 on univariate analysis was used for variable selection into the multivariable model. * Significant at 5% level. </w:t>
      </w:r>
    </w:p>
    <w:p w14:paraId="173283C8" w14:textId="77777777" w:rsidR="0063059A" w:rsidRDefault="0063059A" w:rsidP="0063059A">
      <w:pPr>
        <w:rPr>
          <w:rFonts w:ascii="Times New Roman" w:hAnsi="Times New Roman" w:cs="Times New Roman"/>
        </w:rPr>
      </w:pPr>
      <w:r>
        <w:rPr>
          <w:rFonts w:ascii="Times New Roman" w:hAnsi="Times New Roman" w:cs="Times New Roman"/>
        </w:rPr>
        <w:br w:type="page"/>
      </w:r>
    </w:p>
    <w:p w14:paraId="07F657A1" w14:textId="77777777" w:rsidR="0063059A" w:rsidRPr="008D156A" w:rsidRDefault="0063059A" w:rsidP="0063059A">
      <w:pPr>
        <w:rPr>
          <w:rFonts w:ascii="Times New Roman" w:hAnsi="Times New Roman" w:cs="Times New Roman"/>
        </w:rPr>
      </w:pPr>
    </w:p>
    <w:tbl>
      <w:tblPr>
        <w:tblStyle w:val="TableGrid"/>
        <w:tblpPr w:leftFromText="180" w:rightFromText="180" w:vertAnchor="page" w:horzAnchor="margin" w:tblpXSpec="center" w:tblpY="631"/>
        <w:tblW w:w="10435" w:type="dxa"/>
        <w:tblLook w:val="04A0" w:firstRow="1" w:lastRow="0" w:firstColumn="1" w:lastColumn="0" w:noHBand="0" w:noVBand="1"/>
      </w:tblPr>
      <w:tblGrid>
        <w:gridCol w:w="2864"/>
        <w:gridCol w:w="1260"/>
        <w:gridCol w:w="1259"/>
        <w:gridCol w:w="1002"/>
        <w:gridCol w:w="1532"/>
        <w:gridCol w:w="1260"/>
        <w:gridCol w:w="1258"/>
      </w:tblGrid>
      <w:tr w:rsidR="0063059A" w:rsidRPr="008D156A" w14:paraId="6F79E2E9" w14:textId="77777777" w:rsidTr="009874C0">
        <w:tc>
          <w:tcPr>
            <w:tcW w:w="2864" w:type="dxa"/>
            <w:vAlign w:val="center"/>
          </w:tcPr>
          <w:p w14:paraId="108C6DA8" w14:textId="77777777" w:rsidR="0063059A" w:rsidRPr="008D156A" w:rsidRDefault="0063059A" w:rsidP="009874C0">
            <w:pPr>
              <w:jc w:val="center"/>
              <w:rPr>
                <w:rFonts w:ascii="Times New Roman" w:hAnsi="Times New Roman" w:cs="Times New Roman"/>
                <w:b/>
                <w:bCs/>
              </w:rPr>
            </w:pPr>
          </w:p>
        </w:tc>
        <w:tc>
          <w:tcPr>
            <w:tcW w:w="3521" w:type="dxa"/>
            <w:gridSpan w:val="3"/>
            <w:vAlign w:val="center"/>
          </w:tcPr>
          <w:p w14:paraId="76577DAA"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Univariate Cox regression</w:t>
            </w:r>
          </w:p>
        </w:tc>
        <w:tc>
          <w:tcPr>
            <w:tcW w:w="4050" w:type="dxa"/>
            <w:gridSpan w:val="3"/>
            <w:vAlign w:val="center"/>
          </w:tcPr>
          <w:p w14:paraId="157CCAB9"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Multivariable Cox regression</w:t>
            </w:r>
          </w:p>
        </w:tc>
      </w:tr>
      <w:tr w:rsidR="0063059A" w:rsidRPr="008D156A" w14:paraId="0DDAC5E6" w14:textId="77777777" w:rsidTr="009874C0">
        <w:tc>
          <w:tcPr>
            <w:tcW w:w="2864" w:type="dxa"/>
            <w:vAlign w:val="center"/>
          </w:tcPr>
          <w:p w14:paraId="3202FE54"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Attribute</w:t>
            </w:r>
          </w:p>
        </w:tc>
        <w:tc>
          <w:tcPr>
            <w:tcW w:w="1260" w:type="dxa"/>
            <w:vAlign w:val="center"/>
          </w:tcPr>
          <w:p w14:paraId="37E3B5C2"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Hazard ratio</w:t>
            </w:r>
          </w:p>
        </w:tc>
        <w:tc>
          <w:tcPr>
            <w:tcW w:w="1259" w:type="dxa"/>
            <w:vAlign w:val="center"/>
          </w:tcPr>
          <w:p w14:paraId="35C093C4"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95% CI</w:t>
            </w:r>
          </w:p>
        </w:tc>
        <w:tc>
          <w:tcPr>
            <w:tcW w:w="1002" w:type="dxa"/>
            <w:vAlign w:val="center"/>
          </w:tcPr>
          <w:p w14:paraId="37F19A33" w14:textId="77777777" w:rsidR="0063059A" w:rsidRPr="008D156A" w:rsidRDefault="0063059A" w:rsidP="009874C0">
            <w:pPr>
              <w:jc w:val="center"/>
              <w:rPr>
                <w:rFonts w:ascii="Times New Roman" w:hAnsi="Times New Roman" w:cs="Times New Roman"/>
                <w:b/>
                <w:bCs/>
              </w:rPr>
            </w:pPr>
            <w:r w:rsidRPr="00613E59">
              <w:rPr>
                <w:rFonts w:ascii="Times New Roman" w:hAnsi="Times New Roman" w:cs="Times New Roman"/>
                <w:b/>
                <w:bCs/>
                <w:i/>
                <w:iCs/>
              </w:rPr>
              <w:t>P</w:t>
            </w:r>
            <w:r w:rsidRPr="008D156A">
              <w:rPr>
                <w:rFonts w:ascii="Times New Roman" w:hAnsi="Times New Roman" w:cs="Times New Roman"/>
                <w:b/>
                <w:bCs/>
              </w:rPr>
              <w:t>-value</w:t>
            </w:r>
          </w:p>
        </w:tc>
        <w:tc>
          <w:tcPr>
            <w:tcW w:w="1532" w:type="dxa"/>
            <w:vAlign w:val="center"/>
          </w:tcPr>
          <w:p w14:paraId="4AB561C1"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Hazard ratio</w:t>
            </w:r>
          </w:p>
        </w:tc>
        <w:tc>
          <w:tcPr>
            <w:tcW w:w="1260" w:type="dxa"/>
            <w:vAlign w:val="center"/>
          </w:tcPr>
          <w:p w14:paraId="2B74110A"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95% CI</w:t>
            </w:r>
          </w:p>
        </w:tc>
        <w:tc>
          <w:tcPr>
            <w:tcW w:w="1258" w:type="dxa"/>
            <w:vAlign w:val="center"/>
          </w:tcPr>
          <w:p w14:paraId="1EBE8400" w14:textId="77777777" w:rsidR="0063059A" w:rsidRPr="008D156A" w:rsidRDefault="0063059A" w:rsidP="009874C0">
            <w:pPr>
              <w:jc w:val="center"/>
              <w:rPr>
                <w:rFonts w:ascii="Times New Roman" w:hAnsi="Times New Roman" w:cs="Times New Roman"/>
                <w:b/>
                <w:bCs/>
              </w:rPr>
            </w:pPr>
            <w:r w:rsidRPr="00613E59">
              <w:rPr>
                <w:rFonts w:ascii="Times New Roman" w:hAnsi="Times New Roman" w:cs="Times New Roman"/>
                <w:b/>
                <w:bCs/>
                <w:i/>
                <w:iCs/>
              </w:rPr>
              <w:t>P</w:t>
            </w:r>
            <w:r w:rsidRPr="008D156A">
              <w:rPr>
                <w:rFonts w:ascii="Times New Roman" w:hAnsi="Times New Roman" w:cs="Times New Roman"/>
                <w:b/>
                <w:bCs/>
              </w:rPr>
              <w:t>-value</w:t>
            </w:r>
          </w:p>
        </w:tc>
      </w:tr>
      <w:tr w:rsidR="0063059A" w:rsidRPr="008D156A" w14:paraId="47E7CA46" w14:textId="77777777" w:rsidTr="009874C0">
        <w:tc>
          <w:tcPr>
            <w:tcW w:w="2864" w:type="dxa"/>
            <w:shd w:val="clear" w:color="auto" w:fill="auto"/>
          </w:tcPr>
          <w:p w14:paraId="1CE6D07D"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Age at diagnosis, years</w:t>
            </w:r>
          </w:p>
        </w:tc>
        <w:tc>
          <w:tcPr>
            <w:tcW w:w="1260" w:type="dxa"/>
            <w:shd w:val="clear" w:color="auto" w:fill="auto"/>
          </w:tcPr>
          <w:p w14:paraId="5DD90D45" w14:textId="77777777" w:rsidR="0063059A" w:rsidRPr="008D156A" w:rsidRDefault="0063059A" w:rsidP="009874C0">
            <w:pPr>
              <w:rPr>
                <w:rFonts w:ascii="Times New Roman" w:hAnsi="Times New Roman" w:cs="Times New Roman"/>
              </w:rPr>
            </w:pPr>
            <w:r>
              <w:rPr>
                <w:rFonts w:ascii="Times New Roman" w:hAnsi="Times New Roman" w:cs="Times New Roman"/>
              </w:rPr>
              <w:t>1.00</w:t>
            </w:r>
          </w:p>
        </w:tc>
        <w:tc>
          <w:tcPr>
            <w:tcW w:w="1259" w:type="dxa"/>
            <w:shd w:val="clear" w:color="auto" w:fill="auto"/>
          </w:tcPr>
          <w:p w14:paraId="6ADF034E" w14:textId="77777777" w:rsidR="0063059A" w:rsidRPr="008D156A" w:rsidRDefault="0063059A" w:rsidP="009874C0">
            <w:pPr>
              <w:rPr>
                <w:rFonts w:ascii="Times New Roman" w:hAnsi="Times New Roman" w:cs="Times New Roman"/>
              </w:rPr>
            </w:pPr>
            <w:r>
              <w:rPr>
                <w:rFonts w:ascii="Times New Roman" w:hAnsi="Times New Roman" w:cs="Times New Roman"/>
              </w:rPr>
              <w:t>0.98-1.01</w:t>
            </w:r>
          </w:p>
        </w:tc>
        <w:tc>
          <w:tcPr>
            <w:tcW w:w="1002" w:type="dxa"/>
            <w:shd w:val="clear" w:color="auto" w:fill="auto"/>
          </w:tcPr>
          <w:p w14:paraId="088EAF1E" w14:textId="77777777" w:rsidR="0063059A" w:rsidRPr="008D156A" w:rsidRDefault="0063059A" w:rsidP="009874C0">
            <w:pPr>
              <w:rPr>
                <w:rFonts w:ascii="Times New Roman" w:hAnsi="Times New Roman" w:cs="Times New Roman"/>
              </w:rPr>
            </w:pPr>
            <w:r>
              <w:rPr>
                <w:rFonts w:ascii="Times New Roman" w:hAnsi="Times New Roman" w:cs="Times New Roman"/>
              </w:rPr>
              <w:t>0.624</w:t>
            </w:r>
          </w:p>
        </w:tc>
        <w:tc>
          <w:tcPr>
            <w:tcW w:w="1532" w:type="dxa"/>
            <w:shd w:val="clear" w:color="auto" w:fill="808080" w:themeFill="background1" w:themeFillShade="80"/>
          </w:tcPr>
          <w:p w14:paraId="64E0B50A"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B8E21BE"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36B13916" w14:textId="77777777" w:rsidR="0063059A" w:rsidRPr="008D156A" w:rsidRDefault="0063059A" w:rsidP="009874C0">
            <w:pPr>
              <w:rPr>
                <w:rFonts w:ascii="Times New Roman" w:hAnsi="Times New Roman" w:cs="Times New Roman"/>
              </w:rPr>
            </w:pPr>
          </w:p>
        </w:tc>
      </w:tr>
      <w:tr w:rsidR="0063059A" w:rsidRPr="008D156A" w14:paraId="1E59BB10" w14:textId="77777777" w:rsidTr="009874C0">
        <w:tc>
          <w:tcPr>
            <w:tcW w:w="2864" w:type="dxa"/>
            <w:shd w:val="clear" w:color="auto" w:fill="auto"/>
          </w:tcPr>
          <w:p w14:paraId="2247ABA2"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Sex</w:t>
            </w:r>
          </w:p>
        </w:tc>
        <w:tc>
          <w:tcPr>
            <w:tcW w:w="1260" w:type="dxa"/>
            <w:shd w:val="clear" w:color="auto" w:fill="auto"/>
          </w:tcPr>
          <w:p w14:paraId="32903547" w14:textId="77777777" w:rsidR="0063059A" w:rsidRPr="008D156A" w:rsidRDefault="0063059A" w:rsidP="009874C0">
            <w:pPr>
              <w:rPr>
                <w:rFonts w:ascii="Times New Roman" w:hAnsi="Times New Roman" w:cs="Times New Roman"/>
              </w:rPr>
            </w:pPr>
          </w:p>
        </w:tc>
        <w:tc>
          <w:tcPr>
            <w:tcW w:w="1259" w:type="dxa"/>
            <w:shd w:val="clear" w:color="auto" w:fill="auto"/>
          </w:tcPr>
          <w:p w14:paraId="6158ACF2" w14:textId="77777777" w:rsidR="0063059A" w:rsidRPr="008D156A" w:rsidRDefault="0063059A" w:rsidP="009874C0">
            <w:pPr>
              <w:rPr>
                <w:rFonts w:ascii="Times New Roman" w:hAnsi="Times New Roman" w:cs="Times New Roman"/>
              </w:rPr>
            </w:pPr>
          </w:p>
        </w:tc>
        <w:tc>
          <w:tcPr>
            <w:tcW w:w="1002" w:type="dxa"/>
            <w:shd w:val="clear" w:color="auto" w:fill="auto"/>
          </w:tcPr>
          <w:p w14:paraId="21EFBD0C"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053435E0"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F0394E9"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77493E0" w14:textId="77777777" w:rsidR="0063059A" w:rsidRPr="008D156A" w:rsidRDefault="0063059A" w:rsidP="009874C0">
            <w:pPr>
              <w:rPr>
                <w:rFonts w:ascii="Times New Roman" w:hAnsi="Times New Roman" w:cs="Times New Roman"/>
              </w:rPr>
            </w:pPr>
          </w:p>
        </w:tc>
      </w:tr>
      <w:tr w:rsidR="0063059A" w:rsidRPr="008D156A" w14:paraId="2A7CA1E4" w14:textId="77777777" w:rsidTr="009874C0">
        <w:tc>
          <w:tcPr>
            <w:tcW w:w="2864" w:type="dxa"/>
            <w:shd w:val="clear" w:color="auto" w:fill="auto"/>
          </w:tcPr>
          <w:p w14:paraId="736A219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Male</w:t>
            </w:r>
          </w:p>
        </w:tc>
        <w:tc>
          <w:tcPr>
            <w:tcW w:w="1260" w:type="dxa"/>
            <w:shd w:val="clear" w:color="auto" w:fill="auto"/>
          </w:tcPr>
          <w:p w14:paraId="499864D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76618004" w14:textId="77777777" w:rsidR="0063059A" w:rsidRPr="008D156A" w:rsidRDefault="0063059A" w:rsidP="009874C0">
            <w:pPr>
              <w:rPr>
                <w:rFonts w:ascii="Times New Roman" w:hAnsi="Times New Roman" w:cs="Times New Roman"/>
              </w:rPr>
            </w:pPr>
          </w:p>
        </w:tc>
        <w:tc>
          <w:tcPr>
            <w:tcW w:w="1002" w:type="dxa"/>
            <w:shd w:val="clear" w:color="auto" w:fill="auto"/>
          </w:tcPr>
          <w:p w14:paraId="15791995"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61D733FB"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7F20FA2"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3C4E7F76" w14:textId="77777777" w:rsidR="0063059A" w:rsidRPr="008D156A" w:rsidRDefault="0063059A" w:rsidP="009874C0">
            <w:pPr>
              <w:rPr>
                <w:rFonts w:ascii="Times New Roman" w:hAnsi="Times New Roman" w:cs="Times New Roman"/>
              </w:rPr>
            </w:pPr>
          </w:p>
        </w:tc>
      </w:tr>
      <w:tr w:rsidR="0063059A" w:rsidRPr="008D156A" w14:paraId="0357B91D" w14:textId="77777777" w:rsidTr="009874C0">
        <w:tc>
          <w:tcPr>
            <w:tcW w:w="2864" w:type="dxa"/>
            <w:shd w:val="clear" w:color="auto" w:fill="auto"/>
          </w:tcPr>
          <w:p w14:paraId="0A5B815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Female</w:t>
            </w:r>
          </w:p>
        </w:tc>
        <w:tc>
          <w:tcPr>
            <w:tcW w:w="1260" w:type="dxa"/>
            <w:shd w:val="clear" w:color="auto" w:fill="auto"/>
          </w:tcPr>
          <w:p w14:paraId="737ECF4F" w14:textId="77777777" w:rsidR="0063059A" w:rsidRPr="008D156A" w:rsidRDefault="0063059A" w:rsidP="009874C0">
            <w:pPr>
              <w:rPr>
                <w:rFonts w:ascii="Times New Roman" w:hAnsi="Times New Roman" w:cs="Times New Roman"/>
              </w:rPr>
            </w:pPr>
            <w:r>
              <w:rPr>
                <w:rFonts w:ascii="Times New Roman" w:hAnsi="Times New Roman" w:cs="Times New Roman"/>
              </w:rPr>
              <w:t>0.99</w:t>
            </w:r>
          </w:p>
        </w:tc>
        <w:tc>
          <w:tcPr>
            <w:tcW w:w="1259" w:type="dxa"/>
            <w:shd w:val="clear" w:color="auto" w:fill="auto"/>
          </w:tcPr>
          <w:p w14:paraId="62E3F392" w14:textId="77777777" w:rsidR="0063059A" w:rsidRPr="008D156A" w:rsidRDefault="0063059A" w:rsidP="009874C0">
            <w:pPr>
              <w:rPr>
                <w:rFonts w:ascii="Times New Roman" w:hAnsi="Times New Roman" w:cs="Times New Roman"/>
              </w:rPr>
            </w:pPr>
            <w:r>
              <w:rPr>
                <w:rFonts w:ascii="Times New Roman" w:hAnsi="Times New Roman" w:cs="Times New Roman"/>
              </w:rPr>
              <w:t>0.73-1.34</w:t>
            </w:r>
          </w:p>
        </w:tc>
        <w:tc>
          <w:tcPr>
            <w:tcW w:w="1002" w:type="dxa"/>
            <w:shd w:val="clear" w:color="auto" w:fill="auto"/>
          </w:tcPr>
          <w:p w14:paraId="5E041B34" w14:textId="77777777" w:rsidR="0063059A" w:rsidRPr="008D156A" w:rsidRDefault="0063059A" w:rsidP="009874C0">
            <w:pPr>
              <w:rPr>
                <w:rFonts w:ascii="Times New Roman" w:hAnsi="Times New Roman" w:cs="Times New Roman"/>
              </w:rPr>
            </w:pPr>
            <w:r>
              <w:rPr>
                <w:rFonts w:ascii="Times New Roman" w:hAnsi="Times New Roman" w:cs="Times New Roman"/>
              </w:rPr>
              <w:t>0.934</w:t>
            </w:r>
          </w:p>
        </w:tc>
        <w:tc>
          <w:tcPr>
            <w:tcW w:w="1532" w:type="dxa"/>
            <w:shd w:val="clear" w:color="auto" w:fill="808080" w:themeFill="background1" w:themeFillShade="80"/>
          </w:tcPr>
          <w:p w14:paraId="5E947AB2"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133F295"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0EDF188" w14:textId="77777777" w:rsidR="0063059A" w:rsidRPr="008D156A" w:rsidRDefault="0063059A" w:rsidP="009874C0">
            <w:pPr>
              <w:rPr>
                <w:rFonts w:ascii="Times New Roman" w:hAnsi="Times New Roman" w:cs="Times New Roman"/>
              </w:rPr>
            </w:pPr>
          </w:p>
        </w:tc>
      </w:tr>
      <w:tr w:rsidR="0063059A" w:rsidRPr="008D156A" w14:paraId="69734C02" w14:textId="77777777" w:rsidTr="009874C0">
        <w:tc>
          <w:tcPr>
            <w:tcW w:w="2864" w:type="dxa"/>
            <w:shd w:val="clear" w:color="auto" w:fill="auto"/>
          </w:tcPr>
          <w:p w14:paraId="57655025"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ECOG performance status</w:t>
            </w:r>
          </w:p>
        </w:tc>
        <w:tc>
          <w:tcPr>
            <w:tcW w:w="1260" w:type="dxa"/>
            <w:shd w:val="clear" w:color="auto" w:fill="auto"/>
          </w:tcPr>
          <w:p w14:paraId="64C087A3" w14:textId="77777777" w:rsidR="0063059A" w:rsidRPr="008D156A" w:rsidRDefault="0063059A" w:rsidP="009874C0">
            <w:pPr>
              <w:rPr>
                <w:rFonts w:ascii="Times New Roman" w:hAnsi="Times New Roman" w:cs="Times New Roman"/>
              </w:rPr>
            </w:pPr>
          </w:p>
        </w:tc>
        <w:tc>
          <w:tcPr>
            <w:tcW w:w="1259" w:type="dxa"/>
            <w:shd w:val="clear" w:color="auto" w:fill="auto"/>
          </w:tcPr>
          <w:p w14:paraId="49205D25" w14:textId="77777777" w:rsidR="0063059A" w:rsidRPr="008D156A" w:rsidRDefault="0063059A" w:rsidP="009874C0">
            <w:pPr>
              <w:rPr>
                <w:rFonts w:ascii="Times New Roman" w:hAnsi="Times New Roman" w:cs="Times New Roman"/>
              </w:rPr>
            </w:pPr>
          </w:p>
        </w:tc>
        <w:tc>
          <w:tcPr>
            <w:tcW w:w="1002" w:type="dxa"/>
            <w:shd w:val="clear" w:color="auto" w:fill="auto"/>
          </w:tcPr>
          <w:p w14:paraId="79A2219D" w14:textId="77777777" w:rsidR="0063059A" w:rsidRPr="008D156A" w:rsidRDefault="0063059A" w:rsidP="009874C0">
            <w:pPr>
              <w:rPr>
                <w:rFonts w:ascii="Times New Roman" w:hAnsi="Times New Roman" w:cs="Times New Roman"/>
              </w:rPr>
            </w:pPr>
          </w:p>
        </w:tc>
        <w:tc>
          <w:tcPr>
            <w:tcW w:w="1532" w:type="dxa"/>
            <w:shd w:val="clear" w:color="auto" w:fill="auto"/>
          </w:tcPr>
          <w:p w14:paraId="5BF087AF" w14:textId="77777777" w:rsidR="0063059A" w:rsidRPr="008D156A" w:rsidRDefault="0063059A" w:rsidP="009874C0">
            <w:pPr>
              <w:rPr>
                <w:rFonts w:ascii="Times New Roman" w:hAnsi="Times New Roman" w:cs="Times New Roman"/>
              </w:rPr>
            </w:pPr>
          </w:p>
        </w:tc>
        <w:tc>
          <w:tcPr>
            <w:tcW w:w="1260" w:type="dxa"/>
            <w:shd w:val="clear" w:color="auto" w:fill="auto"/>
          </w:tcPr>
          <w:p w14:paraId="359223F5" w14:textId="77777777" w:rsidR="0063059A" w:rsidRPr="008D156A" w:rsidRDefault="0063059A" w:rsidP="009874C0">
            <w:pPr>
              <w:rPr>
                <w:rFonts w:ascii="Times New Roman" w:hAnsi="Times New Roman" w:cs="Times New Roman"/>
              </w:rPr>
            </w:pPr>
          </w:p>
        </w:tc>
        <w:tc>
          <w:tcPr>
            <w:tcW w:w="1258" w:type="dxa"/>
            <w:shd w:val="clear" w:color="auto" w:fill="auto"/>
          </w:tcPr>
          <w:p w14:paraId="427A509C" w14:textId="77777777" w:rsidR="0063059A" w:rsidRPr="008D156A" w:rsidRDefault="0063059A" w:rsidP="009874C0">
            <w:pPr>
              <w:rPr>
                <w:rFonts w:ascii="Times New Roman" w:hAnsi="Times New Roman" w:cs="Times New Roman"/>
              </w:rPr>
            </w:pPr>
          </w:p>
        </w:tc>
      </w:tr>
      <w:tr w:rsidR="0063059A" w:rsidRPr="008D156A" w14:paraId="0EC4F08D" w14:textId="77777777" w:rsidTr="009874C0">
        <w:tc>
          <w:tcPr>
            <w:tcW w:w="2864" w:type="dxa"/>
            <w:shd w:val="clear" w:color="auto" w:fill="auto"/>
          </w:tcPr>
          <w:p w14:paraId="0737D2AE"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0-1</w:t>
            </w:r>
          </w:p>
        </w:tc>
        <w:tc>
          <w:tcPr>
            <w:tcW w:w="1260" w:type="dxa"/>
            <w:shd w:val="clear" w:color="auto" w:fill="auto"/>
          </w:tcPr>
          <w:p w14:paraId="039A0A8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47934C37" w14:textId="77777777" w:rsidR="0063059A" w:rsidRPr="008D156A" w:rsidRDefault="0063059A" w:rsidP="009874C0">
            <w:pPr>
              <w:rPr>
                <w:rFonts w:ascii="Times New Roman" w:hAnsi="Times New Roman" w:cs="Times New Roman"/>
              </w:rPr>
            </w:pPr>
          </w:p>
        </w:tc>
        <w:tc>
          <w:tcPr>
            <w:tcW w:w="1002" w:type="dxa"/>
            <w:shd w:val="clear" w:color="auto" w:fill="auto"/>
          </w:tcPr>
          <w:p w14:paraId="78DFAC06" w14:textId="77777777" w:rsidR="0063059A" w:rsidRPr="008D156A" w:rsidRDefault="0063059A" w:rsidP="009874C0">
            <w:pPr>
              <w:rPr>
                <w:rFonts w:ascii="Times New Roman" w:hAnsi="Times New Roman" w:cs="Times New Roman"/>
              </w:rPr>
            </w:pPr>
          </w:p>
        </w:tc>
        <w:tc>
          <w:tcPr>
            <w:tcW w:w="1532" w:type="dxa"/>
            <w:shd w:val="clear" w:color="auto" w:fill="auto"/>
          </w:tcPr>
          <w:p w14:paraId="37D75E69"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60" w:type="dxa"/>
            <w:shd w:val="clear" w:color="auto" w:fill="auto"/>
          </w:tcPr>
          <w:p w14:paraId="5C4DC247" w14:textId="77777777" w:rsidR="0063059A" w:rsidRPr="008D156A" w:rsidRDefault="0063059A" w:rsidP="009874C0">
            <w:pPr>
              <w:rPr>
                <w:rFonts w:ascii="Times New Roman" w:hAnsi="Times New Roman" w:cs="Times New Roman"/>
              </w:rPr>
            </w:pPr>
          </w:p>
        </w:tc>
        <w:tc>
          <w:tcPr>
            <w:tcW w:w="1258" w:type="dxa"/>
            <w:shd w:val="clear" w:color="auto" w:fill="auto"/>
          </w:tcPr>
          <w:p w14:paraId="2E22F95B" w14:textId="77777777" w:rsidR="0063059A" w:rsidRPr="008D156A" w:rsidRDefault="0063059A" w:rsidP="009874C0">
            <w:pPr>
              <w:rPr>
                <w:rFonts w:ascii="Times New Roman" w:hAnsi="Times New Roman" w:cs="Times New Roman"/>
              </w:rPr>
            </w:pPr>
          </w:p>
        </w:tc>
      </w:tr>
      <w:tr w:rsidR="0063059A" w:rsidRPr="008D156A" w14:paraId="206ECDDD" w14:textId="77777777" w:rsidTr="009874C0">
        <w:tc>
          <w:tcPr>
            <w:tcW w:w="2864" w:type="dxa"/>
            <w:shd w:val="clear" w:color="auto" w:fill="FFF2CC" w:themeFill="accent4" w:themeFillTint="33"/>
          </w:tcPr>
          <w:p w14:paraId="344D188E"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2-3</w:t>
            </w:r>
          </w:p>
        </w:tc>
        <w:tc>
          <w:tcPr>
            <w:tcW w:w="1260" w:type="dxa"/>
            <w:shd w:val="clear" w:color="auto" w:fill="FFF2CC" w:themeFill="accent4" w:themeFillTint="33"/>
          </w:tcPr>
          <w:p w14:paraId="0CB3D66E" w14:textId="77777777" w:rsidR="0063059A" w:rsidRPr="008D156A" w:rsidRDefault="0063059A" w:rsidP="009874C0">
            <w:pPr>
              <w:rPr>
                <w:rFonts w:ascii="Times New Roman" w:hAnsi="Times New Roman" w:cs="Times New Roman"/>
              </w:rPr>
            </w:pPr>
            <w:r>
              <w:rPr>
                <w:rFonts w:ascii="Times New Roman" w:hAnsi="Times New Roman" w:cs="Times New Roman"/>
              </w:rPr>
              <w:t>1.80</w:t>
            </w:r>
          </w:p>
        </w:tc>
        <w:tc>
          <w:tcPr>
            <w:tcW w:w="1259" w:type="dxa"/>
            <w:shd w:val="clear" w:color="auto" w:fill="FFF2CC" w:themeFill="accent4" w:themeFillTint="33"/>
          </w:tcPr>
          <w:p w14:paraId="6A360171" w14:textId="77777777" w:rsidR="0063059A" w:rsidRPr="008D156A" w:rsidRDefault="0063059A" w:rsidP="009874C0">
            <w:pPr>
              <w:rPr>
                <w:rFonts w:ascii="Times New Roman" w:hAnsi="Times New Roman" w:cs="Times New Roman"/>
              </w:rPr>
            </w:pPr>
            <w:r>
              <w:rPr>
                <w:rFonts w:ascii="Times New Roman" w:hAnsi="Times New Roman" w:cs="Times New Roman"/>
              </w:rPr>
              <w:t>1.15-2.82</w:t>
            </w:r>
          </w:p>
        </w:tc>
        <w:tc>
          <w:tcPr>
            <w:tcW w:w="1002" w:type="dxa"/>
            <w:shd w:val="clear" w:color="auto" w:fill="FFF2CC" w:themeFill="accent4" w:themeFillTint="33"/>
          </w:tcPr>
          <w:p w14:paraId="34E230D5" w14:textId="77777777" w:rsidR="0063059A" w:rsidRPr="008D156A" w:rsidRDefault="0063059A" w:rsidP="009874C0">
            <w:pPr>
              <w:rPr>
                <w:rFonts w:ascii="Times New Roman" w:hAnsi="Times New Roman" w:cs="Times New Roman"/>
              </w:rPr>
            </w:pPr>
            <w:r>
              <w:rPr>
                <w:rFonts w:ascii="Times New Roman" w:hAnsi="Times New Roman" w:cs="Times New Roman"/>
              </w:rPr>
              <w:t>0.010*</w:t>
            </w:r>
          </w:p>
        </w:tc>
        <w:tc>
          <w:tcPr>
            <w:tcW w:w="1532" w:type="dxa"/>
            <w:shd w:val="clear" w:color="auto" w:fill="FFF2CC" w:themeFill="accent4" w:themeFillTint="33"/>
          </w:tcPr>
          <w:p w14:paraId="64781A9E" w14:textId="77777777" w:rsidR="0063059A" w:rsidRPr="008D156A" w:rsidRDefault="0063059A" w:rsidP="009874C0">
            <w:pPr>
              <w:rPr>
                <w:rFonts w:ascii="Times New Roman" w:hAnsi="Times New Roman" w:cs="Times New Roman"/>
              </w:rPr>
            </w:pPr>
            <w:r>
              <w:rPr>
                <w:rFonts w:ascii="Times New Roman" w:hAnsi="Times New Roman" w:cs="Times New Roman"/>
              </w:rPr>
              <w:t>1.70</w:t>
            </w:r>
          </w:p>
        </w:tc>
        <w:tc>
          <w:tcPr>
            <w:tcW w:w="1260" w:type="dxa"/>
            <w:shd w:val="clear" w:color="auto" w:fill="FFF2CC" w:themeFill="accent4" w:themeFillTint="33"/>
          </w:tcPr>
          <w:p w14:paraId="6EA204EC" w14:textId="77777777" w:rsidR="0063059A" w:rsidRPr="008D156A" w:rsidRDefault="0063059A" w:rsidP="009874C0">
            <w:pPr>
              <w:rPr>
                <w:rFonts w:ascii="Times New Roman" w:hAnsi="Times New Roman" w:cs="Times New Roman"/>
              </w:rPr>
            </w:pPr>
            <w:r>
              <w:rPr>
                <w:rFonts w:ascii="Times New Roman" w:hAnsi="Times New Roman" w:cs="Times New Roman"/>
              </w:rPr>
              <w:t>1.06-2.73</w:t>
            </w:r>
          </w:p>
        </w:tc>
        <w:tc>
          <w:tcPr>
            <w:tcW w:w="1258" w:type="dxa"/>
            <w:shd w:val="clear" w:color="auto" w:fill="FFF2CC" w:themeFill="accent4" w:themeFillTint="33"/>
          </w:tcPr>
          <w:p w14:paraId="58A3D6A8" w14:textId="77777777" w:rsidR="0063059A" w:rsidRPr="008D156A" w:rsidRDefault="0063059A" w:rsidP="009874C0">
            <w:pPr>
              <w:rPr>
                <w:rFonts w:ascii="Times New Roman" w:hAnsi="Times New Roman" w:cs="Times New Roman"/>
              </w:rPr>
            </w:pPr>
            <w:r>
              <w:rPr>
                <w:rFonts w:ascii="Times New Roman" w:hAnsi="Times New Roman" w:cs="Times New Roman"/>
              </w:rPr>
              <w:t>0.028*</w:t>
            </w:r>
          </w:p>
        </w:tc>
      </w:tr>
      <w:tr w:rsidR="0063059A" w:rsidRPr="008D156A" w14:paraId="1C67A2A9" w14:textId="77777777" w:rsidTr="009874C0">
        <w:tc>
          <w:tcPr>
            <w:tcW w:w="2864" w:type="dxa"/>
            <w:shd w:val="clear" w:color="auto" w:fill="FFF2CC" w:themeFill="accent4" w:themeFillTint="33"/>
          </w:tcPr>
          <w:p w14:paraId="55DC612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CA 19-9, U/mL</w:t>
            </w:r>
          </w:p>
        </w:tc>
        <w:tc>
          <w:tcPr>
            <w:tcW w:w="1260" w:type="dxa"/>
            <w:shd w:val="clear" w:color="auto" w:fill="FFF2CC" w:themeFill="accent4" w:themeFillTint="33"/>
          </w:tcPr>
          <w:p w14:paraId="028865D9" w14:textId="77777777" w:rsidR="0063059A" w:rsidRPr="008D156A" w:rsidRDefault="0063059A" w:rsidP="009874C0">
            <w:pPr>
              <w:rPr>
                <w:rFonts w:ascii="Times New Roman" w:hAnsi="Times New Roman" w:cs="Times New Roman"/>
              </w:rPr>
            </w:pPr>
            <w:r>
              <w:rPr>
                <w:rFonts w:ascii="Times New Roman" w:hAnsi="Times New Roman" w:cs="Times New Roman"/>
              </w:rPr>
              <w:t>1.00001</w:t>
            </w:r>
          </w:p>
        </w:tc>
        <w:tc>
          <w:tcPr>
            <w:tcW w:w="1259" w:type="dxa"/>
            <w:shd w:val="clear" w:color="auto" w:fill="FFF2CC" w:themeFill="accent4" w:themeFillTint="33"/>
          </w:tcPr>
          <w:p w14:paraId="45B7E44A" w14:textId="77777777" w:rsidR="0063059A" w:rsidRPr="008D156A" w:rsidRDefault="0063059A" w:rsidP="009874C0">
            <w:pPr>
              <w:rPr>
                <w:rFonts w:ascii="Times New Roman" w:hAnsi="Times New Roman" w:cs="Times New Roman"/>
              </w:rPr>
            </w:pPr>
            <w:r>
              <w:rPr>
                <w:rFonts w:ascii="Times New Roman" w:hAnsi="Times New Roman" w:cs="Times New Roman"/>
              </w:rPr>
              <w:t>1.000003-1.000018</w:t>
            </w:r>
          </w:p>
        </w:tc>
        <w:tc>
          <w:tcPr>
            <w:tcW w:w="1002" w:type="dxa"/>
            <w:shd w:val="clear" w:color="auto" w:fill="FFF2CC" w:themeFill="accent4" w:themeFillTint="33"/>
          </w:tcPr>
          <w:p w14:paraId="3ABDB60A" w14:textId="77777777" w:rsidR="0063059A" w:rsidRPr="008D156A" w:rsidRDefault="0063059A" w:rsidP="009874C0">
            <w:pPr>
              <w:rPr>
                <w:rFonts w:ascii="Times New Roman" w:hAnsi="Times New Roman" w:cs="Times New Roman"/>
              </w:rPr>
            </w:pPr>
            <w:r>
              <w:rPr>
                <w:rFonts w:ascii="Times New Roman" w:hAnsi="Times New Roman" w:cs="Times New Roman"/>
              </w:rPr>
              <w:t>0.008*</w:t>
            </w:r>
          </w:p>
        </w:tc>
        <w:tc>
          <w:tcPr>
            <w:tcW w:w="1532" w:type="dxa"/>
            <w:shd w:val="clear" w:color="auto" w:fill="auto"/>
          </w:tcPr>
          <w:p w14:paraId="1AFD6F3B" w14:textId="77777777" w:rsidR="0063059A" w:rsidRPr="008D156A" w:rsidRDefault="0063059A" w:rsidP="009874C0">
            <w:pPr>
              <w:rPr>
                <w:rFonts w:ascii="Times New Roman" w:hAnsi="Times New Roman" w:cs="Times New Roman"/>
              </w:rPr>
            </w:pPr>
            <w:r>
              <w:rPr>
                <w:rFonts w:ascii="Times New Roman" w:hAnsi="Times New Roman" w:cs="Times New Roman"/>
              </w:rPr>
              <w:t>1.000006</w:t>
            </w:r>
          </w:p>
        </w:tc>
        <w:tc>
          <w:tcPr>
            <w:tcW w:w="1260" w:type="dxa"/>
            <w:shd w:val="clear" w:color="auto" w:fill="auto"/>
          </w:tcPr>
          <w:p w14:paraId="07A0FCDC" w14:textId="77777777" w:rsidR="0063059A" w:rsidRPr="008D156A" w:rsidRDefault="0063059A" w:rsidP="009874C0">
            <w:pPr>
              <w:rPr>
                <w:rFonts w:ascii="Times New Roman" w:hAnsi="Times New Roman" w:cs="Times New Roman"/>
              </w:rPr>
            </w:pPr>
            <w:r>
              <w:rPr>
                <w:rFonts w:ascii="Times New Roman" w:hAnsi="Times New Roman" w:cs="Times New Roman"/>
              </w:rPr>
              <w:t>0.999998-1.000001</w:t>
            </w:r>
          </w:p>
        </w:tc>
        <w:tc>
          <w:tcPr>
            <w:tcW w:w="1258" w:type="dxa"/>
            <w:shd w:val="clear" w:color="auto" w:fill="auto"/>
          </w:tcPr>
          <w:p w14:paraId="46112FE8" w14:textId="77777777" w:rsidR="0063059A" w:rsidRPr="008D156A" w:rsidRDefault="0063059A" w:rsidP="009874C0">
            <w:pPr>
              <w:rPr>
                <w:rFonts w:ascii="Times New Roman" w:hAnsi="Times New Roman" w:cs="Times New Roman"/>
              </w:rPr>
            </w:pPr>
            <w:r>
              <w:rPr>
                <w:rFonts w:ascii="Times New Roman" w:hAnsi="Times New Roman" w:cs="Times New Roman"/>
              </w:rPr>
              <w:t>0.169</w:t>
            </w:r>
          </w:p>
        </w:tc>
      </w:tr>
      <w:tr w:rsidR="0063059A" w:rsidRPr="008D156A" w14:paraId="3F7111F1" w14:textId="77777777" w:rsidTr="009874C0">
        <w:tc>
          <w:tcPr>
            <w:tcW w:w="2864" w:type="dxa"/>
            <w:shd w:val="clear" w:color="auto" w:fill="auto"/>
          </w:tcPr>
          <w:p w14:paraId="4ED7FCE5"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Maximal tumor size, cm</w:t>
            </w:r>
          </w:p>
        </w:tc>
        <w:tc>
          <w:tcPr>
            <w:tcW w:w="1260" w:type="dxa"/>
            <w:shd w:val="clear" w:color="auto" w:fill="auto"/>
          </w:tcPr>
          <w:p w14:paraId="4F0DAC51" w14:textId="77777777" w:rsidR="0063059A" w:rsidRPr="008D156A" w:rsidRDefault="0063059A" w:rsidP="009874C0">
            <w:pPr>
              <w:rPr>
                <w:rFonts w:ascii="Times New Roman" w:hAnsi="Times New Roman" w:cs="Times New Roman"/>
              </w:rPr>
            </w:pPr>
            <w:r>
              <w:rPr>
                <w:rFonts w:ascii="Times New Roman" w:hAnsi="Times New Roman" w:cs="Times New Roman"/>
              </w:rPr>
              <w:t>0.99</w:t>
            </w:r>
          </w:p>
        </w:tc>
        <w:tc>
          <w:tcPr>
            <w:tcW w:w="1259" w:type="dxa"/>
            <w:shd w:val="clear" w:color="auto" w:fill="auto"/>
          </w:tcPr>
          <w:p w14:paraId="5A987212" w14:textId="77777777" w:rsidR="0063059A" w:rsidRPr="008D156A" w:rsidRDefault="0063059A" w:rsidP="009874C0">
            <w:pPr>
              <w:rPr>
                <w:rFonts w:ascii="Times New Roman" w:hAnsi="Times New Roman" w:cs="Times New Roman"/>
              </w:rPr>
            </w:pPr>
            <w:r>
              <w:rPr>
                <w:rFonts w:ascii="Times New Roman" w:hAnsi="Times New Roman" w:cs="Times New Roman"/>
              </w:rPr>
              <w:t>0.96-1.03</w:t>
            </w:r>
          </w:p>
        </w:tc>
        <w:tc>
          <w:tcPr>
            <w:tcW w:w="1002" w:type="dxa"/>
            <w:shd w:val="clear" w:color="auto" w:fill="auto"/>
          </w:tcPr>
          <w:p w14:paraId="255D03CB" w14:textId="77777777" w:rsidR="0063059A" w:rsidRPr="008D156A" w:rsidRDefault="0063059A" w:rsidP="009874C0">
            <w:pPr>
              <w:rPr>
                <w:rFonts w:ascii="Times New Roman" w:hAnsi="Times New Roman" w:cs="Times New Roman"/>
              </w:rPr>
            </w:pPr>
            <w:r>
              <w:rPr>
                <w:rFonts w:ascii="Times New Roman" w:hAnsi="Times New Roman" w:cs="Times New Roman"/>
              </w:rPr>
              <w:t>0.693</w:t>
            </w:r>
          </w:p>
        </w:tc>
        <w:tc>
          <w:tcPr>
            <w:tcW w:w="1532" w:type="dxa"/>
            <w:shd w:val="clear" w:color="auto" w:fill="808080" w:themeFill="background1" w:themeFillShade="80"/>
          </w:tcPr>
          <w:p w14:paraId="7C6741C2"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2052A677"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DC8E7CB" w14:textId="77777777" w:rsidR="0063059A" w:rsidRPr="008D156A" w:rsidRDefault="0063059A" w:rsidP="009874C0">
            <w:pPr>
              <w:rPr>
                <w:rFonts w:ascii="Times New Roman" w:hAnsi="Times New Roman" w:cs="Times New Roman"/>
              </w:rPr>
            </w:pPr>
          </w:p>
        </w:tc>
      </w:tr>
      <w:tr w:rsidR="0063059A" w:rsidRPr="008D156A" w14:paraId="76F3BF85" w14:textId="77777777" w:rsidTr="009874C0">
        <w:tc>
          <w:tcPr>
            <w:tcW w:w="2864" w:type="dxa"/>
            <w:shd w:val="clear" w:color="auto" w:fill="auto"/>
          </w:tcPr>
          <w:p w14:paraId="6FCA110E"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T stage</w:t>
            </w:r>
          </w:p>
        </w:tc>
        <w:tc>
          <w:tcPr>
            <w:tcW w:w="1260" w:type="dxa"/>
            <w:shd w:val="clear" w:color="auto" w:fill="auto"/>
          </w:tcPr>
          <w:p w14:paraId="35FD435E" w14:textId="77777777" w:rsidR="0063059A" w:rsidRPr="008D156A" w:rsidRDefault="0063059A" w:rsidP="009874C0">
            <w:pPr>
              <w:rPr>
                <w:rFonts w:ascii="Times New Roman" w:hAnsi="Times New Roman" w:cs="Times New Roman"/>
              </w:rPr>
            </w:pPr>
          </w:p>
        </w:tc>
        <w:tc>
          <w:tcPr>
            <w:tcW w:w="1259" w:type="dxa"/>
            <w:shd w:val="clear" w:color="auto" w:fill="auto"/>
          </w:tcPr>
          <w:p w14:paraId="500E3B99" w14:textId="77777777" w:rsidR="0063059A" w:rsidRPr="008D156A" w:rsidRDefault="0063059A" w:rsidP="009874C0">
            <w:pPr>
              <w:rPr>
                <w:rFonts w:ascii="Times New Roman" w:hAnsi="Times New Roman" w:cs="Times New Roman"/>
              </w:rPr>
            </w:pPr>
          </w:p>
        </w:tc>
        <w:tc>
          <w:tcPr>
            <w:tcW w:w="1002" w:type="dxa"/>
            <w:shd w:val="clear" w:color="auto" w:fill="auto"/>
          </w:tcPr>
          <w:p w14:paraId="4D113D3D"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29673324"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721A7B8"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12C2E29" w14:textId="77777777" w:rsidR="0063059A" w:rsidRPr="008D156A" w:rsidRDefault="0063059A" w:rsidP="009874C0">
            <w:pPr>
              <w:rPr>
                <w:rFonts w:ascii="Times New Roman" w:hAnsi="Times New Roman" w:cs="Times New Roman"/>
              </w:rPr>
            </w:pPr>
          </w:p>
        </w:tc>
      </w:tr>
      <w:tr w:rsidR="0063059A" w:rsidRPr="008D156A" w14:paraId="347AC2CB" w14:textId="77777777" w:rsidTr="009874C0">
        <w:tc>
          <w:tcPr>
            <w:tcW w:w="2864" w:type="dxa"/>
            <w:shd w:val="clear" w:color="auto" w:fill="auto"/>
          </w:tcPr>
          <w:p w14:paraId="00074F5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1-2</w:t>
            </w:r>
          </w:p>
        </w:tc>
        <w:tc>
          <w:tcPr>
            <w:tcW w:w="1260" w:type="dxa"/>
            <w:shd w:val="clear" w:color="auto" w:fill="auto"/>
          </w:tcPr>
          <w:p w14:paraId="337BD0E4"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30098037" w14:textId="77777777" w:rsidR="0063059A" w:rsidRPr="008D156A" w:rsidRDefault="0063059A" w:rsidP="009874C0">
            <w:pPr>
              <w:rPr>
                <w:rFonts w:ascii="Times New Roman" w:hAnsi="Times New Roman" w:cs="Times New Roman"/>
              </w:rPr>
            </w:pPr>
          </w:p>
        </w:tc>
        <w:tc>
          <w:tcPr>
            <w:tcW w:w="1002" w:type="dxa"/>
            <w:shd w:val="clear" w:color="auto" w:fill="auto"/>
          </w:tcPr>
          <w:p w14:paraId="778886BC"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4BA5C272"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1217BD6"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C989436" w14:textId="77777777" w:rsidR="0063059A" w:rsidRPr="008D156A" w:rsidRDefault="0063059A" w:rsidP="009874C0">
            <w:pPr>
              <w:rPr>
                <w:rFonts w:ascii="Times New Roman" w:hAnsi="Times New Roman" w:cs="Times New Roman"/>
              </w:rPr>
            </w:pPr>
          </w:p>
        </w:tc>
      </w:tr>
      <w:tr w:rsidR="0063059A" w:rsidRPr="008D156A" w14:paraId="7E98F741" w14:textId="77777777" w:rsidTr="009874C0">
        <w:tc>
          <w:tcPr>
            <w:tcW w:w="2864" w:type="dxa"/>
            <w:shd w:val="clear" w:color="auto" w:fill="auto"/>
          </w:tcPr>
          <w:p w14:paraId="648FC43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3-4</w:t>
            </w:r>
          </w:p>
        </w:tc>
        <w:tc>
          <w:tcPr>
            <w:tcW w:w="1260" w:type="dxa"/>
            <w:shd w:val="clear" w:color="auto" w:fill="auto"/>
          </w:tcPr>
          <w:p w14:paraId="7A67E725" w14:textId="77777777" w:rsidR="0063059A" w:rsidRPr="008D156A" w:rsidRDefault="0063059A" w:rsidP="009874C0">
            <w:pPr>
              <w:rPr>
                <w:rFonts w:ascii="Times New Roman" w:hAnsi="Times New Roman" w:cs="Times New Roman"/>
              </w:rPr>
            </w:pPr>
            <w:r>
              <w:rPr>
                <w:rFonts w:ascii="Times New Roman" w:hAnsi="Times New Roman" w:cs="Times New Roman"/>
              </w:rPr>
              <w:t>1.11</w:t>
            </w:r>
          </w:p>
        </w:tc>
        <w:tc>
          <w:tcPr>
            <w:tcW w:w="1259" w:type="dxa"/>
            <w:shd w:val="clear" w:color="auto" w:fill="auto"/>
          </w:tcPr>
          <w:p w14:paraId="7F1B5CDD" w14:textId="77777777" w:rsidR="0063059A" w:rsidRPr="008D156A" w:rsidRDefault="0063059A" w:rsidP="009874C0">
            <w:pPr>
              <w:rPr>
                <w:rFonts w:ascii="Times New Roman" w:hAnsi="Times New Roman" w:cs="Times New Roman"/>
              </w:rPr>
            </w:pPr>
            <w:r>
              <w:rPr>
                <w:rFonts w:ascii="Times New Roman" w:hAnsi="Times New Roman" w:cs="Times New Roman"/>
              </w:rPr>
              <w:t>0.77-1.59</w:t>
            </w:r>
          </w:p>
        </w:tc>
        <w:tc>
          <w:tcPr>
            <w:tcW w:w="1002" w:type="dxa"/>
            <w:shd w:val="clear" w:color="auto" w:fill="auto"/>
          </w:tcPr>
          <w:p w14:paraId="57C6962D" w14:textId="77777777" w:rsidR="0063059A" w:rsidRPr="008D156A" w:rsidRDefault="0063059A" w:rsidP="009874C0">
            <w:pPr>
              <w:rPr>
                <w:rFonts w:ascii="Times New Roman" w:hAnsi="Times New Roman" w:cs="Times New Roman"/>
              </w:rPr>
            </w:pPr>
            <w:r>
              <w:rPr>
                <w:rFonts w:ascii="Times New Roman" w:hAnsi="Times New Roman" w:cs="Times New Roman"/>
              </w:rPr>
              <w:t>0.583</w:t>
            </w:r>
          </w:p>
        </w:tc>
        <w:tc>
          <w:tcPr>
            <w:tcW w:w="1532" w:type="dxa"/>
            <w:shd w:val="clear" w:color="auto" w:fill="808080" w:themeFill="background1" w:themeFillShade="80"/>
          </w:tcPr>
          <w:p w14:paraId="787C1AFB"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4C23F8D5"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B0DE1B7" w14:textId="77777777" w:rsidR="0063059A" w:rsidRPr="008D156A" w:rsidRDefault="0063059A" w:rsidP="009874C0">
            <w:pPr>
              <w:rPr>
                <w:rFonts w:ascii="Times New Roman" w:hAnsi="Times New Roman" w:cs="Times New Roman"/>
              </w:rPr>
            </w:pPr>
          </w:p>
        </w:tc>
      </w:tr>
      <w:tr w:rsidR="0063059A" w:rsidRPr="008D156A" w14:paraId="65402591" w14:textId="77777777" w:rsidTr="009874C0">
        <w:tc>
          <w:tcPr>
            <w:tcW w:w="2864" w:type="dxa"/>
            <w:shd w:val="clear" w:color="auto" w:fill="auto"/>
          </w:tcPr>
          <w:p w14:paraId="4D52674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N stage</w:t>
            </w:r>
          </w:p>
        </w:tc>
        <w:tc>
          <w:tcPr>
            <w:tcW w:w="1260" w:type="dxa"/>
            <w:shd w:val="clear" w:color="auto" w:fill="auto"/>
          </w:tcPr>
          <w:p w14:paraId="6D5119EF" w14:textId="77777777" w:rsidR="0063059A" w:rsidRPr="008D156A" w:rsidRDefault="0063059A" w:rsidP="009874C0">
            <w:pPr>
              <w:rPr>
                <w:rFonts w:ascii="Times New Roman" w:hAnsi="Times New Roman" w:cs="Times New Roman"/>
              </w:rPr>
            </w:pPr>
          </w:p>
        </w:tc>
        <w:tc>
          <w:tcPr>
            <w:tcW w:w="1259" w:type="dxa"/>
            <w:shd w:val="clear" w:color="auto" w:fill="auto"/>
          </w:tcPr>
          <w:p w14:paraId="5B5CCB6D" w14:textId="77777777" w:rsidR="0063059A" w:rsidRPr="008D156A" w:rsidRDefault="0063059A" w:rsidP="009874C0">
            <w:pPr>
              <w:rPr>
                <w:rFonts w:ascii="Times New Roman" w:hAnsi="Times New Roman" w:cs="Times New Roman"/>
              </w:rPr>
            </w:pPr>
          </w:p>
        </w:tc>
        <w:tc>
          <w:tcPr>
            <w:tcW w:w="1002" w:type="dxa"/>
            <w:shd w:val="clear" w:color="auto" w:fill="auto"/>
          </w:tcPr>
          <w:p w14:paraId="11F4FA21"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7E2C7C2E"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BA4F9C2"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530E437E" w14:textId="77777777" w:rsidR="0063059A" w:rsidRPr="008D156A" w:rsidRDefault="0063059A" w:rsidP="009874C0">
            <w:pPr>
              <w:rPr>
                <w:rFonts w:ascii="Times New Roman" w:hAnsi="Times New Roman" w:cs="Times New Roman"/>
              </w:rPr>
            </w:pPr>
          </w:p>
        </w:tc>
      </w:tr>
      <w:tr w:rsidR="0063059A" w:rsidRPr="008D156A" w14:paraId="28B575E8" w14:textId="77777777" w:rsidTr="009874C0">
        <w:tc>
          <w:tcPr>
            <w:tcW w:w="2864" w:type="dxa"/>
            <w:shd w:val="clear" w:color="auto" w:fill="auto"/>
          </w:tcPr>
          <w:p w14:paraId="68EE21F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0</w:t>
            </w:r>
          </w:p>
        </w:tc>
        <w:tc>
          <w:tcPr>
            <w:tcW w:w="1260" w:type="dxa"/>
            <w:shd w:val="clear" w:color="auto" w:fill="auto"/>
          </w:tcPr>
          <w:p w14:paraId="129AB97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54CA83F7" w14:textId="77777777" w:rsidR="0063059A" w:rsidRPr="008D156A" w:rsidRDefault="0063059A" w:rsidP="009874C0">
            <w:pPr>
              <w:rPr>
                <w:rFonts w:ascii="Times New Roman" w:hAnsi="Times New Roman" w:cs="Times New Roman"/>
              </w:rPr>
            </w:pPr>
          </w:p>
        </w:tc>
        <w:tc>
          <w:tcPr>
            <w:tcW w:w="1002" w:type="dxa"/>
            <w:shd w:val="clear" w:color="auto" w:fill="auto"/>
          </w:tcPr>
          <w:p w14:paraId="7835843A"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381E9BAF"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94750BC"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FF0ECB4" w14:textId="77777777" w:rsidR="0063059A" w:rsidRPr="008D156A" w:rsidRDefault="0063059A" w:rsidP="009874C0">
            <w:pPr>
              <w:rPr>
                <w:rFonts w:ascii="Times New Roman" w:hAnsi="Times New Roman" w:cs="Times New Roman"/>
              </w:rPr>
            </w:pPr>
          </w:p>
        </w:tc>
      </w:tr>
      <w:tr w:rsidR="0063059A" w:rsidRPr="008D156A" w14:paraId="023B8912" w14:textId="77777777" w:rsidTr="009874C0">
        <w:tc>
          <w:tcPr>
            <w:tcW w:w="2864" w:type="dxa"/>
            <w:shd w:val="clear" w:color="auto" w:fill="auto"/>
          </w:tcPr>
          <w:p w14:paraId="547907D1"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1</w:t>
            </w:r>
          </w:p>
        </w:tc>
        <w:tc>
          <w:tcPr>
            <w:tcW w:w="1260" w:type="dxa"/>
            <w:shd w:val="clear" w:color="auto" w:fill="auto"/>
          </w:tcPr>
          <w:p w14:paraId="422DC227" w14:textId="77777777" w:rsidR="0063059A" w:rsidRPr="008D156A" w:rsidRDefault="0063059A" w:rsidP="009874C0">
            <w:pPr>
              <w:rPr>
                <w:rFonts w:ascii="Times New Roman" w:hAnsi="Times New Roman" w:cs="Times New Roman"/>
              </w:rPr>
            </w:pPr>
            <w:r>
              <w:rPr>
                <w:rFonts w:ascii="Times New Roman" w:hAnsi="Times New Roman" w:cs="Times New Roman"/>
              </w:rPr>
              <w:t>1.41</w:t>
            </w:r>
          </w:p>
        </w:tc>
        <w:tc>
          <w:tcPr>
            <w:tcW w:w="1259" w:type="dxa"/>
            <w:shd w:val="clear" w:color="auto" w:fill="auto"/>
          </w:tcPr>
          <w:p w14:paraId="707E3B37" w14:textId="77777777" w:rsidR="0063059A" w:rsidRPr="008D156A" w:rsidRDefault="0063059A" w:rsidP="009874C0">
            <w:pPr>
              <w:rPr>
                <w:rFonts w:ascii="Times New Roman" w:hAnsi="Times New Roman" w:cs="Times New Roman"/>
              </w:rPr>
            </w:pPr>
            <w:r>
              <w:rPr>
                <w:rFonts w:ascii="Times New Roman" w:hAnsi="Times New Roman" w:cs="Times New Roman"/>
              </w:rPr>
              <w:t>0.89-2.22</w:t>
            </w:r>
          </w:p>
        </w:tc>
        <w:tc>
          <w:tcPr>
            <w:tcW w:w="1002" w:type="dxa"/>
            <w:shd w:val="clear" w:color="auto" w:fill="auto"/>
          </w:tcPr>
          <w:p w14:paraId="35B2A025" w14:textId="77777777" w:rsidR="0063059A" w:rsidRPr="008D156A" w:rsidRDefault="0063059A" w:rsidP="009874C0">
            <w:pPr>
              <w:rPr>
                <w:rFonts w:ascii="Times New Roman" w:hAnsi="Times New Roman" w:cs="Times New Roman"/>
              </w:rPr>
            </w:pPr>
            <w:r>
              <w:rPr>
                <w:rFonts w:ascii="Times New Roman" w:hAnsi="Times New Roman" w:cs="Times New Roman"/>
              </w:rPr>
              <w:t>0.145</w:t>
            </w:r>
          </w:p>
        </w:tc>
        <w:tc>
          <w:tcPr>
            <w:tcW w:w="1532" w:type="dxa"/>
            <w:shd w:val="clear" w:color="auto" w:fill="808080" w:themeFill="background1" w:themeFillShade="80"/>
          </w:tcPr>
          <w:p w14:paraId="20B68C53"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63220AD"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C1C3C21" w14:textId="77777777" w:rsidR="0063059A" w:rsidRPr="008D156A" w:rsidRDefault="0063059A" w:rsidP="009874C0">
            <w:pPr>
              <w:rPr>
                <w:rFonts w:ascii="Times New Roman" w:hAnsi="Times New Roman" w:cs="Times New Roman"/>
              </w:rPr>
            </w:pPr>
          </w:p>
        </w:tc>
      </w:tr>
      <w:tr w:rsidR="0063059A" w:rsidRPr="008D156A" w14:paraId="28C5D710" w14:textId="77777777" w:rsidTr="009874C0">
        <w:tc>
          <w:tcPr>
            <w:tcW w:w="2864" w:type="dxa"/>
            <w:shd w:val="clear" w:color="auto" w:fill="auto"/>
          </w:tcPr>
          <w:p w14:paraId="41062B2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Non-regional nodal mets at diagnosis</w:t>
            </w:r>
          </w:p>
        </w:tc>
        <w:tc>
          <w:tcPr>
            <w:tcW w:w="1260" w:type="dxa"/>
            <w:shd w:val="clear" w:color="auto" w:fill="auto"/>
          </w:tcPr>
          <w:p w14:paraId="24B2C9DF" w14:textId="77777777" w:rsidR="0063059A" w:rsidRPr="008D156A" w:rsidRDefault="0063059A" w:rsidP="009874C0">
            <w:pPr>
              <w:rPr>
                <w:rFonts w:ascii="Times New Roman" w:hAnsi="Times New Roman" w:cs="Times New Roman"/>
              </w:rPr>
            </w:pPr>
            <w:r>
              <w:rPr>
                <w:rFonts w:ascii="Times New Roman" w:hAnsi="Times New Roman" w:cs="Times New Roman"/>
              </w:rPr>
              <w:t>1.24</w:t>
            </w:r>
          </w:p>
        </w:tc>
        <w:tc>
          <w:tcPr>
            <w:tcW w:w="1259" w:type="dxa"/>
            <w:shd w:val="clear" w:color="auto" w:fill="auto"/>
          </w:tcPr>
          <w:p w14:paraId="79F731CC" w14:textId="77777777" w:rsidR="0063059A" w:rsidRPr="008D156A" w:rsidRDefault="0063059A" w:rsidP="009874C0">
            <w:pPr>
              <w:rPr>
                <w:rFonts w:ascii="Times New Roman" w:hAnsi="Times New Roman" w:cs="Times New Roman"/>
              </w:rPr>
            </w:pPr>
            <w:r>
              <w:rPr>
                <w:rFonts w:ascii="Times New Roman" w:hAnsi="Times New Roman" w:cs="Times New Roman"/>
              </w:rPr>
              <w:t>0.91-1.69</w:t>
            </w:r>
          </w:p>
        </w:tc>
        <w:tc>
          <w:tcPr>
            <w:tcW w:w="1002" w:type="dxa"/>
            <w:shd w:val="clear" w:color="auto" w:fill="auto"/>
          </w:tcPr>
          <w:p w14:paraId="1B3E4B62" w14:textId="77777777" w:rsidR="0063059A" w:rsidRPr="008D156A" w:rsidRDefault="0063059A" w:rsidP="009874C0">
            <w:pPr>
              <w:rPr>
                <w:rFonts w:ascii="Times New Roman" w:hAnsi="Times New Roman" w:cs="Times New Roman"/>
              </w:rPr>
            </w:pPr>
            <w:r>
              <w:rPr>
                <w:rFonts w:ascii="Times New Roman" w:hAnsi="Times New Roman" w:cs="Times New Roman"/>
              </w:rPr>
              <w:t>0.183</w:t>
            </w:r>
          </w:p>
        </w:tc>
        <w:tc>
          <w:tcPr>
            <w:tcW w:w="1532" w:type="dxa"/>
            <w:shd w:val="clear" w:color="auto" w:fill="808080" w:themeFill="background1" w:themeFillShade="80"/>
          </w:tcPr>
          <w:p w14:paraId="3FDEB436"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DB44BA4"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8C6AC1E" w14:textId="77777777" w:rsidR="0063059A" w:rsidRPr="008D156A" w:rsidRDefault="0063059A" w:rsidP="009874C0">
            <w:pPr>
              <w:rPr>
                <w:rFonts w:ascii="Times New Roman" w:hAnsi="Times New Roman" w:cs="Times New Roman"/>
              </w:rPr>
            </w:pPr>
          </w:p>
        </w:tc>
      </w:tr>
      <w:tr w:rsidR="0063059A" w:rsidRPr="008D156A" w14:paraId="383044E9" w14:textId="77777777" w:rsidTr="009874C0">
        <w:tc>
          <w:tcPr>
            <w:tcW w:w="2864" w:type="dxa"/>
            <w:shd w:val="clear" w:color="auto" w:fill="auto"/>
          </w:tcPr>
          <w:p w14:paraId="48D84453"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Peritoneal mets at diagnosis</w:t>
            </w:r>
          </w:p>
        </w:tc>
        <w:tc>
          <w:tcPr>
            <w:tcW w:w="1260" w:type="dxa"/>
            <w:shd w:val="clear" w:color="auto" w:fill="auto"/>
          </w:tcPr>
          <w:p w14:paraId="2BC1F0E1" w14:textId="77777777" w:rsidR="0063059A" w:rsidRPr="008D156A" w:rsidRDefault="0063059A" w:rsidP="009874C0">
            <w:pPr>
              <w:rPr>
                <w:rFonts w:ascii="Times New Roman" w:hAnsi="Times New Roman" w:cs="Times New Roman"/>
              </w:rPr>
            </w:pPr>
            <w:r>
              <w:rPr>
                <w:rFonts w:ascii="Times New Roman" w:hAnsi="Times New Roman" w:cs="Times New Roman"/>
              </w:rPr>
              <w:t>1.02</w:t>
            </w:r>
          </w:p>
        </w:tc>
        <w:tc>
          <w:tcPr>
            <w:tcW w:w="1259" w:type="dxa"/>
            <w:shd w:val="clear" w:color="auto" w:fill="auto"/>
          </w:tcPr>
          <w:p w14:paraId="4A42C194" w14:textId="77777777" w:rsidR="0063059A" w:rsidRPr="008D156A" w:rsidRDefault="0063059A" w:rsidP="009874C0">
            <w:pPr>
              <w:rPr>
                <w:rFonts w:ascii="Times New Roman" w:hAnsi="Times New Roman" w:cs="Times New Roman"/>
              </w:rPr>
            </w:pPr>
            <w:r>
              <w:rPr>
                <w:rFonts w:ascii="Times New Roman" w:hAnsi="Times New Roman" w:cs="Times New Roman"/>
              </w:rPr>
              <w:t>0.74-1.41</w:t>
            </w:r>
          </w:p>
        </w:tc>
        <w:tc>
          <w:tcPr>
            <w:tcW w:w="1002" w:type="dxa"/>
            <w:shd w:val="clear" w:color="auto" w:fill="auto"/>
          </w:tcPr>
          <w:p w14:paraId="7E091C6F" w14:textId="77777777" w:rsidR="0063059A" w:rsidRPr="008D156A" w:rsidRDefault="0063059A" w:rsidP="009874C0">
            <w:pPr>
              <w:rPr>
                <w:rFonts w:ascii="Times New Roman" w:hAnsi="Times New Roman" w:cs="Times New Roman"/>
              </w:rPr>
            </w:pPr>
            <w:r>
              <w:rPr>
                <w:rFonts w:ascii="Times New Roman" w:hAnsi="Times New Roman" w:cs="Times New Roman"/>
              </w:rPr>
              <w:t>0.906</w:t>
            </w:r>
          </w:p>
        </w:tc>
        <w:tc>
          <w:tcPr>
            <w:tcW w:w="1532" w:type="dxa"/>
            <w:shd w:val="clear" w:color="auto" w:fill="808080" w:themeFill="background1" w:themeFillShade="80"/>
          </w:tcPr>
          <w:p w14:paraId="3E94CE14"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6DB2A390"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939C465" w14:textId="77777777" w:rsidR="0063059A" w:rsidRPr="008D156A" w:rsidRDefault="0063059A" w:rsidP="009874C0">
            <w:pPr>
              <w:rPr>
                <w:rFonts w:ascii="Times New Roman" w:hAnsi="Times New Roman" w:cs="Times New Roman"/>
              </w:rPr>
            </w:pPr>
          </w:p>
        </w:tc>
      </w:tr>
      <w:tr w:rsidR="0063059A" w:rsidRPr="008D156A" w14:paraId="7257DFF6" w14:textId="77777777" w:rsidTr="009874C0">
        <w:tc>
          <w:tcPr>
            <w:tcW w:w="2864" w:type="dxa"/>
            <w:shd w:val="clear" w:color="auto" w:fill="auto"/>
          </w:tcPr>
          <w:p w14:paraId="2ED07FF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Osseous mets at diagnosis</w:t>
            </w:r>
          </w:p>
        </w:tc>
        <w:tc>
          <w:tcPr>
            <w:tcW w:w="1260" w:type="dxa"/>
            <w:shd w:val="clear" w:color="auto" w:fill="auto"/>
          </w:tcPr>
          <w:p w14:paraId="0FCA71CA" w14:textId="77777777" w:rsidR="0063059A" w:rsidRPr="008D156A" w:rsidRDefault="0063059A" w:rsidP="009874C0">
            <w:pPr>
              <w:rPr>
                <w:rFonts w:ascii="Times New Roman" w:hAnsi="Times New Roman" w:cs="Times New Roman"/>
              </w:rPr>
            </w:pPr>
            <w:r>
              <w:rPr>
                <w:rFonts w:ascii="Times New Roman" w:hAnsi="Times New Roman" w:cs="Times New Roman"/>
              </w:rPr>
              <w:t>1.33</w:t>
            </w:r>
          </w:p>
        </w:tc>
        <w:tc>
          <w:tcPr>
            <w:tcW w:w="1259" w:type="dxa"/>
            <w:shd w:val="clear" w:color="auto" w:fill="auto"/>
          </w:tcPr>
          <w:p w14:paraId="647C0F4C" w14:textId="77777777" w:rsidR="0063059A" w:rsidRPr="008D156A" w:rsidRDefault="0063059A" w:rsidP="009874C0">
            <w:pPr>
              <w:rPr>
                <w:rFonts w:ascii="Times New Roman" w:hAnsi="Times New Roman" w:cs="Times New Roman"/>
              </w:rPr>
            </w:pPr>
            <w:r>
              <w:rPr>
                <w:rFonts w:ascii="Times New Roman" w:hAnsi="Times New Roman" w:cs="Times New Roman"/>
              </w:rPr>
              <w:t>0.96-1.84</w:t>
            </w:r>
          </w:p>
        </w:tc>
        <w:tc>
          <w:tcPr>
            <w:tcW w:w="1002" w:type="dxa"/>
            <w:shd w:val="clear" w:color="auto" w:fill="auto"/>
          </w:tcPr>
          <w:p w14:paraId="0663CA4D" w14:textId="77777777" w:rsidR="0063059A" w:rsidRPr="008D156A" w:rsidRDefault="0063059A" w:rsidP="009874C0">
            <w:pPr>
              <w:rPr>
                <w:rFonts w:ascii="Times New Roman" w:hAnsi="Times New Roman" w:cs="Times New Roman"/>
              </w:rPr>
            </w:pPr>
            <w:r>
              <w:rPr>
                <w:rFonts w:ascii="Times New Roman" w:hAnsi="Times New Roman" w:cs="Times New Roman"/>
              </w:rPr>
              <w:t>0.085</w:t>
            </w:r>
          </w:p>
        </w:tc>
        <w:tc>
          <w:tcPr>
            <w:tcW w:w="1532" w:type="dxa"/>
            <w:shd w:val="clear" w:color="auto" w:fill="808080" w:themeFill="background1" w:themeFillShade="80"/>
          </w:tcPr>
          <w:p w14:paraId="3D54B0D5"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510B271"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C9A9BCE" w14:textId="77777777" w:rsidR="0063059A" w:rsidRPr="008D156A" w:rsidRDefault="0063059A" w:rsidP="009874C0">
            <w:pPr>
              <w:rPr>
                <w:rFonts w:ascii="Times New Roman" w:hAnsi="Times New Roman" w:cs="Times New Roman"/>
              </w:rPr>
            </w:pPr>
          </w:p>
        </w:tc>
      </w:tr>
      <w:tr w:rsidR="0063059A" w:rsidRPr="008D156A" w14:paraId="4EFF1F94" w14:textId="77777777" w:rsidTr="009874C0">
        <w:tc>
          <w:tcPr>
            <w:tcW w:w="2864" w:type="dxa"/>
            <w:shd w:val="clear" w:color="auto" w:fill="auto"/>
          </w:tcPr>
          <w:p w14:paraId="3037CE10"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Lung mets at diagnosis</w:t>
            </w:r>
          </w:p>
        </w:tc>
        <w:tc>
          <w:tcPr>
            <w:tcW w:w="1260" w:type="dxa"/>
            <w:shd w:val="clear" w:color="auto" w:fill="auto"/>
          </w:tcPr>
          <w:p w14:paraId="67E912A7" w14:textId="77777777" w:rsidR="0063059A" w:rsidRPr="008D156A" w:rsidRDefault="0063059A" w:rsidP="009874C0">
            <w:pPr>
              <w:rPr>
                <w:rFonts w:ascii="Times New Roman" w:hAnsi="Times New Roman" w:cs="Times New Roman"/>
              </w:rPr>
            </w:pPr>
            <w:r>
              <w:rPr>
                <w:rFonts w:ascii="Times New Roman" w:hAnsi="Times New Roman" w:cs="Times New Roman"/>
              </w:rPr>
              <w:t>1.11</w:t>
            </w:r>
          </w:p>
        </w:tc>
        <w:tc>
          <w:tcPr>
            <w:tcW w:w="1259" w:type="dxa"/>
            <w:shd w:val="clear" w:color="auto" w:fill="auto"/>
          </w:tcPr>
          <w:p w14:paraId="737D7E83" w14:textId="77777777" w:rsidR="0063059A" w:rsidRPr="008D156A" w:rsidRDefault="0063059A" w:rsidP="009874C0">
            <w:pPr>
              <w:rPr>
                <w:rFonts w:ascii="Times New Roman" w:hAnsi="Times New Roman" w:cs="Times New Roman"/>
              </w:rPr>
            </w:pPr>
            <w:r>
              <w:rPr>
                <w:rFonts w:ascii="Times New Roman" w:hAnsi="Times New Roman" w:cs="Times New Roman"/>
              </w:rPr>
              <w:t>0.82-1.51</w:t>
            </w:r>
          </w:p>
        </w:tc>
        <w:tc>
          <w:tcPr>
            <w:tcW w:w="1002" w:type="dxa"/>
            <w:shd w:val="clear" w:color="auto" w:fill="auto"/>
          </w:tcPr>
          <w:p w14:paraId="306B4C5F" w14:textId="77777777" w:rsidR="0063059A" w:rsidRPr="008D156A" w:rsidRDefault="0063059A" w:rsidP="009874C0">
            <w:pPr>
              <w:rPr>
                <w:rFonts w:ascii="Times New Roman" w:hAnsi="Times New Roman" w:cs="Times New Roman"/>
              </w:rPr>
            </w:pPr>
            <w:r>
              <w:rPr>
                <w:rFonts w:ascii="Times New Roman" w:hAnsi="Times New Roman" w:cs="Times New Roman"/>
              </w:rPr>
              <w:t>0.500</w:t>
            </w:r>
          </w:p>
        </w:tc>
        <w:tc>
          <w:tcPr>
            <w:tcW w:w="1532" w:type="dxa"/>
            <w:shd w:val="clear" w:color="auto" w:fill="808080" w:themeFill="background1" w:themeFillShade="80"/>
          </w:tcPr>
          <w:p w14:paraId="1F5D97D4"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64966626"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8D99A3D" w14:textId="77777777" w:rsidR="0063059A" w:rsidRPr="008D156A" w:rsidRDefault="0063059A" w:rsidP="009874C0">
            <w:pPr>
              <w:rPr>
                <w:rFonts w:ascii="Times New Roman" w:hAnsi="Times New Roman" w:cs="Times New Roman"/>
              </w:rPr>
            </w:pPr>
          </w:p>
        </w:tc>
      </w:tr>
      <w:tr w:rsidR="0063059A" w:rsidRPr="008D156A" w14:paraId="2B72CFA2" w14:textId="77777777" w:rsidTr="009874C0">
        <w:tc>
          <w:tcPr>
            <w:tcW w:w="2864" w:type="dxa"/>
            <w:shd w:val="clear" w:color="auto" w:fill="FFF2CC" w:themeFill="accent4" w:themeFillTint="33"/>
          </w:tcPr>
          <w:p w14:paraId="2C6B4FB4"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Portal vein thrombus</w:t>
            </w:r>
          </w:p>
        </w:tc>
        <w:tc>
          <w:tcPr>
            <w:tcW w:w="1260" w:type="dxa"/>
            <w:shd w:val="clear" w:color="auto" w:fill="FFF2CC" w:themeFill="accent4" w:themeFillTint="33"/>
          </w:tcPr>
          <w:p w14:paraId="2BDD6530" w14:textId="77777777" w:rsidR="0063059A" w:rsidRPr="008D156A" w:rsidRDefault="0063059A" w:rsidP="009874C0">
            <w:pPr>
              <w:rPr>
                <w:rFonts w:ascii="Times New Roman" w:hAnsi="Times New Roman" w:cs="Times New Roman"/>
              </w:rPr>
            </w:pPr>
            <w:r>
              <w:rPr>
                <w:rFonts w:ascii="Times New Roman" w:hAnsi="Times New Roman" w:cs="Times New Roman"/>
              </w:rPr>
              <w:t>0.58</w:t>
            </w:r>
          </w:p>
        </w:tc>
        <w:tc>
          <w:tcPr>
            <w:tcW w:w="1259" w:type="dxa"/>
            <w:shd w:val="clear" w:color="auto" w:fill="FFF2CC" w:themeFill="accent4" w:themeFillTint="33"/>
          </w:tcPr>
          <w:p w14:paraId="677FB023" w14:textId="77777777" w:rsidR="0063059A" w:rsidRPr="008D156A" w:rsidRDefault="0063059A" w:rsidP="009874C0">
            <w:pPr>
              <w:rPr>
                <w:rFonts w:ascii="Times New Roman" w:hAnsi="Times New Roman" w:cs="Times New Roman"/>
              </w:rPr>
            </w:pPr>
            <w:r>
              <w:rPr>
                <w:rFonts w:ascii="Times New Roman" w:hAnsi="Times New Roman" w:cs="Times New Roman"/>
              </w:rPr>
              <w:t>0.34-0.97</w:t>
            </w:r>
          </w:p>
        </w:tc>
        <w:tc>
          <w:tcPr>
            <w:tcW w:w="1002" w:type="dxa"/>
            <w:shd w:val="clear" w:color="auto" w:fill="FFF2CC" w:themeFill="accent4" w:themeFillTint="33"/>
          </w:tcPr>
          <w:p w14:paraId="2895166B" w14:textId="77777777" w:rsidR="0063059A" w:rsidRPr="008D156A" w:rsidRDefault="0063059A" w:rsidP="009874C0">
            <w:pPr>
              <w:rPr>
                <w:rFonts w:ascii="Times New Roman" w:hAnsi="Times New Roman" w:cs="Times New Roman"/>
              </w:rPr>
            </w:pPr>
            <w:r>
              <w:rPr>
                <w:rFonts w:ascii="Times New Roman" w:hAnsi="Times New Roman" w:cs="Times New Roman"/>
              </w:rPr>
              <w:t>0.037*</w:t>
            </w:r>
          </w:p>
        </w:tc>
        <w:tc>
          <w:tcPr>
            <w:tcW w:w="1532" w:type="dxa"/>
            <w:shd w:val="clear" w:color="auto" w:fill="auto"/>
          </w:tcPr>
          <w:p w14:paraId="7A89C954" w14:textId="77777777" w:rsidR="0063059A" w:rsidRPr="008D156A" w:rsidRDefault="0063059A" w:rsidP="009874C0">
            <w:pPr>
              <w:rPr>
                <w:rFonts w:ascii="Times New Roman" w:hAnsi="Times New Roman" w:cs="Times New Roman"/>
              </w:rPr>
            </w:pPr>
            <w:r>
              <w:rPr>
                <w:rFonts w:ascii="Times New Roman" w:hAnsi="Times New Roman" w:cs="Times New Roman"/>
              </w:rPr>
              <w:t>0.82</w:t>
            </w:r>
          </w:p>
        </w:tc>
        <w:tc>
          <w:tcPr>
            <w:tcW w:w="1260" w:type="dxa"/>
            <w:shd w:val="clear" w:color="auto" w:fill="auto"/>
          </w:tcPr>
          <w:p w14:paraId="12FDA024" w14:textId="77777777" w:rsidR="0063059A" w:rsidRPr="008D156A" w:rsidRDefault="0063059A" w:rsidP="009874C0">
            <w:pPr>
              <w:rPr>
                <w:rFonts w:ascii="Times New Roman" w:hAnsi="Times New Roman" w:cs="Times New Roman"/>
              </w:rPr>
            </w:pPr>
            <w:r>
              <w:rPr>
                <w:rFonts w:ascii="Times New Roman" w:hAnsi="Times New Roman" w:cs="Times New Roman"/>
              </w:rPr>
              <w:t>0.48-1.39</w:t>
            </w:r>
          </w:p>
        </w:tc>
        <w:tc>
          <w:tcPr>
            <w:tcW w:w="1258" w:type="dxa"/>
            <w:shd w:val="clear" w:color="auto" w:fill="auto"/>
          </w:tcPr>
          <w:p w14:paraId="26F54C09" w14:textId="77777777" w:rsidR="0063059A" w:rsidRPr="008D156A" w:rsidRDefault="0063059A" w:rsidP="009874C0">
            <w:pPr>
              <w:rPr>
                <w:rFonts w:ascii="Times New Roman" w:hAnsi="Times New Roman" w:cs="Times New Roman"/>
              </w:rPr>
            </w:pPr>
            <w:r>
              <w:rPr>
                <w:rFonts w:ascii="Times New Roman" w:hAnsi="Times New Roman" w:cs="Times New Roman"/>
              </w:rPr>
              <w:t>0.466</w:t>
            </w:r>
          </w:p>
        </w:tc>
      </w:tr>
      <w:tr w:rsidR="0063059A" w:rsidRPr="008D156A" w14:paraId="35DD8E1A" w14:textId="77777777" w:rsidTr="009874C0">
        <w:tc>
          <w:tcPr>
            <w:tcW w:w="2864" w:type="dxa"/>
            <w:shd w:val="clear" w:color="auto" w:fill="auto"/>
          </w:tcPr>
          <w:p w14:paraId="6E9455F0"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Satellitosis</w:t>
            </w:r>
          </w:p>
        </w:tc>
        <w:tc>
          <w:tcPr>
            <w:tcW w:w="1260" w:type="dxa"/>
            <w:shd w:val="clear" w:color="auto" w:fill="auto"/>
          </w:tcPr>
          <w:p w14:paraId="4BB1BB18" w14:textId="77777777" w:rsidR="0063059A" w:rsidRPr="008D156A" w:rsidRDefault="0063059A" w:rsidP="009874C0">
            <w:pPr>
              <w:rPr>
                <w:rFonts w:ascii="Times New Roman" w:hAnsi="Times New Roman" w:cs="Times New Roman"/>
              </w:rPr>
            </w:pPr>
            <w:r>
              <w:rPr>
                <w:rFonts w:ascii="Times New Roman" w:hAnsi="Times New Roman" w:cs="Times New Roman"/>
              </w:rPr>
              <w:t>1.17</w:t>
            </w:r>
          </w:p>
        </w:tc>
        <w:tc>
          <w:tcPr>
            <w:tcW w:w="1259" w:type="dxa"/>
            <w:shd w:val="clear" w:color="auto" w:fill="auto"/>
          </w:tcPr>
          <w:p w14:paraId="7C635890" w14:textId="77777777" w:rsidR="0063059A" w:rsidRPr="008D156A" w:rsidRDefault="0063059A" w:rsidP="009874C0">
            <w:pPr>
              <w:rPr>
                <w:rFonts w:ascii="Times New Roman" w:hAnsi="Times New Roman" w:cs="Times New Roman"/>
              </w:rPr>
            </w:pPr>
            <w:r>
              <w:rPr>
                <w:rFonts w:ascii="Times New Roman" w:hAnsi="Times New Roman" w:cs="Times New Roman"/>
              </w:rPr>
              <w:t>0.84-1.62</w:t>
            </w:r>
          </w:p>
        </w:tc>
        <w:tc>
          <w:tcPr>
            <w:tcW w:w="1002" w:type="dxa"/>
            <w:shd w:val="clear" w:color="auto" w:fill="auto"/>
          </w:tcPr>
          <w:p w14:paraId="0A498C25" w14:textId="77777777" w:rsidR="0063059A" w:rsidRPr="008D156A" w:rsidRDefault="0063059A" w:rsidP="009874C0">
            <w:pPr>
              <w:rPr>
                <w:rFonts w:ascii="Times New Roman" w:hAnsi="Times New Roman" w:cs="Times New Roman"/>
              </w:rPr>
            </w:pPr>
            <w:r>
              <w:rPr>
                <w:rFonts w:ascii="Times New Roman" w:hAnsi="Times New Roman" w:cs="Times New Roman"/>
              </w:rPr>
              <w:t>0.354</w:t>
            </w:r>
          </w:p>
        </w:tc>
        <w:tc>
          <w:tcPr>
            <w:tcW w:w="1532" w:type="dxa"/>
            <w:shd w:val="clear" w:color="auto" w:fill="808080" w:themeFill="background1" w:themeFillShade="80"/>
          </w:tcPr>
          <w:p w14:paraId="4292166C"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97302CD"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C3F5CF2" w14:textId="77777777" w:rsidR="0063059A" w:rsidRPr="008D156A" w:rsidRDefault="0063059A" w:rsidP="009874C0">
            <w:pPr>
              <w:rPr>
                <w:rFonts w:ascii="Times New Roman" w:hAnsi="Times New Roman" w:cs="Times New Roman"/>
              </w:rPr>
            </w:pPr>
          </w:p>
        </w:tc>
      </w:tr>
      <w:tr w:rsidR="0063059A" w:rsidRPr="008D156A" w14:paraId="02C12EF4" w14:textId="77777777" w:rsidTr="009874C0">
        <w:tc>
          <w:tcPr>
            <w:tcW w:w="2864" w:type="dxa"/>
            <w:shd w:val="clear" w:color="auto" w:fill="FFF2CC" w:themeFill="accent4" w:themeFillTint="33"/>
          </w:tcPr>
          <w:p w14:paraId="0FA13B4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Chemotherapy duration, months</w:t>
            </w:r>
          </w:p>
        </w:tc>
        <w:tc>
          <w:tcPr>
            <w:tcW w:w="1260" w:type="dxa"/>
            <w:shd w:val="clear" w:color="auto" w:fill="FFF2CC" w:themeFill="accent4" w:themeFillTint="33"/>
          </w:tcPr>
          <w:p w14:paraId="376C3011" w14:textId="77777777" w:rsidR="0063059A" w:rsidRPr="008D156A" w:rsidRDefault="0063059A" w:rsidP="009874C0">
            <w:pPr>
              <w:rPr>
                <w:rFonts w:ascii="Times New Roman" w:hAnsi="Times New Roman" w:cs="Times New Roman"/>
              </w:rPr>
            </w:pPr>
            <w:r>
              <w:rPr>
                <w:rFonts w:ascii="Times New Roman" w:hAnsi="Times New Roman" w:cs="Times New Roman"/>
              </w:rPr>
              <w:t>0.90</w:t>
            </w:r>
          </w:p>
        </w:tc>
        <w:tc>
          <w:tcPr>
            <w:tcW w:w="1259" w:type="dxa"/>
            <w:shd w:val="clear" w:color="auto" w:fill="FFF2CC" w:themeFill="accent4" w:themeFillTint="33"/>
          </w:tcPr>
          <w:p w14:paraId="4C7CE021" w14:textId="77777777" w:rsidR="0063059A" w:rsidRPr="008D156A" w:rsidRDefault="0063059A" w:rsidP="009874C0">
            <w:pPr>
              <w:rPr>
                <w:rFonts w:ascii="Times New Roman" w:hAnsi="Times New Roman" w:cs="Times New Roman"/>
              </w:rPr>
            </w:pPr>
            <w:r>
              <w:rPr>
                <w:rFonts w:ascii="Times New Roman" w:hAnsi="Times New Roman" w:cs="Times New Roman"/>
              </w:rPr>
              <w:t>0.85-1.94</w:t>
            </w:r>
          </w:p>
        </w:tc>
        <w:tc>
          <w:tcPr>
            <w:tcW w:w="1002" w:type="dxa"/>
            <w:shd w:val="clear" w:color="auto" w:fill="FFF2CC" w:themeFill="accent4" w:themeFillTint="33"/>
          </w:tcPr>
          <w:p w14:paraId="6DAF37AA"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c>
          <w:tcPr>
            <w:tcW w:w="1532" w:type="dxa"/>
            <w:shd w:val="clear" w:color="auto" w:fill="FFF2CC" w:themeFill="accent4" w:themeFillTint="33"/>
          </w:tcPr>
          <w:p w14:paraId="75F76140" w14:textId="77777777" w:rsidR="0063059A" w:rsidRPr="008D156A" w:rsidRDefault="0063059A" w:rsidP="009874C0">
            <w:pPr>
              <w:rPr>
                <w:rFonts w:ascii="Times New Roman" w:hAnsi="Times New Roman" w:cs="Times New Roman"/>
              </w:rPr>
            </w:pPr>
            <w:r>
              <w:rPr>
                <w:rFonts w:ascii="Times New Roman" w:hAnsi="Times New Roman" w:cs="Times New Roman"/>
              </w:rPr>
              <w:t>0.89</w:t>
            </w:r>
          </w:p>
        </w:tc>
        <w:tc>
          <w:tcPr>
            <w:tcW w:w="1260" w:type="dxa"/>
            <w:shd w:val="clear" w:color="auto" w:fill="FFF2CC" w:themeFill="accent4" w:themeFillTint="33"/>
          </w:tcPr>
          <w:p w14:paraId="2E5AD50E" w14:textId="77777777" w:rsidR="0063059A" w:rsidRPr="008D156A" w:rsidRDefault="0063059A" w:rsidP="009874C0">
            <w:pPr>
              <w:rPr>
                <w:rFonts w:ascii="Times New Roman" w:hAnsi="Times New Roman" w:cs="Times New Roman"/>
              </w:rPr>
            </w:pPr>
            <w:r>
              <w:rPr>
                <w:rFonts w:ascii="Times New Roman" w:hAnsi="Times New Roman" w:cs="Times New Roman"/>
              </w:rPr>
              <w:t>0.84-0.93</w:t>
            </w:r>
          </w:p>
        </w:tc>
        <w:tc>
          <w:tcPr>
            <w:tcW w:w="1258" w:type="dxa"/>
            <w:shd w:val="clear" w:color="auto" w:fill="FFF2CC" w:themeFill="accent4" w:themeFillTint="33"/>
          </w:tcPr>
          <w:p w14:paraId="6DAC36DA"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r>
      <w:tr w:rsidR="0063059A" w:rsidRPr="008D156A" w14:paraId="60396F28" w14:textId="77777777" w:rsidTr="009874C0">
        <w:tc>
          <w:tcPr>
            <w:tcW w:w="2864" w:type="dxa"/>
            <w:shd w:val="clear" w:color="auto" w:fill="auto"/>
          </w:tcPr>
          <w:p w14:paraId="4832ED87"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Treatment stratum</w:t>
            </w:r>
          </w:p>
        </w:tc>
        <w:tc>
          <w:tcPr>
            <w:tcW w:w="1260" w:type="dxa"/>
            <w:shd w:val="clear" w:color="auto" w:fill="auto"/>
          </w:tcPr>
          <w:p w14:paraId="64CF384C" w14:textId="77777777" w:rsidR="0063059A" w:rsidRPr="008D156A" w:rsidRDefault="0063059A" w:rsidP="009874C0">
            <w:pPr>
              <w:rPr>
                <w:rFonts w:ascii="Times New Roman" w:hAnsi="Times New Roman" w:cs="Times New Roman"/>
              </w:rPr>
            </w:pPr>
          </w:p>
        </w:tc>
        <w:tc>
          <w:tcPr>
            <w:tcW w:w="1259" w:type="dxa"/>
            <w:shd w:val="clear" w:color="auto" w:fill="auto"/>
          </w:tcPr>
          <w:p w14:paraId="7CAFADCC" w14:textId="77777777" w:rsidR="0063059A" w:rsidRPr="008D156A" w:rsidRDefault="0063059A" w:rsidP="009874C0">
            <w:pPr>
              <w:rPr>
                <w:rFonts w:ascii="Times New Roman" w:hAnsi="Times New Roman" w:cs="Times New Roman"/>
              </w:rPr>
            </w:pPr>
          </w:p>
        </w:tc>
        <w:tc>
          <w:tcPr>
            <w:tcW w:w="1002" w:type="dxa"/>
            <w:shd w:val="clear" w:color="auto" w:fill="auto"/>
          </w:tcPr>
          <w:p w14:paraId="7AAB646A" w14:textId="77777777" w:rsidR="0063059A" w:rsidRPr="008D156A" w:rsidRDefault="0063059A" w:rsidP="009874C0">
            <w:pPr>
              <w:rPr>
                <w:rFonts w:ascii="Times New Roman" w:hAnsi="Times New Roman" w:cs="Times New Roman"/>
              </w:rPr>
            </w:pPr>
          </w:p>
        </w:tc>
        <w:tc>
          <w:tcPr>
            <w:tcW w:w="1532" w:type="dxa"/>
            <w:shd w:val="clear" w:color="auto" w:fill="auto"/>
          </w:tcPr>
          <w:p w14:paraId="1C3839B6" w14:textId="77777777" w:rsidR="0063059A" w:rsidRPr="008D156A" w:rsidRDefault="0063059A" w:rsidP="009874C0">
            <w:pPr>
              <w:rPr>
                <w:rFonts w:ascii="Times New Roman" w:hAnsi="Times New Roman" w:cs="Times New Roman"/>
              </w:rPr>
            </w:pPr>
          </w:p>
        </w:tc>
        <w:tc>
          <w:tcPr>
            <w:tcW w:w="1260" w:type="dxa"/>
            <w:shd w:val="clear" w:color="auto" w:fill="auto"/>
          </w:tcPr>
          <w:p w14:paraId="340AB0B1" w14:textId="77777777" w:rsidR="0063059A" w:rsidRPr="008D156A" w:rsidRDefault="0063059A" w:rsidP="009874C0">
            <w:pPr>
              <w:rPr>
                <w:rFonts w:ascii="Times New Roman" w:hAnsi="Times New Roman" w:cs="Times New Roman"/>
              </w:rPr>
            </w:pPr>
          </w:p>
        </w:tc>
        <w:tc>
          <w:tcPr>
            <w:tcW w:w="1258" w:type="dxa"/>
            <w:shd w:val="clear" w:color="auto" w:fill="auto"/>
          </w:tcPr>
          <w:p w14:paraId="19294B46" w14:textId="77777777" w:rsidR="0063059A" w:rsidRPr="008D156A" w:rsidRDefault="0063059A" w:rsidP="009874C0">
            <w:pPr>
              <w:rPr>
                <w:rFonts w:ascii="Times New Roman" w:hAnsi="Times New Roman" w:cs="Times New Roman"/>
              </w:rPr>
            </w:pPr>
          </w:p>
        </w:tc>
      </w:tr>
      <w:tr w:rsidR="0063059A" w:rsidRPr="008D156A" w14:paraId="692119AD" w14:textId="77777777" w:rsidTr="009874C0">
        <w:tc>
          <w:tcPr>
            <w:tcW w:w="2864" w:type="dxa"/>
            <w:shd w:val="clear" w:color="auto" w:fill="auto"/>
          </w:tcPr>
          <w:p w14:paraId="166A2A40"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Chemo alone</w:t>
            </w:r>
          </w:p>
        </w:tc>
        <w:tc>
          <w:tcPr>
            <w:tcW w:w="1260" w:type="dxa"/>
            <w:shd w:val="clear" w:color="auto" w:fill="auto"/>
          </w:tcPr>
          <w:p w14:paraId="01E38F21"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11F6891B" w14:textId="77777777" w:rsidR="0063059A" w:rsidRPr="008D156A" w:rsidRDefault="0063059A" w:rsidP="009874C0">
            <w:pPr>
              <w:rPr>
                <w:rFonts w:ascii="Times New Roman" w:hAnsi="Times New Roman" w:cs="Times New Roman"/>
              </w:rPr>
            </w:pPr>
          </w:p>
        </w:tc>
        <w:tc>
          <w:tcPr>
            <w:tcW w:w="1002" w:type="dxa"/>
            <w:shd w:val="clear" w:color="auto" w:fill="auto"/>
          </w:tcPr>
          <w:p w14:paraId="39F6996B" w14:textId="77777777" w:rsidR="0063059A" w:rsidRPr="008D156A" w:rsidRDefault="0063059A" w:rsidP="009874C0">
            <w:pPr>
              <w:rPr>
                <w:rFonts w:ascii="Times New Roman" w:hAnsi="Times New Roman" w:cs="Times New Roman"/>
              </w:rPr>
            </w:pPr>
          </w:p>
        </w:tc>
        <w:tc>
          <w:tcPr>
            <w:tcW w:w="1532" w:type="dxa"/>
            <w:shd w:val="clear" w:color="auto" w:fill="auto"/>
          </w:tcPr>
          <w:p w14:paraId="446868B9"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60" w:type="dxa"/>
            <w:shd w:val="clear" w:color="auto" w:fill="auto"/>
          </w:tcPr>
          <w:p w14:paraId="74866CA7" w14:textId="77777777" w:rsidR="0063059A" w:rsidRPr="008D156A" w:rsidRDefault="0063059A" w:rsidP="009874C0">
            <w:pPr>
              <w:rPr>
                <w:rFonts w:ascii="Times New Roman" w:hAnsi="Times New Roman" w:cs="Times New Roman"/>
              </w:rPr>
            </w:pPr>
          </w:p>
        </w:tc>
        <w:tc>
          <w:tcPr>
            <w:tcW w:w="1258" w:type="dxa"/>
            <w:shd w:val="clear" w:color="auto" w:fill="auto"/>
          </w:tcPr>
          <w:p w14:paraId="64032EA3" w14:textId="77777777" w:rsidR="0063059A" w:rsidRPr="008D156A" w:rsidRDefault="0063059A" w:rsidP="009874C0">
            <w:pPr>
              <w:rPr>
                <w:rFonts w:ascii="Times New Roman" w:hAnsi="Times New Roman" w:cs="Times New Roman"/>
              </w:rPr>
            </w:pPr>
          </w:p>
        </w:tc>
      </w:tr>
      <w:tr w:rsidR="0063059A" w:rsidRPr="008D156A" w14:paraId="67CAAC80" w14:textId="77777777" w:rsidTr="009874C0">
        <w:tc>
          <w:tcPr>
            <w:tcW w:w="2864" w:type="dxa"/>
            <w:shd w:val="clear" w:color="auto" w:fill="FFF2CC" w:themeFill="accent4" w:themeFillTint="33"/>
          </w:tcPr>
          <w:p w14:paraId="35E2E25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Chemo + L-RT</w:t>
            </w:r>
          </w:p>
        </w:tc>
        <w:tc>
          <w:tcPr>
            <w:tcW w:w="1260" w:type="dxa"/>
            <w:shd w:val="clear" w:color="auto" w:fill="FFF2CC" w:themeFill="accent4" w:themeFillTint="33"/>
          </w:tcPr>
          <w:p w14:paraId="5C129519" w14:textId="77777777" w:rsidR="0063059A" w:rsidRPr="008D156A" w:rsidRDefault="0063059A" w:rsidP="009874C0">
            <w:pPr>
              <w:rPr>
                <w:rFonts w:ascii="Times New Roman" w:hAnsi="Times New Roman" w:cs="Times New Roman"/>
              </w:rPr>
            </w:pPr>
            <w:r>
              <w:rPr>
                <w:rFonts w:ascii="Times New Roman" w:hAnsi="Times New Roman" w:cs="Times New Roman"/>
              </w:rPr>
              <w:t>0.22</w:t>
            </w:r>
          </w:p>
        </w:tc>
        <w:tc>
          <w:tcPr>
            <w:tcW w:w="1259" w:type="dxa"/>
            <w:shd w:val="clear" w:color="auto" w:fill="FFF2CC" w:themeFill="accent4" w:themeFillTint="33"/>
          </w:tcPr>
          <w:p w14:paraId="4FEECA54" w14:textId="77777777" w:rsidR="0063059A" w:rsidRPr="008D156A" w:rsidRDefault="0063059A" w:rsidP="009874C0">
            <w:pPr>
              <w:rPr>
                <w:rFonts w:ascii="Times New Roman" w:hAnsi="Times New Roman" w:cs="Times New Roman"/>
              </w:rPr>
            </w:pPr>
            <w:r>
              <w:rPr>
                <w:rFonts w:ascii="Times New Roman" w:hAnsi="Times New Roman" w:cs="Times New Roman"/>
              </w:rPr>
              <w:t>0.14-0.35</w:t>
            </w:r>
          </w:p>
        </w:tc>
        <w:tc>
          <w:tcPr>
            <w:tcW w:w="1002" w:type="dxa"/>
            <w:shd w:val="clear" w:color="auto" w:fill="FFF2CC" w:themeFill="accent4" w:themeFillTint="33"/>
          </w:tcPr>
          <w:p w14:paraId="16D4E816"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c>
          <w:tcPr>
            <w:tcW w:w="1532" w:type="dxa"/>
            <w:shd w:val="clear" w:color="auto" w:fill="FFF2CC" w:themeFill="accent4" w:themeFillTint="33"/>
          </w:tcPr>
          <w:p w14:paraId="00D8593B" w14:textId="77777777" w:rsidR="0063059A" w:rsidRPr="008D156A" w:rsidRDefault="0063059A" w:rsidP="009874C0">
            <w:pPr>
              <w:rPr>
                <w:rFonts w:ascii="Times New Roman" w:hAnsi="Times New Roman" w:cs="Times New Roman"/>
              </w:rPr>
            </w:pPr>
            <w:r>
              <w:rPr>
                <w:rFonts w:ascii="Times New Roman" w:hAnsi="Times New Roman" w:cs="Times New Roman"/>
              </w:rPr>
              <w:t>0.22</w:t>
            </w:r>
          </w:p>
        </w:tc>
        <w:tc>
          <w:tcPr>
            <w:tcW w:w="1260" w:type="dxa"/>
            <w:shd w:val="clear" w:color="auto" w:fill="FFF2CC" w:themeFill="accent4" w:themeFillTint="33"/>
          </w:tcPr>
          <w:p w14:paraId="06E3D99F" w14:textId="77777777" w:rsidR="0063059A" w:rsidRPr="008D156A" w:rsidRDefault="0063059A" w:rsidP="009874C0">
            <w:pPr>
              <w:rPr>
                <w:rFonts w:ascii="Times New Roman" w:hAnsi="Times New Roman" w:cs="Times New Roman"/>
              </w:rPr>
            </w:pPr>
            <w:r>
              <w:rPr>
                <w:rFonts w:ascii="Times New Roman" w:hAnsi="Times New Roman" w:cs="Times New Roman"/>
              </w:rPr>
              <w:t>0.14-0.35</w:t>
            </w:r>
          </w:p>
        </w:tc>
        <w:tc>
          <w:tcPr>
            <w:tcW w:w="1258" w:type="dxa"/>
            <w:shd w:val="clear" w:color="auto" w:fill="FFF2CC" w:themeFill="accent4" w:themeFillTint="33"/>
          </w:tcPr>
          <w:p w14:paraId="6E204A2E"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r>
      <w:tr w:rsidR="0063059A" w:rsidRPr="008D156A" w14:paraId="6E6E653C" w14:textId="77777777" w:rsidTr="009874C0">
        <w:tc>
          <w:tcPr>
            <w:tcW w:w="2864" w:type="dxa"/>
            <w:tcBorders>
              <w:top w:val="double" w:sz="4" w:space="0" w:color="auto"/>
            </w:tcBorders>
            <w:shd w:val="clear" w:color="auto" w:fill="auto"/>
          </w:tcPr>
          <w:p w14:paraId="65488E61" w14:textId="77777777" w:rsidR="0063059A" w:rsidRPr="008D156A" w:rsidRDefault="0063059A" w:rsidP="009874C0">
            <w:pPr>
              <w:rPr>
                <w:rFonts w:ascii="Times New Roman" w:hAnsi="Times New Roman" w:cs="Times New Roman"/>
                <w:i/>
                <w:iCs/>
              </w:rPr>
            </w:pPr>
            <w:r w:rsidRPr="008D156A">
              <w:rPr>
                <w:rFonts w:ascii="Times New Roman" w:hAnsi="Times New Roman" w:cs="Times New Roman"/>
              </w:rPr>
              <w:t>RT pts only: RT BED</w:t>
            </w:r>
            <w:r w:rsidRPr="008D156A">
              <w:rPr>
                <w:rFonts w:ascii="Times New Roman" w:hAnsi="Times New Roman" w:cs="Times New Roman"/>
                <w:vertAlign w:val="subscript"/>
              </w:rPr>
              <w:t>10</w:t>
            </w:r>
          </w:p>
        </w:tc>
        <w:tc>
          <w:tcPr>
            <w:tcW w:w="1260" w:type="dxa"/>
            <w:tcBorders>
              <w:top w:val="double" w:sz="4" w:space="0" w:color="auto"/>
            </w:tcBorders>
            <w:shd w:val="clear" w:color="auto" w:fill="auto"/>
          </w:tcPr>
          <w:p w14:paraId="2B8AFDF3" w14:textId="77777777" w:rsidR="0063059A" w:rsidRPr="008D156A" w:rsidRDefault="0063059A" w:rsidP="009874C0">
            <w:pPr>
              <w:rPr>
                <w:rFonts w:ascii="Times New Roman" w:hAnsi="Times New Roman" w:cs="Times New Roman"/>
              </w:rPr>
            </w:pPr>
            <w:r>
              <w:rPr>
                <w:rFonts w:ascii="Times New Roman" w:hAnsi="Times New Roman" w:cs="Times New Roman"/>
              </w:rPr>
              <w:t>0.98</w:t>
            </w:r>
          </w:p>
        </w:tc>
        <w:tc>
          <w:tcPr>
            <w:tcW w:w="1259" w:type="dxa"/>
            <w:tcBorders>
              <w:top w:val="double" w:sz="4" w:space="0" w:color="auto"/>
            </w:tcBorders>
            <w:shd w:val="clear" w:color="auto" w:fill="auto"/>
          </w:tcPr>
          <w:p w14:paraId="0E3D1D89" w14:textId="77777777" w:rsidR="0063059A" w:rsidRPr="008D156A" w:rsidRDefault="0063059A" w:rsidP="009874C0">
            <w:pPr>
              <w:rPr>
                <w:rFonts w:ascii="Times New Roman" w:hAnsi="Times New Roman" w:cs="Times New Roman"/>
              </w:rPr>
            </w:pPr>
            <w:r>
              <w:rPr>
                <w:rFonts w:ascii="Times New Roman" w:hAnsi="Times New Roman" w:cs="Times New Roman"/>
              </w:rPr>
              <w:t>0.96-1.00</w:t>
            </w:r>
          </w:p>
        </w:tc>
        <w:tc>
          <w:tcPr>
            <w:tcW w:w="1002" w:type="dxa"/>
            <w:tcBorders>
              <w:top w:val="double" w:sz="4" w:space="0" w:color="auto"/>
            </w:tcBorders>
            <w:shd w:val="clear" w:color="auto" w:fill="auto"/>
          </w:tcPr>
          <w:p w14:paraId="59A2C478" w14:textId="77777777" w:rsidR="0063059A" w:rsidRPr="008D156A" w:rsidRDefault="0063059A" w:rsidP="009874C0">
            <w:pPr>
              <w:rPr>
                <w:rFonts w:ascii="Times New Roman" w:hAnsi="Times New Roman" w:cs="Times New Roman"/>
              </w:rPr>
            </w:pPr>
            <w:r>
              <w:rPr>
                <w:rFonts w:ascii="Times New Roman" w:hAnsi="Times New Roman" w:cs="Times New Roman"/>
              </w:rPr>
              <w:t>0.069</w:t>
            </w:r>
          </w:p>
        </w:tc>
        <w:tc>
          <w:tcPr>
            <w:tcW w:w="1532" w:type="dxa"/>
            <w:tcBorders>
              <w:top w:val="double" w:sz="4" w:space="0" w:color="auto"/>
            </w:tcBorders>
            <w:shd w:val="clear" w:color="auto" w:fill="808080" w:themeFill="background1" w:themeFillShade="80"/>
          </w:tcPr>
          <w:p w14:paraId="5458162B" w14:textId="77777777" w:rsidR="0063059A" w:rsidRPr="008D156A" w:rsidRDefault="0063059A" w:rsidP="009874C0">
            <w:pPr>
              <w:rPr>
                <w:rFonts w:ascii="Times New Roman" w:hAnsi="Times New Roman" w:cs="Times New Roman"/>
              </w:rPr>
            </w:pPr>
          </w:p>
        </w:tc>
        <w:tc>
          <w:tcPr>
            <w:tcW w:w="1260" w:type="dxa"/>
            <w:tcBorders>
              <w:top w:val="double" w:sz="4" w:space="0" w:color="auto"/>
            </w:tcBorders>
            <w:shd w:val="clear" w:color="auto" w:fill="808080" w:themeFill="background1" w:themeFillShade="80"/>
          </w:tcPr>
          <w:p w14:paraId="52576303" w14:textId="77777777" w:rsidR="0063059A" w:rsidRPr="008D156A" w:rsidRDefault="0063059A" w:rsidP="009874C0">
            <w:pPr>
              <w:rPr>
                <w:rFonts w:ascii="Times New Roman" w:hAnsi="Times New Roman" w:cs="Times New Roman"/>
              </w:rPr>
            </w:pPr>
          </w:p>
        </w:tc>
        <w:tc>
          <w:tcPr>
            <w:tcW w:w="1258" w:type="dxa"/>
            <w:tcBorders>
              <w:top w:val="double" w:sz="4" w:space="0" w:color="auto"/>
            </w:tcBorders>
            <w:shd w:val="clear" w:color="auto" w:fill="808080" w:themeFill="background1" w:themeFillShade="80"/>
          </w:tcPr>
          <w:p w14:paraId="7D7E396F" w14:textId="77777777" w:rsidR="0063059A" w:rsidRPr="008D156A" w:rsidRDefault="0063059A" w:rsidP="009874C0">
            <w:pPr>
              <w:rPr>
                <w:rFonts w:ascii="Times New Roman" w:hAnsi="Times New Roman" w:cs="Times New Roman"/>
              </w:rPr>
            </w:pPr>
          </w:p>
        </w:tc>
      </w:tr>
      <w:tr w:rsidR="0063059A" w:rsidRPr="008D156A" w14:paraId="3DD51755" w14:textId="77777777" w:rsidTr="009874C0">
        <w:tc>
          <w:tcPr>
            <w:tcW w:w="2864" w:type="dxa"/>
            <w:shd w:val="clear" w:color="auto" w:fill="auto"/>
          </w:tcPr>
          <w:p w14:paraId="1C2EB033" w14:textId="77777777" w:rsidR="0063059A" w:rsidRPr="008D156A" w:rsidRDefault="0063059A" w:rsidP="009874C0">
            <w:pPr>
              <w:rPr>
                <w:rFonts w:ascii="Times New Roman" w:hAnsi="Times New Roman" w:cs="Times New Roman"/>
                <w:i/>
                <w:iCs/>
              </w:rPr>
            </w:pPr>
            <w:r w:rsidRPr="008D156A">
              <w:rPr>
                <w:rFonts w:ascii="Times New Roman" w:hAnsi="Times New Roman" w:cs="Times New Roman"/>
              </w:rPr>
              <w:t>RT pts only: Ablative BED</w:t>
            </w:r>
            <w:r w:rsidRPr="008D156A">
              <w:rPr>
                <w:rFonts w:ascii="Times New Roman" w:hAnsi="Times New Roman" w:cs="Times New Roman"/>
                <w:vertAlign w:val="subscript"/>
              </w:rPr>
              <w:t>10</w:t>
            </w:r>
          </w:p>
        </w:tc>
        <w:tc>
          <w:tcPr>
            <w:tcW w:w="1260" w:type="dxa"/>
            <w:shd w:val="clear" w:color="auto" w:fill="auto"/>
          </w:tcPr>
          <w:p w14:paraId="462A62AD" w14:textId="77777777" w:rsidR="0063059A" w:rsidRPr="008D156A" w:rsidRDefault="0063059A" w:rsidP="009874C0">
            <w:pPr>
              <w:rPr>
                <w:rFonts w:ascii="Times New Roman" w:hAnsi="Times New Roman" w:cs="Times New Roman"/>
              </w:rPr>
            </w:pPr>
            <w:r>
              <w:rPr>
                <w:rFonts w:ascii="Times New Roman" w:hAnsi="Times New Roman" w:cs="Times New Roman"/>
              </w:rPr>
              <w:t>0.59</w:t>
            </w:r>
          </w:p>
        </w:tc>
        <w:tc>
          <w:tcPr>
            <w:tcW w:w="1259" w:type="dxa"/>
            <w:shd w:val="clear" w:color="auto" w:fill="auto"/>
          </w:tcPr>
          <w:p w14:paraId="631871FE" w14:textId="77777777" w:rsidR="0063059A" w:rsidRPr="008D156A" w:rsidRDefault="0063059A" w:rsidP="009874C0">
            <w:pPr>
              <w:rPr>
                <w:rFonts w:ascii="Times New Roman" w:hAnsi="Times New Roman" w:cs="Times New Roman"/>
              </w:rPr>
            </w:pPr>
            <w:r>
              <w:rPr>
                <w:rFonts w:ascii="Times New Roman" w:hAnsi="Times New Roman" w:cs="Times New Roman"/>
              </w:rPr>
              <w:t>0.25-1.41</w:t>
            </w:r>
          </w:p>
        </w:tc>
        <w:tc>
          <w:tcPr>
            <w:tcW w:w="1002" w:type="dxa"/>
            <w:shd w:val="clear" w:color="auto" w:fill="auto"/>
          </w:tcPr>
          <w:p w14:paraId="3BDA13BC" w14:textId="77777777" w:rsidR="0063059A" w:rsidRPr="008D156A" w:rsidRDefault="0063059A" w:rsidP="009874C0">
            <w:pPr>
              <w:rPr>
                <w:rFonts w:ascii="Times New Roman" w:hAnsi="Times New Roman" w:cs="Times New Roman"/>
              </w:rPr>
            </w:pPr>
            <w:r>
              <w:rPr>
                <w:rFonts w:ascii="Times New Roman" w:hAnsi="Times New Roman" w:cs="Times New Roman"/>
              </w:rPr>
              <w:t>0.236</w:t>
            </w:r>
          </w:p>
        </w:tc>
        <w:tc>
          <w:tcPr>
            <w:tcW w:w="1532" w:type="dxa"/>
            <w:shd w:val="clear" w:color="auto" w:fill="808080" w:themeFill="background1" w:themeFillShade="80"/>
          </w:tcPr>
          <w:p w14:paraId="3833F3CE"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C1CFDE1"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3F4464A0" w14:textId="77777777" w:rsidR="0063059A" w:rsidRPr="008D156A" w:rsidRDefault="0063059A" w:rsidP="009874C0">
            <w:pPr>
              <w:rPr>
                <w:rFonts w:ascii="Times New Roman" w:hAnsi="Times New Roman" w:cs="Times New Roman"/>
              </w:rPr>
            </w:pPr>
          </w:p>
        </w:tc>
      </w:tr>
    </w:tbl>
    <w:p w14:paraId="32ECDD1D" w14:textId="58036084" w:rsidR="0063059A" w:rsidRDefault="0063059A" w:rsidP="0063059A">
      <w:pPr>
        <w:rPr>
          <w:rFonts w:ascii="Times New Roman" w:hAnsi="Times New Roman" w:cs="Times New Roman"/>
        </w:rPr>
        <w:sectPr w:rsidR="0063059A" w:rsidSect="00B77E80">
          <w:pgSz w:w="12240" w:h="15840"/>
          <w:pgMar w:top="720" w:right="720" w:bottom="720" w:left="720" w:header="720" w:footer="720" w:gutter="0"/>
          <w:cols w:space="720"/>
          <w:docGrid w:linePitch="360"/>
        </w:sectPr>
      </w:pPr>
      <w:r w:rsidRPr="00742D92">
        <w:rPr>
          <w:rFonts w:ascii="Times New Roman" w:hAnsi="Times New Roman" w:cs="Times New Roman"/>
          <w:b/>
          <w:bCs/>
        </w:rPr>
        <w:t xml:space="preserve">Supplemental Table </w:t>
      </w:r>
      <w:r w:rsidR="00DA6E60">
        <w:rPr>
          <w:rFonts w:ascii="Times New Roman" w:hAnsi="Times New Roman" w:cs="Times New Roman"/>
          <w:b/>
          <w:bCs/>
        </w:rPr>
        <w:t>4</w:t>
      </w:r>
      <w:r w:rsidRPr="00742D92">
        <w:rPr>
          <w:rFonts w:ascii="Times New Roman" w:hAnsi="Times New Roman" w:cs="Times New Roman"/>
        </w:rPr>
        <w:t xml:space="preserve">. Univariate and multivariable Cox analyses for factors associated with </w:t>
      </w:r>
      <w:r w:rsidRPr="00742D92">
        <w:rPr>
          <w:rFonts w:ascii="Times New Roman" w:hAnsi="Times New Roman" w:cs="Times New Roman"/>
          <w:u w:val="single"/>
        </w:rPr>
        <w:t>local control following treatment initiation</w:t>
      </w:r>
      <w:r w:rsidRPr="00742D92">
        <w:rPr>
          <w:rFonts w:ascii="Times New Roman" w:hAnsi="Times New Roman" w:cs="Times New Roman"/>
        </w:rPr>
        <w:t xml:space="preserve">. A threshold of </w:t>
      </w:r>
      <w:r w:rsidRPr="00742D92">
        <w:rPr>
          <w:rFonts w:ascii="Times New Roman" w:hAnsi="Times New Roman" w:cs="Times New Roman"/>
          <w:i/>
          <w:iCs/>
        </w:rPr>
        <w:t>P</w:t>
      </w:r>
      <w:r w:rsidRPr="00742D92">
        <w:rPr>
          <w:rFonts w:ascii="Times New Roman" w:hAnsi="Times New Roman" w:cs="Times New Roman"/>
        </w:rPr>
        <w:t xml:space="preserve">&lt;0.05 on univariate analysis was used for variable selection into the multivariable model. </w:t>
      </w:r>
      <w:r w:rsidRPr="00742D92">
        <w:rPr>
          <w:rFonts w:ascii="Times New Roman" w:hAnsi="Times New Roman" w:cs="Times New Roman"/>
        </w:rPr>
        <w:br/>
        <w:t>* Significant at 5% level.</w:t>
      </w:r>
    </w:p>
    <w:tbl>
      <w:tblPr>
        <w:tblStyle w:val="TableGrid"/>
        <w:tblpPr w:leftFromText="180" w:rightFromText="180" w:vertAnchor="page" w:horzAnchor="margin" w:tblpXSpec="center" w:tblpY="631"/>
        <w:tblW w:w="10435" w:type="dxa"/>
        <w:tblLook w:val="04A0" w:firstRow="1" w:lastRow="0" w:firstColumn="1" w:lastColumn="0" w:noHBand="0" w:noVBand="1"/>
      </w:tblPr>
      <w:tblGrid>
        <w:gridCol w:w="2864"/>
        <w:gridCol w:w="1260"/>
        <w:gridCol w:w="1259"/>
        <w:gridCol w:w="1002"/>
        <w:gridCol w:w="1532"/>
        <w:gridCol w:w="1260"/>
        <w:gridCol w:w="1258"/>
      </w:tblGrid>
      <w:tr w:rsidR="0063059A" w:rsidRPr="008D156A" w14:paraId="3D3F5371" w14:textId="77777777" w:rsidTr="009874C0">
        <w:tc>
          <w:tcPr>
            <w:tcW w:w="2864" w:type="dxa"/>
            <w:vAlign w:val="center"/>
          </w:tcPr>
          <w:p w14:paraId="43EB7515" w14:textId="77777777" w:rsidR="0063059A" w:rsidRPr="008D156A" w:rsidRDefault="0063059A" w:rsidP="009874C0">
            <w:pPr>
              <w:jc w:val="center"/>
              <w:rPr>
                <w:rFonts w:ascii="Times New Roman" w:hAnsi="Times New Roman" w:cs="Times New Roman"/>
                <w:b/>
                <w:bCs/>
              </w:rPr>
            </w:pPr>
          </w:p>
        </w:tc>
        <w:tc>
          <w:tcPr>
            <w:tcW w:w="3521" w:type="dxa"/>
            <w:gridSpan w:val="3"/>
            <w:vAlign w:val="center"/>
          </w:tcPr>
          <w:p w14:paraId="3AF76E69"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Univariate Cox regression</w:t>
            </w:r>
          </w:p>
        </w:tc>
        <w:tc>
          <w:tcPr>
            <w:tcW w:w="4050" w:type="dxa"/>
            <w:gridSpan w:val="3"/>
            <w:vAlign w:val="center"/>
          </w:tcPr>
          <w:p w14:paraId="41538C6F"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Multivariable Cox regression</w:t>
            </w:r>
          </w:p>
        </w:tc>
      </w:tr>
      <w:tr w:rsidR="0063059A" w:rsidRPr="008D156A" w14:paraId="23021994" w14:textId="77777777" w:rsidTr="009874C0">
        <w:tc>
          <w:tcPr>
            <w:tcW w:w="2864" w:type="dxa"/>
            <w:vAlign w:val="center"/>
          </w:tcPr>
          <w:p w14:paraId="4170FD14"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Attribute</w:t>
            </w:r>
          </w:p>
        </w:tc>
        <w:tc>
          <w:tcPr>
            <w:tcW w:w="1260" w:type="dxa"/>
            <w:vAlign w:val="center"/>
          </w:tcPr>
          <w:p w14:paraId="26A9B8BE"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Hazard ratio</w:t>
            </w:r>
          </w:p>
        </w:tc>
        <w:tc>
          <w:tcPr>
            <w:tcW w:w="1259" w:type="dxa"/>
            <w:vAlign w:val="center"/>
          </w:tcPr>
          <w:p w14:paraId="582107A5"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95% CI</w:t>
            </w:r>
          </w:p>
        </w:tc>
        <w:tc>
          <w:tcPr>
            <w:tcW w:w="1002" w:type="dxa"/>
            <w:vAlign w:val="center"/>
          </w:tcPr>
          <w:p w14:paraId="062F2EBE" w14:textId="77777777" w:rsidR="0063059A" w:rsidRPr="008D156A" w:rsidRDefault="0063059A" w:rsidP="009874C0">
            <w:pPr>
              <w:jc w:val="center"/>
              <w:rPr>
                <w:rFonts w:ascii="Times New Roman" w:hAnsi="Times New Roman" w:cs="Times New Roman"/>
                <w:b/>
                <w:bCs/>
              </w:rPr>
            </w:pPr>
            <w:r w:rsidRPr="00613E59">
              <w:rPr>
                <w:rFonts w:ascii="Times New Roman" w:hAnsi="Times New Roman" w:cs="Times New Roman"/>
                <w:b/>
                <w:bCs/>
                <w:i/>
                <w:iCs/>
              </w:rPr>
              <w:t>P</w:t>
            </w:r>
            <w:r w:rsidRPr="008D156A">
              <w:rPr>
                <w:rFonts w:ascii="Times New Roman" w:hAnsi="Times New Roman" w:cs="Times New Roman"/>
                <w:b/>
                <w:bCs/>
              </w:rPr>
              <w:t>-value</w:t>
            </w:r>
          </w:p>
        </w:tc>
        <w:tc>
          <w:tcPr>
            <w:tcW w:w="1532" w:type="dxa"/>
            <w:vAlign w:val="center"/>
          </w:tcPr>
          <w:p w14:paraId="5B20F4C8"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Hazard ratio</w:t>
            </w:r>
          </w:p>
        </w:tc>
        <w:tc>
          <w:tcPr>
            <w:tcW w:w="1260" w:type="dxa"/>
            <w:vAlign w:val="center"/>
          </w:tcPr>
          <w:p w14:paraId="1A5B7A9E"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95% CI</w:t>
            </w:r>
          </w:p>
        </w:tc>
        <w:tc>
          <w:tcPr>
            <w:tcW w:w="1258" w:type="dxa"/>
            <w:vAlign w:val="center"/>
          </w:tcPr>
          <w:p w14:paraId="427BD0B2" w14:textId="77777777" w:rsidR="0063059A" w:rsidRPr="008D156A" w:rsidRDefault="0063059A" w:rsidP="009874C0">
            <w:pPr>
              <w:jc w:val="center"/>
              <w:rPr>
                <w:rFonts w:ascii="Times New Roman" w:hAnsi="Times New Roman" w:cs="Times New Roman"/>
                <w:b/>
                <w:bCs/>
              </w:rPr>
            </w:pPr>
            <w:r w:rsidRPr="00613E59">
              <w:rPr>
                <w:rFonts w:ascii="Times New Roman" w:hAnsi="Times New Roman" w:cs="Times New Roman"/>
                <w:b/>
                <w:bCs/>
                <w:i/>
                <w:iCs/>
              </w:rPr>
              <w:t>P</w:t>
            </w:r>
            <w:r w:rsidRPr="008D156A">
              <w:rPr>
                <w:rFonts w:ascii="Times New Roman" w:hAnsi="Times New Roman" w:cs="Times New Roman"/>
                <w:b/>
                <w:bCs/>
              </w:rPr>
              <w:t>-value</w:t>
            </w:r>
          </w:p>
        </w:tc>
      </w:tr>
      <w:tr w:rsidR="0063059A" w:rsidRPr="008D156A" w14:paraId="0E175115" w14:textId="77777777" w:rsidTr="009874C0">
        <w:tc>
          <w:tcPr>
            <w:tcW w:w="2864" w:type="dxa"/>
            <w:shd w:val="clear" w:color="auto" w:fill="auto"/>
          </w:tcPr>
          <w:p w14:paraId="229BFF3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Age at diagnosis, years</w:t>
            </w:r>
          </w:p>
        </w:tc>
        <w:tc>
          <w:tcPr>
            <w:tcW w:w="1260" w:type="dxa"/>
            <w:shd w:val="clear" w:color="auto" w:fill="auto"/>
          </w:tcPr>
          <w:p w14:paraId="559B6AAD" w14:textId="77777777" w:rsidR="0063059A" w:rsidRPr="008D156A" w:rsidRDefault="0063059A" w:rsidP="009874C0">
            <w:pPr>
              <w:rPr>
                <w:rFonts w:ascii="Times New Roman" w:hAnsi="Times New Roman" w:cs="Times New Roman"/>
              </w:rPr>
            </w:pPr>
            <w:r>
              <w:rPr>
                <w:rFonts w:ascii="Times New Roman" w:hAnsi="Times New Roman" w:cs="Times New Roman"/>
              </w:rPr>
              <w:t>1.01</w:t>
            </w:r>
          </w:p>
        </w:tc>
        <w:tc>
          <w:tcPr>
            <w:tcW w:w="1259" w:type="dxa"/>
            <w:shd w:val="clear" w:color="auto" w:fill="auto"/>
          </w:tcPr>
          <w:p w14:paraId="46584C6F" w14:textId="77777777" w:rsidR="0063059A" w:rsidRPr="008D156A" w:rsidRDefault="0063059A" w:rsidP="009874C0">
            <w:pPr>
              <w:rPr>
                <w:rFonts w:ascii="Times New Roman" w:hAnsi="Times New Roman" w:cs="Times New Roman"/>
              </w:rPr>
            </w:pPr>
            <w:r>
              <w:rPr>
                <w:rFonts w:ascii="Times New Roman" w:hAnsi="Times New Roman" w:cs="Times New Roman"/>
              </w:rPr>
              <w:t>1.00-1.02</w:t>
            </w:r>
          </w:p>
        </w:tc>
        <w:tc>
          <w:tcPr>
            <w:tcW w:w="1002" w:type="dxa"/>
            <w:shd w:val="clear" w:color="auto" w:fill="auto"/>
          </w:tcPr>
          <w:p w14:paraId="44791325" w14:textId="77777777" w:rsidR="0063059A" w:rsidRPr="008D156A" w:rsidRDefault="0063059A" w:rsidP="009874C0">
            <w:pPr>
              <w:rPr>
                <w:rFonts w:ascii="Times New Roman" w:hAnsi="Times New Roman" w:cs="Times New Roman"/>
              </w:rPr>
            </w:pPr>
            <w:r>
              <w:rPr>
                <w:rFonts w:ascii="Times New Roman" w:hAnsi="Times New Roman" w:cs="Times New Roman"/>
              </w:rPr>
              <w:t>0.098</w:t>
            </w:r>
          </w:p>
        </w:tc>
        <w:tc>
          <w:tcPr>
            <w:tcW w:w="1532" w:type="dxa"/>
            <w:shd w:val="clear" w:color="auto" w:fill="808080" w:themeFill="background1" w:themeFillShade="80"/>
          </w:tcPr>
          <w:p w14:paraId="73E03D97"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CA7D12C"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D1086FC" w14:textId="77777777" w:rsidR="0063059A" w:rsidRPr="008D156A" w:rsidRDefault="0063059A" w:rsidP="009874C0">
            <w:pPr>
              <w:rPr>
                <w:rFonts w:ascii="Times New Roman" w:hAnsi="Times New Roman" w:cs="Times New Roman"/>
              </w:rPr>
            </w:pPr>
          </w:p>
        </w:tc>
      </w:tr>
      <w:tr w:rsidR="0063059A" w:rsidRPr="008D156A" w14:paraId="604BEE52" w14:textId="77777777" w:rsidTr="009874C0">
        <w:tc>
          <w:tcPr>
            <w:tcW w:w="2864" w:type="dxa"/>
            <w:shd w:val="clear" w:color="auto" w:fill="auto"/>
          </w:tcPr>
          <w:p w14:paraId="2F8E5CC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Sex</w:t>
            </w:r>
          </w:p>
        </w:tc>
        <w:tc>
          <w:tcPr>
            <w:tcW w:w="1260" w:type="dxa"/>
            <w:shd w:val="clear" w:color="auto" w:fill="auto"/>
          </w:tcPr>
          <w:p w14:paraId="038B444C" w14:textId="77777777" w:rsidR="0063059A" w:rsidRPr="008D156A" w:rsidRDefault="0063059A" w:rsidP="009874C0">
            <w:pPr>
              <w:rPr>
                <w:rFonts w:ascii="Times New Roman" w:hAnsi="Times New Roman" w:cs="Times New Roman"/>
              </w:rPr>
            </w:pPr>
          </w:p>
        </w:tc>
        <w:tc>
          <w:tcPr>
            <w:tcW w:w="1259" w:type="dxa"/>
            <w:shd w:val="clear" w:color="auto" w:fill="auto"/>
          </w:tcPr>
          <w:p w14:paraId="10C7DBF2" w14:textId="77777777" w:rsidR="0063059A" w:rsidRPr="008D156A" w:rsidRDefault="0063059A" w:rsidP="009874C0">
            <w:pPr>
              <w:rPr>
                <w:rFonts w:ascii="Times New Roman" w:hAnsi="Times New Roman" w:cs="Times New Roman"/>
              </w:rPr>
            </w:pPr>
          </w:p>
        </w:tc>
        <w:tc>
          <w:tcPr>
            <w:tcW w:w="1002" w:type="dxa"/>
            <w:shd w:val="clear" w:color="auto" w:fill="auto"/>
          </w:tcPr>
          <w:p w14:paraId="5E4D9F90"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62EF508B"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1F1E0A8"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7443FB0" w14:textId="77777777" w:rsidR="0063059A" w:rsidRPr="008D156A" w:rsidRDefault="0063059A" w:rsidP="009874C0">
            <w:pPr>
              <w:rPr>
                <w:rFonts w:ascii="Times New Roman" w:hAnsi="Times New Roman" w:cs="Times New Roman"/>
              </w:rPr>
            </w:pPr>
          </w:p>
        </w:tc>
      </w:tr>
      <w:tr w:rsidR="0063059A" w:rsidRPr="008D156A" w14:paraId="2BF00EB5" w14:textId="77777777" w:rsidTr="009874C0">
        <w:tc>
          <w:tcPr>
            <w:tcW w:w="2864" w:type="dxa"/>
            <w:shd w:val="clear" w:color="auto" w:fill="auto"/>
          </w:tcPr>
          <w:p w14:paraId="5C02A025"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Male</w:t>
            </w:r>
          </w:p>
        </w:tc>
        <w:tc>
          <w:tcPr>
            <w:tcW w:w="1260" w:type="dxa"/>
            <w:shd w:val="clear" w:color="auto" w:fill="auto"/>
          </w:tcPr>
          <w:p w14:paraId="6BC69BE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3D5805C6" w14:textId="77777777" w:rsidR="0063059A" w:rsidRPr="008D156A" w:rsidRDefault="0063059A" w:rsidP="009874C0">
            <w:pPr>
              <w:rPr>
                <w:rFonts w:ascii="Times New Roman" w:hAnsi="Times New Roman" w:cs="Times New Roman"/>
              </w:rPr>
            </w:pPr>
          </w:p>
        </w:tc>
        <w:tc>
          <w:tcPr>
            <w:tcW w:w="1002" w:type="dxa"/>
            <w:shd w:val="clear" w:color="auto" w:fill="auto"/>
          </w:tcPr>
          <w:p w14:paraId="74E24562"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278CB33E"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BC52810"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359EE626" w14:textId="77777777" w:rsidR="0063059A" w:rsidRPr="008D156A" w:rsidRDefault="0063059A" w:rsidP="009874C0">
            <w:pPr>
              <w:rPr>
                <w:rFonts w:ascii="Times New Roman" w:hAnsi="Times New Roman" w:cs="Times New Roman"/>
              </w:rPr>
            </w:pPr>
          </w:p>
        </w:tc>
      </w:tr>
      <w:tr w:rsidR="0063059A" w:rsidRPr="008D156A" w14:paraId="26100EB6" w14:textId="77777777" w:rsidTr="009874C0">
        <w:tc>
          <w:tcPr>
            <w:tcW w:w="2864" w:type="dxa"/>
            <w:shd w:val="clear" w:color="auto" w:fill="auto"/>
          </w:tcPr>
          <w:p w14:paraId="3370F37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Female</w:t>
            </w:r>
          </w:p>
        </w:tc>
        <w:tc>
          <w:tcPr>
            <w:tcW w:w="1260" w:type="dxa"/>
            <w:shd w:val="clear" w:color="auto" w:fill="auto"/>
          </w:tcPr>
          <w:p w14:paraId="0F3A1C64" w14:textId="77777777" w:rsidR="0063059A" w:rsidRPr="008D156A" w:rsidRDefault="0063059A" w:rsidP="009874C0">
            <w:pPr>
              <w:rPr>
                <w:rFonts w:ascii="Times New Roman" w:hAnsi="Times New Roman" w:cs="Times New Roman"/>
              </w:rPr>
            </w:pPr>
            <w:r>
              <w:rPr>
                <w:rFonts w:ascii="Times New Roman" w:hAnsi="Times New Roman" w:cs="Times New Roman"/>
              </w:rPr>
              <w:t>0.94</w:t>
            </w:r>
          </w:p>
        </w:tc>
        <w:tc>
          <w:tcPr>
            <w:tcW w:w="1259" w:type="dxa"/>
            <w:shd w:val="clear" w:color="auto" w:fill="auto"/>
          </w:tcPr>
          <w:p w14:paraId="435FE638" w14:textId="77777777" w:rsidR="0063059A" w:rsidRPr="008D156A" w:rsidRDefault="0063059A" w:rsidP="009874C0">
            <w:pPr>
              <w:rPr>
                <w:rFonts w:ascii="Times New Roman" w:hAnsi="Times New Roman" w:cs="Times New Roman"/>
              </w:rPr>
            </w:pPr>
            <w:r>
              <w:rPr>
                <w:rFonts w:ascii="Times New Roman" w:hAnsi="Times New Roman" w:cs="Times New Roman"/>
              </w:rPr>
              <w:t>0.73-1.20</w:t>
            </w:r>
          </w:p>
        </w:tc>
        <w:tc>
          <w:tcPr>
            <w:tcW w:w="1002" w:type="dxa"/>
            <w:shd w:val="clear" w:color="auto" w:fill="auto"/>
          </w:tcPr>
          <w:p w14:paraId="510FCD88" w14:textId="77777777" w:rsidR="0063059A" w:rsidRPr="008D156A" w:rsidRDefault="0063059A" w:rsidP="009874C0">
            <w:pPr>
              <w:rPr>
                <w:rFonts w:ascii="Times New Roman" w:hAnsi="Times New Roman" w:cs="Times New Roman"/>
              </w:rPr>
            </w:pPr>
            <w:r>
              <w:rPr>
                <w:rFonts w:ascii="Times New Roman" w:hAnsi="Times New Roman" w:cs="Times New Roman"/>
              </w:rPr>
              <w:t>0.601</w:t>
            </w:r>
          </w:p>
        </w:tc>
        <w:tc>
          <w:tcPr>
            <w:tcW w:w="1532" w:type="dxa"/>
            <w:shd w:val="clear" w:color="auto" w:fill="808080" w:themeFill="background1" w:themeFillShade="80"/>
          </w:tcPr>
          <w:p w14:paraId="664CB66B"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27FF02CF"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D1B942A" w14:textId="77777777" w:rsidR="0063059A" w:rsidRPr="008D156A" w:rsidRDefault="0063059A" w:rsidP="009874C0">
            <w:pPr>
              <w:rPr>
                <w:rFonts w:ascii="Times New Roman" w:hAnsi="Times New Roman" w:cs="Times New Roman"/>
              </w:rPr>
            </w:pPr>
          </w:p>
        </w:tc>
      </w:tr>
      <w:tr w:rsidR="0063059A" w:rsidRPr="008D156A" w14:paraId="6CA4C0A7" w14:textId="77777777" w:rsidTr="009874C0">
        <w:tc>
          <w:tcPr>
            <w:tcW w:w="2864" w:type="dxa"/>
            <w:shd w:val="clear" w:color="auto" w:fill="auto"/>
          </w:tcPr>
          <w:p w14:paraId="511134E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ECOG performance status</w:t>
            </w:r>
          </w:p>
        </w:tc>
        <w:tc>
          <w:tcPr>
            <w:tcW w:w="1260" w:type="dxa"/>
            <w:shd w:val="clear" w:color="auto" w:fill="auto"/>
          </w:tcPr>
          <w:p w14:paraId="1C278B7D" w14:textId="77777777" w:rsidR="0063059A" w:rsidRPr="008D156A" w:rsidRDefault="0063059A" w:rsidP="009874C0">
            <w:pPr>
              <w:rPr>
                <w:rFonts w:ascii="Times New Roman" w:hAnsi="Times New Roman" w:cs="Times New Roman"/>
              </w:rPr>
            </w:pPr>
          </w:p>
        </w:tc>
        <w:tc>
          <w:tcPr>
            <w:tcW w:w="1259" w:type="dxa"/>
            <w:shd w:val="clear" w:color="auto" w:fill="auto"/>
          </w:tcPr>
          <w:p w14:paraId="341F00C5" w14:textId="77777777" w:rsidR="0063059A" w:rsidRPr="008D156A" w:rsidRDefault="0063059A" w:rsidP="009874C0">
            <w:pPr>
              <w:rPr>
                <w:rFonts w:ascii="Times New Roman" w:hAnsi="Times New Roman" w:cs="Times New Roman"/>
              </w:rPr>
            </w:pPr>
          </w:p>
        </w:tc>
        <w:tc>
          <w:tcPr>
            <w:tcW w:w="1002" w:type="dxa"/>
            <w:shd w:val="clear" w:color="auto" w:fill="auto"/>
          </w:tcPr>
          <w:p w14:paraId="246D4E8C"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106B278E"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9D92C21"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B7EDB03" w14:textId="77777777" w:rsidR="0063059A" w:rsidRPr="008D156A" w:rsidRDefault="0063059A" w:rsidP="009874C0">
            <w:pPr>
              <w:rPr>
                <w:rFonts w:ascii="Times New Roman" w:hAnsi="Times New Roman" w:cs="Times New Roman"/>
              </w:rPr>
            </w:pPr>
          </w:p>
        </w:tc>
      </w:tr>
      <w:tr w:rsidR="0063059A" w:rsidRPr="008D156A" w14:paraId="78670E35" w14:textId="77777777" w:rsidTr="009874C0">
        <w:tc>
          <w:tcPr>
            <w:tcW w:w="2864" w:type="dxa"/>
            <w:shd w:val="clear" w:color="auto" w:fill="auto"/>
          </w:tcPr>
          <w:p w14:paraId="077FBA36"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0-1</w:t>
            </w:r>
          </w:p>
        </w:tc>
        <w:tc>
          <w:tcPr>
            <w:tcW w:w="1260" w:type="dxa"/>
            <w:shd w:val="clear" w:color="auto" w:fill="auto"/>
          </w:tcPr>
          <w:p w14:paraId="4A1760B0"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7DE52D2E" w14:textId="77777777" w:rsidR="0063059A" w:rsidRPr="008D156A" w:rsidRDefault="0063059A" w:rsidP="009874C0">
            <w:pPr>
              <w:rPr>
                <w:rFonts w:ascii="Times New Roman" w:hAnsi="Times New Roman" w:cs="Times New Roman"/>
              </w:rPr>
            </w:pPr>
          </w:p>
        </w:tc>
        <w:tc>
          <w:tcPr>
            <w:tcW w:w="1002" w:type="dxa"/>
            <w:shd w:val="clear" w:color="auto" w:fill="auto"/>
          </w:tcPr>
          <w:p w14:paraId="5C033778" w14:textId="77777777" w:rsidR="0063059A" w:rsidRPr="008D156A" w:rsidRDefault="0063059A" w:rsidP="009874C0">
            <w:pPr>
              <w:rPr>
                <w:rFonts w:ascii="Times New Roman" w:hAnsi="Times New Roman" w:cs="Times New Roman"/>
              </w:rPr>
            </w:pPr>
          </w:p>
        </w:tc>
        <w:tc>
          <w:tcPr>
            <w:tcW w:w="1532" w:type="dxa"/>
            <w:shd w:val="clear" w:color="auto" w:fill="auto"/>
          </w:tcPr>
          <w:p w14:paraId="0273D6E1"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60" w:type="dxa"/>
            <w:shd w:val="clear" w:color="auto" w:fill="auto"/>
          </w:tcPr>
          <w:p w14:paraId="310738E0" w14:textId="77777777" w:rsidR="0063059A" w:rsidRPr="008D156A" w:rsidRDefault="0063059A" w:rsidP="009874C0">
            <w:pPr>
              <w:rPr>
                <w:rFonts w:ascii="Times New Roman" w:hAnsi="Times New Roman" w:cs="Times New Roman"/>
              </w:rPr>
            </w:pPr>
          </w:p>
        </w:tc>
        <w:tc>
          <w:tcPr>
            <w:tcW w:w="1258" w:type="dxa"/>
            <w:shd w:val="clear" w:color="auto" w:fill="auto"/>
          </w:tcPr>
          <w:p w14:paraId="7D1DB99F" w14:textId="77777777" w:rsidR="0063059A" w:rsidRPr="008D156A" w:rsidRDefault="0063059A" w:rsidP="009874C0">
            <w:pPr>
              <w:rPr>
                <w:rFonts w:ascii="Times New Roman" w:hAnsi="Times New Roman" w:cs="Times New Roman"/>
              </w:rPr>
            </w:pPr>
          </w:p>
        </w:tc>
      </w:tr>
      <w:tr w:rsidR="0063059A" w:rsidRPr="008D156A" w14:paraId="101E62E5" w14:textId="77777777" w:rsidTr="009874C0">
        <w:tc>
          <w:tcPr>
            <w:tcW w:w="2864" w:type="dxa"/>
            <w:shd w:val="clear" w:color="auto" w:fill="FFF2CC" w:themeFill="accent4" w:themeFillTint="33"/>
          </w:tcPr>
          <w:p w14:paraId="2498F46D"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2-3</w:t>
            </w:r>
          </w:p>
        </w:tc>
        <w:tc>
          <w:tcPr>
            <w:tcW w:w="1260" w:type="dxa"/>
            <w:shd w:val="clear" w:color="auto" w:fill="FFF2CC" w:themeFill="accent4" w:themeFillTint="33"/>
          </w:tcPr>
          <w:p w14:paraId="1AE5C61A" w14:textId="77777777" w:rsidR="0063059A" w:rsidRPr="008D156A" w:rsidRDefault="0063059A" w:rsidP="009874C0">
            <w:pPr>
              <w:rPr>
                <w:rFonts w:ascii="Times New Roman" w:hAnsi="Times New Roman" w:cs="Times New Roman"/>
              </w:rPr>
            </w:pPr>
            <w:r>
              <w:rPr>
                <w:rFonts w:ascii="Times New Roman" w:hAnsi="Times New Roman" w:cs="Times New Roman"/>
              </w:rPr>
              <w:t>1.70</w:t>
            </w:r>
          </w:p>
        </w:tc>
        <w:tc>
          <w:tcPr>
            <w:tcW w:w="1259" w:type="dxa"/>
            <w:shd w:val="clear" w:color="auto" w:fill="FFF2CC" w:themeFill="accent4" w:themeFillTint="33"/>
          </w:tcPr>
          <w:p w14:paraId="7BED9860" w14:textId="77777777" w:rsidR="0063059A" w:rsidRPr="008D156A" w:rsidRDefault="0063059A" w:rsidP="009874C0">
            <w:pPr>
              <w:rPr>
                <w:rFonts w:ascii="Times New Roman" w:hAnsi="Times New Roman" w:cs="Times New Roman"/>
              </w:rPr>
            </w:pPr>
            <w:r>
              <w:rPr>
                <w:rFonts w:ascii="Times New Roman" w:hAnsi="Times New Roman" w:cs="Times New Roman"/>
              </w:rPr>
              <w:t>1.20-2.40</w:t>
            </w:r>
          </w:p>
        </w:tc>
        <w:tc>
          <w:tcPr>
            <w:tcW w:w="1002" w:type="dxa"/>
            <w:shd w:val="clear" w:color="auto" w:fill="FFF2CC" w:themeFill="accent4" w:themeFillTint="33"/>
          </w:tcPr>
          <w:p w14:paraId="64FB9F45" w14:textId="77777777" w:rsidR="0063059A" w:rsidRPr="008D156A" w:rsidRDefault="0063059A" w:rsidP="009874C0">
            <w:pPr>
              <w:rPr>
                <w:rFonts w:ascii="Times New Roman" w:hAnsi="Times New Roman" w:cs="Times New Roman"/>
              </w:rPr>
            </w:pPr>
            <w:r>
              <w:rPr>
                <w:rFonts w:ascii="Times New Roman" w:hAnsi="Times New Roman" w:cs="Times New Roman"/>
              </w:rPr>
              <w:t>0.003*</w:t>
            </w:r>
          </w:p>
        </w:tc>
        <w:tc>
          <w:tcPr>
            <w:tcW w:w="1532" w:type="dxa"/>
            <w:shd w:val="clear" w:color="auto" w:fill="FFF2CC" w:themeFill="accent4" w:themeFillTint="33"/>
          </w:tcPr>
          <w:p w14:paraId="241A18C6" w14:textId="77777777" w:rsidR="0063059A" w:rsidRPr="008D156A" w:rsidRDefault="0063059A" w:rsidP="009874C0">
            <w:pPr>
              <w:rPr>
                <w:rFonts w:ascii="Times New Roman" w:hAnsi="Times New Roman" w:cs="Times New Roman"/>
              </w:rPr>
            </w:pPr>
            <w:r>
              <w:rPr>
                <w:rFonts w:ascii="Times New Roman" w:hAnsi="Times New Roman" w:cs="Times New Roman"/>
              </w:rPr>
              <w:t>1.58</w:t>
            </w:r>
          </w:p>
        </w:tc>
        <w:tc>
          <w:tcPr>
            <w:tcW w:w="1260" w:type="dxa"/>
            <w:shd w:val="clear" w:color="auto" w:fill="FFF2CC" w:themeFill="accent4" w:themeFillTint="33"/>
          </w:tcPr>
          <w:p w14:paraId="18351D54" w14:textId="77777777" w:rsidR="0063059A" w:rsidRPr="008D156A" w:rsidRDefault="0063059A" w:rsidP="009874C0">
            <w:pPr>
              <w:rPr>
                <w:rFonts w:ascii="Times New Roman" w:hAnsi="Times New Roman" w:cs="Times New Roman"/>
              </w:rPr>
            </w:pPr>
            <w:r>
              <w:rPr>
                <w:rFonts w:ascii="Times New Roman" w:hAnsi="Times New Roman" w:cs="Times New Roman"/>
              </w:rPr>
              <w:t>1.11-2.25</w:t>
            </w:r>
          </w:p>
        </w:tc>
        <w:tc>
          <w:tcPr>
            <w:tcW w:w="1258" w:type="dxa"/>
            <w:shd w:val="clear" w:color="auto" w:fill="FFF2CC" w:themeFill="accent4" w:themeFillTint="33"/>
          </w:tcPr>
          <w:p w14:paraId="48B2D83C" w14:textId="77777777" w:rsidR="0063059A" w:rsidRPr="008D156A" w:rsidRDefault="0063059A" w:rsidP="009874C0">
            <w:pPr>
              <w:rPr>
                <w:rFonts w:ascii="Times New Roman" w:hAnsi="Times New Roman" w:cs="Times New Roman"/>
              </w:rPr>
            </w:pPr>
            <w:r>
              <w:rPr>
                <w:rFonts w:ascii="Times New Roman" w:hAnsi="Times New Roman" w:cs="Times New Roman"/>
              </w:rPr>
              <w:t>0.011*</w:t>
            </w:r>
          </w:p>
        </w:tc>
      </w:tr>
      <w:tr w:rsidR="0063059A" w:rsidRPr="008D156A" w14:paraId="1D9F3A33" w14:textId="77777777" w:rsidTr="009874C0">
        <w:tc>
          <w:tcPr>
            <w:tcW w:w="2864" w:type="dxa"/>
            <w:shd w:val="clear" w:color="auto" w:fill="FFF2CC" w:themeFill="accent4" w:themeFillTint="33"/>
          </w:tcPr>
          <w:p w14:paraId="78C4B0A6"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CA 19-9, U/mL</w:t>
            </w:r>
          </w:p>
        </w:tc>
        <w:tc>
          <w:tcPr>
            <w:tcW w:w="1260" w:type="dxa"/>
            <w:shd w:val="clear" w:color="auto" w:fill="FFF2CC" w:themeFill="accent4" w:themeFillTint="33"/>
          </w:tcPr>
          <w:p w14:paraId="2CB9B8C2" w14:textId="77777777" w:rsidR="0063059A" w:rsidRPr="008D156A" w:rsidRDefault="0063059A" w:rsidP="009874C0">
            <w:pPr>
              <w:rPr>
                <w:rFonts w:ascii="Times New Roman" w:hAnsi="Times New Roman" w:cs="Times New Roman"/>
              </w:rPr>
            </w:pPr>
            <w:r>
              <w:rPr>
                <w:rFonts w:ascii="Times New Roman" w:hAnsi="Times New Roman" w:cs="Times New Roman"/>
              </w:rPr>
              <w:t>1.000008</w:t>
            </w:r>
          </w:p>
        </w:tc>
        <w:tc>
          <w:tcPr>
            <w:tcW w:w="1259" w:type="dxa"/>
            <w:shd w:val="clear" w:color="auto" w:fill="FFF2CC" w:themeFill="accent4" w:themeFillTint="33"/>
          </w:tcPr>
          <w:p w14:paraId="6BF1A60B" w14:textId="77777777" w:rsidR="0063059A" w:rsidRPr="008D156A" w:rsidRDefault="0063059A" w:rsidP="009874C0">
            <w:pPr>
              <w:rPr>
                <w:rFonts w:ascii="Times New Roman" w:hAnsi="Times New Roman" w:cs="Times New Roman"/>
              </w:rPr>
            </w:pPr>
            <w:r>
              <w:rPr>
                <w:rFonts w:ascii="Times New Roman" w:hAnsi="Times New Roman" w:cs="Times New Roman"/>
              </w:rPr>
              <w:t>1.000002-1.000015</w:t>
            </w:r>
          </w:p>
        </w:tc>
        <w:tc>
          <w:tcPr>
            <w:tcW w:w="1002" w:type="dxa"/>
            <w:shd w:val="clear" w:color="auto" w:fill="FFF2CC" w:themeFill="accent4" w:themeFillTint="33"/>
          </w:tcPr>
          <w:p w14:paraId="307BDD59" w14:textId="77777777" w:rsidR="0063059A" w:rsidRPr="008D156A" w:rsidRDefault="0063059A" w:rsidP="009874C0">
            <w:pPr>
              <w:rPr>
                <w:rFonts w:ascii="Times New Roman" w:hAnsi="Times New Roman" w:cs="Times New Roman"/>
              </w:rPr>
            </w:pPr>
            <w:r>
              <w:rPr>
                <w:rFonts w:ascii="Times New Roman" w:hAnsi="Times New Roman" w:cs="Times New Roman"/>
              </w:rPr>
              <w:t>0.016*</w:t>
            </w:r>
          </w:p>
        </w:tc>
        <w:tc>
          <w:tcPr>
            <w:tcW w:w="1532" w:type="dxa"/>
            <w:shd w:val="clear" w:color="auto" w:fill="auto"/>
          </w:tcPr>
          <w:p w14:paraId="1AE761CC" w14:textId="77777777" w:rsidR="0063059A" w:rsidRPr="008D156A" w:rsidRDefault="0063059A" w:rsidP="009874C0">
            <w:pPr>
              <w:rPr>
                <w:rFonts w:ascii="Times New Roman" w:hAnsi="Times New Roman" w:cs="Times New Roman"/>
              </w:rPr>
            </w:pPr>
            <w:r>
              <w:rPr>
                <w:rFonts w:ascii="Times New Roman" w:hAnsi="Times New Roman" w:cs="Times New Roman"/>
              </w:rPr>
              <w:t>1.000006</w:t>
            </w:r>
          </w:p>
        </w:tc>
        <w:tc>
          <w:tcPr>
            <w:tcW w:w="1260" w:type="dxa"/>
            <w:shd w:val="clear" w:color="auto" w:fill="auto"/>
          </w:tcPr>
          <w:p w14:paraId="399F8702" w14:textId="77777777" w:rsidR="0063059A" w:rsidRPr="008D156A" w:rsidRDefault="0063059A" w:rsidP="009874C0">
            <w:pPr>
              <w:rPr>
                <w:rFonts w:ascii="Times New Roman" w:hAnsi="Times New Roman" w:cs="Times New Roman"/>
              </w:rPr>
            </w:pPr>
            <w:r>
              <w:rPr>
                <w:rFonts w:ascii="Times New Roman" w:hAnsi="Times New Roman" w:cs="Times New Roman"/>
              </w:rPr>
              <w:t>0.999999-1.000012</w:t>
            </w:r>
          </w:p>
        </w:tc>
        <w:tc>
          <w:tcPr>
            <w:tcW w:w="1258" w:type="dxa"/>
            <w:shd w:val="clear" w:color="auto" w:fill="auto"/>
          </w:tcPr>
          <w:p w14:paraId="380B1E89" w14:textId="77777777" w:rsidR="0063059A" w:rsidRPr="008D156A" w:rsidRDefault="0063059A" w:rsidP="009874C0">
            <w:pPr>
              <w:rPr>
                <w:rFonts w:ascii="Times New Roman" w:hAnsi="Times New Roman" w:cs="Times New Roman"/>
              </w:rPr>
            </w:pPr>
            <w:r>
              <w:rPr>
                <w:rFonts w:ascii="Times New Roman" w:hAnsi="Times New Roman" w:cs="Times New Roman"/>
              </w:rPr>
              <w:t>0.097</w:t>
            </w:r>
          </w:p>
        </w:tc>
      </w:tr>
      <w:tr w:rsidR="0063059A" w:rsidRPr="008D156A" w14:paraId="6BB79AA1" w14:textId="77777777" w:rsidTr="009874C0">
        <w:tc>
          <w:tcPr>
            <w:tcW w:w="2864" w:type="dxa"/>
            <w:shd w:val="clear" w:color="auto" w:fill="auto"/>
          </w:tcPr>
          <w:p w14:paraId="0088747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Maximal tumor size, cm</w:t>
            </w:r>
          </w:p>
        </w:tc>
        <w:tc>
          <w:tcPr>
            <w:tcW w:w="1260" w:type="dxa"/>
            <w:shd w:val="clear" w:color="auto" w:fill="auto"/>
          </w:tcPr>
          <w:p w14:paraId="0DE9E7EF" w14:textId="77777777" w:rsidR="0063059A" w:rsidRPr="008D156A" w:rsidRDefault="0063059A" w:rsidP="009874C0">
            <w:pPr>
              <w:rPr>
                <w:rFonts w:ascii="Times New Roman" w:hAnsi="Times New Roman" w:cs="Times New Roman"/>
              </w:rPr>
            </w:pPr>
            <w:r>
              <w:rPr>
                <w:rFonts w:ascii="Times New Roman" w:hAnsi="Times New Roman" w:cs="Times New Roman"/>
              </w:rPr>
              <w:t>1.02</w:t>
            </w:r>
          </w:p>
        </w:tc>
        <w:tc>
          <w:tcPr>
            <w:tcW w:w="1259" w:type="dxa"/>
            <w:shd w:val="clear" w:color="auto" w:fill="auto"/>
          </w:tcPr>
          <w:p w14:paraId="61736D5A" w14:textId="77777777" w:rsidR="0063059A" w:rsidRPr="008D156A" w:rsidRDefault="0063059A" w:rsidP="009874C0">
            <w:pPr>
              <w:rPr>
                <w:rFonts w:ascii="Times New Roman" w:hAnsi="Times New Roman" w:cs="Times New Roman"/>
              </w:rPr>
            </w:pPr>
            <w:r>
              <w:rPr>
                <w:rFonts w:ascii="Times New Roman" w:hAnsi="Times New Roman" w:cs="Times New Roman"/>
              </w:rPr>
              <w:t>0.99-1.05</w:t>
            </w:r>
          </w:p>
        </w:tc>
        <w:tc>
          <w:tcPr>
            <w:tcW w:w="1002" w:type="dxa"/>
            <w:shd w:val="clear" w:color="auto" w:fill="auto"/>
          </w:tcPr>
          <w:p w14:paraId="2436FD83" w14:textId="77777777" w:rsidR="0063059A" w:rsidRPr="008D156A" w:rsidRDefault="0063059A" w:rsidP="009874C0">
            <w:pPr>
              <w:rPr>
                <w:rFonts w:ascii="Times New Roman" w:hAnsi="Times New Roman" w:cs="Times New Roman"/>
              </w:rPr>
            </w:pPr>
            <w:r>
              <w:rPr>
                <w:rFonts w:ascii="Times New Roman" w:hAnsi="Times New Roman" w:cs="Times New Roman"/>
              </w:rPr>
              <w:t>0.220</w:t>
            </w:r>
          </w:p>
        </w:tc>
        <w:tc>
          <w:tcPr>
            <w:tcW w:w="1532" w:type="dxa"/>
            <w:shd w:val="clear" w:color="auto" w:fill="808080" w:themeFill="background1" w:themeFillShade="80"/>
          </w:tcPr>
          <w:p w14:paraId="6CA84448"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E50791E"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0432A39" w14:textId="77777777" w:rsidR="0063059A" w:rsidRPr="008D156A" w:rsidRDefault="0063059A" w:rsidP="009874C0">
            <w:pPr>
              <w:rPr>
                <w:rFonts w:ascii="Times New Roman" w:hAnsi="Times New Roman" w:cs="Times New Roman"/>
              </w:rPr>
            </w:pPr>
          </w:p>
        </w:tc>
      </w:tr>
      <w:tr w:rsidR="0063059A" w:rsidRPr="008D156A" w14:paraId="00B296D5" w14:textId="77777777" w:rsidTr="009874C0">
        <w:tc>
          <w:tcPr>
            <w:tcW w:w="2864" w:type="dxa"/>
            <w:shd w:val="clear" w:color="auto" w:fill="auto"/>
          </w:tcPr>
          <w:p w14:paraId="7DB40F17"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T stage</w:t>
            </w:r>
          </w:p>
        </w:tc>
        <w:tc>
          <w:tcPr>
            <w:tcW w:w="1260" w:type="dxa"/>
            <w:shd w:val="clear" w:color="auto" w:fill="auto"/>
          </w:tcPr>
          <w:p w14:paraId="7FB3E840" w14:textId="77777777" w:rsidR="0063059A" w:rsidRPr="008D156A" w:rsidRDefault="0063059A" w:rsidP="009874C0">
            <w:pPr>
              <w:rPr>
                <w:rFonts w:ascii="Times New Roman" w:hAnsi="Times New Roman" w:cs="Times New Roman"/>
              </w:rPr>
            </w:pPr>
          </w:p>
        </w:tc>
        <w:tc>
          <w:tcPr>
            <w:tcW w:w="1259" w:type="dxa"/>
            <w:shd w:val="clear" w:color="auto" w:fill="auto"/>
          </w:tcPr>
          <w:p w14:paraId="33E1EC0B" w14:textId="77777777" w:rsidR="0063059A" w:rsidRPr="008D156A" w:rsidRDefault="0063059A" w:rsidP="009874C0">
            <w:pPr>
              <w:rPr>
                <w:rFonts w:ascii="Times New Roman" w:hAnsi="Times New Roman" w:cs="Times New Roman"/>
              </w:rPr>
            </w:pPr>
          </w:p>
        </w:tc>
        <w:tc>
          <w:tcPr>
            <w:tcW w:w="1002" w:type="dxa"/>
            <w:shd w:val="clear" w:color="auto" w:fill="auto"/>
          </w:tcPr>
          <w:p w14:paraId="7D292128"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2DEA0075"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52044FA"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202CE56" w14:textId="77777777" w:rsidR="0063059A" w:rsidRPr="008D156A" w:rsidRDefault="0063059A" w:rsidP="009874C0">
            <w:pPr>
              <w:rPr>
                <w:rFonts w:ascii="Times New Roman" w:hAnsi="Times New Roman" w:cs="Times New Roman"/>
              </w:rPr>
            </w:pPr>
          </w:p>
        </w:tc>
      </w:tr>
      <w:tr w:rsidR="0063059A" w:rsidRPr="008D156A" w14:paraId="3F02E912" w14:textId="77777777" w:rsidTr="009874C0">
        <w:tc>
          <w:tcPr>
            <w:tcW w:w="2864" w:type="dxa"/>
            <w:shd w:val="clear" w:color="auto" w:fill="auto"/>
          </w:tcPr>
          <w:p w14:paraId="5E5117D5"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1-2</w:t>
            </w:r>
          </w:p>
        </w:tc>
        <w:tc>
          <w:tcPr>
            <w:tcW w:w="1260" w:type="dxa"/>
            <w:shd w:val="clear" w:color="auto" w:fill="auto"/>
          </w:tcPr>
          <w:p w14:paraId="680C37E5"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37C9389D" w14:textId="77777777" w:rsidR="0063059A" w:rsidRPr="008D156A" w:rsidRDefault="0063059A" w:rsidP="009874C0">
            <w:pPr>
              <w:rPr>
                <w:rFonts w:ascii="Times New Roman" w:hAnsi="Times New Roman" w:cs="Times New Roman"/>
              </w:rPr>
            </w:pPr>
          </w:p>
        </w:tc>
        <w:tc>
          <w:tcPr>
            <w:tcW w:w="1002" w:type="dxa"/>
            <w:shd w:val="clear" w:color="auto" w:fill="auto"/>
          </w:tcPr>
          <w:p w14:paraId="3D8DB281"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0005E60B"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D56EC0A"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AAA36BF" w14:textId="77777777" w:rsidR="0063059A" w:rsidRPr="008D156A" w:rsidRDefault="0063059A" w:rsidP="009874C0">
            <w:pPr>
              <w:rPr>
                <w:rFonts w:ascii="Times New Roman" w:hAnsi="Times New Roman" w:cs="Times New Roman"/>
              </w:rPr>
            </w:pPr>
          </w:p>
        </w:tc>
      </w:tr>
      <w:tr w:rsidR="0063059A" w:rsidRPr="008D156A" w14:paraId="6C9C9F6B" w14:textId="77777777" w:rsidTr="009874C0">
        <w:tc>
          <w:tcPr>
            <w:tcW w:w="2864" w:type="dxa"/>
            <w:shd w:val="clear" w:color="auto" w:fill="auto"/>
          </w:tcPr>
          <w:p w14:paraId="6DB42D6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3-4</w:t>
            </w:r>
          </w:p>
        </w:tc>
        <w:tc>
          <w:tcPr>
            <w:tcW w:w="1260" w:type="dxa"/>
            <w:shd w:val="clear" w:color="auto" w:fill="auto"/>
          </w:tcPr>
          <w:p w14:paraId="343ECEC4" w14:textId="77777777" w:rsidR="0063059A" w:rsidRPr="008D156A" w:rsidRDefault="0063059A" w:rsidP="009874C0">
            <w:pPr>
              <w:rPr>
                <w:rFonts w:ascii="Times New Roman" w:hAnsi="Times New Roman" w:cs="Times New Roman"/>
              </w:rPr>
            </w:pPr>
            <w:r>
              <w:rPr>
                <w:rFonts w:ascii="Times New Roman" w:hAnsi="Times New Roman" w:cs="Times New Roman"/>
              </w:rPr>
              <w:t>1.16</w:t>
            </w:r>
          </w:p>
        </w:tc>
        <w:tc>
          <w:tcPr>
            <w:tcW w:w="1259" w:type="dxa"/>
            <w:shd w:val="clear" w:color="auto" w:fill="auto"/>
          </w:tcPr>
          <w:p w14:paraId="688F02E7" w14:textId="77777777" w:rsidR="0063059A" w:rsidRPr="008D156A" w:rsidRDefault="0063059A" w:rsidP="009874C0">
            <w:pPr>
              <w:rPr>
                <w:rFonts w:ascii="Times New Roman" w:hAnsi="Times New Roman" w:cs="Times New Roman"/>
              </w:rPr>
            </w:pPr>
            <w:r>
              <w:rPr>
                <w:rFonts w:ascii="Times New Roman" w:hAnsi="Times New Roman" w:cs="Times New Roman"/>
              </w:rPr>
              <w:t>0.87-1.54</w:t>
            </w:r>
          </w:p>
        </w:tc>
        <w:tc>
          <w:tcPr>
            <w:tcW w:w="1002" w:type="dxa"/>
            <w:shd w:val="clear" w:color="auto" w:fill="auto"/>
          </w:tcPr>
          <w:p w14:paraId="516F3F9E" w14:textId="77777777" w:rsidR="0063059A" w:rsidRPr="008D156A" w:rsidRDefault="0063059A" w:rsidP="009874C0">
            <w:pPr>
              <w:rPr>
                <w:rFonts w:ascii="Times New Roman" w:hAnsi="Times New Roman" w:cs="Times New Roman"/>
              </w:rPr>
            </w:pPr>
            <w:r>
              <w:rPr>
                <w:rFonts w:ascii="Times New Roman" w:hAnsi="Times New Roman" w:cs="Times New Roman"/>
              </w:rPr>
              <w:t>0.327</w:t>
            </w:r>
          </w:p>
        </w:tc>
        <w:tc>
          <w:tcPr>
            <w:tcW w:w="1532" w:type="dxa"/>
            <w:shd w:val="clear" w:color="auto" w:fill="808080" w:themeFill="background1" w:themeFillShade="80"/>
          </w:tcPr>
          <w:p w14:paraId="33E87939"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87F5DF7"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944B9E7" w14:textId="77777777" w:rsidR="0063059A" w:rsidRPr="008D156A" w:rsidRDefault="0063059A" w:rsidP="009874C0">
            <w:pPr>
              <w:rPr>
                <w:rFonts w:ascii="Times New Roman" w:hAnsi="Times New Roman" w:cs="Times New Roman"/>
              </w:rPr>
            </w:pPr>
          </w:p>
        </w:tc>
      </w:tr>
      <w:tr w:rsidR="0063059A" w:rsidRPr="008D156A" w14:paraId="0B31526C" w14:textId="77777777" w:rsidTr="009874C0">
        <w:tc>
          <w:tcPr>
            <w:tcW w:w="2864" w:type="dxa"/>
            <w:shd w:val="clear" w:color="auto" w:fill="auto"/>
          </w:tcPr>
          <w:p w14:paraId="4F9CB72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N stage</w:t>
            </w:r>
          </w:p>
        </w:tc>
        <w:tc>
          <w:tcPr>
            <w:tcW w:w="1260" w:type="dxa"/>
            <w:shd w:val="clear" w:color="auto" w:fill="auto"/>
          </w:tcPr>
          <w:p w14:paraId="4A2BCAA8" w14:textId="77777777" w:rsidR="0063059A" w:rsidRPr="008D156A" w:rsidRDefault="0063059A" w:rsidP="009874C0">
            <w:pPr>
              <w:rPr>
                <w:rFonts w:ascii="Times New Roman" w:hAnsi="Times New Roman" w:cs="Times New Roman"/>
              </w:rPr>
            </w:pPr>
          </w:p>
        </w:tc>
        <w:tc>
          <w:tcPr>
            <w:tcW w:w="1259" w:type="dxa"/>
            <w:shd w:val="clear" w:color="auto" w:fill="auto"/>
          </w:tcPr>
          <w:p w14:paraId="0D0A674D" w14:textId="77777777" w:rsidR="0063059A" w:rsidRPr="008D156A" w:rsidRDefault="0063059A" w:rsidP="009874C0">
            <w:pPr>
              <w:rPr>
                <w:rFonts w:ascii="Times New Roman" w:hAnsi="Times New Roman" w:cs="Times New Roman"/>
              </w:rPr>
            </w:pPr>
          </w:p>
        </w:tc>
        <w:tc>
          <w:tcPr>
            <w:tcW w:w="1002" w:type="dxa"/>
            <w:shd w:val="clear" w:color="auto" w:fill="auto"/>
          </w:tcPr>
          <w:p w14:paraId="6329A766"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5007D742"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7D9EBB2"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5E33FB02" w14:textId="77777777" w:rsidR="0063059A" w:rsidRPr="008D156A" w:rsidRDefault="0063059A" w:rsidP="009874C0">
            <w:pPr>
              <w:rPr>
                <w:rFonts w:ascii="Times New Roman" w:hAnsi="Times New Roman" w:cs="Times New Roman"/>
              </w:rPr>
            </w:pPr>
          </w:p>
        </w:tc>
      </w:tr>
      <w:tr w:rsidR="0063059A" w:rsidRPr="008D156A" w14:paraId="2FD57C04" w14:textId="77777777" w:rsidTr="009874C0">
        <w:tc>
          <w:tcPr>
            <w:tcW w:w="2864" w:type="dxa"/>
            <w:shd w:val="clear" w:color="auto" w:fill="auto"/>
          </w:tcPr>
          <w:p w14:paraId="7E33B2C7"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0</w:t>
            </w:r>
          </w:p>
        </w:tc>
        <w:tc>
          <w:tcPr>
            <w:tcW w:w="1260" w:type="dxa"/>
            <w:shd w:val="clear" w:color="auto" w:fill="auto"/>
          </w:tcPr>
          <w:p w14:paraId="205E6951"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60FB06FD" w14:textId="77777777" w:rsidR="0063059A" w:rsidRPr="008D156A" w:rsidRDefault="0063059A" w:rsidP="009874C0">
            <w:pPr>
              <w:rPr>
                <w:rFonts w:ascii="Times New Roman" w:hAnsi="Times New Roman" w:cs="Times New Roman"/>
              </w:rPr>
            </w:pPr>
          </w:p>
        </w:tc>
        <w:tc>
          <w:tcPr>
            <w:tcW w:w="1002" w:type="dxa"/>
            <w:shd w:val="clear" w:color="auto" w:fill="auto"/>
          </w:tcPr>
          <w:p w14:paraId="19480B74"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7BEC180F"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2B63FD1F"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35F269E6" w14:textId="77777777" w:rsidR="0063059A" w:rsidRPr="008D156A" w:rsidRDefault="0063059A" w:rsidP="009874C0">
            <w:pPr>
              <w:rPr>
                <w:rFonts w:ascii="Times New Roman" w:hAnsi="Times New Roman" w:cs="Times New Roman"/>
              </w:rPr>
            </w:pPr>
          </w:p>
        </w:tc>
      </w:tr>
      <w:tr w:rsidR="0063059A" w:rsidRPr="008D156A" w14:paraId="14CA2EAD" w14:textId="77777777" w:rsidTr="009874C0">
        <w:tc>
          <w:tcPr>
            <w:tcW w:w="2864" w:type="dxa"/>
            <w:shd w:val="clear" w:color="auto" w:fill="auto"/>
          </w:tcPr>
          <w:p w14:paraId="2C0368A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1</w:t>
            </w:r>
          </w:p>
        </w:tc>
        <w:tc>
          <w:tcPr>
            <w:tcW w:w="1260" w:type="dxa"/>
            <w:shd w:val="clear" w:color="auto" w:fill="auto"/>
          </w:tcPr>
          <w:p w14:paraId="19D318FA" w14:textId="77777777" w:rsidR="0063059A" w:rsidRPr="008D156A" w:rsidRDefault="0063059A" w:rsidP="009874C0">
            <w:pPr>
              <w:rPr>
                <w:rFonts w:ascii="Times New Roman" w:hAnsi="Times New Roman" w:cs="Times New Roman"/>
              </w:rPr>
            </w:pPr>
            <w:r>
              <w:rPr>
                <w:rFonts w:ascii="Times New Roman" w:hAnsi="Times New Roman" w:cs="Times New Roman"/>
              </w:rPr>
              <w:t>1.20</w:t>
            </w:r>
          </w:p>
        </w:tc>
        <w:tc>
          <w:tcPr>
            <w:tcW w:w="1259" w:type="dxa"/>
            <w:shd w:val="clear" w:color="auto" w:fill="auto"/>
          </w:tcPr>
          <w:p w14:paraId="5271F2C8" w14:textId="77777777" w:rsidR="0063059A" w:rsidRPr="008D156A" w:rsidRDefault="0063059A" w:rsidP="009874C0">
            <w:pPr>
              <w:rPr>
                <w:rFonts w:ascii="Times New Roman" w:hAnsi="Times New Roman" w:cs="Times New Roman"/>
              </w:rPr>
            </w:pPr>
            <w:r>
              <w:rPr>
                <w:rFonts w:ascii="Times New Roman" w:hAnsi="Times New Roman" w:cs="Times New Roman"/>
              </w:rPr>
              <w:t>0.86-1.68</w:t>
            </w:r>
          </w:p>
        </w:tc>
        <w:tc>
          <w:tcPr>
            <w:tcW w:w="1002" w:type="dxa"/>
            <w:shd w:val="clear" w:color="auto" w:fill="auto"/>
          </w:tcPr>
          <w:p w14:paraId="787BB2D4" w14:textId="77777777" w:rsidR="0063059A" w:rsidRPr="008D156A" w:rsidRDefault="0063059A" w:rsidP="009874C0">
            <w:pPr>
              <w:rPr>
                <w:rFonts w:ascii="Times New Roman" w:hAnsi="Times New Roman" w:cs="Times New Roman"/>
              </w:rPr>
            </w:pPr>
            <w:r>
              <w:rPr>
                <w:rFonts w:ascii="Times New Roman" w:hAnsi="Times New Roman" w:cs="Times New Roman"/>
              </w:rPr>
              <w:t>0.293</w:t>
            </w:r>
          </w:p>
        </w:tc>
        <w:tc>
          <w:tcPr>
            <w:tcW w:w="1532" w:type="dxa"/>
            <w:shd w:val="clear" w:color="auto" w:fill="808080" w:themeFill="background1" w:themeFillShade="80"/>
          </w:tcPr>
          <w:p w14:paraId="3C88567E"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56AF3C4"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31697CC" w14:textId="77777777" w:rsidR="0063059A" w:rsidRPr="008D156A" w:rsidRDefault="0063059A" w:rsidP="009874C0">
            <w:pPr>
              <w:rPr>
                <w:rFonts w:ascii="Times New Roman" w:hAnsi="Times New Roman" w:cs="Times New Roman"/>
              </w:rPr>
            </w:pPr>
          </w:p>
        </w:tc>
      </w:tr>
      <w:tr w:rsidR="0063059A" w:rsidRPr="008D156A" w14:paraId="7DC80E77" w14:textId="77777777" w:rsidTr="009874C0">
        <w:tc>
          <w:tcPr>
            <w:tcW w:w="2864" w:type="dxa"/>
            <w:shd w:val="clear" w:color="auto" w:fill="auto"/>
          </w:tcPr>
          <w:p w14:paraId="2B6D53D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Non-regional nodal mets at diagnosis</w:t>
            </w:r>
          </w:p>
        </w:tc>
        <w:tc>
          <w:tcPr>
            <w:tcW w:w="1260" w:type="dxa"/>
            <w:shd w:val="clear" w:color="auto" w:fill="auto"/>
          </w:tcPr>
          <w:p w14:paraId="1C36BB19" w14:textId="77777777" w:rsidR="0063059A" w:rsidRPr="008D156A" w:rsidRDefault="0063059A" w:rsidP="009874C0">
            <w:pPr>
              <w:rPr>
                <w:rFonts w:ascii="Times New Roman" w:hAnsi="Times New Roman" w:cs="Times New Roman"/>
              </w:rPr>
            </w:pPr>
            <w:r>
              <w:rPr>
                <w:rFonts w:ascii="Times New Roman" w:hAnsi="Times New Roman" w:cs="Times New Roman"/>
              </w:rPr>
              <w:t>1.19</w:t>
            </w:r>
          </w:p>
        </w:tc>
        <w:tc>
          <w:tcPr>
            <w:tcW w:w="1259" w:type="dxa"/>
            <w:shd w:val="clear" w:color="auto" w:fill="auto"/>
          </w:tcPr>
          <w:p w14:paraId="7AB46CF2" w14:textId="77777777" w:rsidR="0063059A" w:rsidRPr="008D156A" w:rsidRDefault="0063059A" w:rsidP="009874C0">
            <w:pPr>
              <w:rPr>
                <w:rFonts w:ascii="Times New Roman" w:hAnsi="Times New Roman" w:cs="Times New Roman"/>
              </w:rPr>
            </w:pPr>
            <w:r>
              <w:rPr>
                <w:rFonts w:ascii="Times New Roman" w:hAnsi="Times New Roman" w:cs="Times New Roman"/>
              </w:rPr>
              <w:t>0.93-1.53</w:t>
            </w:r>
          </w:p>
        </w:tc>
        <w:tc>
          <w:tcPr>
            <w:tcW w:w="1002" w:type="dxa"/>
            <w:shd w:val="clear" w:color="auto" w:fill="auto"/>
          </w:tcPr>
          <w:p w14:paraId="76C468F6" w14:textId="77777777" w:rsidR="0063059A" w:rsidRPr="008D156A" w:rsidRDefault="0063059A" w:rsidP="009874C0">
            <w:pPr>
              <w:rPr>
                <w:rFonts w:ascii="Times New Roman" w:hAnsi="Times New Roman" w:cs="Times New Roman"/>
              </w:rPr>
            </w:pPr>
            <w:r>
              <w:rPr>
                <w:rFonts w:ascii="Times New Roman" w:hAnsi="Times New Roman" w:cs="Times New Roman"/>
              </w:rPr>
              <w:t>0.169</w:t>
            </w:r>
          </w:p>
        </w:tc>
        <w:tc>
          <w:tcPr>
            <w:tcW w:w="1532" w:type="dxa"/>
            <w:shd w:val="clear" w:color="auto" w:fill="808080" w:themeFill="background1" w:themeFillShade="80"/>
          </w:tcPr>
          <w:p w14:paraId="67FB98AE"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A1D3A08"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E481130" w14:textId="77777777" w:rsidR="0063059A" w:rsidRPr="008D156A" w:rsidRDefault="0063059A" w:rsidP="009874C0">
            <w:pPr>
              <w:rPr>
                <w:rFonts w:ascii="Times New Roman" w:hAnsi="Times New Roman" w:cs="Times New Roman"/>
              </w:rPr>
            </w:pPr>
          </w:p>
        </w:tc>
      </w:tr>
      <w:tr w:rsidR="0063059A" w:rsidRPr="008D156A" w14:paraId="56AB482A" w14:textId="77777777" w:rsidTr="009874C0">
        <w:tc>
          <w:tcPr>
            <w:tcW w:w="2864" w:type="dxa"/>
            <w:shd w:val="clear" w:color="auto" w:fill="auto"/>
          </w:tcPr>
          <w:p w14:paraId="7EDFD5A0"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Peritoneal mets at diagnosis</w:t>
            </w:r>
          </w:p>
        </w:tc>
        <w:tc>
          <w:tcPr>
            <w:tcW w:w="1260" w:type="dxa"/>
            <w:shd w:val="clear" w:color="auto" w:fill="auto"/>
          </w:tcPr>
          <w:p w14:paraId="6C1358A1" w14:textId="77777777" w:rsidR="0063059A" w:rsidRPr="008D156A" w:rsidRDefault="0063059A" w:rsidP="009874C0">
            <w:pPr>
              <w:rPr>
                <w:rFonts w:ascii="Times New Roman" w:hAnsi="Times New Roman" w:cs="Times New Roman"/>
              </w:rPr>
            </w:pPr>
            <w:r>
              <w:rPr>
                <w:rFonts w:ascii="Times New Roman" w:hAnsi="Times New Roman" w:cs="Times New Roman"/>
              </w:rPr>
              <w:t>1.20</w:t>
            </w:r>
          </w:p>
        </w:tc>
        <w:tc>
          <w:tcPr>
            <w:tcW w:w="1259" w:type="dxa"/>
            <w:shd w:val="clear" w:color="auto" w:fill="auto"/>
          </w:tcPr>
          <w:p w14:paraId="3D3BFBEB" w14:textId="77777777" w:rsidR="0063059A" w:rsidRPr="008D156A" w:rsidRDefault="0063059A" w:rsidP="009874C0">
            <w:pPr>
              <w:rPr>
                <w:rFonts w:ascii="Times New Roman" w:hAnsi="Times New Roman" w:cs="Times New Roman"/>
              </w:rPr>
            </w:pPr>
            <w:r>
              <w:rPr>
                <w:rFonts w:ascii="Times New Roman" w:hAnsi="Times New Roman" w:cs="Times New Roman"/>
              </w:rPr>
              <w:t>0.93-1.55</w:t>
            </w:r>
          </w:p>
        </w:tc>
        <w:tc>
          <w:tcPr>
            <w:tcW w:w="1002" w:type="dxa"/>
            <w:shd w:val="clear" w:color="auto" w:fill="auto"/>
          </w:tcPr>
          <w:p w14:paraId="413C41B5" w14:textId="77777777" w:rsidR="0063059A" w:rsidRPr="008D156A" w:rsidRDefault="0063059A" w:rsidP="009874C0">
            <w:pPr>
              <w:rPr>
                <w:rFonts w:ascii="Times New Roman" w:hAnsi="Times New Roman" w:cs="Times New Roman"/>
              </w:rPr>
            </w:pPr>
            <w:r>
              <w:rPr>
                <w:rFonts w:ascii="Times New Roman" w:hAnsi="Times New Roman" w:cs="Times New Roman"/>
              </w:rPr>
              <w:t>0.166</w:t>
            </w:r>
          </w:p>
        </w:tc>
        <w:tc>
          <w:tcPr>
            <w:tcW w:w="1532" w:type="dxa"/>
            <w:shd w:val="clear" w:color="auto" w:fill="808080" w:themeFill="background1" w:themeFillShade="80"/>
          </w:tcPr>
          <w:p w14:paraId="3FB1A6B4"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D551B17"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4FCF0B5" w14:textId="77777777" w:rsidR="0063059A" w:rsidRPr="008D156A" w:rsidRDefault="0063059A" w:rsidP="009874C0">
            <w:pPr>
              <w:rPr>
                <w:rFonts w:ascii="Times New Roman" w:hAnsi="Times New Roman" w:cs="Times New Roman"/>
              </w:rPr>
            </w:pPr>
          </w:p>
        </w:tc>
      </w:tr>
      <w:tr w:rsidR="0063059A" w:rsidRPr="008D156A" w14:paraId="054A598F" w14:textId="77777777" w:rsidTr="009874C0">
        <w:tc>
          <w:tcPr>
            <w:tcW w:w="2864" w:type="dxa"/>
            <w:shd w:val="clear" w:color="auto" w:fill="auto"/>
          </w:tcPr>
          <w:p w14:paraId="03FC4921"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Osseous mets at diagnosis</w:t>
            </w:r>
          </w:p>
        </w:tc>
        <w:tc>
          <w:tcPr>
            <w:tcW w:w="1260" w:type="dxa"/>
            <w:shd w:val="clear" w:color="auto" w:fill="auto"/>
          </w:tcPr>
          <w:p w14:paraId="008E309D" w14:textId="77777777" w:rsidR="0063059A" w:rsidRPr="008D156A" w:rsidRDefault="0063059A" w:rsidP="009874C0">
            <w:pPr>
              <w:rPr>
                <w:rFonts w:ascii="Times New Roman" w:hAnsi="Times New Roman" w:cs="Times New Roman"/>
              </w:rPr>
            </w:pPr>
            <w:r>
              <w:rPr>
                <w:rFonts w:ascii="Times New Roman" w:hAnsi="Times New Roman" w:cs="Times New Roman"/>
              </w:rPr>
              <w:t>1.12</w:t>
            </w:r>
          </w:p>
        </w:tc>
        <w:tc>
          <w:tcPr>
            <w:tcW w:w="1259" w:type="dxa"/>
            <w:shd w:val="clear" w:color="auto" w:fill="auto"/>
          </w:tcPr>
          <w:p w14:paraId="69EB9E4C" w14:textId="77777777" w:rsidR="0063059A" w:rsidRPr="008D156A" w:rsidRDefault="0063059A" w:rsidP="009874C0">
            <w:pPr>
              <w:rPr>
                <w:rFonts w:ascii="Times New Roman" w:hAnsi="Times New Roman" w:cs="Times New Roman"/>
              </w:rPr>
            </w:pPr>
            <w:r>
              <w:rPr>
                <w:rFonts w:ascii="Times New Roman" w:hAnsi="Times New Roman" w:cs="Times New Roman"/>
              </w:rPr>
              <w:t>0.86-1.46</w:t>
            </w:r>
          </w:p>
        </w:tc>
        <w:tc>
          <w:tcPr>
            <w:tcW w:w="1002" w:type="dxa"/>
            <w:shd w:val="clear" w:color="auto" w:fill="auto"/>
          </w:tcPr>
          <w:p w14:paraId="0F24AA59" w14:textId="77777777" w:rsidR="0063059A" w:rsidRPr="008D156A" w:rsidRDefault="0063059A" w:rsidP="009874C0">
            <w:pPr>
              <w:rPr>
                <w:rFonts w:ascii="Times New Roman" w:hAnsi="Times New Roman" w:cs="Times New Roman"/>
              </w:rPr>
            </w:pPr>
            <w:r>
              <w:rPr>
                <w:rFonts w:ascii="Times New Roman" w:hAnsi="Times New Roman" w:cs="Times New Roman"/>
              </w:rPr>
              <w:t>0.407</w:t>
            </w:r>
          </w:p>
        </w:tc>
        <w:tc>
          <w:tcPr>
            <w:tcW w:w="1532" w:type="dxa"/>
            <w:shd w:val="clear" w:color="auto" w:fill="808080" w:themeFill="background1" w:themeFillShade="80"/>
          </w:tcPr>
          <w:p w14:paraId="0CA7C405"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B17A353"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4E160C5" w14:textId="77777777" w:rsidR="0063059A" w:rsidRPr="008D156A" w:rsidRDefault="0063059A" w:rsidP="009874C0">
            <w:pPr>
              <w:rPr>
                <w:rFonts w:ascii="Times New Roman" w:hAnsi="Times New Roman" w:cs="Times New Roman"/>
              </w:rPr>
            </w:pPr>
          </w:p>
        </w:tc>
      </w:tr>
      <w:tr w:rsidR="0063059A" w:rsidRPr="008D156A" w14:paraId="47AD6383" w14:textId="77777777" w:rsidTr="009874C0">
        <w:tc>
          <w:tcPr>
            <w:tcW w:w="2864" w:type="dxa"/>
            <w:shd w:val="clear" w:color="auto" w:fill="auto"/>
          </w:tcPr>
          <w:p w14:paraId="105A7D52"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Lung mets at diagnosis</w:t>
            </w:r>
          </w:p>
        </w:tc>
        <w:tc>
          <w:tcPr>
            <w:tcW w:w="1260" w:type="dxa"/>
            <w:shd w:val="clear" w:color="auto" w:fill="auto"/>
          </w:tcPr>
          <w:p w14:paraId="7A86795E" w14:textId="77777777" w:rsidR="0063059A" w:rsidRPr="008D156A" w:rsidRDefault="0063059A" w:rsidP="009874C0">
            <w:pPr>
              <w:rPr>
                <w:rFonts w:ascii="Times New Roman" w:hAnsi="Times New Roman" w:cs="Times New Roman"/>
              </w:rPr>
            </w:pPr>
            <w:r>
              <w:rPr>
                <w:rFonts w:ascii="Times New Roman" w:hAnsi="Times New Roman" w:cs="Times New Roman"/>
              </w:rPr>
              <w:t>1.05</w:t>
            </w:r>
          </w:p>
        </w:tc>
        <w:tc>
          <w:tcPr>
            <w:tcW w:w="1259" w:type="dxa"/>
            <w:shd w:val="clear" w:color="auto" w:fill="auto"/>
          </w:tcPr>
          <w:p w14:paraId="13EB0F66" w14:textId="77777777" w:rsidR="0063059A" w:rsidRPr="008D156A" w:rsidRDefault="0063059A" w:rsidP="009874C0">
            <w:pPr>
              <w:rPr>
                <w:rFonts w:ascii="Times New Roman" w:hAnsi="Times New Roman" w:cs="Times New Roman"/>
              </w:rPr>
            </w:pPr>
            <w:r>
              <w:rPr>
                <w:rFonts w:ascii="Times New Roman" w:hAnsi="Times New Roman" w:cs="Times New Roman"/>
              </w:rPr>
              <w:t>0.82-1.34</w:t>
            </w:r>
          </w:p>
        </w:tc>
        <w:tc>
          <w:tcPr>
            <w:tcW w:w="1002" w:type="dxa"/>
            <w:shd w:val="clear" w:color="auto" w:fill="auto"/>
          </w:tcPr>
          <w:p w14:paraId="3BBA8676" w14:textId="77777777" w:rsidR="0063059A" w:rsidRPr="008D156A" w:rsidRDefault="0063059A" w:rsidP="009874C0">
            <w:pPr>
              <w:rPr>
                <w:rFonts w:ascii="Times New Roman" w:hAnsi="Times New Roman" w:cs="Times New Roman"/>
              </w:rPr>
            </w:pPr>
            <w:r>
              <w:rPr>
                <w:rFonts w:ascii="Times New Roman" w:hAnsi="Times New Roman" w:cs="Times New Roman"/>
              </w:rPr>
              <w:t>0.704</w:t>
            </w:r>
          </w:p>
        </w:tc>
        <w:tc>
          <w:tcPr>
            <w:tcW w:w="1532" w:type="dxa"/>
            <w:shd w:val="clear" w:color="auto" w:fill="808080" w:themeFill="background1" w:themeFillShade="80"/>
          </w:tcPr>
          <w:p w14:paraId="7DC51E80"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E301934"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6438760" w14:textId="77777777" w:rsidR="0063059A" w:rsidRPr="008D156A" w:rsidRDefault="0063059A" w:rsidP="009874C0">
            <w:pPr>
              <w:rPr>
                <w:rFonts w:ascii="Times New Roman" w:hAnsi="Times New Roman" w:cs="Times New Roman"/>
              </w:rPr>
            </w:pPr>
          </w:p>
        </w:tc>
      </w:tr>
      <w:tr w:rsidR="0063059A" w:rsidRPr="008D156A" w14:paraId="7FF4F8A8" w14:textId="77777777" w:rsidTr="009874C0">
        <w:tc>
          <w:tcPr>
            <w:tcW w:w="2864" w:type="dxa"/>
            <w:shd w:val="clear" w:color="auto" w:fill="auto"/>
          </w:tcPr>
          <w:p w14:paraId="61CF792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Portal vein thrombus</w:t>
            </w:r>
          </w:p>
        </w:tc>
        <w:tc>
          <w:tcPr>
            <w:tcW w:w="1260" w:type="dxa"/>
            <w:shd w:val="clear" w:color="auto" w:fill="auto"/>
          </w:tcPr>
          <w:p w14:paraId="6F686BFE" w14:textId="77777777" w:rsidR="0063059A" w:rsidRPr="008D156A" w:rsidRDefault="0063059A" w:rsidP="009874C0">
            <w:pPr>
              <w:rPr>
                <w:rFonts w:ascii="Times New Roman" w:hAnsi="Times New Roman" w:cs="Times New Roman"/>
              </w:rPr>
            </w:pPr>
            <w:r>
              <w:rPr>
                <w:rFonts w:ascii="Times New Roman" w:hAnsi="Times New Roman" w:cs="Times New Roman"/>
              </w:rPr>
              <w:t>1.17</w:t>
            </w:r>
          </w:p>
        </w:tc>
        <w:tc>
          <w:tcPr>
            <w:tcW w:w="1259" w:type="dxa"/>
            <w:shd w:val="clear" w:color="auto" w:fill="auto"/>
          </w:tcPr>
          <w:p w14:paraId="1403D567" w14:textId="77777777" w:rsidR="0063059A" w:rsidRPr="008D156A" w:rsidRDefault="0063059A" w:rsidP="009874C0">
            <w:pPr>
              <w:rPr>
                <w:rFonts w:ascii="Times New Roman" w:hAnsi="Times New Roman" w:cs="Times New Roman"/>
              </w:rPr>
            </w:pPr>
            <w:r>
              <w:rPr>
                <w:rFonts w:ascii="Times New Roman" w:hAnsi="Times New Roman" w:cs="Times New Roman"/>
              </w:rPr>
              <w:t>0.83-1.66</w:t>
            </w:r>
          </w:p>
        </w:tc>
        <w:tc>
          <w:tcPr>
            <w:tcW w:w="1002" w:type="dxa"/>
            <w:shd w:val="clear" w:color="auto" w:fill="auto"/>
          </w:tcPr>
          <w:p w14:paraId="721E9A12" w14:textId="77777777" w:rsidR="0063059A" w:rsidRPr="008D156A" w:rsidRDefault="0063059A" w:rsidP="009874C0">
            <w:pPr>
              <w:rPr>
                <w:rFonts w:ascii="Times New Roman" w:hAnsi="Times New Roman" w:cs="Times New Roman"/>
              </w:rPr>
            </w:pPr>
            <w:r>
              <w:rPr>
                <w:rFonts w:ascii="Times New Roman" w:hAnsi="Times New Roman" w:cs="Times New Roman"/>
              </w:rPr>
              <w:t>0.370</w:t>
            </w:r>
          </w:p>
        </w:tc>
        <w:tc>
          <w:tcPr>
            <w:tcW w:w="1532" w:type="dxa"/>
            <w:shd w:val="clear" w:color="auto" w:fill="808080" w:themeFill="background1" w:themeFillShade="80"/>
          </w:tcPr>
          <w:p w14:paraId="1B099396"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96F9C76"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29D232D6" w14:textId="77777777" w:rsidR="0063059A" w:rsidRPr="008D156A" w:rsidRDefault="0063059A" w:rsidP="009874C0">
            <w:pPr>
              <w:rPr>
                <w:rFonts w:ascii="Times New Roman" w:hAnsi="Times New Roman" w:cs="Times New Roman"/>
              </w:rPr>
            </w:pPr>
          </w:p>
        </w:tc>
      </w:tr>
      <w:tr w:rsidR="0063059A" w:rsidRPr="008D156A" w14:paraId="5024AB72" w14:textId="77777777" w:rsidTr="009874C0">
        <w:tc>
          <w:tcPr>
            <w:tcW w:w="2864" w:type="dxa"/>
            <w:shd w:val="clear" w:color="auto" w:fill="auto"/>
          </w:tcPr>
          <w:p w14:paraId="73F438B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Satellitosis</w:t>
            </w:r>
          </w:p>
        </w:tc>
        <w:tc>
          <w:tcPr>
            <w:tcW w:w="1260" w:type="dxa"/>
            <w:shd w:val="clear" w:color="auto" w:fill="auto"/>
          </w:tcPr>
          <w:p w14:paraId="7B30D610" w14:textId="77777777" w:rsidR="0063059A" w:rsidRPr="008D156A" w:rsidRDefault="0063059A" w:rsidP="009874C0">
            <w:pPr>
              <w:rPr>
                <w:rFonts w:ascii="Times New Roman" w:hAnsi="Times New Roman" w:cs="Times New Roman"/>
              </w:rPr>
            </w:pPr>
            <w:r>
              <w:rPr>
                <w:rFonts w:ascii="Times New Roman" w:hAnsi="Times New Roman" w:cs="Times New Roman"/>
              </w:rPr>
              <w:t>1.18</w:t>
            </w:r>
          </w:p>
        </w:tc>
        <w:tc>
          <w:tcPr>
            <w:tcW w:w="1259" w:type="dxa"/>
            <w:shd w:val="clear" w:color="auto" w:fill="auto"/>
          </w:tcPr>
          <w:p w14:paraId="1B912152" w14:textId="77777777" w:rsidR="0063059A" w:rsidRPr="008D156A" w:rsidRDefault="0063059A" w:rsidP="009874C0">
            <w:pPr>
              <w:rPr>
                <w:rFonts w:ascii="Times New Roman" w:hAnsi="Times New Roman" w:cs="Times New Roman"/>
              </w:rPr>
            </w:pPr>
            <w:r>
              <w:rPr>
                <w:rFonts w:ascii="Times New Roman" w:hAnsi="Times New Roman" w:cs="Times New Roman"/>
              </w:rPr>
              <w:t>0.92-1.53</w:t>
            </w:r>
          </w:p>
        </w:tc>
        <w:tc>
          <w:tcPr>
            <w:tcW w:w="1002" w:type="dxa"/>
            <w:shd w:val="clear" w:color="auto" w:fill="auto"/>
          </w:tcPr>
          <w:p w14:paraId="29B803DB" w14:textId="77777777" w:rsidR="0063059A" w:rsidRPr="008D156A" w:rsidRDefault="0063059A" w:rsidP="009874C0">
            <w:pPr>
              <w:rPr>
                <w:rFonts w:ascii="Times New Roman" w:hAnsi="Times New Roman" w:cs="Times New Roman"/>
              </w:rPr>
            </w:pPr>
            <w:r>
              <w:rPr>
                <w:rFonts w:ascii="Times New Roman" w:hAnsi="Times New Roman" w:cs="Times New Roman"/>
              </w:rPr>
              <w:t>0.197</w:t>
            </w:r>
          </w:p>
        </w:tc>
        <w:tc>
          <w:tcPr>
            <w:tcW w:w="1532" w:type="dxa"/>
            <w:shd w:val="clear" w:color="auto" w:fill="808080" w:themeFill="background1" w:themeFillShade="80"/>
          </w:tcPr>
          <w:p w14:paraId="1378C3D3"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AFD3246"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E7E58E1" w14:textId="77777777" w:rsidR="0063059A" w:rsidRPr="008D156A" w:rsidRDefault="0063059A" w:rsidP="009874C0">
            <w:pPr>
              <w:rPr>
                <w:rFonts w:ascii="Times New Roman" w:hAnsi="Times New Roman" w:cs="Times New Roman"/>
              </w:rPr>
            </w:pPr>
          </w:p>
        </w:tc>
      </w:tr>
      <w:tr w:rsidR="0063059A" w:rsidRPr="008D156A" w14:paraId="3F446B6A" w14:textId="77777777" w:rsidTr="009874C0">
        <w:tc>
          <w:tcPr>
            <w:tcW w:w="2864" w:type="dxa"/>
            <w:shd w:val="clear" w:color="auto" w:fill="FFF2CC" w:themeFill="accent4" w:themeFillTint="33"/>
          </w:tcPr>
          <w:p w14:paraId="29D20A0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Chemotherapy duration, months</w:t>
            </w:r>
          </w:p>
        </w:tc>
        <w:tc>
          <w:tcPr>
            <w:tcW w:w="1260" w:type="dxa"/>
            <w:shd w:val="clear" w:color="auto" w:fill="FFF2CC" w:themeFill="accent4" w:themeFillTint="33"/>
          </w:tcPr>
          <w:p w14:paraId="79D8AC86" w14:textId="77777777" w:rsidR="0063059A" w:rsidRPr="008D156A" w:rsidRDefault="0063059A" w:rsidP="009874C0">
            <w:pPr>
              <w:rPr>
                <w:rFonts w:ascii="Times New Roman" w:hAnsi="Times New Roman" w:cs="Times New Roman"/>
              </w:rPr>
            </w:pPr>
            <w:r>
              <w:rPr>
                <w:rFonts w:ascii="Times New Roman" w:hAnsi="Times New Roman" w:cs="Times New Roman"/>
              </w:rPr>
              <w:t>0.85</w:t>
            </w:r>
          </w:p>
        </w:tc>
        <w:tc>
          <w:tcPr>
            <w:tcW w:w="1259" w:type="dxa"/>
            <w:shd w:val="clear" w:color="auto" w:fill="FFF2CC" w:themeFill="accent4" w:themeFillTint="33"/>
          </w:tcPr>
          <w:p w14:paraId="085F9109" w14:textId="77777777" w:rsidR="0063059A" w:rsidRPr="008D156A" w:rsidRDefault="0063059A" w:rsidP="009874C0">
            <w:pPr>
              <w:rPr>
                <w:rFonts w:ascii="Times New Roman" w:hAnsi="Times New Roman" w:cs="Times New Roman"/>
              </w:rPr>
            </w:pPr>
            <w:r>
              <w:rPr>
                <w:rFonts w:ascii="Times New Roman" w:hAnsi="Times New Roman" w:cs="Times New Roman"/>
              </w:rPr>
              <w:t>0.82-0.89</w:t>
            </w:r>
          </w:p>
        </w:tc>
        <w:tc>
          <w:tcPr>
            <w:tcW w:w="1002" w:type="dxa"/>
            <w:shd w:val="clear" w:color="auto" w:fill="FFF2CC" w:themeFill="accent4" w:themeFillTint="33"/>
          </w:tcPr>
          <w:p w14:paraId="554BBF97"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c>
          <w:tcPr>
            <w:tcW w:w="1532" w:type="dxa"/>
            <w:shd w:val="clear" w:color="auto" w:fill="FFF2CC" w:themeFill="accent4" w:themeFillTint="33"/>
          </w:tcPr>
          <w:p w14:paraId="5601DBF8" w14:textId="77777777" w:rsidR="0063059A" w:rsidRPr="008D156A" w:rsidRDefault="0063059A" w:rsidP="009874C0">
            <w:pPr>
              <w:rPr>
                <w:rFonts w:ascii="Times New Roman" w:hAnsi="Times New Roman" w:cs="Times New Roman"/>
              </w:rPr>
            </w:pPr>
            <w:r>
              <w:rPr>
                <w:rFonts w:ascii="Times New Roman" w:hAnsi="Times New Roman" w:cs="Times New Roman"/>
              </w:rPr>
              <w:t>0.85</w:t>
            </w:r>
          </w:p>
        </w:tc>
        <w:tc>
          <w:tcPr>
            <w:tcW w:w="1260" w:type="dxa"/>
            <w:shd w:val="clear" w:color="auto" w:fill="FFF2CC" w:themeFill="accent4" w:themeFillTint="33"/>
          </w:tcPr>
          <w:p w14:paraId="2060AA50" w14:textId="77777777" w:rsidR="0063059A" w:rsidRPr="008D156A" w:rsidRDefault="0063059A" w:rsidP="009874C0">
            <w:pPr>
              <w:rPr>
                <w:rFonts w:ascii="Times New Roman" w:hAnsi="Times New Roman" w:cs="Times New Roman"/>
              </w:rPr>
            </w:pPr>
            <w:r>
              <w:rPr>
                <w:rFonts w:ascii="Times New Roman" w:hAnsi="Times New Roman" w:cs="Times New Roman"/>
              </w:rPr>
              <w:t>0.81-0.89</w:t>
            </w:r>
          </w:p>
        </w:tc>
        <w:tc>
          <w:tcPr>
            <w:tcW w:w="1258" w:type="dxa"/>
            <w:shd w:val="clear" w:color="auto" w:fill="FFF2CC" w:themeFill="accent4" w:themeFillTint="33"/>
          </w:tcPr>
          <w:p w14:paraId="37728426"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r>
      <w:tr w:rsidR="0063059A" w:rsidRPr="008D156A" w14:paraId="2D34E5EE" w14:textId="77777777" w:rsidTr="009874C0">
        <w:tc>
          <w:tcPr>
            <w:tcW w:w="2864" w:type="dxa"/>
            <w:shd w:val="clear" w:color="auto" w:fill="auto"/>
          </w:tcPr>
          <w:p w14:paraId="3ED9918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Treatment stratum</w:t>
            </w:r>
          </w:p>
        </w:tc>
        <w:tc>
          <w:tcPr>
            <w:tcW w:w="1260" w:type="dxa"/>
            <w:shd w:val="clear" w:color="auto" w:fill="auto"/>
          </w:tcPr>
          <w:p w14:paraId="3BB0E7F2" w14:textId="77777777" w:rsidR="0063059A" w:rsidRPr="008D156A" w:rsidRDefault="0063059A" w:rsidP="009874C0">
            <w:pPr>
              <w:rPr>
                <w:rFonts w:ascii="Times New Roman" w:hAnsi="Times New Roman" w:cs="Times New Roman"/>
              </w:rPr>
            </w:pPr>
          </w:p>
        </w:tc>
        <w:tc>
          <w:tcPr>
            <w:tcW w:w="1259" w:type="dxa"/>
            <w:shd w:val="clear" w:color="auto" w:fill="auto"/>
          </w:tcPr>
          <w:p w14:paraId="0CBF0B14" w14:textId="77777777" w:rsidR="0063059A" w:rsidRPr="008D156A" w:rsidRDefault="0063059A" w:rsidP="009874C0">
            <w:pPr>
              <w:rPr>
                <w:rFonts w:ascii="Times New Roman" w:hAnsi="Times New Roman" w:cs="Times New Roman"/>
              </w:rPr>
            </w:pPr>
          </w:p>
        </w:tc>
        <w:tc>
          <w:tcPr>
            <w:tcW w:w="1002" w:type="dxa"/>
            <w:shd w:val="clear" w:color="auto" w:fill="auto"/>
          </w:tcPr>
          <w:p w14:paraId="1818C1C7" w14:textId="77777777" w:rsidR="0063059A" w:rsidRPr="008D156A" w:rsidRDefault="0063059A" w:rsidP="009874C0">
            <w:pPr>
              <w:rPr>
                <w:rFonts w:ascii="Times New Roman" w:hAnsi="Times New Roman" w:cs="Times New Roman"/>
              </w:rPr>
            </w:pPr>
          </w:p>
        </w:tc>
        <w:tc>
          <w:tcPr>
            <w:tcW w:w="1532" w:type="dxa"/>
            <w:shd w:val="clear" w:color="auto" w:fill="auto"/>
          </w:tcPr>
          <w:p w14:paraId="08CEBC06" w14:textId="77777777" w:rsidR="0063059A" w:rsidRPr="008D156A" w:rsidRDefault="0063059A" w:rsidP="009874C0">
            <w:pPr>
              <w:rPr>
                <w:rFonts w:ascii="Times New Roman" w:hAnsi="Times New Roman" w:cs="Times New Roman"/>
              </w:rPr>
            </w:pPr>
          </w:p>
        </w:tc>
        <w:tc>
          <w:tcPr>
            <w:tcW w:w="1260" w:type="dxa"/>
            <w:shd w:val="clear" w:color="auto" w:fill="auto"/>
          </w:tcPr>
          <w:p w14:paraId="7E0FE5A7" w14:textId="77777777" w:rsidR="0063059A" w:rsidRPr="008D156A" w:rsidRDefault="0063059A" w:rsidP="009874C0">
            <w:pPr>
              <w:rPr>
                <w:rFonts w:ascii="Times New Roman" w:hAnsi="Times New Roman" w:cs="Times New Roman"/>
              </w:rPr>
            </w:pPr>
          </w:p>
        </w:tc>
        <w:tc>
          <w:tcPr>
            <w:tcW w:w="1258" w:type="dxa"/>
            <w:shd w:val="clear" w:color="auto" w:fill="auto"/>
          </w:tcPr>
          <w:p w14:paraId="42EA2FB4" w14:textId="77777777" w:rsidR="0063059A" w:rsidRPr="008D156A" w:rsidRDefault="0063059A" w:rsidP="009874C0">
            <w:pPr>
              <w:rPr>
                <w:rFonts w:ascii="Times New Roman" w:hAnsi="Times New Roman" w:cs="Times New Roman"/>
              </w:rPr>
            </w:pPr>
          </w:p>
        </w:tc>
      </w:tr>
      <w:tr w:rsidR="0063059A" w:rsidRPr="008D156A" w14:paraId="4CA0C057" w14:textId="77777777" w:rsidTr="009874C0">
        <w:tc>
          <w:tcPr>
            <w:tcW w:w="2864" w:type="dxa"/>
            <w:shd w:val="clear" w:color="auto" w:fill="auto"/>
          </w:tcPr>
          <w:p w14:paraId="6165B79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Chemo alone</w:t>
            </w:r>
          </w:p>
        </w:tc>
        <w:tc>
          <w:tcPr>
            <w:tcW w:w="1260" w:type="dxa"/>
            <w:shd w:val="clear" w:color="auto" w:fill="auto"/>
          </w:tcPr>
          <w:p w14:paraId="164238A3"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058391F2" w14:textId="77777777" w:rsidR="0063059A" w:rsidRPr="008D156A" w:rsidRDefault="0063059A" w:rsidP="009874C0">
            <w:pPr>
              <w:rPr>
                <w:rFonts w:ascii="Times New Roman" w:hAnsi="Times New Roman" w:cs="Times New Roman"/>
              </w:rPr>
            </w:pPr>
          </w:p>
        </w:tc>
        <w:tc>
          <w:tcPr>
            <w:tcW w:w="1002" w:type="dxa"/>
            <w:shd w:val="clear" w:color="auto" w:fill="auto"/>
          </w:tcPr>
          <w:p w14:paraId="2382A464" w14:textId="77777777" w:rsidR="0063059A" w:rsidRPr="008D156A" w:rsidRDefault="0063059A" w:rsidP="009874C0">
            <w:pPr>
              <w:rPr>
                <w:rFonts w:ascii="Times New Roman" w:hAnsi="Times New Roman" w:cs="Times New Roman"/>
              </w:rPr>
            </w:pPr>
          </w:p>
        </w:tc>
        <w:tc>
          <w:tcPr>
            <w:tcW w:w="1532" w:type="dxa"/>
            <w:shd w:val="clear" w:color="auto" w:fill="auto"/>
          </w:tcPr>
          <w:p w14:paraId="65E961F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60" w:type="dxa"/>
            <w:shd w:val="clear" w:color="auto" w:fill="auto"/>
          </w:tcPr>
          <w:p w14:paraId="45617364" w14:textId="77777777" w:rsidR="0063059A" w:rsidRPr="008D156A" w:rsidRDefault="0063059A" w:rsidP="009874C0">
            <w:pPr>
              <w:rPr>
                <w:rFonts w:ascii="Times New Roman" w:hAnsi="Times New Roman" w:cs="Times New Roman"/>
              </w:rPr>
            </w:pPr>
          </w:p>
        </w:tc>
        <w:tc>
          <w:tcPr>
            <w:tcW w:w="1258" w:type="dxa"/>
            <w:shd w:val="clear" w:color="auto" w:fill="auto"/>
          </w:tcPr>
          <w:p w14:paraId="4694918E" w14:textId="77777777" w:rsidR="0063059A" w:rsidRPr="008D156A" w:rsidRDefault="0063059A" w:rsidP="009874C0">
            <w:pPr>
              <w:rPr>
                <w:rFonts w:ascii="Times New Roman" w:hAnsi="Times New Roman" w:cs="Times New Roman"/>
              </w:rPr>
            </w:pPr>
          </w:p>
        </w:tc>
      </w:tr>
      <w:tr w:rsidR="0063059A" w:rsidRPr="008D156A" w14:paraId="6004CCFB" w14:textId="77777777" w:rsidTr="009874C0">
        <w:tc>
          <w:tcPr>
            <w:tcW w:w="2864" w:type="dxa"/>
            <w:shd w:val="clear" w:color="auto" w:fill="FFF2CC" w:themeFill="accent4" w:themeFillTint="33"/>
          </w:tcPr>
          <w:p w14:paraId="4DFF9595"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Chemo + L-RT</w:t>
            </w:r>
          </w:p>
        </w:tc>
        <w:tc>
          <w:tcPr>
            <w:tcW w:w="1260" w:type="dxa"/>
            <w:shd w:val="clear" w:color="auto" w:fill="FFF2CC" w:themeFill="accent4" w:themeFillTint="33"/>
          </w:tcPr>
          <w:p w14:paraId="611A5602" w14:textId="77777777" w:rsidR="0063059A" w:rsidRPr="008D156A" w:rsidRDefault="0063059A" w:rsidP="009874C0">
            <w:pPr>
              <w:rPr>
                <w:rFonts w:ascii="Times New Roman" w:hAnsi="Times New Roman" w:cs="Times New Roman"/>
              </w:rPr>
            </w:pPr>
            <w:r>
              <w:rPr>
                <w:rFonts w:ascii="Times New Roman" w:hAnsi="Times New Roman" w:cs="Times New Roman"/>
              </w:rPr>
              <w:t>0.57</w:t>
            </w:r>
          </w:p>
        </w:tc>
        <w:tc>
          <w:tcPr>
            <w:tcW w:w="1259" w:type="dxa"/>
            <w:shd w:val="clear" w:color="auto" w:fill="FFF2CC" w:themeFill="accent4" w:themeFillTint="33"/>
          </w:tcPr>
          <w:p w14:paraId="4A62859C" w14:textId="77777777" w:rsidR="0063059A" w:rsidRPr="008D156A" w:rsidRDefault="0063059A" w:rsidP="009874C0">
            <w:pPr>
              <w:rPr>
                <w:rFonts w:ascii="Times New Roman" w:hAnsi="Times New Roman" w:cs="Times New Roman"/>
              </w:rPr>
            </w:pPr>
            <w:r>
              <w:rPr>
                <w:rFonts w:ascii="Times New Roman" w:hAnsi="Times New Roman" w:cs="Times New Roman"/>
              </w:rPr>
              <w:t>0.35-0.63</w:t>
            </w:r>
          </w:p>
        </w:tc>
        <w:tc>
          <w:tcPr>
            <w:tcW w:w="1002" w:type="dxa"/>
            <w:shd w:val="clear" w:color="auto" w:fill="FFF2CC" w:themeFill="accent4" w:themeFillTint="33"/>
          </w:tcPr>
          <w:p w14:paraId="40AC8751"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c>
          <w:tcPr>
            <w:tcW w:w="1532" w:type="dxa"/>
            <w:shd w:val="clear" w:color="auto" w:fill="FFF2CC" w:themeFill="accent4" w:themeFillTint="33"/>
          </w:tcPr>
          <w:p w14:paraId="35CFF981" w14:textId="77777777" w:rsidR="0063059A" w:rsidRPr="008D156A" w:rsidRDefault="0063059A" w:rsidP="009874C0">
            <w:pPr>
              <w:rPr>
                <w:rFonts w:ascii="Times New Roman" w:hAnsi="Times New Roman" w:cs="Times New Roman"/>
              </w:rPr>
            </w:pPr>
            <w:r>
              <w:rPr>
                <w:rFonts w:ascii="Times New Roman" w:hAnsi="Times New Roman" w:cs="Times New Roman"/>
              </w:rPr>
              <w:t>0.43</w:t>
            </w:r>
          </w:p>
        </w:tc>
        <w:tc>
          <w:tcPr>
            <w:tcW w:w="1260" w:type="dxa"/>
            <w:shd w:val="clear" w:color="auto" w:fill="FFF2CC" w:themeFill="accent4" w:themeFillTint="33"/>
          </w:tcPr>
          <w:p w14:paraId="06A3A3DB" w14:textId="77777777" w:rsidR="0063059A" w:rsidRPr="008D156A" w:rsidRDefault="0063059A" w:rsidP="009874C0">
            <w:pPr>
              <w:rPr>
                <w:rFonts w:ascii="Times New Roman" w:hAnsi="Times New Roman" w:cs="Times New Roman"/>
              </w:rPr>
            </w:pPr>
            <w:r>
              <w:rPr>
                <w:rFonts w:ascii="Times New Roman" w:hAnsi="Times New Roman" w:cs="Times New Roman"/>
              </w:rPr>
              <w:t>0.32-0.59</w:t>
            </w:r>
          </w:p>
        </w:tc>
        <w:tc>
          <w:tcPr>
            <w:tcW w:w="1258" w:type="dxa"/>
            <w:shd w:val="clear" w:color="auto" w:fill="FFF2CC" w:themeFill="accent4" w:themeFillTint="33"/>
          </w:tcPr>
          <w:p w14:paraId="4ED1C1CE"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r>
      <w:tr w:rsidR="0063059A" w:rsidRPr="008D156A" w14:paraId="176BFDAE" w14:textId="77777777" w:rsidTr="009874C0">
        <w:tc>
          <w:tcPr>
            <w:tcW w:w="2864" w:type="dxa"/>
            <w:tcBorders>
              <w:top w:val="double" w:sz="4" w:space="0" w:color="auto"/>
            </w:tcBorders>
            <w:shd w:val="clear" w:color="auto" w:fill="auto"/>
          </w:tcPr>
          <w:p w14:paraId="3338AE86" w14:textId="77777777" w:rsidR="0063059A" w:rsidRPr="008D156A" w:rsidRDefault="0063059A" w:rsidP="009874C0">
            <w:pPr>
              <w:rPr>
                <w:rFonts w:ascii="Times New Roman" w:hAnsi="Times New Roman" w:cs="Times New Roman"/>
                <w:i/>
                <w:iCs/>
              </w:rPr>
            </w:pPr>
            <w:r w:rsidRPr="008D156A">
              <w:rPr>
                <w:rFonts w:ascii="Times New Roman" w:hAnsi="Times New Roman" w:cs="Times New Roman"/>
              </w:rPr>
              <w:t>RT pts only: RT BED</w:t>
            </w:r>
            <w:r w:rsidRPr="008D156A">
              <w:rPr>
                <w:rFonts w:ascii="Times New Roman" w:hAnsi="Times New Roman" w:cs="Times New Roman"/>
                <w:vertAlign w:val="subscript"/>
              </w:rPr>
              <w:t>10</w:t>
            </w:r>
          </w:p>
        </w:tc>
        <w:tc>
          <w:tcPr>
            <w:tcW w:w="1260" w:type="dxa"/>
            <w:tcBorders>
              <w:top w:val="double" w:sz="4" w:space="0" w:color="auto"/>
            </w:tcBorders>
            <w:shd w:val="clear" w:color="auto" w:fill="auto"/>
          </w:tcPr>
          <w:p w14:paraId="208C0F64" w14:textId="77777777" w:rsidR="0063059A" w:rsidRPr="008D156A" w:rsidRDefault="0063059A" w:rsidP="009874C0">
            <w:pPr>
              <w:rPr>
                <w:rFonts w:ascii="Times New Roman" w:hAnsi="Times New Roman" w:cs="Times New Roman"/>
              </w:rPr>
            </w:pPr>
            <w:r>
              <w:rPr>
                <w:rFonts w:ascii="Times New Roman" w:hAnsi="Times New Roman" w:cs="Times New Roman"/>
              </w:rPr>
              <w:t>1.00</w:t>
            </w:r>
          </w:p>
        </w:tc>
        <w:tc>
          <w:tcPr>
            <w:tcW w:w="1259" w:type="dxa"/>
            <w:tcBorders>
              <w:top w:val="double" w:sz="4" w:space="0" w:color="auto"/>
            </w:tcBorders>
            <w:shd w:val="clear" w:color="auto" w:fill="auto"/>
          </w:tcPr>
          <w:p w14:paraId="38373875" w14:textId="77777777" w:rsidR="0063059A" w:rsidRPr="008D156A" w:rsidRDefault="0063059A" w:rsidP="009874C0">
            <w:pPr>
              <w:rPr>
                <w:rFonts w:ascii="Times New Roman" w:hAnsi="Times New Roman" w:cs="Times New Roman"/>
              </w:rPr>
            </w:pPr>
            <w:r>
              <w:rPr>
                <w:rFonts w:ascii="Times New Roman" w:hAnsi="Times New Roman" w:cs="Times New Roman"/>
              </w:rPr>
              <w:t>0.99-1.01</w:t>
            </w:r>
          </w:p>
        </w:tc>
        <w:tc>
          <w:tcPr>
            <w:tcW w:w="1002" w:type="dxa"/>
            <w:tcBorders>
              <w:top w:val="double" w:sz="4" w:space="0" w:color="auto"/>
            </w:tcBorders>
            <w:shd w:val="clear" w:color="auto" w:fill="auto"/>
          </w:tcPr>
          <w:p w14:paraId="397DC522" w14:textId="77777777" w:rsidR="0063059A" w:rsidRPr="008D156A" w:rsidRDefault="0063059A" w:rsidP="009874C0">
            <w:pPr>
              <w:rPr>
                <w:rFonts w:ascii="Times New Roman" w:hAnsi="Times New Roman" w:cs="Times New Roman"/>
              </w:rPr>
            </w:pPr>
            <w:r>
              <w:rPr>
                <w:rFonts w:ascii="Times New Roman" w:hAnsi="Times New Roman" w:cs="Times New Roman"/>
              </w:rPr>
              <w:t>0.887</w:t>
            </w:r>
          </w:p>
        </w:tc>
        <w:tc>
          <w:tcPr>
            <w:tcW w:w="1532" w:type="dxa"/>
            <w:tcBorders>
              <w:top w:val="double" w:sz="4" w:space="0" w:color="auto"/>
            </w:tcBorders>
            <w:shd w:val="clear" w:color="auto" w:fill="808080" w:themeFill="background1" w:themeFillShade="80"/>
          </w:tcPr>
          <w:p w14:paraId="29008105" w14:textId="77777777" w:rsidR="0063059A" w:rsidRPr="008D156A" w:rsidRDefault="0063059A" w:rsidP="009874C0">
            <w:pPr>
              <w:rPr>
                <w:rFonts w:ascii="Times New Roman" w:hAnsi="Times New Roman" w:cs="Times New Roman"/>
              </w:rPr>
            </w:pPr>
          </w:p>
        </w:tc>
        <w:tc>
          <w:tcPr>
            <w:tcW w:w="1260" w:type="dxa"/>
            <w:tcBorders>
              <w:top w:val="double" w:sz="4" w:space="0" w:color="auto"/>
            </w:tcBorders>
            <w:shd w:val="clear" w:color="auto" w:fill="808080" w:themeFill="background1" w:themeFillShade="80"/>
          </w:tcPr>
          <w:p w14:paraId="1362643A" w14:textId="77777777" w:rsidR="0063059A" w:rsidRPr="008D156A" w:rsidRDefault="0063059A" w:rsidP="009874C0">
            <w:pPr>
              <w:rPr>
                <w:rFonts w:ascii="Times New Roman" w:hAnsi="Times New Roman" w:cs="Times New Roman"/>
              </w:rPr>
            </w:pPr>
          </w:p>
        </w:tc>
        <w:tc>
          <w:tcPr>
            <w:tcW w:w="1258" w:type="dxa"/>
            <w:tcBorders>
              <w:top w:val="double" w:sz="4" w:space="0" w:color="auto"/>
            </w:tcBorders>
            <w:shd w:val="clear" w:color="auto" w:fill="808080" w:themeFill="background1" w:themeFillShade="80"/>
          </w:tcPr>
          <w:p w14:paraId="40ABBC84" w14:textId="77777777" w:rsidR="0063059A" w:rsidRPr="008D156A" w:rsidRDefault="0063059A" w:rsidP="009874C0">
            <w:pPr>
              <w:rPr>
                <w:rFonts w:ascii="Times New Roman" w:hAnsi="Times New Roman" w:cs="Times New Roman"/>
              </w:rPr>
            </w:pPr>
          </w:p>
        </w:tc>
      </w:tr>
      <w:tr w:rsidR="0063059A" w:rsidRPr="008D156A" w14:paraId="2712C61B" w14:textId="77777777" w:rsidTr="009874C0">
        <w:tc>
          <w:tcPr>
            <w:tcW w:w="2864" w:type="dxa"/>
            <w:shd w:val="clear" w:color="auto" w:fill="auto"/>
          </w:tcPr>
          <w:p w14:paraId="24EFBB01" w14:textId="77777777" w:rsidR="0063059A" w:rsidRPr="008D156A" w:rsidRDefault="0063059A" w:rsidP="009874C0">
            <w:pPr>
              <w:rPr>
                <w:rFonts w:ascii="Times New Roman" w:hAnsi="Times New Roman" w:cs="Times New Roman"/>
                <w:i/>
                <w:iCs/>
              </w:rPr>
            </w:pPr>
            <w:r w:rsidRPr="008D156A">
              <w:rPr>
                <w:rFonts w:ascii="Times New Roman" w:hAnsi="Times New Roman" w:cs="Times New Roman"/>
              </w:rPr>
              <w:t>RT pts only: Ablative BED</w:t>
            </w:r>
            <w:r w:rsidRPr="008D156A">
              <w:rPr>
                <w:rFonts w:ascii="Times New Roman" w:hAnsi="Times New Roman" w:cs="Times New Roman"/>
                <w:vertAlign w:val="subscript"/>
              </w:rPr>
              <w:t>10</w:t>
            </w:r>
          </w:p>
        </w:tc>
        <w:tc>
          <w:tcPr>
            <w:tcW w:w="1260" w:type="dxa"/>
            <w:shd w:val="clear" w:color="auto" w:fill="auto"/>
          </w:tcPr>
          <w:p w14:paraId="1BE5D115" w14:textId="77777777" w:rsidR="0063059A" w:rsidRPr="008D156A" w:rsidRDefault="0063059A" w:rsidP="009874C0">
            <w:pPr>
              <w:rPr>
                <w:rFonts w:ascii="Times New Roman" w:hAnsi="Times New Roman" w:cs="Times New Roman"/>
              </w:rPr>
            </w:pPr>
            <w:r>
              <w:rPr>
                <w:rFonts w:ascii="Times New Roman" w:hAnsi="Times New Roman" w:cs="Times New Roman"/>
              </w:rPr>
              <w:t>0.88</w:t>
            </w:r>
          </w:p>
        </w:tc>
        <w:tc>
          <w:tcPr>
            <w:tcW w:w="1259" w:type="dxa"/>
            <w:shd w:val="clear" w:color="auto" w:fill="auto"/>
          </w:tcPr>
          <w:p w14:paraId="5A92E38D" w14:textId="77777777" w:rsidR="0063059A" w:rsidRPr="008D156A" w:rsidRDefault="0063059A" w:rsidP="009874C0">
            <w:pPr>
              <w:rPr>
                <w:rFonts w:ascii="Times New Roman" w:hAnsi="Times New Roman" w:cs="Times New Roman"/>
              </w:rPr>
            </w:pPr>
            <w:r>
              <w:rPr>
                <w:rFonts w:ascii="Times New Roman" w:hAnsi="Times New Roman" w:cs="Times New Roman"/>
              </w:rPr>
              <w:t>0.49-1.60</w:t>
            </w:r>
          </w:p>
        </w:tc>
        <w:tc>
          <w:tcPr>
            <w:tcW w:w="1002" w:type="dxa"/>
            <w:shd w:val="clear" w:color="auto" w:fill="auto"/>
          </w:tcPr>
          <w:p w14:paraId="503078A8" w14:textId="77777777" w:rsidR="0063059A" w:rsidRPr="008D156A" w:rsidRDefault="0063059A" w:rsidP="009874C0">
            <w:pPr>
              <w:rPr>
                <w:rFonts w:ascii="Times New Roman" w:hAnsi="Times New Roman" w:cs="Times New Roman"/>
              </w:rPr>
            </w:pPr>
            <w:r>
              <w:rPr>
                <w:rFonts w:ascii="Times New Roman" w:hAnsi="Times New Roman" w:cs="Times New Roman"/>
              </w:rPr>
              <w:t>0.682</w:t>
            </w:r>
          </w:p>
        </w:tc>
        <w:tc>
          <w:tcPr>
            <w:tcW w:w="1532" w:type="dxa"/>
            <w:shd w:val="clear" w:color="auto" w:fill="808080" w:themeFill="background1" w:themeFillShade="80"/>
          </w:tcPr>
          <w:p w14:paraId="6E91961A"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623851D0"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25A787D5" w14:textId="77777777" w:rsidR="0063059A" w:rsidRPr="008D156A" w:rsidRDefault="0063059A" w:rsidP="009874C0">
            <w:pPr>
              <w:rPr>
                <w:rFonts w:ascii="Times New Roman" w:hAnsi="Times New Roman" w:cs="Times New Roman"/>
              </w:rPr>
            </w:pPr>
          </w:p>
        </w:tc>
      </w:tr>
    </w:tbl>
    <w:p w14:paraId="1646B77A" w14:textId="77777777" w:rsidR="0063059A" w:rsidRDefault="0063059A" w:rsidP="0063059A">
      <w:pPr>
        <w:rPr>
          <w:rFonts w:ascii="Times New Roman" w:hAnsi="Times New Roman" w:cs="Times New Roman"/>
          <w:b/>
          <w:bCs/>
        </w:rPr>
      </w:pPr>
    </w:p>
    <w:p w14:paraId="31F9899B" w14:textId="318E83E5" w:rsidR="0063059A" w:rsidRDefault="0063059A" w:rsidP="0063059A">
      <w:pPr>
        <w:rPr>
          <w:rFonts w:ascii="Times New Roman" w:hAnsi="Times New Roman" w:cs="Times New Roman"/>
        </w:rPr>
        <w:sectPr w:rsidR="0063059A" w:rsidSect="00B77E80">
          <w:pgSz w:w="12240" w:h="15840"/>
          <w:pgMar w:top="720" w:right="720" w:bottom="720" w:left="720" w:header="720" w:footer="720" w:gutter="0"/>
          <w:cols w:space="720"/>
          <w:docGrid w:linePitch="360"/>
        </w:sectPr>
      </w:pPr>
      <w:r w:rsidRPr="00C711C7">
        <w:rPr>
          <w:rFonts w:ascii="Times New Roman" w:hAnsi="Times New Roman" w:cs="Times New Roman"/>
          <w:b/>
          <w:bCs/>
        </w:rPr>
        <w:t xml:space="preserve">Supplemental Table </w:t>
      </w:r>
      <w:r w:rsidR="00DA6E60">
        <w:rPr>
          <w:rFonts w:ascii="Times New Roman" w:hAnsi="Times New Roman" w:cs="Times New Roman"/>
          <w:b/>
          <w:bCs/>
        </w:rPr>
        <w:t>5</w:t>
      </w:r>
      <w:r w:rsidRPr="00C711C7">
        <w:rPr>
          <w:rFonts w:ascii="Times New Roman" w:hAnsi="Times New Roman" w:cs="Times New Roman"/>
        </w:rPr>
        <w:t xml:space="preserve">. Univariate and multivariable Cox analyses for factors associated with </w:t>
      </w:r>
      <w:r w:rsidRPr="00C711C7">
        <w:rPr>
          <w:rFonts w:ascii="Times New Roman" w:hAnsi="Times New Roman" w:cs="Times New Roman"/>
          <w:u w:val="single"/>
        </w:rPr>
        <w:t>intrahepatic distant progression-free survival following treatment initiation</w:t>
      </w:r>
      <w:r w:rsidRPr="00C711C7">
        <w:rPr>
          <w:rFonts w:ascii="Times New Roman" w:hAnsi="Times New Roman" w:cs="Times New Roman"/>
        </w:rPr>
        <w:t xml:space="preserve">. A threshold of </w:t>
      </w:r>
      <w:r w:rsidRPr="00C711C7">
        <w:rPr>
          <w:rFonts w:ascii="Times New Roman" w:hAnsi="Times New Roman" w:cs="Times New Roman"/>
          <w:i/>
          <w:iCs/>
        </w:rPr>
        <w:t>P</w:t>
      </w:r>
      <w:r w:rsidRPr="00C711C7">
        <w:rPr>
          <w:rFonts w:ascii="Times New Roman" w:hAnsi="Times New Roman" w:cs="Times New Roman"/>
        </w:rPr>
        <w:t xml:space="preserve">&lt;0.05 on univariate analysis was used for variable selection into the multivariable model. </w:t>
      </w:r>
      <w:r w:rsidRPr="00C711C7">
        <w:rPr>
          <w:rFonts w:ascii="Times New Roman" w:hAnsi="Times New Roman" w:cs="Times New Roman"/>
        </w:rPr>
        <w:br/>
        <w:t>* Significant at 5% level.</w:t>
      </w:r>
    </w:p>
    <w:tbl>
      <w:tblPr>
        <w:tblStyle w:val="TableGrid"/>
        <w:tblpPr w:leftFromText="180" w:rightFromText="180" w:vertAnchor="page" w:horzAnchor="margin" w:tblpXSpec="center" w:tblpY="631"/>
        <w:tblW w:w="10435" w:type="dxa"/>
        <w:tblLook w:val="04A0" w:firstRow="1" w:lastRow="0" w:firstColumn="1" w:lastColumn="0" w:noHBand="0" w:noVBand="1"/>
      </w:tblPr>
      <w:tblGrid>
        <w:gridCol w:w="2864"/>
        <w:gridCol w:w="1260"/>
        <w:gridCol w:w="1259"/>
        <w:gridCol w:w="1002"/>
        <w:gridCol w:w="1532"/>
        <w:gridCol w:w="1260"/>
        <w:gridCol w:w="1258"/>
      </w:tblGrid>
      <w:tr w:rsidR="0063059A" w:rsidRPr="008D156A" w14:paraId="2AFD88F0" w14:textId="77777777" w:rsidTr="009874C0">
        <w:tc>
          <w:tcPr>
            <w:tcW w:w="2864" w:type="dxa"/>
            <w:vAlign w:val="center"/>
          </w:tcPr>
          <w:p w14:paraId="4D20C152" w14:textId="77777777" w:rsidR="0063059A" w:rsidRPr="008D156A" w:rsidRDefault="0063059A" w:rsidP="009874C0">
            <w:pPr>
              <w:jc w:val="center"/>
              <w:rPr>
                <w:rFonts w:ascii="Times New Roman" w:hAnsi="Times New Roman" w:cs="Times New Roman"/>
                <w:b/>
                <w:bCs/>
              </w:rPr>
            </w:pPr>
          </w:p>
        </w:tc>
        <w:tc>
          <w:tcPr>
            <w:tcW w:w="3521" w:type="dxa"/>
            <w:gridSpan w:val="3"/>
            <w:vAlign w:val="center"/>
          </w:tcPr>
          <w:p w14:paraId="7CA54199"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Univariate Cox regression</w:t>
            </w:r>
          </w:p>
        </w:tc>
        <w:tc>
          <w:tcPr>
            <w:tcW w:w="4050" w:type="dxa"/>
            <w:gridSpan w:val="3"/>
            <w:vAlign w:val="center"/>
          </w:tcPr>
          <w:p w14:paraId="6AD2907A"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Multivariable Cox regression</w:t>
            </w:r>
          </w:p>
        </w:tc>
      </w:tr>
      <w:tr w:rsidR="0063059A" w:rsidRPr="008D156A" w14:paraId="3063B7AC" w14:textId="77777777" w:rsidTr="009874C0">
        <w:tc>
          <w:tcPr>
            <w:tcW w:w="2864" w:type="dxa"/>
            <w:vAlign w:val="center"/>
          </w:tcPr>
          <w:p w14:paraId="5B7B3953"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Attribute</w:t>
            </w:r>
          </w:p>
        </w:tc>
        <w:tc>
          <w:tcPr>
            <w:tcW w:w="1260" w:type="dxa"/>
            <w:vAlign w:val="center"/>
          </w:tcPr>
          <w:p w14:paraId="215312B3"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Hazard ratio</w:t>
            </w:r>
          </w:p>
        </w:tc>
        <w:tc>
          <w:tcPr>
            <w:tcW w:w="1259" w:type="dxa"/>
            <w:vAlign w:val="center"/>
          </w:tcPr>
          <w:p w14:paraId="0B0125F0"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95% CI</w:t>
            </w:r>
          </w:p>
        </w:tc>
        <w:tc>
          <w:tcPr>
            <w:tcW w:w="1002" w:type="dxa"/>
            <w:vAlign w:val="center"/>
          </w:tcPr>
          <w:p w14:paraId="4619118C" w14:textId="77777777" w:rsidR="0063059A" w:rsidRPr="008D156A" w:rsidRDefault="0063059A" w:rsidP="009874C0">
            <w:pPr>
              <w:jc w:val="center"/>
              <w:rPr>
                <w:rFonts w:ascii="Times New Roman" w:hAnsi="Times New Roman" w:cs="Times New Roman"/>
                <w:b/>
                <w:bCs/>
              </w:rPr>
            </w:pPr>
            <w:r w:rsidRPr="00613E59">
              <w:rPr>
                <w:rFonts w:ascii="Times New Roman" w:hAnsi="Times New Roman" w:cs="Times New Roman"/>
                <w:b/>
                <w:bCs/>
                <w:i/>
                <w:iCs/>
              </w:rPr>
              <w:t>P</w:t>
            </w:r>
            <w:r w:rsidRPr="008D156A">
              <w:rPr>
                <w:rFonts w:ascii="Times New Roman" w:hAnsi="Times New Roman" w:cs="Times New Roman"/>
                <w:b/>
                <w:bCs/>
              </w:rPr>
              <w:t>-value</w:t>
            </w:r>
          </w:p>
        </w:tc>
        <w:tc>
          <w:tcPr>
            <w:tcW w:w="1532" w:type="dxa"/>
            <w:vAlign w:val="center"/>
          </w:tcPr>
          <w:p w14:paraId="4AC30BE3"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Hazard ratio</w:t>
            </w:r>
          </w:p>
        </w:tc>
        <w:tc>
          <w:tcPr>
            <w:tcW w:w="1260" w:type="dxa"/>
            <w:vAlign w:val="center"/>
          </w:tcPr>
          <w:p w14:paraId="37ABF01D"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95% CI</w:t>
            </w:r>
          </w:p>
        </w:tc>
        <w:tc>
          <w:tcPr>
            <w:tcW w:w="1258" w:type="dxa"/>
            <w:vAlign w:val="center"/>
          </w:tcPr>
          <w:p w14:paraId="5A274A8C" w14:textId="77777777" w:rsidR="0063059A" w:rsidRPr="008D156A" w:rsidRDefault="0063059A" w:rsidP="009874C0">
            <w:pPr>
              <w:jc w:val="center"/>
              <w:rPr>
                <w:rFonts w:ascii="Times New Roman" w:hAnsi="Times New Roman" w:cs="Times New Roman"/>
                <w:b/>
                <w:bCs/>
              </w:rPr>
            </w:pPr>
            <w:r w:rsidRPr="00613E59">
              <w:rPr>
                <w:rFonts w:ascii="Times New Roman" w:hAnsi="Times New Roman" w:cs="Times New Roman"/>
                <w:b/>
                <w:bCs/>
                <w:i/>
                <w:iCs/>
              </w:rPr>
              <w:t>P</w:t>
            </w:r>
            <w:r w:rsidRPr="008D156A">
              <w:rPr>
                <w:rFonts w:ascii="Times New Roman" w:hAnsi="Times New Roman" w:cs="Times New Roman"/>
                <w:b/>
                <w:bCs/>
              </w:rPr>
              <w:t>-value</w:t>
            </w:r>
          </w:p>
        </w:tc>
      </w:tr>
      <w:tr w:rsidR="0063059A" w:rsidRPr="008D156A" w14:paraId="7DA6E42E" w14:textId="77777777" w:rsidTr="009874C0">
        <w:tc>
          <w:tcPr>
            <w:tcW w:w="2864" w:type="dxa"/>
            <w:shd w:val="clear" w:color="auto" w:fill="auto"/>
          </w:tcPr>
          <w:p w14:paraId="7C8A2104"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Age at diagnosis, years</w:t>
            </w:r>
          </w:p>
        </w:tc>
        <w:tc>
          <w:tcPr>
            <w:tcW w:w="1260" w:type="dxa"/>
            <w:shd w:val="clear" w:color="auto" w:fill="auto"/>
          </w:tcPr>
          <w:p w14:paraId="5A2186FF" w14:textId="77777777" w:rsidR="0063059A" w:rsidRPr="008D156A" w:rsidRDefault="0063059A" w:rsidP="009874C0">
            <w:pPr>
              <w:rPr>
                <w:rFonts w:ascii="Times New Roman" w:hAnsi="Times New Roman" w:cs="Times New Roman"/>
              </w:rPr>
            </w:pPr>
            <w:r>
              <w:rPr>
                <w:rFonts w:ascii="Times New Roman" w:hAnsi="Times New Roman" w:cs="Times New Roman"/>
              </w:rPr>
              <w:t>1.00</w:t>
            </w:r>
          </w:p>
        </w:tc>
        <w:tc>
          <w:tcPr>
            <w:tcW w:w="1259" w:type="dxa"/>
            <w:shd w:val="clear" w:color="auto" w:fill="auto"/>
          </w:tcPr>
          <w:p w14:paraId="5344B7E2" w14:textId="77777777" w:rsidR="0063059A" w:rsidRPr="008D156A" w:rsidRDefault="0063059A" w:rsidP="009874C0">
            <w:pPr>
              <w:rPr>
                <w:rFonts w:ascii="Times New Roman" w:hAnsi="Times New Roman" w:cs="Times New Roman"/>
              </w:rPr>
            </w:pPr>
            <w:r>
              <w:rPr>
                <w:rFonts w:ascii="Times New Roman" w:hAnsi="Times New Roman" w:cs="Times New Roman"/>
              </w:rPr>
              <w:t>1.00-1.01</w:t>
            </w:r>
          </w:p>
        </w:tc>
        <w:tc>
          <w:tcPr>
            <w:tcW w:w="1002" w:type="dxa"/>
            <w:shd w:val="clear" w:color="auto" w:fill="auto"/>
          </w:tcPr>
          <w:p w14:paraId="0E4F2B60" w14:textId="77777777" w:rsidR="0063059A" w:rsidRPr="008D156A" w:rsidRDefault="0063059A" w:rsidP="009874C0">
            <w:pPr>
              <w:rPr>
                <w:rFonts w:ascii="Times New Roman" w:hAnsi="Times New Roman" w:cs="Times New Roman"/>
              </w:rPr>
            </w:pPr>
            <w:r>
              <w:rPr>
                <w:rFonts w:ascii="Times New Roman" w:hAnsi="Times New Roman" w:cs="Times New Roman"/>
              </w:rPr>
              <w:t>0.471</w:t>
            </w:r>
          </w:p>
        </w:tc>
        <w:tc>
          <w:tcPr>
            <w:tcW w:w="1532" w:type="dxa"/>
            <w:shd w:val="clear" w:color="auto" w:fill="808080" w:themeFill="background1" w:themeFillShade="80"/>
          </w:tcPr>
          <w:p w14:paraId="0E3FC64A"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FA6B224"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90CDDD3" w14:textId="77777777" w:rsidR="0063059A" w:rsidRPr="008D156A" w:rsidRDefault="0063059A" w:rsidP="009874C0">
            <w:pPr>
              <w:rPr>
                <w:rFonts w:ascii="Times New Roman" w:hAnsi="Times New Roman" w:cs="Times New Roman"/>
              </w:rPr>
            </w:pPr>
          </w:p>
        </w:tc>
      </w:tr>
      <w:tr w:rsidR="0063059A" w:rsidRPr="008D156A" w14:paraId="4F327B10" w14:textId="77777777" w:rsidTr="009874C0">
        <w:tc>
          <w:tcPr>
            <w:tcW w:w="2864" w:type="dxa"/>
            <w:shd w:val="clear" w:color="auto" w:fill="auto"/>
          </w:tcPr>
          <w:p w14:paraId="068CB4B9"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Sex</w:t>
            </w:r>
          </w:p>
        </w:tc>
        <w:tc>
          <w:tcPr>
            <w:tcW w:w="1260" w:type="dxa"/>
            <w:shd w:val="clear" w:color="auto" w:fill="auto"/>
          </w:tcPr>
          <w:p w14:paraId="5EFDC1FF" w14:textId="77777777" w:rsidR="0063059A" w:rsidRPr="008D156A" w:rsidRDefault="0063059A" w:rsidP="009874C0">
            <w:pPr>
              <w:rPr>
                <w:rFonts w:ascii="Times New Roman" w:hAnsi="Times New Roman" w:cs="Times New Roman"/>
              </w:rPr>
            </w:pPr>
          </w:p>
        </w:tc>
        <w:tc>
          <w:tcPr>
            <w:tcW w:w="1259" w:type="dxa"/>
            <w:shd w:val="clear" w:color="auto" w:fill="auto"/>
          </w:tcPr>
          <w:p w14:paraId="48083498" w14:textId="77777777" w:rsidR="0063059A" w:rsidRPr="008D156A" w:rsidRDefault="0063059A" w:rsidP="009874C0">
            <w:pPr>
              <w:rPr>
                <w:rFonts w:ascii="Times New Roman" w:hAnsi="Times New Roman" w:cs="Times New Roman"/>
              </w:rPr>
            </w:pPr>
          </w:p>
        </w:tc>
        <w:tc>
          <w:tcPr>
            <w:tcW w:w="1002" w:type="dxa"/>
            <w:shd w:val="clear" w:color="auto" w:fill="auto"/>
          </w:tcPr>
          <w:p w14:paraId="7DD686B4"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29FA9F47"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EBD3240"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B3D715C" w14:textId="77777777" w:rsidR="0063059A" w:rsidRPr="008D156A" w:rsidRDefault="0063059A" w:rsidP="009874C0">
            <w:pPr>
              <w:rPr>
                <w:rFonts w:ascii="Times New Roman" w:hAnsi="Times New Roman" w:cs="Times New Roman"/>
              </w:rPr>
            </w:pPr>
          </w:p>
        </w:tc>
      </w:tr>
      <w:tr w:rsidR="0063059A" w:rsidRPr="008D156A" w14:paraId="544CB1F9" w14:textId="77777777" w:rsidTr="009874C0">
        <w:tc>
          <w:tcPr>
            <w:tcW w:w="2864" w:type="dxa"/>
            <w:shd w:val="clear" w:color="auto" w:fill="auto"/>
          </w:tcPr>
          <w:p w14:paraId="5EA7E7D5"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Male</w:t>
            </w:r>
          </w:p>
        </w:tc>
        <w:tc>
          <w:tcPr>
            <w:tcW w:w="1260" w:type="dxa"/>
            <w:shd w:val="clear" w:color="auto" w:fill="auto"/>
          </w:tcPr>
          <w:p w14:paraId="6A75BA1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417194F2" w14:textId="77777777" w:rsidR="0063059A" w:rsidRPr="008D156A" w:rsidRDefault="0063059A" w:rsidP="009874C0">
            <w:pPr>
              <w:rPr>
                <w:rFonts w:ascii="Times New Roman" w:hAnsi="Times New Roman" w:cs="Times New Roman"/>
              </w:rPr>
            </w:pPr>
          </w:p>
        </w:tc>
        <w:tc>
          <w:tcPr>
            <w:tcW w:w="1002" w:type="dxa"/>
            <w:shd w:val="clear" w:color="auto" w:fill="auto"/>
          </w:tcPr>
          <w:p w14:paraId="3D6BDA69"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6DA6C775"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23EC120"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2C83B893" w14:textId="77777777" w:rsidR="0063059A" w:rsidRPr="008D156A" w:rsidRDefault="0063059A" w:rsidP="009874C0">
            <w:pPr>
              <w:rPr>
                <w:rFonts w:ascii="Times New Roman" w:hAnsi="Times New Roman" w:cs="Times New Roman"/>
              </w:rPr>
            </w:pPr>
          </w:p>
        </w:tc>
      </w:tr>
      <w:tr w:rsidR="0063059A" w:rsidRPr="008D156A" w14:paraId="5BF28207" w14:textId="77777777" w:rsidTr="009874C0">
        <w:tc>
          <w:tcPr>
            <w:tcW w:w="2864" w:type="dxa"/>
            <w:shd w:val="clear" w:color="auto" w:fill="auto"/>
          </w:tcPr>
          <w:p w14:paraId="1D547DBE"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Female</w:t>
            </w:r>
          </w:p>
        </w:tc>
        <w:tc>
          <w:tcPr>
            <w:tcW w:w="1260" w:type="dxa"/>
            <w:shd w:val="clear" w:color="auto" w:fill="auto"/>
          </w:tcPr>
          <w:p w14:paraId="4D68A529" w14:textId="77777777" w:rsidR="0063059A" w:rsidRPr="008D156A" w:rsidRDefault="0063059A" w:rsidP="009874C0">
            <w:pPr>
              <w:rPr>
                <w:rFonts w:ascii="Times New Roman" w:hAnsi="Times New Roman" w:cs="Times New Roman"/>
              </w:rPr>
            </w:pPr>
            <w:r>
              <w:rPr>
                <w:rFonts w:ascii="Times New Roman" w:hAnsi="Times New Roman" w:cs="Times New Roman"/>
              </w:rPr>
              <w:t>0.88</w:t>
            </w:r>
          </w:p>
        </w:tc>
        <w:tc>
          <w:tcPr>
            <w:tcW w:w="1259" w:type="dxa"/>
            <w:shd w:val="clear" w:color="auto" w:fill="auto"/>
          </w:tcPr>
          <w:p w14:paraId="4294E625" w14:textId="77777777" w:rsidR="0063059A" w:rsidRPr="008D156A" w:rsidRDefault="0063059A" w:rsidP="009874C0">
            <w:pPr>
              <w:rPr>
                <w:rFonts w:ascii="Times New Roman" w:hAnsi="Times New Roman" w:cs="Times New Roman"/>
              </w:rPr>
            </w:pPr>
            <w:r>
              <w:rPr>
                <w:rFonts w:ascii="Times New Roman" w:hAnsi="Times New Roman" w:cs="Times New Roman"/>
              </w:rPr>
              <w:t>0.69-1.12</w:t>
            </w:r>
          </w:p>
        </w:tc>
        <w:tc>
          <w:tcPr>
            <w:tcW w:w="1002" w:type="dxa"/>
            <w:shd w:val="clear" w:color="auto" w:fill="auto"/>
          </w:tcPr>
          <w:p w14:paraId="654DE185" w14:textId="77777777" w:rsidR="0063059A" w:rsidRPr="008D156A" w:rsidRDefault="0063059A" w:rsidP="009874C0">
            <w:pPr>
              <w:rPr>
                <w:rFonts w:ascii="Times New Roman" w:hAnsi="Times New Roman" w:cs="Times New Roman"/>
              </w:rPr>
            </w:pPr>
            <w:r>
              <w:rPr>
                <w:rFonts w:ascii="Times New Roman" w:hAnsi="Times New Roman" w:cs="Times New Roman"/>
              </w:rPr>
              <w:t>0.305</w:t>
            </w:r>
          </w:p>
        </w:tc>
        <w:tc>
          <w:tcPr>
            <w:tcW w:w="1532" w:type="dxa"/>
            <w:shd w:val="clear" w:color="auto" w:fill="808080" w:themeFill="background1" w:themeFillShade="80"/>
          </w:tcPr>
          <w:p w14:paraId="77D1A17A"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402CB051"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D74FBF4" w14:textId="77777777" w:rsidR="0063059A" w:rsidRPr="008D156A" w:rsidRDefault="0063059A" w:rsidP="009874C0">
            <w:pPr>
              <w:rPr>
                <w:rFonts w:ascii="Times New Roman" w:hAnsi="Times New Roman" w:cs="Times New Roman"/>
              </w:rPr>
            </w:pPr>
          </w:p>
        </w:tc>
      </w:tr>
      <w:tr w:rsidR="0063059A" w:rsidRPr="008D156A" w14:paraId="606BD384" w14:textId="77777777" w:rsidTr="009874C0">
        <w:tc>
          <w:tcPr>
            <w:tcW w:w="2864" w:type="dxa"/>
            <w:shd w:val="clear" w:color="auto" w:fill="auto"/>
          </w:tcPr>
          <w:p w14:paraId="01731DD7"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ECOG performance status</w:t>
            </w:r>
          </w:p>
        </w:tc>
        <w:tc>
          <w:tcPr>
            <w:tcW w:w="1260" w:type="dxa"/>
            <w:shd w:val="clear" w:color="auto" w:fill="auto"/>
          </w:tcPr>
          <w:p w14:paraId="384C65AC" w14:textId="77777777" w:rsidR="0063059A" w:rsidRPr="008D156A" w:rsidRDefault="0063059A" w:rsidP="009874C0">
            <w:pPr>
              <w:rPr>
                <w:rFonts w:ascii="Times New Roman" w:hAnsi="Times New Roman" w:cs="Times New Roman"/>
              </w:rPr>
            </w:pPr>
          </w:p>
        </w:tc>
        <w:tc>
          <w:tcPr>
            <w:tcW w:w="1259" w:type="dxa"/>
            <w:shd w:val="clear" w:color="auto" w:fill="auto"/>
          </w:tcPr>
          <w:p w14:paraId="65E54389" w14:textId="77777777" w:rsidR="0063059A" w:rsidRPr="008D156A" w:rsidRDefault="0063059A" w:rsidP="009874C0">
            <w:pPr>
              <w:rPr>
                <w:rFonts w:ascii="Times New Roman" w:hAnsi="Times New Roman" w:cs="Times New Roman"/>
              </w:rPr>
            </w:pPr>
          </w:p>
        </w:tc>
        <w:tc>
          <w:tcPr>
            <w:tcW w:w="1002" w:type="dxa"/>
            <w:shd w:val="clear" w:color="auto" w:fill="auto"/>
          </w:tcPr>
          <w:p w14:paraId="275CD216" w14:textId="77777777" w:rsidR="0063059A" w:rsidRPr="008D156A" w:rsidRDefault="0063059A" w:rsidP="009874C0">
            <w:pPr>
              <w:rPr>
                <w:rFonts w:ascii="Times New Roman" w:hAnsi="Times New Roman" w:cs="Times New Roman"/>
              </w:rPr>
            </w:pPr>
          </w:p>
        </w:tc>
        <w:tc>
          <w:tcPr>
            <w:tcW w:w="1532" w:type="dxa"/>
            <w:shd w:val="clear" w:color="auto" w:fill="auto"/>
          </w:tcPr>
          <w:p w14:paraId="2EF45E60" w14:textId="77777777" w:rsidR="0063059A" w:rsidRPr="008D156A" w:rsidRDefault="0063059A" w:rsidP="009874C0">
            <w:pPr>
              <w:rPr>
                <w:rFonts w:ascii="Times New Roman" w:hAnsi="Times New Roman" w:cs="Times New Roman"/>
              </w:rPr>
            </w:pPr>
          </w:p>
        </w:tc>
        <w:tc>
          <w:tcPr>
            <w:tcW w:w="1260" w:type="dxa"/>
            <w:shd w:val="clear" w:color="auto" w:fill="auto"/>
          </w:tcPr>
          <w:p w14:paraId="6FD54E2E" w14:textId="77777777" w:rsidR="0063059A" w:rsidRPr="008D156A" w:rsidRDefault="0063059A" w:rsidP="009874C0">
            <w:pPr>
              <w:rPr>
                <w:rFonts w:ascii="Times New Roman" w:hAnsi="Times New Roman" w:cs="Times New Roman"/>
              </w:rPr>
            </w:pPr>
          </w:p>
        </w:tc>
        <w:tc>
          <w:tcPr>
            <w:tcW w:w="1258" w:type="dxa"/>
            <w:shd w:val="clear" w:color="auto" w:fill="auto"/>
          </w:tcPr>
          <w:p w14:paraId="65253B96" w14:textId="77777777" w:rsidR="0063059A" w:rsidRPr="008D156A" w:rsidRDefault="0063059A" w:rsidP="009874C0">
            <w:pPr>
              <w:rPr>
                <w:rFonts w:ascii="Times New Roman" w:hAnsi="Times New Roman" w:cs="Times New Roman"/>
              </w:rPr>
            </w:pPr>
          </w:p>
        </w:tc>
      </w:tr>
      <w:tr w:rsidR="0063059A" w:rsidRPr="008D156A" w14:paraId="408F3936" w14:textId="77777777" w:rsidTr="009874C0">
        <w:tc>
          <w:tcPr>
            <w:tcW w:w="2864" w:type="dxa"/>
            <w:shd w:val="clear" w:color="auto" w:fill="auto"/>
          </w:tcPr>
          <w:p w14:paraId="239E499E"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0-1</w:t>
            </w:r>
          </w:p>
        </w:tc>
        <w:tc>
          <w:tcPr>
            <w:tcW w:w="1260" w:type="dxa"/>
            <w:shd w:val="clear" w:color="auto" w:fill="auto"/>
          </w:tcPr>
          <w:p w14:paraId="0A7B0400"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2C55200F" w14:textId="77777777" w:rsidR="0063059A" w:rsidRPr="008D156A" w:rsidRDefault="0063059A" w:rsidP="009874C0">
            <w:pPr>
              <w:rPr>
                <w:rFonts w:ascii="Times New Roman" w:hAnsi="Times New Roman" w:cs="Times New Roman"/>
              </w:rPr>
            </w:pPr>
          </w:p>
        </w:tc>
        <w:tc>
          <w:tcPr>
            <w:tcW w:w="1002" w:type="dxa"/>
            <w:shd w:val="clear" w:color="auto" w:fill="auto"/>
          </w:tcPr>
          <w:p w14:paraId="58BBB1CB" w14:textId="77777777" w:rsidR="0063059A" w:rsidRPr="008D156A" w:rsidRDefault="0063059A" w:rsidP="009874C0">
            <w:pPr>
              <w:rPr>
                <w:rFonts w:ascii="Times New Roman" w:hAnsi="Times New Roman" w:cs="Times New Roman"/>
              </w:rPr>
            </w:pPr>
          </w:p>
        </w:tc>
        <w:tc>
          <w:tcPr>
            <w:tcW w:w="1532" w:type="dxa"/>
            <w:shd w:val="clear" w:color="auto" w:fill="auto"/>
          </w:tcPr>
          <w:p w14:paraId="33A0AA7D"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60" w:type="dxa"/>
            <w:shd w:val="clear" w:color="auto" w:fill="auto"/>
          </w:tcPr>
          <w:p w14:paraId="35B94CE9" w14:textId="77777777" w:rsidR="0063059A" w:rsidRPr="008D156A" w:rsidRDefault="0063059A" w:rsidP="009874C0">
            <w:pPr>
              <w:rPr>
                <w:rFonts w:ascii="Times New Roman" w:hAnsi="Times New Roman" w:cs="Times New Roman"/>
              </w:rPr>
            </w:pPr>
          </w:p>
        </w:tc>
        <w:tc>
          <w:tcPr>
            <w:tcW w:w="1258" w:type="dxa"/>
            <w:shd w:val="clear" w:color="auto" w:fill="auto"/>
          </w:tcPr>
          <w:p w14:paraId="20C855C5" w14:textId="77777777" w:rsidR="0063059A" w:rsidRPr="008D156A" w:rsidRDefault="0063059A" w:rsidP="009874C0">
            <w:pPr>
              <w:rPr>
                <w:rFonts w:ascii="Times New Roman" w:hAnsi="Times New Roman" w:cs="Times New Roman"/>
              </w:rPr>
            </w:pPr>
          </w:p>
        </w:tc>
      </w:tr>
      <w:tr w:rsidR="0063059A" w:rsidRPr="008D156A" w14:paraId="1C58AD06" w14:textId="77777777" w:rsidTr="009874C0">
        <w:tc>
          <w:tcPr>
            <w:tcW w:w="2864" w:type="dxa"/>
            <w:shd w:val="clear" w:color="auto" w:fill="FFF2CC" w:themeFill="accent4" w:themeFillTint="33"/>
          </w:tcPr>
          <w:p w14:paraId="5192B3DE"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2-3</w:t>
            </w:r>
          </w:p>
        </w:tc>
        <w:tc>
          <w:tcPr>
            <w:tcW w:w="1260" w:type="dxa"/>
            <w:shd w:val="clear" w:color="auto" w:fill="FFF2CC" w:themeFill="accent4" w:themeFillTint="33"/>
          </w:tcPr>
          <w:p w14:paraId="040B3108" w14:textId="77777777" w:rsidR="0063059A" w:rsidRPr="008D156A" w:rsidRDefault="0063059A" w:rsidP="009874C0">
            <w:pPr>
              <w:rPr>
                <w:rFonts w:ascii="Times New Roman" w:hAnsi="Times New Roman" w:cs="Times New Roman"/>
              </w:rPr>
            </w:pPr>
            <w:r>
              <w:rPr>
                <w:rFonts w:ascii="Times New Roman" w:hAnsi="Times New Roman" w:cs="Times New Roman"/>
              </w:rPr>
              <w:t>1.71</w:t>
            </w:r>
          </w:p>
        </w:tc>
        <w:tc>
          <w:tcPr>
            <w:tcW w:w="1259" w:type="dxa"/>
            <w:shd w:val="clear" w:color="auto" w:fill="FFF2CC" w:themeFill="accent4" w:themeFillTint="33"/>
          </w:tcPr>
          <w:p w14:paraId="3C64AA2B" w14:textId="77777777" w:rsidR="0063059A" w:rsidRPr="008D156A" w:rsidRDefault="0063059A" w:rsidP="009874C0">
            <w:pPr>
              <w:rPr>
                <w:rFonts w:ascii="Times New Roman" w:hAnsi="Times New Roman" w:cs="Times New Roman"/>
              </w:rPr>
            </w:pPr>
            <w:r>
              <w:rPr>
                <w:rFonts w:ascii="Times New Roman" w:hAnsi="Times New Roman" w:cs="Times New Roman"/>
              </w:rPr>
              <w:t>1.22-2.42</w:t>
            </w:r>
          </w:p>
        </w:tc>
        <w:tc>
          <w:tcPr>
            <w:tcW w:w="1002" w:type="dxa"/>
            <w:shd w:val="clear" w:color="auto" w:fill="FFF2CC" w:themeFill="accent4" w:themeFillTint="33"/>
          </w:tcPr>
          <w:p w14:paraId="7CE0F82D" w14:textId="77777777" w:rsidR="0063059A" w:rsidRPr="008D156A" w:rsidRDefault="0063059A" w:rsidP="009874C0">
            <w:pPr>
              <w:rPr>
                <w:rFonts w:ascii="Times New Roman" w:hAnsi="Times New Roman" w:cs="Times New Roman"/>
              </w:rPr>
            </w:pPr>
            <w:r>
              <w:rPr>
                <w:rFonts w:ascii="Times New Roman" w:hAnsi="Times New Roman" w:cs="Times New Roman"/>
              </w:rPr>
              <w:t>0.002*</w:t>
            </w:r>
          </w:p>
        </w:tc>
        <w:tc>
          <w:tcPr>
            <w:tcW w:w="1532" w:type="dxa"/>
            <w:shd w:val="clear" w:color="auto" w:fill="FFF2CC" w:themeFill="accent4" w:themeFillTint="33"/>
          </w:tcPr>
          <w:p w14:paraId="5D9DDE44" w14:textId="77777777" w:rsidR="0063059A" w:rsidRPr="008D156A" w:rsidRDefault="0063059A" w:rsidP="009874C0">
            <w:pPr>
              <w:rPr>
                <w:rFonts w:ascii="Times New Roman" w:hAnsi="Times New Roman" w:cs="Times New Roman"/>
              </w:rPr>
            </w:pPr>
            <w:r>
              <w:rPr>
                <w:rFonts w:ascii="Times New Roman" w:hAnsi="Times New Roman" w:cs="Times New Roman"/>
              </w:rPr>
              <w:t>1.55</w:t>
            </w:r>
          </w:p>
        </w:tc>
        <w:tc>
          <w:tcPr>
            <w:tcW w:w="1260" w:type="dxa"/>
            <w:shd w:val="clear" w:color="auto" w:fill="FFF2CC" w:themeFill="accent4" w:themeFillTint="33"/>
          </w:tcPr>
          <w:p w14:paraId="0C64C3BA" w14:textId="77777777" w:rsidR="0063059A" w:rsidRPr="008D156A" w:rsidRDefault="0063059A" w:rsidP="009874C0">
            <w:pPr>
              <w:rPr>
                <w:rFonts w:ascii="Times New Roman" w:hAnsi="Times New Roman" w:cs="Times New Roman"/>
              </w:rPr>
            </w:pPr>
            <w:r>
              <w:rPr>
                <w:rFonts w:ascii="Times New Roman" w:hAnsi="Times New Roman" w:cs="Times New Roman"/>
              </w:rPr>
              <w:t>1.07-2.23</w:t>
            </w:r>
          </w:p>
        </w:tc>
        <w:tc>
          <w:tcPr>
            <w:tcW w:w="1258" w:type="dxa"/>
            <w:shd w:val="clear" w:color="auto" w:fill="FFF2CC" w:themeFill="accent4" w:themeFillTint="33"/>
          </w:tcPr>
          <w:p w14:paraId="10B57510" w14:textId="77777777" w:rsidR="0063059A" w:rsidRPr="008D156A" w:rsidRDefault="0063059A" w:rsidP="009874C0">
            <w:pPr>
              <w:rPr>
                <w:rFonts w:ascii="Times New Roman" w:hAnsi="Times New Roman" w:cs="Times New Roman"/>
              </w:rPr>
            </w:pPr>
            <w:r>
              <w:rPr>
                <w:rFonts w:ascii="Times New Roman" w:hAnsi="Times New Roman" w:cs="Times New Roman"/>
              </w:rPr>
              <w:t>0.019*</w:t>
            </w:r>
          </w:p>
        </w:tc>
      </w:tr>
      <w:tr w:rsidR="0063059A" w:rsidRPr="008D156A" w14:paraId="6BB0F69F" w14:textId="77777777" w:rsidTr="009874C0">
        <w:tc>
          <w:tcPr>
            <w:tcW w:w="2864" w:type="dxa"/>
            <w:shd w:val="clear" w:color="auto" w:fill="FFF2CC" w:themeFill="accent4" w:themeFillTint="33"/>
          </w:tcPr>
          <w:p w14:paraId="10F27A3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CA 19-9, U/mL</w:t>
            </w:r>
          </w:p>
        </w:tc>
        <w:tc>
          <w:tcPr>
            <w:tcW w:w="1260" w:type="dxa"/>
            <w:shd w:val="clear" w:color="auto" w:fill="FFF2CC" w:themeFill="accent4" w:themeFillTint="33"/>
          </w:tcPr>
          <w:p w14:paraId="4147BBA4" w14:textId="77777777" w:rsidR="0063059A" w:rsidRPr="008D156A" w:rsidRDefault="0063059A" w:rsidP="009874C0">
            <w:pPr>
              <w:rPr>
                <w:rFonts w:ascii="Times New Roman" w:hAnsi="Times New Roman" w:cs="Times New Roman"/>
              </w:rPr>
            </w:pPr>
            <w:r>
              <w:rPr>
                <w:rFonts w:ascii="Times New Roman" w:hAnsi="Times New Roman" w:cs="Times New Roman"/>
              </w:rPr>
              <w:t>1.000008</w:t>
            </w:r>
          </w:p>
        </w:tc>
        <w:tc>
          <w:tcPr>
            <w:tcW w:w="1259" w:type="dxa"/>
            <w:shd w:val="clear" w:color="auto" w:fill="FFF2CC" w:themeFill="accent4" w:themeFillTint="33"/>
          </w:tcPr>
          <w:p w14:paraId="77F661BC" w14:textId="77777777" w:rsidR="0063059A" w:rsidRPr="008D156A" w:rsidRDefault="0063059A" w:rsidP="009874C0">
            <w:pPr>
              <w:rPr>
                <w:rFonts w:ascii="Times New Roman" w:hAnsi="Times New Roman" w:cs="Times New Roman"/>
              </w:rPr>
            </w:pPr>
            <w:r>
              <w:rPr>
                <w:rFonts w:ascii="Times New Roman" w:hAnsi="Times New Roman" w:cs="Times New Roman"/>
              </w:rPr>
              <w:t>1.000001-1.000015</w:t>
            </w:r>
          </w:p>
        </w:tc>
        <w:tc>
          <w:tcPr>
            <w:tcW w:w="1002" w:type="dxa"/>
            <w:shd w:val="clear" w:color="auto" w:fill="FFF2CC" w:themeFill="accent4" w:themeFillTint="33"/>
          </w:tcPr>
          <w:p w14:paraId="42105D5C" w14:textId="77777777" w:rsidR="0063059A" w:rsidRPr="008D156A" w:rsidRDefault="0063059A" w:rsidP="009874C0">
            <w:pPr>
              <w:rPr>
                <w:rFonts w:ascii="Times New Roman" w:hAnsi="Times New Roman" w:cs="Times New Roman"/>
              </w:rPr>
            </w:pPr>
            <w:r>
              <w:rPr>
                <w:rFonts w:ascii="Times New Roman" w:hAnsi="Times New Roman" w:cs="Times New Roman"/>
              </w:rPr>
              <w:t>0.023*</w:t>
            </w:r>
          </w:p>
        </w:tc>
        <w:tc>
          <w:tcPr>
            <w:tcW w:w="1532" w:type="dxa"/>
            <w:shd w:val="clear" w:color="auto" w:fill="auto"/>
          </w:tcPr>
          <w:p w14:paraId="08DA7A34" w14:textId="77777777" w:rsidR="0063059A" w:rsidRPr="008D156A" w:rsidRDefault="0063059A" w:rsidP="009874C0">
            <w:pPr>
              <w:rPr>
                <w:rFonts w:ascii="Times New Roman" w:hAnsi="Times New Roman" w:cs="Times New Roman"/>
              </w:rPr>
            </w:pPr>
            <w:r>
              <w:rPr>
                <w:rFonts w:ascii="Times New Roman" w:hAnsi="Times New Roman" w:cs="Times New Roman"/>
              </w:rPr>
              <w:t>1.000004</w:t>
            </w:r>
          </w:p>
        </w:tc>
        <w:tc>
          <w:tcPr>
            <w:tcW w:w="1260" w:type="dxa"/>
            <w:shd w:val="clear" w:color="auto" w:fill="auto"/>
          </w:tcPr>
          <w:p w14:paraId="408EBFF5" w14:textId="77777777" w:rsidR="0063059A" w:rsidRPr="008D156A" w:rsidRDefault="0063059A" w:rsidP="009874C0">
            <w:pPr>
              <w:rPr>
                <w:rFonts w:ascii="Times New Roman" w:hAnsi="Times New Roman" w:cs="Times New Roman"/>
              </w:rPr>
            </w:pPr>
            <w:r>
              <w:rPr>
                <w:rFonts w:ascii="Times New Roman" w:hAnsi="Times New Roman" w:cs="Times New Roman"/>
              </w:rPr>
              <w:t>0.999997-1.000011</w:t>
            </w:r>
          </w:p>
        </w:tc>
        <w:tc>
          <w:tcPr>
            <w:tcW w:w="1258" w:type="dxa"/>
            <w:shd w:val="clear" w:color="auto" w:fill="auto"/>
          </w:tcPr>
          <w:p w14:paraId="3F66F425" w14:textId="77777777" w:rsidR="0063059A" w:rsidRPr="008D156A" w:rsidRDefault="0063059A" w:rsidP="009874C0">
            <w:pPr>
              <w:rPr>
                <w:rFonts w:ascii="Times New Roman" w:hAnsi="Times New Roman" w:cs="Times New Roman"/>
              </w:rPr>
            </w:pPr>
            <w:r>
              <w:rPr>
                <w:rFonts w:ascii="Times New Roman" w:hAnsi="Times New Roman" w:cs="Times New Roman"/>
              </w:rPr>
              <w:t>0.274</w:t>
            </w:r>
          </w:p>
        </w:tc>
      </w:tr>
      <w:tr w:rsidR="0063059A" w:rsidRPr="008D156A" w14:paraId="0B5DDA1C" w14:textId="77777777" w:rsidTr="009874C0">
        <w:tc>
          <w:tcPr>
            <w:tcW w:w="2864" w:type="dxa"/>
            <w:shd w:val="clear" w:color="auto" w:fill="auto"/>
          </w:tcPr>
          <w:p w14:paraId="7EF22107"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Maximal tumor size, cm</w:t>
            </w:r>
          </w:p>
        </w:tc>
        <w:tc>
          <w:tcPr>
            <w:tcW w:w="1260" w:type="dxa"/>
            <w:shd w:val="clear" w:color="auto" w:fill="auto"/>
          </w:tcPr>
          <w:p w14:paraId="29E9FFB5" w14:textId="77777777" w:rsidR="0063059A" w:rsidRPr="008D156A" w:rsidRDefault="0063059A" w:rsidP="009874C0">
            <w:pPr>
              <w:rPr>
                <w:rFonts w:ascii="Times New Roman" w:hAnsi="Times New Roman" w:cs="Times New Roman"/>
              </w:rPr>
            </w:pPr>
            <w:r>
              <w:rPr>
                <w:rFonts w:ascii="Times New Roman" w:hAnsi="Times New Roman" w:cs="Times New Roman"/>
              </w:rPr>
              <w:t>1.02</w:t>
            </w:r>
          </w:p>
        </w:tc>
        <w:tc>
          <w:tcPr>
            <w:tcW w:w="1259" w:type="dxa"/>
            <w:shd w:val="clear" w:color="auto" w:fill="auto"/>
          </w:tcPr>
          <w:p w14:paraId="11038777" w14:textId="77777777" w:rsidR="0063059A" w:rsidRPr="008D156A" w:rsidRDefault="0063059A" w:rsidP="009874C0">
            <w:pPr>
              <w:rPr>
                <w:rFonts w:ascii="Times New Roman" w:hAnsi="Times New Roman" w:cs="Times New Roman"/>
              </w:rPr>
            </w:pPr>
            <w:r>
              <w:rPr>
                <w:rFonts w:ascii="Times New Roman" w:hAnsi="Times New Roman" w:cs="Times New Roman"/>
              </w:rPr>
              <w:t>0.99-1.05</w:t>
            </w:r>
          </w:p>
        </w:tc>
        <w:tc>
          <w:tcPr>
            <w:tcW w:w="1002" w:type="dxa"/>
            <w:shd w:val="clear" w:color="auto" w:fill="auto"/>
          </w:tcPr>
          <w:p w14:paraId="4F70A95C" w14:textId="77777777" w:rsidR="0063059A" w:rsidRPr="008D156A" w:rsidRDefault="0063059A" w:rsidP="009874C0">
            <w:pPr>
              <w:rPr>
                <w:rFonts w:ascii="Times New Roman" w:hAnsi="Times New Roman" w:cs="Times New Roman"/>
              </w:rPr>
            </w:pPr>
            <w:r>
              <w:rPr>
                <w:rFonts w:ascii="Times New Roman" w:hAnsi="Times New Roman" w:cs="Times New Roman"/>
              </w:rPr>
              <w:t>0.197</w:t>
            </w:r>
          </w:p>
        </w:tc>
        <w:tc>
          <w:tcPr>
            <w:tcW w:w="1532" w:type="dxa"/>
            <w:shd w:val="clear" w:color="auto" w:fill="808080" w:themeFill="background1" w:themeFillShade="80"/>
          </w:tcPr>
          <w:p w14:paraId="301E130D"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CCDB164"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A1B10BC" w14:textId="77777777" w:rsidR="0063059A" w:rsidRPr="008D156A" w:rsidRDefault="0063059A" w:rsidP="009874C0">
            <w:pPr>
              <w:rPr>
                <w:rFonts w:ascii="Times New Roman" w:hAnsi="Times New Roman" w:cs="Times New Roman"/>
              </w:rPr>
            </w:pPr>
          </w:p>
        </w:tc>
      </w:tr>
      <w:tr w:rsidR="0063059A" w:rsidRPr="008D156A" w14:paraId="7B228BB8" w14:textId="77777777" w:rsidTr="009874C0">
        <w:tc>
          <w:tcPr>
            <w:tcW w:w="2864" w:type="dxa"/>
            <w:shd w:val="clear" w:color="auto" w:fill="auto"/>
          </w:tcPr>
          <w:p w14:paraId="2A852789"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T stage</w:t>
            </w:r>
          </w:p>
        </w:tc>
        <w:tc>
          <w:tcPr>
            <w:tcW w:w="1260" w:type="dxa"/>
            <w:shd w:val="clear" w:color="auto" w:fill="auto"/>
          </w:tcPr>
          <w:p w14:paraId="514A718F" w14:textId="77777777" w:rsidR="0063059A" w:rsidRPr="008D156A" w:rsidRDefault="0063059A" w:rsidP="009874C0">
            <w:pPr>
              <w:rPr>
                <w:rFonts w:ascii="Times New Roman" w:hAnsi="Times New Roman" w:cs="Times New Roman"/>
              </w:rPr>
            </w:pPr>
          </w:p>
        </w:tc>
        <w:tc>
          <w:tcPr>
            <w:tcW w:w="1259" w:type="dxa"/>
            <w:shd w:val="clear" w:color="auto" w:fill="auto"/>
          </w:tcPr>
          <w:p w14:paraId="2FF35D08" w14:textId="77777777" w:rsidR="0063059A" w:rsidRPr="008D156A" w:rsidRDefault="0063059A" w:rsidP="009874C0">
            <w:pPr>
              <w:rPr>
                <w:rFonts w:ascii="Times New Roman" w:hAnsi="Times New Roman" w:cs="Times New Roman"/>
              </w:rPr>
            </w:pPr>
          </w:p>
        </w:tc>
        <w:tc>
          <w:tcPr>
            <w:tcW w:w="1002" w:type="dxa"/>
            <w:shd w:val="clear" w:color="auto" w:fill="auto"/>
          </w:tcPr>
          <w:p w14:paraId="2644CCD5"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3872C173"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257429DA"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4765833" w14:textId="77777777" w:rsidR="0063059A" w:rsidRPr="008D156A" w:rsidRDefault="0063059A" w:rsidP="009874C0">
            <w:pPr>
              <w:rPr>
                <w:rFonts w:ascii="Times New Roman" w:hAnsi="Times New Roman" w:cs="Times New Roman"/>
              </w:rPr>
            </w:pPr>
          </w:p>
        </w:tc>
      </w:tr>
      <w:tr w:rsidR="0063059A" w:rsidRPr="008D156A" w14:paraId="5E2B5CFB" w14:textId="77777777" w:rsidTr="009874C0">
        <w:tc>
          <w:tcPr>
            <w:tcW w:w="2864" w:type="dxa"/>
            <w:shd w:val="clear" w:color="auto" w:fill="auto"/>
          </w:tcPr>
          <w:p w14:paraId="775700F6"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1-2</w:t>
            </w:r>
          </w:p>
        </w:tc>
        <w:tc>
          <w:tcPr>
            <w:tcW w:w="1260" w:type="dxa"/>
            <w:shd w:val="clear" w:color="auto" w:fill="auto"/>
          </w:tcPr>
          <w:p w14:paraId="5FCCC597"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4DC5252B" w14:textId="77777777" w:rsidR="0063059A" w:rsidRPr="008D156A" w:rsidRDefault="0063059A" w:rsidP="009874C0">
            <w:pPr>
              <w:rPr>
                <w:rFonts w:ascii="Times New Roman" w:hAnsi="Times New Roman" w:cs="Times New Roman"/>
              </w:rPr>
            </w:pPr>
          </w:p>
        </w:tc>
        <w:tc>
          <w:tcPr>
            <w:tcW w:w="1002" w:type="dxa"/>
            <w:shd w:val="clear" w:color="auto" w:fill="auto"/>
          </w:tcPr>
          <w:p w14:paraId="1F2FD15E"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087FC876"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293A0B05"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32C5827A" w14:textId="77777777" w:rsidR="0063059A" w:rsidRPr="008D156A" w:rsidRDefault="0063059A" w:rsidP="009874C0">
            <w:pPr>
              <w:rPr>
                <w:rFonts w:ascii="Times New Roman" w:hAnsi="Times New Roman" w:cs="Times New Roman"/>
              </w:rPr>
            </w:pPr>
          </w:p>
        </w:tc>
      </w:tr>
      <w:tr w:rsidR="0063059A" w:rsidRPr="008D156A" w14:paraId="4A51320F" w14:textId="77777777" w:rsidTr="009874C0">
        <w:tc>
          <w:tcPr>
            <w:tcW w:w="2864" w:type="dxa"/>
            <w:shd w:val="clear" w:color="auto" w:fill="auto"/>
          </w:tcPr>
          <w:p w14:paraId="409B0125"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3-4</w:t>
            </w:r>
          </w:p>
        </w:tc>
        <w:tc>
          <w:tcPr>
            <w:tcW w:w="1260" w:type="dxa"/>
            <w:shd w:val="clear" w:color="auto" w:fill="auto"/>
          </w:tcPr>
          <w:p w14:paraId="1587BADE" w14:textId="77777777" w:rsidR="0063059A" w:rsidRPr="008D156A" w:rsidRDefault="0063059A" w:rsidP="009874C0">
            <w:pPr>
              <w:rPr>
                <w:rFonts w:ascii="Times New Roman" w:hAnsi="Times New Roman" w:cs="Times New Roman"/>
              </w:rPr>
            </w:pPr>
            <w:r>
              <w:rPr>
                <w:rFonts w:ascii="Times New Roman" w:hAnsi="Times New Roman" w:cs="Times New Roman"/>
              </w:rPr>
              <w:t>1.22</w:t>
            </w:r>
          </w:p>
        </w:tc>
        <w:tc>
          <w:tcPr>
            <w:tcW w:w="1259" w:type="dxa"/>
            <w:shd w:val="clear" w:color="auto" w:fill="auto"/>
          </w:tcPr>
          <w:p w14:paraId="131882A2" w14:textId="77777777" w:rsidR="0063059A" w:rsidRPr="008D156A" w:rsidRDefault="0063059A" w:rsidP="009874C0">
            <w:pPr>
              <w:rPr>
                <w:rFonts w:ascii="Times New Roman" w:hAnsi="Times New Roman" w:cs="Times New Roman"/>
              </w:rPr>
            </w:pPr>
            <w:r>
              <w:rPr>
                <w:rFonts w:ascii="Times New Roman" w:hAnsi="Times New Roman" w:cs="Times New Roman"/>
              </w:rPr>
              <w:t>0.91-1.63</w:t>
            </w:r>
          </w:p>
        </w:tc>
        <w:tc>
          <w:tcPr>
            <w:tcW w:w="1002" w:type="dxa"/>
            <w:shd w:val="clear" w:color="auto" w:fill="auto"/>
          </w:tcPr>
          <w:p w14:paraId="2E584C3B" w14:textId="77777777" w:rsidR="0063059A" w:rsidRPr="008D156A" w:rsidRDefault="0063059A" w:rsidP="009874C0">
            <w:pPr>
              <w:rPr>
                <w:rFonts w:ascii="Times New Roman" w:hAnsi="Times New Roman" w:cs="Times New Roman"/>
              </w:rPr>
            </w:pPr>
            <w:r>
              <w:rPr>
                <w:rFonts w:ascii="Times New Roman" w:hAnsi="Times New Roman" w:cs="Times New Roman"/>
              </w:rPr>
              <w:t>0.182</w:t>
            </w:r>
          </w:p>
        </w:tc>
        <w:tc>
          <w:tcPr>
            <w:tcW w:w="1532" w:type="dxa"/>
            <w:shd w:val="clear" w:color="auto" w:fill="808080" w:themeFill="background1" w:themeFillShade="80"/>
          </w:tcPr>
          <w:p w14:paraId="0C7142F0"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02199F2"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541BD1EC" w14:textId="77777777" w:rsidR="0063059A" w:rsidRPr="008D156A" w:rsidRDefault="0063059A" w:rsidP="009874C0">
            <w:pPr>
              <w:rPr>
                <w:rFonts w:ascii="Times New Roman" w:hAnsi="Times New Roman" w:cs="Times New Roman"/>
              </w:rPr>
            </w:pPr>
          </w:p>
        </w:tc>
      </w:tr>
      <w:tr w:rsidR="0063059A" w:rsidRPr="008D156A" w14:paraId="475B607C" w14:textId="77777777" w:rsidTr="009874C0">
        <w:tc>
          <w:tcPr>
            <w:tcW w:w="2864" w:type="dxa"/>
            <w:shd w:val="clear" w:color="auto" w:fill="auto"/>
          </w:tcPr>
          <w:p w14:paraId="27FA55C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N stage</w:t>
            </w:r>
          </w:p>
        </w:tc>
        <w:tc>
          <w:tcPr>
            <w:tcW w:w="1260" w:type="dxa"/>
            <w:shd w:val="clear" w:color="auto" w:fill="auto"/>
          </w:tcPr>
          <w:p w14:paraId="49BA3F9C" w14:textId="77777777" w:rsidR="0063059A" w:rsidRPr="008D156A" w:rsidRDefault="0063059A" w:rsidP="009874C0">
            <w:pPr>
              <w:rPr>
                <w:rFonts w:ascii="Times New Roman" w:hAnsi="Times New Roman" w:cs="Times New Roman"/>
              </w:rPr>
            </w:pPr>
          </w:p>
        </w:tc>
        <w:tc>
          <w:tcPr>
            <w:tcW w:w="1259" w:type="dxa"/>
            <w:shd w:val="clear" w:color="auto" w:fill="auto"/>
          </w:tcPr>
          <w:p w14:paraId="09272EF9" w14:textId="77777777" w:rsidR="0063059A" w:rsidRPr="008D156A" w:rsidRDefault="0063059A" w:rsidP="009874C0">
            <w:pPr>
              <w:rPr>
                <w:rFonts w:ascii="Times New Roman" w:hAnsi="Times New Roman" w:cs="Times New Roman"/>
              </w:rPr>
            </w:pPr>
          </w:p>
        </w:tc>
        <w:tc>
          <w:tcPr>
            <w:tcW w:w="1002" w:type="dxa"/>
            <w:shd w:val="clear" w:color="auto" w:fill="auto"/>
          </w:tcPr>
          <w:p w14:paraId="3F41BE21"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5827D041"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A6D2668"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86720A0" w14:textId="77777777" w:rsidR="0063059A" w:rsidRPr="008D156A" w:rsidRDefault="0063059A" w:rsidP="009874C0">
            <w:pPr>
              <w:rPr>
                <w:rFonts w:ascii="Times New Roman" w:hAnsi="Times New Roman" w:cs="Times New Roman"/>
              </w:rPr>
            </w:pPr>
          </w:p>
        </w:tc>
      </w:tr>
      <w:tr w:rsidR="0063059A" w:rsidRPr="008D156A" w14:paraId="77390787" w14:textId="77777777" w:rsidTr="009874C0">
        <w:tc>
          <w:tcPr>
            <w:tcW w:w="2864" w:type="dxa"/>
            <w:shd w:val="clear" w:color="auto" w:fill="auto"/>
          </w:tcPr>
          <w:p w14:paraId="17913E0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0</w:t>
            </w:r>
          </w:p>
        </w:tc>
        <w:tc>
          <w:tcPr>
            <w:tcW w:w="1260" w:type="dxa"/>
            <w:shd w:val="clear" w:color="auto" w:fill="auto"/>
          </w:tcPr>
          <w:p w14:paraId="3A05693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7CA302B4" w14:textId="77777777" w:rsidR="0063059A" w:rsidRPr="008D156A" w:rsidRDefault="0063059A" w:rsidP="009874C0">
            <w:pPr>
              <w:rPr>
                <w:rFonts w:ascii="Times New Roman" w:hAnsi="Times New Roman" w:cs="Times New Roman"/>
              </w:rPr>
            </w:pPr>
          </w:p>
        </w:tc>
        <w:tc>
          <w:tcPr>
            <w:tcW w:w="1002" w:type="dxa"/>
            <w:shd w:val="clear" w:color="auto" w:fill="auto"/>
          </w:tcPr>
          <w:p w14:paraId="14ABA06A"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1735C113"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43CC315"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2A14B38E" w14:textId="77777777" w:rsidR="0063059A" w:rsidRPr="008D156A" w:rsidRDefault="0063059A" w:rsidP="009874C0">
            <w:pPr>
              <w:rPr>
                <w:rFonts w:ascii="Times New Roman" w:hAnsi="Times New Roman" w:cs="Times New Roman"/>
              </w:rPr>
            </w:pPr>
          </w:p>
        </w:tc>
      </w:tr>
      <w:tr w:rsidR="0063059A" w:rsidRPr="008D156A" w14:paraId="1B37502F" w14:textId="77777777" w:rsidTr="009874C0">
        <w:tc>
          <w:tcPr>
            <w:tcW w:w="2864" w:type="dxa"/>
            <w:shd w:val="clear" w:color="auto" w:fill="auto"/>
          </w:tcPr>
          <w:p w14:paraId="61E2C80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1</w:t>
            </w:r>
          </w:p>
        </w:tc>
        <w:tc>
          <w:tcPr>
            <w:tcW w:w="1260" w:type="dxa"/>
            <w:shd w:val="clear" w:color="auto" w:fill="auto"/>
          </w:tcPr>
          <w:p w14:paraId="54212D87" w14:textId="77777777" w:rsidR="0063059A" w:rsidRPr="008D156A" w:rsidRDefault="0063059A" w:rsidP="009874C0">
            <w:pPr>
              <w:rPr>
                <w:rFonts w:ascii="Times New Roman" w:hAnsi="Times New Roman" w:cs="Times New Roman"/>
              </w:rPr>
            </w:pPr>
            <w:r>
              <w:rPr>
                <w:rFonts w:ascii="Times New Roman" w:hAnsi="Times New Roman" w:cs="Times New Roman"/>
              </w:rPr>
              <w:t>1.01</w:t>
            </w:r>
          </w:p>
        </w:tc>
        <w:tc>
          <w:tcPr>
            <w:tcW w:w="1259" w:type="dxa"/>
            <w:shd w:val="clear" w:color="auto" w:fill="auto"/>
          </w:tcPr>
          <w:p w14:paraId="17DC8497" w14:textId="77777777" w:rsidR="0063059A" w:rsidRPr="008D156A" w:rsidRDefault="0063059A" w:rsidP="009874C0">
            <w:pPr>
              <w:rPr>
                <w:rFonts w:ascii="Times New Roman" w:hAnsi="Times New Roman" w:cs="Times New Roman"/>
              </w:rPr>
            </w:pPr>
            <w:r>
              <w:rPr>
                <w:rFonts w:ascii="Times New Roman" w:hAnsi="Times New Roman" w:cs="Times New Roman"/>
              </w:rPr>
              <w:t>0.72-1.41</w:t>
            </w:r>
          </w:p>
        </w:tc>
        <w:tc>
          <w:tcPr>
            <w:tcW w:w="1002" w:type="dxa"/>
            <w:shd w:val="clear" w:color="auto" w:fill="auto"/>
          </w:tcPr>
          <w:p w14:paraId="01D74197" w14:textId="77777777" w:rsidR="0063059A" w:rsidRPr="008D156A" w:rsidRDefault="0063059A" w:rsidP="009874C0">
            <w:pPr>
              <w:rPr>
                <w:rFonts w:ascii="Times New Roman" w:hAnsi="Times New Roman" w:cs="Times New Roman"/>
              </w:rPr>
            </w:pPr>
            <w:r>
              <w:rPr>
                <w:rFonts w:ascii="Times New Roman" w:hAnsi="Times New Roman" w:cs="Times New Roman"/>
              </w:rPr>
              <w:t>0.958</w:t>
            </w:r>
          </w:p>
        </w:tc>
        <w:tc>
          <w:tcPr>
            <w:tcW w:w="1532" w:type="dxa"/>
            <w:shd w:val="clear" w:color="auto" w:fill="808080" w:themeFill="background1" w:themeFillShade="80"/>
          </w:tcPr>
          <w:p w14:paraId="39FC0231"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3ECDE75"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11EF205" w14:textId="77777777" w:rsidR="0063059A" w:rsidRPr="008D156A" w:rsidRDefault="0063059A" w:rsidP="009874C0">
            <w:pPr>
              <w:rPr>
                <w:rFonts w:ascii="Times New Roman" w:hAnsi="Times New Roman" w:cs="Times New Roman"/>
              </w:rPr>
            </w:pPr>
          </w:p>
        </w:tc>
      </w:tr>
      <w:tr w:rsidR="0063059A" w:rsidRPr="008D156A" w14:paraId="6F67455D" w14:textId="77777777" w:rsidTr="009874C0">
        <w:tc>
          <w:tcPr>
            <w:tcW w:w="2864" w:type="dxa"/>
            <w:shd w:val="clear" w:color="auto" w:fill="auto"/>
          </w:tcPr>
          <w:p w14:paraId="340BCE8D"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Non-regional nodal mets at diagnosis</w:t>
            </w:r>
          </w:p>
        </w:tc>
        <w:tc>
          <w:tcPr>
            <w:tcW w:w="1260" w:type="dxa"/>
            <w:shd w:val="clear" w:color="auto" w:fill="auto"/>
          </w:tcPr>
          <w:p w14:paraId="43FFD465" w14:textId="77777777" w:rsidR="0063059A" w:rsidRPr="008D156A" w:rsidRDefault="0063059A" w:rsidP="009874C0">
            <w:pPr>
              <w:rPr>
                <w:rFonts w:ascii="Times New Roman" w:hAnsi="Times New Roman" w:cs="Times New Roman"/>
              </w:rPr>
            </w:pPr>
            <w:r>
              <w:rPr>
                <w:rFonts w:ascii="Times New Roman" w:hAnsi="Times New Roman" w:cs="Times New Roman"/>
              </w:rPr>
              <w:t>1.02</w:t>
            </w:r>
          </w:p>
        </w:tc>
        <w:tc>
          <w:tcPr>
            <w:tcW w:w="1259" w:type="dxa"/>
            <w:shd w:val="clear" w:color="auto" w:fill="auto"/>
          </w:tcPr>
          <w:p w14:paraId="48840EBB" w14:textId="77777777" w:rsidR="0063059A" w:rsidRPr="008D156A" w:rsidRDefault="0063059A" w:rsidP="009874C0">
            <w:pPr>
              <w:rPr>
                <w:rFonts w:ascii="Times New Roman" w:hAnsi="Times New Roman" w:cs="Times New Roman"/>
              </w:rPr>
            </w:pPr>
            <w:r>
              <w:rPr>
                <w:rFonts w:ascii="Times New Roman" w:hAnsi="Times New Roman" w:cs="Times New Roman"/>
              </w:rPr>
              <w:t>0.80-1.31</w:t>
            </w:r>
          </w:p>
        </w:tc>
        <w:tc>
          <w:tcPr>
            <w:tcW w:w="1002" w:type="dxa"/>
            <w:shd w:val="clear" w:color="auto" w:fill="auto"/>
          </w:tcPr>
          <w:p w14:paraId="0D35EA9D" w14:textId="77777777" w:rsidR="0063059A" w:rsidRPr="008D156A" w:rsidRDefault="0063059A" w:rsidP="009874C0">
            <w:pPr>
              <w:rPr>
                <w:rFonts w:ascii="Times New Roman" w:hAnsi="Times New Roman" w:cs="Times New Roman"/>
              </w:rPr>
            </w:pPr>
            <w:r>
              <w:rPr>
                <w:rFonts w:ascii="Times New Roman" w:hAnsi="Times New Roman" w:cs="Times New Roman"/>
              </w:rPr>
              <w:t>0.845</w:t>
            </w:r>
          </w:p>
        </w:tc>
        <w:tc>
          <w:tcPr>
            <w:tcW w:w="1532" w:type="dxa"/>
            <w:shd w:val="clear" w:color="auto" w:fill="808080" w:themeFill="background1" w:themeFillShade="80"/>
          </w:tcPr>
          <w:p w14:paraId="687631DE"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96411A1"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2F050A42" w14:textId="77777777" w:rsidR="0063059A" w:rsidRPr="008D156A" w:rsidRDefault="0063059A" w:rsidP="009874C0">
            <w:pPr>
              <w:rPr>
                <w:rFonts w:ascii="Times New Roman" w:hAnsi="Times New Roman" w:cs="Times New Roman"/>
              </w:rPr>
            </w:pPr>
          </w:p>
        </w:tc>
      </w:tr>
      <w:tr w:rsidR="0063059A" w:rsidRPr="008D156A" w14:paraId="2A1DFA7B" w14:textId="77777777" w:rsidTr="009874C0">
        <w:tc>
          <w:tcPr>
            <w:tcW w:w="2864" w:type="dxa"/>
            <w:shd w:val="clear" w:color="auto" w:fill="FFF2CC" w:themeFill="accent4" w:themeFillTint="33"/>
          </w:tcPr>
          <w:p w14:paraId="67DCF43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Peritoneal mets at diagnosis</w:t>
            </w:r>
          </w:p>
        </w:tc>
        <w:tc>
          <w:tcPr>
            <w:tcW w:w="1260" w:type="dxa"/>
            <w:shd w:val="clear" w:color="auto" w:fill="FFF2CC" w:themeFill="accent4" w:themeFillTint="33"/>
          </w:tcPr>
          <w:p w14:paraId="229311A5" w14:textId="77777777" w:rsidR="0063059A" w:rsidRPr="008D156A" w:rsidRDefault="0063059A" w:rsidP="009874C0">
            <w:pPr>
              <w:rPr>
                <w:rFonts w:ascii="Times New Roman" w:hAnsi="Times New Roman" w:cs="Times New Roman"/>
              </w:rPr>
            </w:pPr>
            <w:r>
              <w:rPr>
                <w:rFonts w:ascii="Times New Roman" w:hAnsi="Times New Roman" w:cs="Times New Roman"/>
              </w:rPr>
              <w:t>1.30</w:t>
            </w:r>
          </w:p>
        </w:tc>
        <w:tc>
          <w:tcPr>
            <w:tcW w:w="1259" w:type="dxa"/>
            <w:shd w:val="clear" w:color="auto" w:fill="FFF2CC" w:themeFill="accent4" w:themeFillTint="33"/>
          </w:tcPr>
          <w:p w14:paraId="7F18AAF9" w14:textId="77777777" w:rsidR="0063059A" w:rsidRPr="008D156A" w:rsidRDefault="0063059A" w:rsidP="009874C0">
            <w:pPr>
              <w:rPr>
                <w:rFonts w:ascii="Times New Roman" w:hAnsi="Times New Roman" w:cs="Times New Roman"/>
              </w:rPr>
            </w:pPr>
            <w:r>
              <w:rPr>
                <w:rFonts w:ascii="Times New Roman" w:hAnsi="Times New Roman" w:cs="Times New Roman"/>
              </w:rPr>
              <w:t>1.00-1.68</w:t>
            </w:r>
          </w:p>
        </w:tc>
        <w:tc>
          <w:tcPr>
            <w:tcW w:w="1002" w:type="dxa"/>
            <w:shd w:val="clear" w:color="auto" w:fill="FFF2CC" w:themeFill="accent4" w:themeFillTint="33"/>
          </w:tcPr>
          <w:p w14:paraId="70640FF6" w14:textId="77777777" w:rsidR="0063059A" w:rsidRPr="008D156A" w:rsidRDefault="0063059A" w:rsidP="009874C0">
            <w:pPr>
              <w:rPr>
                <w:rFonts w:ascii="Times New Roman" w:hAnsi="Times New Roman" w:cs="Times New Roman"/>
              </w:rPr>
            </w:pPr>
            <w:r>
              <w:rPr>
                <w:rFonts w:ascii="Times New Roman" w:hAnsi="Times New Roman" w:cs="Times New Roman"/>
              </w:rPr>
              <w:t>0.048*</w:t>
            </w:r>
          </w:p>
        </w:tc>
        <w:tc>
          <w:tcPr>
            <w:tcW w:w="1532" w:type="dxa"/>
            <w:shd w:val="clear" w:color="auto" w:fill="auto"/>
          </w:tcPr>
          <w:p w14:paraId="49C533CC" w14:textId="77777777" w:rsidR="0063059A" w:rsidRPr="008D156A" w:rsidRDefault="0063059A" w:rsidP="009874C0">
            <w:pPr>
              <w:rPr>
                <w:rFonts w:ascii="Times New Roman" w:hAnsi="Times New Roman" w:cs="Times New Roman"/>
              </w:rPr>
            </w:pPr>
            <w:r>
              <w:rPr>
                <w:rFonts w:ascii="Times New Roman" w:hAnsi="Times New Roman" w:cs="Times New Roman"/>
              </w:rPr>
              <w:t>1.12</w:t>
            </w:r>
          </w:p>
        </w:tc>
        <w:tc>
          <w:tcPr>
            <w:tcW w:w="1260" w:type="dxa"/>
            <w:shd w:val="clear" w:color="auto" w:fill="auto"/>
          </w:tcPr>
          <w:p w14:paraId="2D60F473" w14:textId="77777777" w:rsidR="0063059A" w:rsidRPr="008D156A" w:rsidRDefault="0063059A" w:rsidP="009874C0">
            <w:pPr>
              <w:rPr>
                <w:rFonts w:ascii="Times New Roman" w:hAnsi="Times New Roman" w:cs="Times New Roman"/>
              </w:rPr>
            </w:pPr>
            <w:r>
              <w:rPr>
                <w:rFonts w:ascii="Times New Roman" w:hAnsi="Times New Roman" w:cs="Times New Roman"/>
              </w:rPr>
              <w:t>0.86-1.46</w:t>
            </w:r>
          </w:p>
        </w:tc>
        <w:tc>
          <w:tcPr>
            <w:tcW w:w="1258" w:type="dxa"/>
            <w:shd w:val="clear" w:color="auto" w:fill="auto"/>
          </w:tcPr>
          <w:p w14:paraId="7B8EA35C" w14:textId="77777777" w:rsidR="0063059A" w:rsidRPr="008D156A" w:rsidRDefault="0063059A" w:rsidP="009874C0">
            <w:pPr>
              <w:rPr>
                <w:rFonts w:ascii="Times New Roman" w:hAnsi="Times New Roman" w:cs="Times New Roman"/>
              </w:rPr>
            </w:pPr>
            <w:r>
              <w:rPr>
                <w:rFonts w:ascii="Times New Roman" w:hAnsi="Times New Roman" w:cs="Times New Roman"/>
              </w:rPr>
              <w:t>0.415</w:t>
            </w:r>
          </w:p>
        </w:tc>
      </w:tr>
      <w:tr w:rsidR="0063059A" w:rsidRPr="008D156A" w14:paraId="56F6DAF4" w14:textId="77777777" w:rsidTr="009874C0">
        <w:tc>
          <w:tcPr>
            <w:tcW w:w="2864" w:type="dxa"/>
            <w:shd w:val="clear" w:color="auto" w:fill="auto"/>
          </w:tcPr>
          <w:p w14:paraId="5B1F167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Osseous mets at diagnosis</w:t>
            </w:r>
          </w:p>
        </w:tc>
        <w:tc>
          <w:tcPr>
            <w:tcW w:w="1260" w:type="dxa"/>
            <w:shd w:val="clear" w:color="auto" w:fill="auto"/>
          </w:tcPr>
          <w:p w14:paraId="52AE1F56" w14:textId="77777777" w:rsidR="0063059A" w:rsidRPr="008D156A" w:rsidRDefault="0063059A" w:rsidP="009874C0">
            <w:pPr>
              <w:rPr>
                <w:rFonts w:ascii="Times New Roman" w:hAnsi="Times New Roman" w:cs="Times New Roman"/>
              </w:rPr>
            </w:pPr>
            <w:r>
              <w:rPr>
                <w:rFonts w:ascii="Times New Roman" w:hAnsi="Times New Roman" w:cs="Times New Roman"/>
              </w:rPr>
              <w:t>1.27</w:t>
            </w:r>
          </w:p>
        </w:tc>
        <w:tc>
          <w:tcPr>
            <w:tcW w:w="1259" w:type="dxa"/>
            <w:shd w:val="clear" w:color="auto" w:fill="auto"/>
          </w:tcPr>
          <w:p w14:paraId="7CF4F7FC" w14:textId="77777777" w:rsidR="0063059A" w:rsidRPr="008D156A" w:rsidRDefault="0063059A" w:rsidP="009874C0">
            <w:pPr>
              <w:rPr>
                <w:rFonts w:ascii="Times New Roman" w:hAnsi="Times New Roman" w:cs="Times New Roman"/>
              </w:rPr>
            </w:pPr>
            <w:r>
              <w:rPr>
                <w:rFonts w:ascii="Times New Roman" w:hAnsi="Times New Roman" w:cs="Times New Roman"/>
              </w:rPr>
              <w:t>0.97-1.66</w:t>
            </w:r>
          </w:p>
        </w:tc>
        <w:tc>
          <w:tcPr>
            <w:tcW w:w="1002" w:type="dxa"/>
            <w:shd w:val="clear" w:color="auto" w:fill="auto"/>
          </w:tcPr>
          <w:p w14:paraId="5CDA8544" w14:textId="77777777" w:rsidR="0063059A" w:rsidRPr="008D156A" w:rsidRDefault="0063059A" w:rsidP="009874C0">
            <w:pPr>
              <w:rPr>
                <w:rFonts w:ascii="Times New Roman" w:hAnsi="Times New Roman" w:cs="Times New Roman"/>
              </w:rPr>
            </w:pPr>
            <w:r>
              <w:rPr>
                <w:rFonts w:ascii="Times New Roman" w:hAnsi="Times New Roman" w:cs="Times New Roman"/>
              </w:rPr>
              <w:t>0.086</w:t>
            </w:r>
          </w:p>
        </w:tc>
        <w:tc>
          <w:tcPr>
            <w:tcW w:w="1532" w:type="dxa"/>
            <w:shd w:val="clear" w:color="auto" w:fill="808080" w:themeFill="background1" w:themeFillShade="80"/>
          </w:tcPr>
          <w:p w14:paraId="46377252"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8298DDA"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D33CAC6" w14:textId="77777777" w:rsidR="0063059A" w:rsidRPr="008D156A" w:rsidRDefault="0063059A" w:rsidP="009874C0">
            <w:pPr>
              <w:rPr>
                <w:rFonts w:ascii="Times New Roman" w:hAnsi="Times New Roman" w:cs="Times New Roman"/>
              </w:rPr>
            </w:pPr>
          </w:p>
        </w:tc>
      </w:tr>
      <w:tr w:rsidR="0063059A" w:rsidRPr="008D156A" w14:paraId="1320BE6C" w14:textId="77777777" w:rsidTr="009874C0">
        <w:tc>
          <w:tcPr>
            <w:tcW w:w="2864" w:type="dxa"/>
            <w:shd w:val="clear" w:color="auto" w:fill="auto"/>
          </w:tcPr>
          <w:p w14:paraId="573AB85A"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Lung mets at diagnosis</w:t>
            </w:r>
          </w:p>
        </w:tc>
        <w:tc>
          <w:tcPr>
            <w:tcW w:w="1260" w:type="dxa"/>
            <w:shd w:val="clear" w:color="auto" w:fill="auto"/>
          </w:tcPr>
          <w:p w14:paraId="02BF3C40" w14:textId="77777777" w:rsidR="0063059A" w:rsidRPr="008D156A" w:rsidRDefault="0063059A" w:rsidP="009874C0">
            <w:pPr>
              <w:rPr>
                <w:rFonts w:ascii="Times New Roman" w:hAnsi="Times New Roman" w:cs="Times New Roman"/>
              </w:rPr>
            </w:pPr>
            <w:r>
              <w:rPr>
                <w:rFonts w:ascii="Times New Roman" w:hAnsi="Times New Roman" w:cs="Times New Roman"/>
              </w:rPr>
              <w:t>1.13</w:t>
            </w:r>
          </w:p>
        </w:tc>
        <w:tc>
          <w:tcPr>
            <w:tcW w:w="1259" w:type="dxa"/>
            <w:shd w:val="clear" w:color="auto" w:fill="auto"/>
          </w:tcPr>
          <w:p w14:paraId="7D7717C5" w14:textId="77777777" w:rsidR="0063059A" w:rsidRPr="008D156A" w:rsidRDefault="0063059A" w:rsidP="009874C0">
            <w:pPr>
              <w:rPr>
                <w:rFonts w:ascii="Times New Roman" w:hAnsi="Times New Roman" w:cs="Times New Roman"/>
              </w:rPr>
            </w:pPr>
            <w:r>
              <w:rPr>
                <w:rFonts w:ascii="Times New Roman" w:hAnsi="Times New Roman" w:cs="Times New Roman"/>
              </w:rPr>
              <w:t>0.88-1.45</w:t>
            </w:r>
          </w:p>
        </w:tc>
        <w:tc>
          <w:tcPr>
            <w:tcW w:w="1002" w:type="dxa"/>
            <w:shd w:val="clear" w:color="auto" w:fill="auto"/>
          </w:tcPr>
          <w:p w14:paraId="5CD7ED6F" w14:textId="77777777" w:rsidR="0063059A" w:rsidRPr="008D156A" w:rsidRDefault="0063059A" w:rsidP="009874C0">
            <w:pPr>
              <w:rPr>
                <w:rFonts w:ascii="Times New Roman" w:hAnsi="Times New Roman" w:cs="Times New Roman"/>
              </w:rPr>
            </w:pPr>
            <w:r>
              <w:rPr>
                <w:rFonts w:ascii="Times New Roman" w:hAnsi="Times New Roman" w:cs="Times New Roman"/>
              </w:rPr>
              <w:t>0.328</w:t>
            </w:r>
          </w:p>
        </w:tc>
        <w:tc>
          <w:tcPr>
            <w:tcW w:w="1532" w:type="dxa"/>
            <w:shd w:val="clear" w:color="auto" w:fill="808080" w:themeFill="background1" w:themeFillShade="80"/>
          </w:tcPr>
          <w:p w14:paraId="62BC9875"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831B83C"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2675E00B" w14:textId="77777777" w:rsidR="0063059A" w:rsidRPr="008D156A" w:rsidRDefault="0063059A" w:rsidP="009874C0">
            <w:pPr>
              <w:rPr>
                <w:rFonts w:ascii="Times New Roman" w:hAnsi="Times New Roman" w:cs="Times New Roman"/>
              </w:rPr>
            </w:pPr>
          </w:p>
        </w:tc>
      </w:tr>
      <w:tr w:rsidR="0063059A" w:rsidRPr="008D156A" w14:paraId="7C21C02D" w14:textId="77777777" w:rsidTr="009874C0">
        <w:tc>
          <w:tcPr>
            <w:tcW w:w="2864" w:type="dxa"/>
            <w:shd w:val="clear" w:color="auto" w:fill="auto"/>
          </w:tcPr>
          <w:p w14:paraId="6A35E017"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Portal vein thrombus</w:t>
            </w:r>
          </w:p>
        </w:tc>
        <w:tc>
          <w:tcPr>
            <w:tcW w:w="1260" w:type="dxa"/>
            <w:shd w:val="clear" w:color="auto" w:fill="auto"/>
          </w:tcPr>
          <w:p w14:paraId="2FE2CEAA" w14:textId="77777777" w:rsidR="0063059A" w:rsidRPr="008D156A" w:rsidRDefault="0063059A" w:rsidP="009874C0">
            <w:pPr>
              <w:rPr>
                <w:rFonts w:ascii="Times New Roman" w:hAnsi="Times New Roman" w:cs="Times New Roman"/>
              </w:rPr>
            </w:pPr>
            <w:r>
              <w:rPr>
                <w:rFonts w:ascii="Times New Roman" w:hAnsi="Times New Roman" w:cs="Times New Roman"/>
              </w:rPr>
              <w:t>1.06</w:t>
            </w:r>
          </w:p>
        </w:tc>
        <w:tc>
          <w:tcPr>
            <w:tcW w:w="1259" w:type="dxa"/>
            <w:shd w:val="clear" w:color="auto" w:fill="auto"/>
          </w:tcPr>
          <w:p w14:paraId="2B1F1059" w14:textId="77777777" w:rsidR="0063059A" w:rsidRPr="008D156A" w:rsidRDefault="0063059A" w:rsidP="009874C0">
            <w:pPr>
              <w:rPr>
                <w:rFonts w:ascii="Times New Roman" w:hAnsi="Times New Roman" w:cs="Times New Roman"/>
              </w:rPr>
            </w:pPr>
            <w:r>
              <w:rPr>
                <w:rFonts w:ascii="Times New Roman" w:hAnsi="Times New Roman" w:cs="Times New Roman"/>
              </w:rPr>
              <w:t>0.75-1.50</w:t>
            </w:r>
          </w:p>
        </w:tc>
        <w:tc>
          <w:tcPr>
            <w:tcW w:w="1002" w:type="dxa"/>
            <w:shd w:val="clear" w:color="auto" w:fill="auto"/>
          </w:tcPr>
          <w:p w14:paraId="61C2EFD6" w14:textId="77777777" w:rsidR="0063059A" w:rsidRPr="008D156A" w:rsidRDefault="0063059A" w:rsidP="009874C0">
            <w:pPr>
              <w:rPr>
                <w:rFonts w:ascii="Times New Roman" w:hAnsi="Times New Roman" w:cs="Times New Roman"/>
              </w:rPr>
            </w:pPr>
            <w:r>
              <w:rPr>
                <w:rFonts w:ascii="Times New Roman" w:hAnsi="Times New Roman" w:cs="Times New Roman"/>
              </w:rPr>
              <w:t>0.760</w:t>
            </w:r>
          </w:p>
        </w:tc>
        <w:tc>
          <w:tcPr>
            <w:tcW w:w="1532" w:type="dxa"/>
            <w:shd w:val="clear" w:color="auto" w:fill="808080" w:themeFill="background1" w:themeFillShade="80"/>
          </w:tcPr>
          <w:p w14:paraId="0E77C5DA"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23EDFF42"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C665041" w14:textId="77777777" w:rsidR="0063059A" w:rsidRPr="008D156A" w:rsidRDefault="0063059A" w:rsidP="009874C0">
            <w:pPr>
              <w:rPr>
                <w:rFonts w:ascii="Times New Roman" w:hAnsi="Times New Roman" w:cs="Times New Roman"/>
              </w:rPr>
            </w:pPr>
          </w:p>
        </w:tc>
      </w:tr>
      <w:tr w:rsidR="0063059A" w:rsidRPr="008D156A" w14:paraId="55B79ABD" w14:textId="77777777" w:rsidTr="009874C0">
        <w:tc>
          <w:tcPr>
            <w:tcW w:w="2864" w:type="dxa"/>
            <w:shd w:val="clear" w:color="auto" w:fill="auto"/>
          </w:tcPr>
          <w:p w14:paraId="35D67436"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Satellitosis</w:t>
            </w:r>
          </w:p>
        </w:tc>
        <w:tc>
          <w:tcPr>
            <w:tcW w:w="1260" w:type="dxa"/>
            <w:shd w:val="clear" w:color="auto" w:fill="auto"/>
          </w:tcPr>
          <w:p w14:paraId="7F350AD0" w14:textId="77777777" w:rsidR="0063059A" w:rsidRPr="008D156A" w:rsidRDefault="0063059A" w:rsidP="009874C0">
            <w:pPr>
              <w:rPr>
                <w:rFonts w:ascii="Times New Roman" w:hAnsi="Times New Roman" w:cs="Times New Roman"/>
              </w:rPr>
            </w:pPr>
            <w:r>
              <w:rPr>
                <w:rFonts w:ascii="Times New Roman" w:hAnsi="Times New Roman" w:cs="Times New Roman"/>
              </w:rPr>
              <w:t>1.08</w:t>
            </w:r>
          </w:p>
        </w:tc>
        <w:tc>
          <w:tcPr>
            <w:tcW w:w="1259" w:type="dxa"/>
            <w:shd w:val="clear" w:color="auto" w:fill="auto"/>
          </w:tcPr>
          <w:p w14:paraId="30ECCD8B" w14:textId="77777777" w:rsidR="0063059A" w:rsidRPr="008D156A" w:rsidRDefault="0063059A" w:rsidP="009874C0">
            <w:pPr>
              <w:rPr>
                <w:rFonts w:ascii="Times New Roman" w:hAnsi="Times New Roman" w:cs="Times New Roman"/>
              </w:rPr>
            </w:pPr>
            <w:r>
              <w:rPr>
                <w:rFonts w:ascii="Times New Roman" w:hAnsi="Times New Roman" w:cs="Times New Roman"/>
              </w:rPr>
              <w:t>0.83-1.39</w:t>
            </w:r>
          </w:p>
        </w:tc>
        <w:tc>
          <w:tcPr>
            <w:tcW w:w="1002" w:type="dxa"/>
            <w:shd w:val="clear" w:color="auto" w:fill="auto"/>
          </w:tcPr>
          <w:p w14:paraId="07960A44" w14:textId="77777777" w:rsidR="0063059A" w:rsidRPr="008D156A" w:rsidRDefault="0063059A" w:rsidP="009874C0">
            <w:pPr>
              <w:rPr>
                <w:rFonts w:ascii="Times New Roman" w:hAnsi="Times New Roman" w:cs="Times New Roman"/>
              </w:rPr>
            </w:pPr>
            <w:r>
              <w:rPr>
                <w:rFonts w:ascii="Times New Roman" w:hAnsi="Times New Roman" w:cs="Times New Roman"/>
              </w:rPr>
              <w:t>0.574</w:t>
            </w:r>
          </w:p>
        </w:tc>
        <w:tc>
          <w:tcPr>
            <w:tcW w:w="1532" w:type="dxa"/>
            <w:shd w:val="clear" w:color="auto" w:fill="808080" w:themeFill="background1" w:themeFillShade="80"/>
          </w:tcPr>
          <w:p w14:paraId="22149218"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A356FD3"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3F0FA19B" w14:textId="77777777" w:rsidR="0063059A" w:rsidRPr="008D156A" w:rsidRDefault="0063059A" w:rsidP="009874C0">
            <w:pPr>
              <w:rPr>
                <w:rFonts w:ascii="Times New Roman" w:hAnsi="Times New Roman" w:cs="Times New Roman"/>
              </w:rPr>
            </w:pPr>
          </w:p>
        </w:tc>
      </w:tr>
      <w:tr w:rsidR="0063059A" w:rsidRPr="008D156A" w14:paraId="400A062B" w14:textId="77777777" w:rsidTr="009874C0">
        <w:tc>
          <w:tcPr>
            <w:tcW w:w="2864" w:type="dxa"/>
            <w:shd w:val="clear" w:color="auto" w:fill="FFF2CC" w:themeFill="accent4" w:themeFillTint="33"/>
          </w:tcPr>
          <w:p w14:paraId="7FB81FE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Chemotherapy duration, months</w:t>
            </w:r>
          </w:p>
        </w:tc>
        <w:tc>
          <w:tcPr>
            <w:tcW w:w="1260" w:type="dxa"/>
            <w:shd w:val="clear" w:color="auto" w:fill="FFF2CC" w:themeFill="accent4" w:themeFillTint="33"/>
          </w:tcPr>
          <w:p w14:paraId="55AD83B7" w14:textId="77777777" w:rsidR="0063059A" w:rsidRPr="008D156A" w:rsidRDefault="0063059A" w:rsidP="009874C0">
            <w:pPr>
              <w:rPr>
                <w:rFonts w:ascii="Times New Roman" w:hAnsi="Times New Roman" w:cs="Times New Roman"/>
              </w:rPr>
            </w:pPr>
            <w:r>
              <w:rPr>
                <w:rFonts w:ascii="Times New Roman" w:hAnsi="Times New Roman" w:cs="Times New Roman"/>
              </w:rPr>
              <w:t>0.86</w:t>
            </w:r>
          </w:p>
        </w:tc>
        <w:tc>
          <w:tcPr>
            <w:tcW w:w="1259" w:type="dxa"/>
            <w:shd w:val="clear" w:color="auto" w:fill="FFF2CC" w:themeFill="accent4" w:themeFillTint="33"/>
          </w:tcPr>
          <w:p w14:paraId="7CA2DB5E" w14:textId="77777777" w:rsidR="0063059A" w:rsidRPr="008D156A" w:rsidRDefault="0063059A" w:rsidP="009874C0">
            <w:pPr>
              <w:rPr>
                <w:rFonts w:ascii="Times New Roman" w:hAnsi="Times New Roman" w:cs="Times New Roman"/>
              </w:rPr>
            </w:pPr>
            <w:r>
              <w:rPr>
                <w:rFonts w:ascii="Times New Roman" w:hAnsi="Times New Roman" w:cs="Times New Roman"/>
              </w:rPr>
              <w:t>0.82-0.89</w:t>
            </w:r>
          </w:p>
        </w:tc>
        <w:tc>
          <w:tcPr>
            <w:tcW w:w="1002" w:type="dxa"/>
            <w:shd w:val="clear" w:color="auto" w:fill="FFF2CC" w:themeFill="accent4" w:themeFillTint="33"/>
          </w:tcPr>
          <w:p w14:paraId="0EC6A7D4"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c>
          <w:tcPr>
            <w:tcW w:w="1532" w:type="dxa"/>
            <w:shd w:val="clear" w:color="auto" w:fill="FFF2CC" w:themeFill="accent4" w:themeFillTint="33"/>
          </w:tcPr>
          <w:p w14:paraId="76211B19" w14:textId="77777777" w:rsidR="0063059A" w:rsidRPr="008D156A" w:rsidRDefault="0063059A" w:rsidP="009874C0">
            <w:pPr>
              <w:rPr>
                <w:rFonts w:ascii="Times New Roman" w:hAnsi="Times New Roman" w:cs="Times New Roman"/>
              </w:rPr>
            </w:pPr>
            <w:r>
              <w:rPr>
                <w:rFonts w:ascii="Times New Roman" w:hAnsi="Times New Roman" w:cs="Times New Roman"/>
              </w:rPr>
              <w:t>0.85</w:t>
            </w:r>
          </w:p>
        </w:tc>
        <w:tc>
          <w:tcPr>
            <w:tcW w:w="1260" w:type="dxa"/>
            <w:shd w:val="clear" w:color="auto" w:fill="FFF2CC" w:themeFill="accent4" w:themeFillTint="33"/>
          </w:tcPr>
          <w:p w14:paraId="6F1978ED" w14:textId="77777777" w:rsidR="0063059A" w:rsidRPr="008D156A" w:rsidRDefault="0063059A" w:rsidP="009874C0">
            <w:pPr>
              <w:rPr>
                <w:rFonts w:ascii="Times New Roman" w:hAnsi="Times New Roman" w:cs="Times New Roman"/>
              </w:rPr>
            </w:pPr>
            <w:r>
              <w:rPr>
                <w:rFonts w:ascii="Times New Roman" w:hAnsi="Times New Roman" w:cs="Times New Roman"/>
              </w:rPr>
              <w:t>0.82-0.89</w:t>
            </w:r>
          </w:p>
        </w:tc>
        <w:tc>
          <w:tcPr>
            <w:tcW w:w="1258" w:type="dxa"/>
            <w:shd w:val="clear" w:color="auto" w:fill="FFF2CC" w:themeFill="accent4" w:themeFillTint="33"/>
          </w:tcPr>
          <w:p w14:paraId="3F411D33"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r>
      <w:tr w:rsidR="0063059A" w:rsidRPr="008D156A" w14:paraId="72FD2D8E" w14:textId="77777777" w:rsidTr="009874C0">
        <w:tc>
          <w:tcPr>
            <w:tcW w:w="2864" w:type="dxa"/>
            <w:shd w:val="clear" w:color="auto" w:fill="auto"/>
          </w:tcPr>
          <w:p w14:paraId="5B9B74E3"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Treatment stratum</w:t>
            </w:r>
          </w:p>
        </w:tc>
        <w:tc>
          <w:tcPr>
            <w:tcW w:w="1260" w:type="dxa"/>
            <w:shd w:val="clear" w:color="auto" w:fill="auto"/>
          </w:tcPr>
          <w:p w14:paraId="75E01D6D" w14:textId="77777777" w:rsidR="0063059A" w:rsidRPr="008D156A" w:rsidRDefault="0063059A" w:rsidP="009874C0">
            <w:pPr>
              <w:rPr>
                <w:rFonts w:ascii="Times New Roman" w:hAnsi="Times New Roman" w:cs="Times New Roman"/>
              </w:rPr>
            </w:pPr>
          </w:p>
        </w:tc>
        <w:tc>
          <w:tcPr>
            <w:tcW w:w="1259" w:type="dxa"/>
            <w:shd w:val="clear" w:color="auto" w:fill="auto"/>
          </w:tcPr>
          <w:p w14:paraId="31D5CD31" w14:textId="77777777" w:rsidR="0063059A" w:rsidRPr="008D156A" w:rsidRDefault="0063059A" w:rsidP="009874C0">
            <w:pPr>
              <w:rPr>
                <w:rFonts w:ascii="Times New Roman" w:hAnsi="Times New Roman" w:cs="Times New Roman"/>
              </w:rPr>
            </w:pPr>
          </w:p>
        </w:tc>
        <w:tc>
          <w:tcPr>
            <w:tcW w:w="1002" w:type="dxa"/>
            <w:shd w:val="clear" w:color="auto" w:fill="auto"/>
          </w:tcPr>
          <w:p w14:paraId="722DAE89" w14:textId="77777777" w:rsidR="0063059A" w:rsidRPr="008D156A" w:rsidRDefault="0063059A" w:rsidP="009874C0">
            <w:pPr>
              <w:rPr>
                <w:rFonts w:ascii="Times New Roman" w:hAnsi="Times New Roman" w:cs="Times New Roman"/>
              </w:rPr>
            </w:pPr>
          </w:p>
        </w:tc>
        <w:tc>
          <w:tcPr>
            <w:tcW w:w="1532" w:type="dxa"/>
            <w:shd w:val="clear" w:color="auto" w:fill="auto"/>
          </w:tcPr>
          <w:p w14:paraId="5D8DA086" w14:textId="77777777" w:rsidR="0063059A" w:rsidRPr="008D156A" w:rsidRDefault="0063059A" w:rsidP="009874C0">
            <w:pPr>
              <w:rPr>
                <w:rFonts w:ascii="Times New Roman" w:hAnsi="Times New Roman" w:cs="Times New Roman"/>
              </w:rPr>
            </w:pPr>
          </w:p>
        </w:tc>
        <w:tc>
          <w:tcPr>
            <w:tcW w:w="1260" w:type="dxa"/>
            <w:shd w:val="clear" w:color="auto" w:fill="auto"/>
          </w:tcPr>
          <w:p w14:paraId="1D541E1B" w14:textId="77777777" w:rsidR="0063059A" w:rsidRPr="008D156A" w:rsidRDefault="0063059A" w:rsidP="009874C0">
            <w:pPr>
              <w:rPr>
                <w:rFonts w:ascii="Times New Roman" w:hAnsi="Times New Roman" w:cs="Times New Roman"/>
              </w:rPr>
            </w:pPr>
          </w:p>
        </w:tc>
        <w:tc>
          <w:tcPr>
            <w:tcW w:w="1258" w:type="dxa"/>
            <w:shd w:val="clear" w:color="auto" w:fill="auto"/>
          </w:tcPr>
          <w:p w14:paraId="3F13BB17" w14:textId="77777777" w:rsidR="0063059A" w:rsidRPr="008D156A" w:rsidRDefault="0063059A" w:rsidP="009874C0">
            <w:pPr>
              <w:rPr>
                <w:rFonts w:ascii="Times New Roman" w:hAnsi="Times New Roman" w:cs="Times New Roman"/>
              </w:rPr>
            </w:pPr>
          </w:p>
        </w:tc>
      </w:tr>
      <w:tr w:rsidR="0063059A" w:rsidRPr="008D156A" w14:paraId="01FC1293" w14:textId="77777777" w:rsidTr="009874C0">
        <w:tc>
          <w:tcPr>
            <w:tcW w:w="2864" w:type="dxa"/>
            <w:shd w:val="clear" w:color="auto" w:fill="auto"/>
          </w:tcPr>
          <w:p w14:paraId="75C9965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Chemo alone</w:t>
            </w:r>
          </w:p>
        </w:tc>
        <w:tc>
          <w:tcPr>
            <w:tcW w:w="1260" w:type="dxa"/>
            <w:shd w:val="clear" w:color="auto" w:fill="auto"/>
          </w:tcPr>
          <w:p w14:paraId="519AA90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shd w:val="clear" w:color="auto" w:fill="auto"/>
          </w:tcPr>
          <w:p w14:paraId="35536EC0" w14:textId="77777777" w:rsidR="0063059A" w:rsidRPr="008D156A" w:rsidRDefault="0063059A" w:rsidP="009874C0">
            <w:pPr>
              <w:rPr>
                <w:rFonts w:ascii="Times New Roman" w:hAnsi="Times New Roman" w:cs="Times New Roman"/>
              </w:rPr>
            </w:pPr>
          </w:p>
        </w:tc>
        <w:tc>
          <w:tcPr>
            <w:tcW w:w="1002" w:type="dxa"/>
            <w:shd w:val="clear" w:color="auto" w:fill="auto"/>
          </w:tcPr>
          <w:p w14:paraId="5CCC833B" w14:textId="77777777" w:rsidR="0063059A" w:rsidRPr="008D156A" w:rsidRDefault="0063059A" w:rsidP="009874C0">
            <w:pPr>
              <w:rPr>
                <w:rFonts w:ascii="Times New Roman" w:hAnsi="Times New Roman" w:cs="Times New Roman"/>
              </w:rPr>
            </w:pPr>
          </w:p>
        </w:tc>
        <w:tc>
          <w:tcPr>
            <w:tcW w:w="1532" w:type="dxa"/>
            <w:shd w:val="clear" w:color="auto" w:fill="auto"/>
          </w:tcPr>
          <w:p w14:paraId="2CD35337"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60" w:type="dxa"/>
            <w:shd w:val="clear" w:color="auto" w:fill="auto"/>
          </w:tcPr>
          <w:p w14:paraId="422C2438" w14:textId="77777777" w:rsidR="0063059A" w:rsidRPr="008D156A" w:rsidRDefault="0063059A" w:rsidP="009874C0">
            <w:pPr>
              <w:rPr>
                <w:rFonts w:ascii="Times New Roman" w:hAnsi="Times New Roman" w:cs="Times New Roman"/>
              </w:rPr>
            </w:pPr>
          </w:p>
        </w:tc>
        <w:tc>
          <w:tcPr>
            <w:tcW w:w="1258" w:type="dxa"/>
            <w:shd w:val="clear" w:color="auto" w:fill="auto"/>
          </w:tcPr>
          <w:p w14:paraId="32765DDF" w14:textId="77777777" w:rsidR="0063059A" w:rsidRPr="008D156A" w:rsidRDefault="0063059A" w:rsidP="009874C0">
            <w:pPr>
              <w:rPr>
                <w:rFonts w:ascii="Times New Roman" w:hAnsi="Times New Roman" w:cs="Times New Roman"/>
              </w:rPr>
            </w:pPr>
          </w:p>
        </w:tc>
      </w:tr>
      <w:tr w:rsidR="0063059A" w:rsidRPr="008D156A" w14:paraId="61883411" w14:textId="77777777" w:rsidTr="009874C0">
        <w:tc>
          <w:tcPr>
            <w:tcW w:w="2864" w:type="dxa"/>
            <w:shd w:val="clear" w:color="auto" w:fill="FFF2CC" w:themeFill="accent4" w:themeFillTint="33"/>
          </w:tcPr>
          <w:p w14:paraId="3E614DB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Chemo + L-RT</w:t>
            </w:r>
          </w:p>
        </w:tc>
        <w:tc>
          <w:tcPr>
            <w:tcW w:w="1260" w:type="dxa"/>
            <w:shd w:val="clear" w:color="auto" w:fill="FFF2CC" w:themeFill="accent4" w:themeFillTint="33"/>
          </w:tcPr>
          <w:p w14:paraId="35EF6E27" w14:textId="77777777" w:rsidR="0063059A" w:rsidRPr="008D156A" w:rsidRDefault="0063059A" w:rsidP="009874C0">
            <w:pPr>
              <w:rPr>
                <w:rFonts w:ascii="Times New Roman" w:hAnsi="Times New Roman" w:cs="Times New Roman"/>
              </w:rPr>
            </w:pPr>
            <w:r>
              <w:rPr>
                <w:rFonts w:ascii="Times New Roman" w:hAnsi="Times New Roman" w:cs="Times New Roman"/>
              </w:rPr>
              <w:t>0.44</w:t>
            </w:r>
          </w:p>
        </w:tc>
        <w:tc>
          <w:tcPr>
            <w:tcW w:w="1259" w:type="dxa"/>
            <w:shd w:val="clear" w:color="auto" w:fill="FFF2CC" w:themeFill="accent4" w:themeFillTint="33"/>
          </w:tcPr>
          <w:p w14:paraId="3D61A4A3" w14:textId="77777777" w:rsidR="0063059A" w:rsidRPr="008D156A" w:rsidRDefault="0063059A" w:rsidP="009874C0">
            <w:pPr>
              <w:rPr>
                <w:rFonts w:ascii="Times New Roman" w:hAnsi="Times New Roman" w:cs="Times New Roman"/>
              </w:rPr>
            </w:pPr>
            <w:r>
              <w:rPr>
                <w:rFonts w:ascii="Times New Roman" w:hAnsi="Times New Roman" w:cs="Times New Roman"/>
              </w:rPr>
              <w:t>0.33-0.60</w:t>
            </w:r>
          </w:p>
        </w:tc>
        <w:tc>
          <w:tcPr>
            <w:tcW w:w="1002" w:type="dxa"/>
            <w:shd w:val="clear" w:color="auto" w:fill="FFF2CC" w:themeFill="accent4" w:themeFillTint="33"/>
          </w:tcPr>
          <w:p w14:paraId="65F5CC37"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c>
          <w:tcPr>
            <w:tcW w:w="1532" w:type="dxa"/>
            <w:shd w:val="clear" w:color="auto" w:fill="FFF2CC" w:themeFill="accent4" w:themeFillTint="33"/>
          </w:tcPr>
          <w:p w14:paraId="21A8535E" w14:textId="77777777" w:rsidR="0063059A" w:rsidRPr="008D156A" w:rsidRDefault="0063059A" w:rsidP="009874C0">
            <w:pPr>
              <w:rPr>
                <w:rFonts w:ascii="Times New Roman" w:hAnsi="Times New Roman" w:cs="Times New Roman"/>
              </w:rPr>
            </w:pPr>
            <w:r>
              <w:rPr>
                <w:rFonts w:ascii="Times New Roman" w:hAnsi="Times New Roman" w:cs="Times New Roman"/>
              </w:rPr>
              <w:t>0.42</w:t>
            </w:r>
          </w:p>
        </w:tc>
        <w:tc>
          <w:tcPr>
            <w:tcW w:w="1260" w:type="dxa"/>
            <w:shd w:val="clear" w:color="auto" w:fill="FFF2CC" w:themeFill="accent4" w:themeFillTint="33"/>
          </w:tcPr>
          <w:p w14:paraId="5192FA84" w14:textId="77777777" w:rsidR="0063059A" w:rsidRPr="008D156A" w:rsidRDefault="0063059A" w:rsidP="009874C0">
            <w:pPr>
              <w:rPr>
                <w:rFonts w:ascii="Times New Roman" w:hAnsi="Times New Roman" w:cs="Times New Roman"/>
              </w:rPr>
            </w:pPr>
            <w:r>
              <w:rPr>
                <w:rFonts w:ascii="Times New Roman" w:hAnsi="Times New Roman" w:cs="Times New Roman"/>
              </w:rPr>
              <w:t>0.31-0.57</w:t>
            </w:r>
          </w:p>
        </w:tc>
        <w:tc>
          <w:tcPr>
            <w:tcW w:w="1258" w:type="dxa"/>
            <w:shd w:val="clear" w:color="auto" w:fill="FFF2CC" w:themeFill="accent4" w:themeFillTint="33"/>
          </w:tcPr>
          <w:p w14:paraId="0EA16ABB" w14:textId="77777777" w:rsidR="0063059A" w:rsidRPr="008D156A" w:rsidRDefault="0063059A" w:rsidP="009874C0">
            <w:pPr>
              <w:rPr>
                <w:rFonts w:ascii="Times New Roman" w:hAnsi="Times New Roman" w:cs="Times New Roman"/>
              </w:rPr>
            </w:pPr>
            <w:r>
              <w:rPr>
                <w:rFonts w:ascii="Times New Roman" w:hAnsi="Times New Roman" w:cs="Times New Roman"/>
              </w:rPr>
              <w:t>&lt;0.001*</w:t>
            </w:r>
          </w:p>
        </w:tc>
      </w:tr>
      <w:tr w:rsidR="0063059A" w:rsidRPr="008D156A" w14:paraId="4382FD62" w14:textId="77777777" w:rsidTr="009874C0">
        <w:tc>
          <w:tcPr>
            <w:tcW w:w="2864" w:type="dxa"/>
            <w:tcBorders>
              <w:top w:val="double" w:sz="4" w:space="0" w:color="auto"/>
            </w:tcBorders>
            <w:shd w:val="clear" w:color="auto" w:fill="auto"/>
          </w:tcPr>
          <w:p w14:paraId="4142497E" w14:textId="77777777" w:rsidR="0063059A" w:rsidRPr="008D156A" w:rsidRDefault="0063059A" w:rsidP="009874C0">
            <w:pPr>
              <w:rPr>
                <w:rFonts w:ascii="Times New Roman" w:hAnsi="Times New Roman" w:cs="Times New Roman"/>
                <w:i/>
                <w:iCs/>
              </w:rPr>
            </w:pPr>
            <w:r w:rsidRPr="008D156A">
              <w:rPr>
                <w:rFonts w:ascii="Times New Roman" w:hAnsi="Times New Roman" w:cs="Times New Roman"/>
              </w:rPr>
              <w:t>RT pts only: RT BED</w:t>
            </w:r>
            <w:r w:rsidRPr="008D156A">
              <w:rPr>
                <w:rFonts w:ascii="Times New Roman" w:hAnsi="Times New Roman" w:cs="Times New Roman"/>
                <w:vertAlign w:val="subscript"/>
              </w:rPr>
              <w:t>10</w:t>
            </w:r>
          </w:p>
        </w:tc>
        <w:tc>
          <w:tcPr>
            <w:tcW w:w="1260" w:type="dxa"/>
            <w:tcBorders>
              <w:top w:val="double" w:sz="4" w:space="0" w:color="auto"/>
            </w:tcBorders>
            <w:shd w:val="clear" w:color="auto" w:fill="auto"/>
          </w:tcPr>
          <w:p w14:paraId="270A2E08" w14:textId="77777777" w:rsidR="0063059A" w:rsidRPr="008D156A" w:rsidRDefault="0063059A" w:rsidP="009874C0">
            <w:pPr>
              <w:rPr>
                <w:rFonts w:ascii="Times New Roman" w:hAnsi="Times New Roman" w:cs="Times New Roman"/>
              </w:rPr>
            </w:pPr>
            <w:r>
              <w:rPr>
                <w:rFonts w:ascii="Times New Roman" w:hAnsi="Times New Roman" w:cs="Times New Roman"/>
              </w:rPr>
              <w:t>1.00</w:t>
            </w:r>
          </w:p>
        </w:tc>
        <w:tc>
          <w:tcPr>
            <w:tcW w:w="1259" w:type="dxa"/>
            <w:tcBorders>
              <w:top w:val="double" w:sz="4" w:space="0" w:color="auto"/>
            </w:tcBorders>
            <w:shd w:val="clear" w:color="auto" w:fill="auto"/>
          </w:tcPr>
          <w:p w14:paraId="4C94B8C8" w14:textId="77777777" w:rsidR="0063059A" w:rsidRPr="008D156A" w:rsidRDefault="0063059A" w:rsidP="009874C0">
            <w:pPr>
              <w:rPr>
                <w:rFonts w:ascii="Times New Roman" w:hAnsi="Times New Roman" w:cs="Times New Roman"/>
              </w:rPr>
            </w:pPr>
            <w:r>
              <w:rPr>
                <w:rFonts w:ascii="Times New Roman" w:hAnsi="Times New Roman" w:cs="Times New Roman"/>
              </w:rPr>
              <w:t>1.00-1.02</w:t>
            </w:r>
          </w:p>
        </w:tc>
        <w:tc>
          <w:tcPr>
            <w:tcW w:w="1002" w:type="dxa"/>
            <w:tcBorders>
              <w:top w:val="double" w:sz="4" w:space="0" w:color="auto"/>
            </w:tcBorders>
            <w:shd w:val="clear" w:color="auto" w:fill="auto"/>
          </w:tcPr>
          <w:p w14:paraId="00819C43" w14:textId="77777777" w:rsidR="0063059A" w:rsidRPr="008D156A" w:rsidRDefault="0063059A" w:rsidP="009874C0">
            <w:pPr>
              <w:rPr>
                <w:rFonts w:ascii="Times New Roman" w:hAnsi="Times New Roman" w:cs="Times New Roman"/>
              </w:rPr>
            </w:pPr>
            <w:r>
              <w:rPr>
                <w:rFonts w:ascii="Times New Roman" w:hAnsi="Times New Roman" w:cs="Times New Roman"/>
              </w:rPr>
              <w:t>0.448</w:t>
            </w:r>
          </w:p>
        </w:tc>
        <w:tc>
          <w:tcPr>
            <w:tcW w:w="1532" w:type="dxa"/>
            <w:tcBorders>
              <w:top w:val="double" w:sz="4" w:space="0" w:color="auto"/>
            </w:tcBorders>
            <w:shd w:val="clear" w:color="auto" w:fill="808080" w:themeFill="background1" w:themeFillShade="80"/>
          </w:tcPr>
          <w:p w14:paraId="07547462" w14:textId="77777777" w:rsidR="0063059A" w:rsidRPr="008D156A" w:rsidRDefault="0063059A" w:rsidP="009874C0">
            <w:pPr>
              <w:rPr>
                <w:rFonts w:ascii="Times New Roman" w:hAnsi="Times New Roman" w:cs="Times New Roman"/>
              </w:rPr>
            </w:pPr>
          </w:p>
        </w:tc>
        <w:tc>
          <w:tcPr>
            <w:tcW w:w="1260" w:type="dxa"/>
            <w:tcBorders>
              <w:top w:val="double" w:sz="4" w:space="0" w:color="auto"/>
            </w:tcBorders>
            <w:shd w:val="clear" w:color="auto" w:fill="808080" w:themeFill="background1" w:themeFillShade="80"/>
          </w:tcPr>
          <w:p w14:paraId="4E01965D" w14:textId="77777777" w:rsidR="0063059A" w:rsidRPr="008D156A" w:rsidRDefault="0063059A" w:rsidP="009874C0">
            <w:pPr>
              <w:rPr>
                <w:rFonts w:ascii="Times New Roman" w:hAnsi="Times New Roman" w:cs="Times New Roman"/>
              </w:rPr>
            </w:pPr>
          </w:p>
        </w:tc>
        <w:tc>
          <w:tcPr>
            <w:tcW w:w="1258" w:type="dxa"/>
            <w:tcBorders>
              <w:top w:val="double" w:sz="4" w:space="0" w:color="auto"/>
            </w:tcBorders>
            <w:shd w:val="clear" w:color="auto" w:fill="808080" w:themeFill="background1" w:themeFillShade="80"/>
          </w:tcPr>
          <w:p w14:paraId="2DF24D0F" w14:textId="77777777" w:rsidR="0063059A" w:rsidRPr="008D156A" w:rsidRDefault="0063059A" w:rsidP="009874C0">
            <w:pPr>
              <w:rPr>
                <w:rFonts w:ascii="Times New Roman" w:hAnsi="Times New Roman" w:cs="Times New Roman"/>
              </w:rPr>
            </w:pPr>
          </w:p>
        </w:tc>
      </w:tr>
      <w:tr w:rsidR="0063059A" w:rsidRPr="008D156A" w14:paraId="5E9D3185" w14:textId="77777777" w:rsidTr="009874C0">
        <w:tc>
          <w:tcPr>
            <w:tcW w:w="2864" w:type="dxa"/>
            <w:shd w:val="clear" w:color="auto" w:fill="auto"/>
          </w:tcPr>
          <w:p w14:paraId="133F76A4" w14:textId="77777777" w:rsidR="0063059A" w:rsidRPr="008D156A" w:rsidRDefault="0063059A" w:rsidP="009874C0">
            <w:pPr>
              <w:rPr>
                <w:rFonts w:ascii="Times New Roman" w:hAnsi="Times New Roman" w:cs="Times New Roman"/>
                <w:i/>
                <w:iCs/>
              </w:rPr>
            </w:pPr>
            <w:r w:rsidRPr="008D156A">
              <w:rPr>
                <w:rFonts w:ascii="Times New Roman" w:hAnsi="Times New Roman" w:cs="Times New Roman"/>
              </w:rPr>
              <w:t>RT pts only: Ablative BED</w:t>
            </w:r>
            <w:r w:rsidRPr="008D156A">
              <w:rPr>
                <w:rFonts w:ascii="Times New Roman" w:hAnsi="Times New Roman" w:cs="Times New Roman"/>
                <w:vertAlign w:val="subscript"/>
              </w:rPr>
              <w:t>10</w:t>
            </w:r>
          </w:p>
        </w:tc>
        <w:tc>
          <w:tcPr>
            <w:tcW w:w="1260" w:type="dxa"/>
            <w:shd w:val="clear" w:color="auto" w:fill="auto"/>
          </w:tcPr>
          <w:p w14:paraId="04B7237C" w14:textId="77777777" w:rsidR="0063059A" w:rsidRPr="008D156A" w:rsidRDefault="0063059A" w:rsidP="009874C0">
            <w:pPr>
              <w:rPr>
                <w:rFonts w:ascii="Times New Roman" w:hAnsi="Times New Roman" w:cs="Times New Roman"/>
              </w:rPr>
            </w:pPr>
            <w:r>
              <w:rPr>
                <w:rFonts w:ascii="Times New Roman" w:hAnsi="Times New Roman" w:cs="Times New Roman"/>
              </w:rPr>
              <w:t>0.89</w:t>
            </w:r>
          </w:p>
        </w:tc>
        <w:tc>
          <w:tcPr>
            <w:tcW w:w="1259" w:type="dxa"/>
            <w:shd w:val="clear" w:color="auto" w:fill="auto"/>
          </w:tcPr>
          <w:p w14:paraId="00D8FE7A" w14:textId="77777777" w:rsidR="0063059A" w:rsidRPr="008D156A" w:rsidRDefault="0063059A" w:rsidP="009874C0">
            <w:pPr>
              <w:rPr>
                <w:rFonts w:ascii="Times New Roman" w:hAnsi="Times New Roman" w:cs="Times New Roman"/>
              </w:rPr>
            </w:pPr>
            <w:r>
              <w:rPr>
                <w:rFonts w:ascii="Times New Roman" w:hAnsi="Times New Roman" w:cs="Times New Roman"/>
              </w:rPr>
              <w:t>0.49-1.62</w:t>
            </w:r>
          </w:p>
        </w:tc>
        <w:tc>
          <w:tcPr>
            <w:tcW w:w="1002" w:type="dxa"/>
            <w:shd w:val="clear" w:color="auto" w:fill="auto"/>
          </w:tcPr>
          <w:p w14:paraId="1FA74B2A" w14:textId="77777777" w:rsidR="0063059A" w:rsidRPr="008D156A" w:rsidRDefault="0063059A" w:rsidP="009874C0">
            <w:pPr>
              <w:rPr>
                <w:rFonts w:ascii="Times New Roman" w:hAnsi="Times New Roman" w:cs="Times New Roman"/>
              </w:rPr>
            </w:pPr>
            <w:r>
              <w:rPr>
                <w:rFonts w:ascii="Times New Roman" w:hAnsi="Times New Roman" w:cs="Times New Roman"/>
              </w:rPr>
              <w:t>0.711</w:t>
            </w:r>
          </w:p>
        </w:tc>
        <w:tc>
          <w:tcPr>
            <w:tcW w:w="1532" w:type="dxa"/>
            <w:shd w:val="clear" w:color="auto" w:fill="808080" w:themeFill="background1" w:themeFillShade="80"/>
          </w:tcPr>
          <w:p w14:paraId="6FFB509D"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75091E2"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8F94A1F" w14:textId="77777777" w:rsidR="0063059A" w:rsidRPr="008D156A" w:rsidRDefault="0063059A" w:rsidP="009874C0">
            <w:pPr>
              <w:rPr>
                <w:rFonts w:ascii="Times New Roman" w:hAnsi="Times New Roman" w:cs="Times New Roman"/>
              </w:rPr>
            </w:pPr>
          </w:p>
        </w:tc>
      </w:tr>
    </w:tbl>
    <w:p w14:paraId="4F81A63D" w14:textId="77777777" w:rsidR="0063059A" w:rsidRDefault="0063059A" w:rsidP="0063059A">
      <w:pPr>
        <w:rPr>
          <w:rFonts w:ascii="Times New Roman" w:hAnsi="Times New Roman" w:cs="Times New Roman"/>
          <w:b/>
          <w:bCs/>
        </w:rPr>
      </w:pPr>
    </w:p>
    <w:p w14:paraId="3BD353B8" w14:textId="1A91BA07" w:rsidR="0063059A" w:rsidRDefault="0063059A" w:rsidP="0063059A">
      <w:pPr>
        <w:rPr>
          <w:rFonts w:ascii="Times New Roman" w:hAnsi="Times New Roman" w:cs="Times New Roman"/>
        </w:rPr>
      </w:pPr>
      <w:r w:rsidRPr="00613E59">
        <w:rPr>
          <w:rFonts w:ascii="Times New Roman" w:hAnsi="Times New Roman" w:cs="Times New Roman"/>
          <w:b/>
          <w:bCs/>
        </w:rPr>
        <w:t xml:space="preserve">Supplemental Table </w:t>
      </w:r>
      <w:r w:rsidR="00DA6E60">
        <w:rPr>
          <w:rFonts w:ascii="Times New Roman" w:hAnsi="Times New Roman" w:cs="Times New Roman"/>
          <w:b/>
          <w:bCs/>
        </w:rPr>
        <w:t>6</w:t>
      </w:r>
      <w:r w:rsidRPr="00613E59">
        <w:rPr>
          <w:rFonts w:ascii="Times New Roman" w:hAnsi="Times New Roman" w:cs="Times New Roman"/>
          <w:b/>
          <w:bCs/>
        </w:rPr>
        <w:t xml:space="preserve">. </w:t>
      </w:r>
      <w:r w:rsidRPr="00613E59">
        <w:rPr>
          <w:rFonts w:ascii="Times New Roman" w:hAnsi="Times New Roman" w:cs="Times New Roman"/>
        </w:rPr>
        <w:t xml:space="preserve">Univariate and multivariable Cox analyses for factors associated with </w:t>
      </w:r>
      <w:r w:rsidRPr="00613E59">
        <w:rPr>
          <w:rFonts w:ascii="Times New Roman" w:hAnsi="Times New Roman" w:cs="Times New Roman"/>
          <w:u w:val="single"/>
        </w:rPr>
        <w:t>extrahepatic distant progression-free survival following treatment initiation</w:t>
      </w:r>
      <w:r w:rsidRPr="00613E59">
        <w:rPr>
          <w:rFonts w:ascii="Times New Roman" w:hAnsi="Times New Roman" w:cs="Times New Roman"/>
        </w:rPr>
        <w:t xml:space="preserve">. A threshold of P&lt;0.05 on univariate analysis was used for variable selection into the multivariable model. </w:t>
      </w:r>
      <w:r w:rsidRPr="00613E59">
        <w:rPr>
          <w:rFonts w:ascii="Times New Roman" w:hAnsi="Times New Roman" w:cs="Times New Roman"/>
        </w:rPr>
        <w:br/>
        <w:t>* Significant at 5% le</w:t>
      </w:r>
      <w:r>
        <w:rPr>
          <w:rFonts w:ascii="Times New Roman" w:hAnsi="Times New Roman" w:cs="Times New Roman"/>
        </w:rPr>
        <w:t>vel</w:t>
      </w:r>
    </w:p>
    <w:p w14:paraId="353F805A" w14:textId="77777777" w:rsidR="0063059A" w:rsidRDefault="0063059A" w:rsidP="0063059A">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3756"/>
        <w:gridCol w:w="2344"/>
        <w:gridCol w:w="2345"/>
        <w:gridCol w:w="2345"/>
      </w:tblGrid>
      <w:tr w:rsidR="0063059A" w14:paraId="2A07FC7D" w14:textId="77777777" w:rsidTr="009874C0">
        <w:trPr>
          <w:trHeight w:val="431"/>
        </w:trPr>
        <w:tc>
          <w:tcPr>
            <w:tcW w:w="3756" w:type="dxa"/>
            <w:vAlign w:val="center"/>
          </w:tcPr>
          <w:p w14:paraId="602BD39C" w14:textId="77777777" w:rsidR="0063059A" w:rsidRPr="001F20C0" w:rsidRDefault="0063059A" w:rsidP="009874C0">
            <w:pPr>
              <w:jc w:val="center"/>
              <w:rPr>
                <w:rFonts w:ascii="Times New Roman" w:hAnsi="Times New Roman" w:cs="Times New Roman"/>
                <w:b/>
                <w:bCs/>
                <w:sz w:val="18"/>
                <w:szCs w:val="18"/>
              </w:rPr>
            </w:pPr>
            <w:r w:rsidRPr="001F20C0">
              <w:rPr>
                <w:rFonts w:ascii="Times New Roman" w:hAnsi="Times New Roman" w:cs="Times New Roman"/>
                <w:b/>
                <w:bCs/>
                <w:sz w:val="18"/>
                <w:szCs w:val="18"/>
              </w:rPr>
              <w:lastRenderedPageBreak/>
              <w:t>Attribute</w:t>
            </w:r>
          </w:p>
        </w:tc>
        <w:tc>
          <w:tcPr>
            <w:tcW w:w="2344" w:type="dxa"/>
            <w:vAlign w:val="center"/>
          </w:tcPr>
          <w:p w14:paraId="0C61FC7D" w14:textId="77777777" w:rsidR="0063059A" w:rsidRPr="001F20C0" w:rsidRDefault="0063059A" w:rsidP="009874C0">
            <w:pPr>
              <w:jc w:val="center"/>
              <w:rPr>
                <w:rFonts w:ascii="Times New Roman" w:hAnsi="Times New Roman" w:cs="Times New Roman"/>
                <w:b/>
                <w:bCs/>
                <w:sz w:val="18"/>
                <w:szCs w:val="18"/>
              </w:rPr>
            </w:pPr>
            <w:r w:rsidRPr="001F20C0">
              <w:rPr>
                <w:rFonts w:ascii="Times New Roman" w:hAnsi="Times New Roman" w:cs="Times New Roman"/>
                <w:b/>
                <w:bCs/>
                <w:sz w:val="18"/>
                <w:szCs w:val="18"/>
              </w:rPr>
              <w:t>Chemotherapy only</w:t>
            </w:r>
          </w:p>
          <w:p w14:paraId="262001B5" w14:textId="2971D8C6" w:rsidR="0063059A" w:rsidRPr="001F20C0" w:rsidRDefault="0063059A" w:rsidP="009874C0">
            <w:pPr>
              <w:jc w:val="center"/>
              <w:rPr>
                <w:rFonts w:ascii="Times New Roman" w:hAnsi="Times New Roman" w:cs="Times New Roman"/>
                <w:b/>
                <w:bCs/>
                <w:sz w:val="18"/>
                <w:szCs w:val="18"/>
              </w:rPr>
            </w:pPr>
            <w:r w:rsidRPr="001F20C0">
              <w:rPr>
                <w:rFonts w:ascii="Times New Roman" w:hAnsi="Times New Roman" w:cs="Times New Roman"/>
                <w:b/>
                <w:bCs/>
                <w:sz w:val="18"/>
                <w:szCs w:val="18"/>
              </w:rPr>
              <w:t>(n=112)</w:t>
            </w:r>
          </w:p>
        </w:tc>
        <w:tc>
          <w:tcPr>
            <w:tcW w:w="2345" w:type="dxa"/>
            <w:vAlign w:val="center"/>
          </w:tcPr>
          <w:p w14:paraId="34EE3C5E" w14:textId="0D846471" w:rsidR="0063059A" w:rsidRPr="001F20C0" w:rsidRDefault="0063059A" w:rsidP="009874C0">
            <w:pPr>
              <w:jc w:val="center"/>
              <w:rPr>
                <w:rFonts w:ascii="Times New Roman" w:hAnsi="Times New Roman" w:cs="Times New Roman"/>
                <w:b/>
                <w:bCs/>
                <w:sz w:val="18"/>
                <w:szCs w:val="18"/>
              </w:rPr>
            </w:pPr>
            <w:r w:rsidRPr="001F20C0">
              <w:rPr>
                <w:rFonts w:ascii="Times New Roman" w:hAnsi="Times New Roman" w:cs="Times New Roman"/>
                <w:b/>
                <w:bCs/>
                <w:sz w:val="18"/>
                <w:szCs w:val="18"/>
              </w:rPr>
              <w:t xml:space="preserve">Chemotherapy + Liver RT </w:t>
            </w:r>
            <w:r w:rsidRPr="001F20C0">
              <w:rPr>
                <w:rFonts w:ascii="Times New Roman" w:hAnsi="Times New Roman" w:cs="Times New Roman"/>
                <w:b/>
                <w:bCs/>
                <w:sz w:val="18"/>
                <w:szCs w:val="18"/>
              </w:rPr>
              <w:br/>
              <w:t>(n=56)</w:t>
            </w:r>
          </w:p>
        </w:tc>
        <w:tc>
          <w:tcPr>
            <w:tcW w:w="2345" w:type="dxa"/>
            <w:vAlign w:val="center"/>
          </w:tcPr>
          <w:p w14:paraId="328EC428" w14:textId="77777777" w:rsidR="0063059A" w:rsidRPr="001F20C0" w:rsidRDefault="0063059A" w:rsidP="009874C0">
            <w:pPr>
              <w:jc w:val="center"/>
              <w:rPr>
                <w:rFonts w:ascii="Times New Roman" w:hAnsi="Times New Roman" w:cs="Times New Roman"/>
                <w:b/>
                <w:bCs/>
                <w:sz w:val="18"/>
                <w:szCs w:val="18"/>
              </w:rPr>
            </w:pPr>
            <w:r w:rsidRPr="001F20C0">
              <w:rPr>
                <w:rFonts w:ascii="Times New Roman" w:hAnsi="Times New Roman" w:cs="Times New Roman"/>
                <w:b/>
                <w:bCs/>
                <w:i/>
                <w:iCs/>
                <w:sz w:val="18"/>
                <w:szCs w:val="18"/>
              </w:rPr>
              <w:t>P</w:t>
            </w:r>
            <w:r w:rsidRPr="001F20C0">
              <w:rPr>
                <w:rFonts w:ascii="Times New Roman" w:hAnsi="Times New Roman" w:cs="Times New Roman"/>
                <w:b/>
                <w:bCs/>
                <w:sz w:val="18"/>
                <w:szCs w:val="18"/>
              </w:rPr>
              <w:t>-value</w:t>
            </w:r>
          </w:p>
        </w:tc>
      </w:tr>
      <w:tr w:rsidR="0063059A" w14:paraId="42C7C4CA" w14:textId="77777777" w:rsidTr="009874C0">
        <w:tc>
          <w:tcPr>
            <w:tcW w:w="3756" w:type="dxa"/>
          </w:tcPr>
          <w:p w14:paraId="0F6E059B"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 xml:space="preserve">Median age at diagnosis (IQR), years </w:t>
            </w:r>
          </w:p>
        </w:tc>
        <w:tc>
          <w:tcPr>
            <w:tcW w:w="2344" w:type="dxa"/>
            <w:vAlign w:val="center"/>
          </w:tcPr>
          <w:p w14:paraId="0AD9B5A6" w14:textId="36F3FE8B"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66 (56-71)</w:t>
            </w:r>
          </w:p>
        </w:tc>
        <w:tc>
          <w:tcPr>
            <w:tcW w:w="2345" w:type="dxa"/>
            <w:vAlign w:val="center"/>
          </w:tcPr>
          <w:p w14:paraId="5D1A4678" w14:textId="72953BD5"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63 (56-69)</w:t>
            </w:r>
          </w:p>
        </w:tc>
        <w:tc>
          <w:tcPr>
            <w:tcW w:w="2345" w:type="dxa"/>
            <w:vAlign w:val="center"/>
          </w:tcPr>
          <w:p w14:paraId="540E4707" w14:textId="62254AEB"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0.235</w:t>
            </w:r>
          </w:p>
        </w:tc>
      </w:tr>
      <w:tr w:rsidR="0063059A" w14:paraId="0890D581" w14:textId="77777777" w:rsidTr="009874C0">
        <w:tc>
          <w:tcPr>
            <w:tcW w:w="3756" w:type="dxa"/>
          </w:tcPr>
          <w:p w14:paraId="04D54CC8"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Sex</w:t>
            </w:r>
          </w:p>
        </w:tc>
        <w:tc>
          <w:tcPr>
            <w:tcW w:w="2344" w:type="dxa"/>
            <w:vAlign w:val="center"/>
          </w:tcPr>
          <w:p w14:paraId="05EF4E81" w14:textId="77777777" w:rsidR="0063059A" w:rsidRPr="001F20C0" w:rsidRDefault="0063059A" w:rsidP="009874C0">
            <w:pPr>
              <w:jc w:val="center"/>
              <w:rPr>
                <w:rFonts w:ascii="Times New Roman" w:hAnsi="Times New Roman" w:cs="Times New Roman"/>
                <w:sz w:val="18"/>
                <w:szCs w:val="18"/>
              </w:rPr>
            </w:pPr>
          </w:p>
        </w:tc>
        <w:tc>
          <w:tcPr>
            <w:tcW w:w="2345" w:type="dxa"/>
            <w:vAlign w:val="center"/>
          </w:tcPr>
          <w:p w14:paraId="48A36708" w14:textId="77777777" w:rsidR="0063059A" w:rsidRPr="001F20C0" w:rsidRDefault="0063059A" w:rsidP="009874C0">
            <w:pPr>
              <w:jc w:val="center"/>
              <w:rPr>
                <w:rFonts w:ascii="Times New Roman" w:hAnsi="Times New Roman" w:cs="Times New Roman"/>
                <w:sz w:val="18"/>
                <w:szCs w:val="18"/>
              </w:rPr>
            </w:pPr>
          </w:p>
        </w:tc>
        <w:tc>
          <w:tcPr>
            <w:tcW w:w="2345" w:type="dxa"/>
            <w:vMerge w:val="restart"/>
            <w:vAlign w:val="center"/>
          </w:tcPr>
          <w:p w14:paraId="3FB47247" w14:textId="729E47F6"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0.625</w:t>
            </w:r>
          </w:p>
        </w:tc>
      </w:tr>
      <w:tr w:rsidR="0063059A" w:rsidRPr="008D156A" w14:paraId="570E1E9F" w14:textId="77777777" w:rsidTr="009874C0">
        <w:tc>
          <w:tcPr>
            <w:tcW w:w="3756" w:type="dxa"/>
          </w:tcPr>
          <w:p w14:paraId="375B62D2"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 xml:space="preserve">   Male</w:t>
            </w:r>
          </w:p>
        </w:tc>
        <w:tc>
          <w:tcPr>
            <w:tcW w:w="2344" w:type="dxa"/>
            <w:vAlign w:val="center"/>
          </w:tcPr>
          <w:p w14:paraId="47EAEB87" w14:textId="303E0EB9"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57 (51%)</w:t>
            </w:r>
          </w:p>
        </w:tc>
        <w:tc>
          <w:tcPr>
            <w:tcW w:w="2345" w:type="dxa"/>
            <w:vAlign w:val="center"/>
          </w:tcPr>
          <w:p w14:paraId="1A5A80B3" w14:textId="1E62C8ED"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31 (55%)</w:t>
            </w:r>
          </w:p>
        </w:tc>
        <w:tc>
          <w:tcPr>
            <w:tcW w:w="2345" w:type="dxa"/>
            <w:vMerge/>
            <w:vAlign w:val="center"/>
          </w:tcPr>
          <w:p w14:paraId="1D0800A9" w14:textId="77777777" w:rsidR="0063059A" w:rsidRPr="001F20C0" w:rsidRDefault="0063059A" w:rsidP="009874C0">
            <w:pPr>
              <w:jc w:val="center"/>
              <w:rPr>
                <w:rFonts w:ascii="Times New Roman" w:hAnsi="Times New Roman" w:cs="Times New Roman"/>
                <w:sz w:val="18"/>
                <w:szCs w:val="18"/>
              </w:rPr>
            </w:pPr>
          </w:p>
        </w:tc>
      </w:tr>
      <w:tr w:rsidR="0063059A" w:rsidRPr="008D156A" w14:paraId="3396EECC" w14:textId="77777777" w:rsidTr="009874C0">
        <w:tc>
          <w:tcPr>
            <w:tcW w:w="3756" w:type="dxa"/>
          </w:tcPr>
          <w:p w14:paraId="53B9A1B0"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 xml:space="preserve">   Female</w:t>
            </w:r>
          </w:p>
        </w:tc>
        <w:tc>
          <w:tcPr>
            <w:tcW w:w="2344" w:type="dxa"/>
            <w:vAlign w:val="center"/>
          </w:tcPr>
          <w:p w14:paraId="137CB44F" w14:textId="21A90BCB"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55 (49%)</w:t>
            </w:r>
          </w:p>
        </w:tc>
        <w:tc>
          <w:tcPr>
            <w:tcW w:w="2345" w:type="dxa"/>
            <w:vAlign w:val="center"/>
          </w:tcPr>
          <w:p w14:paraId="321DE63C" w14:textId="5596044D"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25 (45%)</w:t>
            </w:r>
          </w:p>
        </w:tc>
        <w:tc>
          <w:tcPr>
            <w:tcW w:w="2345" w:type="dxa"/>
            <w:vMerge/>
            <w:vAlign w:val="center"/>
          </w:tcPr>
          <w:p w14:paraId="401653BA" w14:textId="77777777" w:rsidR="0063059A" w:rsidRPr="001F20C0" w:rsidRDefault="0063059A" w:rsidP="009874C0">
            <w:pPr>
              <w:jc w:val="center"/>
              <w:rPr>
                <w:rFonts w:ascii="Times New Roman" w:hAnsi="Times New Roman" w:cs="Times New Roman"/>
                <w:sz w:val="18"/>
                <w:szCs w:val="18"/>
              </w:rPr>
            </w:pPr>
          </w:p>
        </w:tc>
      </w:tr>
      <w:tr w:rsidR="0063059A" w:rsidRPr="008D156A" w14:paraId="69E7003F" w14:textId="77777777" w:rsidTr="009874C0">
        <w:tc>
          <w:tcPr>
            <w:tcW w:w="3756" w:type="dxa"/>
          </w:tcPr>
          <w:p w14:paraId="4053D4FC"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ECOG performance status</w:t>
            </w:r>
          </w:p>
        </w:tc>
        <w:tc>
          <w:tcPr>
            <w:tcW w:w="2344" w:type="dxa"/>
            <w:vAlign w:val="center"/>
          </w:tcPr>
          <w:p w14:paraId="6B1EAF52" w14:textId="77777777" w:rsidR="0063059A" w:rsidRPr="001F20C0" w:rsidRDefault="0063059A" w:rsidP="009874C0">
            <w:pPr>
              <w:jc w:val="center"/>
              <w:rPr>
                <w:rFonts w:ascii="Times New Roman" w:hAnsi="Times New Roman" w:cs="Times New Roman"/>
                <w:sz w:val="18"/>
                <w:szCs w:val="18"/>
              </w:rPr>
            </w:pPr>
          </w:p>
        </w:tc>
        <w:tc>
          <w:tcPr>
            <w:tcW w:w="2345" w:type="dxa"/>
            <w:vAlign w:val="center"/>
          </w:tcPr>
          <w:p w14:paraId="1338CC96" w14:textId="77777777" w:rsidR="0063059A" w:rsidRPr="001F20C0" w:rsidRDefault="0063059A" w:rsidP="009874C0">
            <w:pPr>
              <w:jc w:val="center"/>
              <w:rPr>
                <w:rFonts w:ascii="Times New Roman" w:hAnsi="Times New Roman" w:cs="Times New Roman"/>
                <w:sz w:val="18"/>
                <w:szCs w:val="18"/>
              </w:rPr>
            </w:pPr>
          </w:p>
        </w:tc>
        <w:tc>
          <w:tcPr>
            <w:tcW w:w="2345" w:type="dxa"/>
            <w:vMerge w:val="restart"/>
            <w:vAlign w:val="center"/>
          </w:tcPr>
          <w:p w14:paraId="050D4A46" w14:textId="7DC0783E"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0.234</w:t>
            </w:r>
          </w:p>
        </w:tc>
      </w:tr>
      <w:tr w:rsidR="0063059A" w:rsidRPr="008D156A" w14:paraId="7066A1F3" w14:textId="77777777" w:rsidTr="009874C0">
        <w:tc>
          <w:tcPr>
            <w:tcW w:w="3756" w:type="dxa"/>
          </w:tcPr>
          <w:p w14:paraId="5E016027"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 xml:space="preserve">   0-1</w:t>
            </w:r>
          </w:p>
        </w:tc>
        <w:tc>
          <w:tcPr>
            <w:tcW w:w="2344" w:type="dxa"/>
            <w:vAlign w:val="center"/>
          </w:tcPr>
          <w:p w14:paraId="75D2AE41" w14:textId="5BD1EEDD"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75 (55%)</w:t>
            </w:r>
          </w:p>
        </w:tc>
        <w:tc>
          <w:tcPr>
            <w:tcW w:w="2345" w:type="dxa"/>
            <w:vAlign w:val="center"/>
          </w:tcPr>
          <w:p w14:paraId="2E73D7A5" w14:textId="1FC5765E"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13 (42%)</w:t>
            </w:r>
          </w:p>
        </w:tc>
        <w:tc>
          <w:tcPr>
            <w:tcW w:w="2345" w:type="dxa"/>
            <w:vMerge/>
            <w:vAlign w:val="center"/>
          </w:tcPr>
          <w:p w14:paraId="2D249B4D" w14:textId="77777777" w:rsidR="0063059A" w:rsidRPr="001F20C0" w:rsidRDefault="0063059A" w:rsidP="009874C0">
            <w:pPr>
              <w:jc w:val="center"/>
              <w:rPr>
                <w:rFonts w:ascii="Times New Roman" w:hAnsi="Times New Roman" w:cs="Times New Roman"/>
                <w:sz w:val="18"/>
                <w:szCs w:val="18"/>
              </w:rPr>
            </w:pPr>
          </w:p>
        </w:tc>
      </w:tr>
      <w:tr w:rsidR="0063059A" w:rsidRPr="008D156A" w14:paraId="128BC1E6" w14:textId="77777777" w:rsidTr="009874C0">
        <w:tc>
          <w:tcPr>
            <w:tcW w:w="3756" w:type="dxa"/>
          </w:tcPr>
          <w:p w14:paraId="2C5FE456"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 xml:space="preserve">   2-3</w:t>
            </w:r>
          </w:p>
        </w:tc>
        <w:tc>
          <w:tcPr>
            <w:tcW w:w="2344" w:type="dxa"/>
            <w:vAlign w:val="center"/>
          </w:tcPr>
          <w:p w14:paraId="75C770DC" w14:textId="755AC511"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62 (45%)</w:t>
            </w:r>
          </w:p>
        </w:tc>
        <w:tc>
          <w:tcPr>
            <w:tcW w:w="2345" w:type="dxa"/>
            <w:vAlign w:val="center"/>
          </w:tcPr>
          <w:p w14:paraId="7F419BE8" w14:textId="00EAC767"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18 (58%)</w:t>
            </w:r>
          </w:p>
        </w:tc>
        <w:tc>
          <w:tcPr>
            <w:tcW w:w="2345" w:type="dxa"/>
            <w:vMerge/>
            <w:vAlign w:val="center"/>
          </w:tcPr>
          <w:p w14:paraId="13071A61" w14:textId="77777777" w:rsidR="0063059A" w:rsidRPr="001F20C0" w:rsidRDefault="0063059A" w:rsidP="009874C0">
            <w:pPr>
              <w:jc w:val="center"/>
              <w:rPr>
                <w:rFonts w:ascii="Times New Roman" w:hAnsi="Times New Roman" w:cs="Times New Roman"/>
                <w:sz w:val="18"/>
                <w:szCs w:val="18"/>
              </w:rPr>
            </w:pPr>
          </w:p>
        </w:tc>
      </w:tr>
      <w:tr w:rsidR="0063059A" w:rsidRPr="008D156A" w14:paraId="3AA00079" w14:textId="77777777" w:rsidTr="009874C0">
        <w:tc>
          <w:tcPr>
            <w:tcW w:w="3756" w:type="dxa"/>
            <w:shd w:val="clear" w:color="auto" w:fill="auto"/>
          </w:tcPr>
          <w:p w14:paraId="169A530C"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Median baseline CA 19-9 (IQR), U/mL</w:t>
            </w:r>
          </w:p>
        </w:tc>
        <w:tc>
          <w:tcPr>
            <w:tcW w:w="2344" w:type="dxa"/>
            <w:shd w:val="clear" w:color="auto" w:fill="auto"/>
            <w:vAlign w:val="center"/>
          </w:tcPr>
          <w:p w14:paraId="3970B991" w14:textId="531F6ED5"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129 (49-1167)</w:t>
            </w:r>
          </w:p>
        </w:tc>
        <w:tc>
          <w:tcPr>
            <w:tcW w:w="2345" w:type="dxa"/>
            <w:shd w:val="clear" w:color="auto" w:fill="auto"/>
            <w:vAlign w:val="center"/>
          </w:tcPr>
          <w:p w14:paraId="348BD115" w14:textId="77EBCF12"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66 (19-1049)</w:t>
            </w:r>
          </w:p>
        </w:tc>
        <w:tc>
          <w:tcPr>
            <w:tcW w:w="2345" w:type="dxa"/>
            <w:shd w:val="clear" w:color="auto" w:fill="auto"/>
            <w:vAlign w:val="center"/>
          </w:tcPr>
          <w:p w14:paraId="72E0F18F" w14:textId="409565E1"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0.190</w:t>
            </w:r>
          </w:p>
        </w:tc>
      </w:tr>
      <w:tr w:rsidR="0063059A" w:rsidRPr="008D156A" w14:paraId="5D085934" w14:textId="77777777" w:rsidTr="009874C0">
        <w:tc>
          <w:tcPr>
            <w:tcW w:w="3756" w:type="dxa"/>
          </w:tcPr>
          <w:p w14:paraId="273EEFCF"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Median tumor size in greatest dimension (IQR), cm</w:t>
            </w:r>
          </w:p>
        </w:tc>
        <w:tc>
          <w:tcPr>
            <w:tcW w:w="2344" w:type="dxa"/>
            <w:vAlign w:val="center"/>
          </w:tcPr>
          <w:p w14:paraId="3482A779" w14:textId="3EF86A61"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9.0 (5.8-12.2)</w:t>
            </w:r>
          </w:p>
        </w:tc>
        <w:tc>
          <w:tcPr>
            <w:tcW w:w="2345" w:type="dxa"/>
            <w:vAlign w:val="center"/>
          </w:tcPr>
          <w:p w14:paraId="135FAD8B" w14:textId="09A26C61"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8.7 (6.1-12.0)</w:t>
            </w:r>
          </w:p>
        </w:tc>
        <w:tc>
          <w:tcPr>
            <w:tcW w:w="2345" w:type="dxa"/>
            <w:vAlign w:val="center"/>
          </w:tcPr>
          <w:p w14:paraId="58916624" w14:textId="2F4BAC07"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0.892</w:t>
            </w:r>
          </w:p>
        </w:tc>
      </w:tr>
      <w:tr w:rsidR="0063059A" w:rsidRPr="008D156A" w14:paraId="6AC49B38" w14:textId="77777777" w:rsidTr="009874C0">
        <w:tc>
          <w:tcPr>
            <w:tcW w:w="3756" w:type="dxa"/>
          </w:tcPr>
          <w:p w14:paraId="24530FD6"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T stage</w:t>
            </w:r>
          </w:p>
        </w:tc>
        <w:tc>
          <w:tcPr>
            <w:tcW w:w="2344" w:type="dxa"/>
            <w:vAlign w:val="center"/>
          </w:tcPr>
          <w:p w14:paraId="21934675" w14:textId="77777777" w:rsidR="0063059A" w:rsidRPr="001F20C0" w:rsidRDefault="0063059A" w:rsidP="009874C0">
            <w:pPr>
              <w:jc w:val="center"/>
              <w:rPr>
                <w:rFonts w:ascii="Times New Roman" w:hAnsi="Times New Roman" w:cs="Times New Roman"/>
                <w:sz w:val="18"/>
                <w:szCs w:val="18"/>
              </w:rPr>
            </w:pPr>
          </w:p>
        </w:tc>
        <w:tc>
          <w:tcPr>
            <w:tcW w:w="2345" w:type="dxa"/>
            <w:vAlign w:val="center"/>
          </w:tcPr>
          <w:p w14:paraId="2A02B572" w14:textId="77777777" w:rsidR="0063059A" w:rsidRPr="001F20C0" w:rsidRDefault="0063059A" w:rsidP="009874C0">
            <w:pPr>
              <w:jc w:val="center"/>
              <w:rPr>
                <w:rFonts w:ascii="Times New Roman" w:hAnsi="Times New Roman" w:cs="Times New Roman"/>
                <w:sz w:val="18"/>
                <w:szCs w:val="18"/>
              </w:rPr>
            </w:pPr>
          </w:p>
        </w:tc>
        <w:tc>
          <w:tcPr>
            <w:tcW w:w="2345" w:type="dxa"/>
            <w:vMerge w:val="restart"/>
            <w:vAlign w:val="center"/>
          </w:tcPr>
          <w:p w14:paraId="44F7A012" w14:textId="0513671B"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0.694</w:t>
            </w:r>
          </w:p>
        </w:tc>
      </w:tr>
      <w:tr w:rsidR="0063059A" w:rsidRPr="008D156A" w14:paraId="2EC73D6F" w14:textId="77777777" w:rsidTr="009874C0">
        <w:tc>
          <w:tcPr>
            <w:tcW w:w="3756" w:type="dxa"/>
          </w:tcPr>
          <w:p w14:paraId="13839487"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 xml:space="preserve">   1-2</w:t>
            </w:r>
          </w:p>
        </w:tc>
        <w:tc>
          <w:tcPr>
            <w:tcW w:w="2344" w:type="dxa"/>
            <w:vAlign w:val="center"/>
          </w:tcPr>
          <w:p w14:paraId="39E5C926" w14:textId="54673320"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89 (79%)</w:t>
            </w:r>
          </w:p>
        </w:tc>
        <w:tc>
          <w:tcPr>
            <w:tcW w:w="2345" w:type="dxa"/>
            <w:vAlign w:val="center"/>
          </w:tcPr>
          <w:p w14:paraId="3F6282EF" w14:textId="12F8744B"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43 (77%)</w:t>
            </w:r>
          </w:p>
        </w:tc>
        <w:tc>
          <w:tcPr>
            <w:tcW w:w="2345" w:type="dxa"/>
            <w:vMerge/>
            <w:vAlign w:val="center"/>
          </w:tcPr>
          <w:p w14:paraId="4145D348" w14:textId="77777777" w:rsidR="0063059A" w:rsidRPr="001F20C0" w:rsidRDefault="0063059A" w:rsidP="009874C0">
            <w:pPr>
              <w:jc w:val="center"/>
              <w:rPr>
                <w:rFonts w:ascii="Times New Roman" w:hAnsi="Times New Roman" w:cs="Times New Roman"/>
                <w:sz w:val="18"/>
                <w:szCs w:val="18"/>
              </w:rPr>
            </w:pPr>
          </w:p>
        </w:tc>
      </w:tr>
      <w:tr w:rsidR="0063059A" w:rsidRPr="008D156A" w14:paraId="0EF45904" w14:textId="77777777" w:rsidTr="009874C0">
        <w:tc>
          <w:tcPr>
            <w:tcW w:w="3756" w:type="dxa"/>
          </w:tcPr>
          <w:p w14:paraId="2C8CA1B8"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 xml:space="preserve">   3-4</w:t>
            </w:r>
          </w:p>
        </w:tc>
        <w:tc>
          <w:tcPr>
            <w:tcW w:w="2344" w:type="dxa"/>
            <w:vAlign w:val="center"/>
          </w:tcPr>
          <w:p w14:paraId="2A24D3E1" w14:textId="362DEFEB"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23 (21%)</w:t>
            </w:r>
          </w:p>
        </w:tc>
        <w:tc>
          <w:tcPr>
            <w:tcW w:w="2345" w:type="dxa"/>
            <w:vAlign w:val="center"/>
          </w:tcPr>
          <w:p w14:paraId="61E135E1" w14:textId="1B59D394"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13 (23%)</w:t>
            </w:r>
          </w:p>
        </w:tc>
        <w:tc>
          <w:tcPr>
            <w:tcW w:w="2345" w:type="dxa"/>
            <w:vMerge/>
            <w:vAlign w:val="center"/>
          </w:tcPr>
          <w:p w14:paraId="17DCDC19" w14:textId="77777777" w:rsidR="0063059A" w:rsidRPr="001F20C0" w:rsidRDefault="0063059A" w:rsidP="009874C0">
            <w:pPr>
              <w:jc w:val="center"/>
              <w:rPr>
                <w:rFonts w:ascii="Times New Roman" w:hAnsi="Times New Roman" w:cs="Times New Roman"/>
                <w:sz w:val="18"/>
                <w:szCs w:val="18"/>
              </w:rPr>
            </w:pPr>
          </w:p>
        </w:tc>
      </w:tr>
      <w:tr w:rsidR="0063059A" w:rsidRPr="008D156A" w14:paraId="51B0EC0E" w14:textId="77777777" w:rsidTr="009874C0">
        <w:tc>
          <w:tcPr>
            <w:tcW w:w="3756" w:type="dxa"/>
          </w:tcPr>
          <w:p w14:paraId="4F07AF31"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N stage</w:t>
            </w:r>
          </w:p>
        </w:tc>
        <w:tc>
          <w:tcPr>
            <w:tcW w:w="2344" w:type="dxa"/>
            <w:vAlign w:val="center"/>
          </w:tcPr>
          <w:p w14:paraId="74D8C23D" w14:textId="77777777" w:rsidR="0063059A" w:rsidRPr="001F20C0" w:rsidRDefault="0063059A" w:rsidP="009874C0">
            <w:pPr>
              <w:jc w:val="center"/>
              <w:rPr>
                <w:rFonts w:ascii="Times New Roman" w:hAnsi="Times New Roman" w:cs="Times New Roman"/>
                <w:sz w:val="18"/>
                <w:szCs w:val="18"/>
              </w:rPr>
            </w:pPr>
          </w:p>
        </w:tc>
        <w:tc>
          <w:tcPr>
            <w:tcW w:w="2345" w:type="dxa"/>
            <w:vAlign w:val="center"/>
          </w:tcPr>
          <w:p w14:paraId="3AA09D64" w14:textId="77777777" w:rsidR="0063059A" w:rsidRPr="001F20C0" w:rsidRDefault="0063059A" w:rsidP="009874C0">
            <w:pPr>
              <w:jc w:val="center"/>
              <w:rPr>
                <w:rFonts w:ascii="Times New Roman" w:hAnsi="Times New Roman" w:cs="Times New Roman"/>
                <w:sz w:val="18"/>
                <w:szCs w:val="18"/>
              </w:rPr>
            </w:pPr>
          </w:p>
        </w:tc>
        <w:tc>
          <w:tcPr>
            <w:tcW w:w="2345" w:type="dxa"/>
            <w:vMerge w:val="restart"/>
            <w:vAlign w:val="center"/>
          </w:tcPr>
          <w:p w14:paraId="3EC2C94A" w14:textId="68BD352A"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0.646</w:t>
            </w:r>
          </w:p>
        </w:tc>
      </w:tr>
      <w:tr w:rsidR="0063059A" w:rsidRPr="008D156A" w14:paraId="73DC7636" w14:textId="77777777" w:rsidTr="009874C0">
        <w:tc>
          <w:tcPr>
            <w:tcW w:w="3756" w:type="dxa"/>
          </w:tcPr>
          <w:p w14:paraId="0B5CBC91"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 xml:space="preserve">   0</w:t>
            </w:r>
          </w:p>
        </w:tc>
        <w:tc>
          <w:tcPr>
            <w:tcW w:w="2344" w:type="dxa"/>
            <w:vAlign w:val="center"/>
          </w:tcPr>
          <w:p w14:paraId="7FBAB43B" w14:textId="3DAD6D84"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15 (13%)</w:t>
            </w:r>
          </w:p>
        </w:tc>
        <w:tc>
          <w:tcPr>
            <w:tcW w:w="2345" w:type="dxa"/>
            <w:vAlign w:val="center"/>
          </w:tcPr>
          <w:p w14:paraId="38A1260F" w14:textId="414F31F3"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9 (16%)</w:t>
            </w:r>
          </w:p>
        </w:tc>
        <w:tc>
          <w:tcPr>
            <w:tcW w:w="2345" w:type="dxa"/>
            <w:vMerge/>
            <w:vAlign w:val="center"/>
          </w:tcPr>
          <w:p w14:paraId="193DD336" w14:textId="77777777" w:rsidR="0063059A" w:rsidRPr="001F20C0" w:rsidRDefault="0063059A" w:rsidP="009874C0">
            <w:pPr>
              <w:jc w:val="center"/>
              <w:rPr>
                <w:rFonts w:ascii="Times New Roman" w:hAnsi="Times New Roman" w:cs="Times New Roman"/>
                <w:sz w:val="18"/>
                <w:szCs w:val="18"/>
              </w:rPr>
            </w:pPr>
          </w:p>
        </w:tc>
      </w:tr>
      <w:tr w:rsidR="0063059A" w:rsidRPr="008D156A" w14:paraId="28164F2C" w14:textId="77777777" w:rsidTr="009874C0">
        <w:tc>
          <w:tcPr>
            <w:tcW w:w="3756" w:type="dxa"/>
          </w:tcPr>
          <w:p w14:paraId="6BAFED46"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 xml:space="preserve">   1</w:t>
            </w:r>
          </w:p>
        </w:tc>
        <w:tc>
          <w:tcPr>
            <w:tcW w:w="2344" w:type="dxa"/>
            <w:vAlign w:val="center"/>
          </w:tcPr>
          <w:p w14:paraId="572E99C7" w14:textId="301D3083"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97 (87%)</w:t>
            </w:r>
          </w:p>
        </w:tc>
        <w:tc>
          <w:tcPr>
            <w:tcW w:w="2345" w:type="dxa"/>
            <w:vAlign w:val="center"/>
          </w:tcPr>
          <w:p w14:paraId="31CE512B" w14:textId="6ADAE56F"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47 (84%)</w:t>
            </w:r>
          </w:p>
        </w:tc>
        <w:tc>
          <w:tcPr>
            <w:tcW w:w="2345" w:type="dxa"/>
            <w:vMerge/>
            <w:vAlign w:val="center"/>
          </w:tcPr>
          <w:p w14:paraId="530CAB59" w14:textId="77777777" w:rsidR="0063059A" w:rsidRPr="001F20C0" w:rsidRDefault="0063059A" w:rsidP="009874C0">
            <w:pPr>
              <w:jc w:val="center"/>
              <w:rPr>
                <w:rFonts w:ascii="Times New Roman" w:hAnsi="Times New Roman" w:cs="Times New Roman"/>
                <w:sz w:val="18"/>
                <w:szCs w:val="18"/>
              </w:rPr>
            </w:pPr>
          </w:p>
        </w:tc>
      </w:tr>
      <w:tr w:rsidR="0063059A" w:rsidRPr="008D156A" w14:paraId="4655FAA1" w14:textId="77777777" w:rsidTr="009874C0">
        <w:tc>
          <w:tcPr>
            <w:tcW w:w="3756" w:type="dxa"/>
          </w:tcPr>
          <w:p w14:paraId="7AE81CA7"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Sites of metastasis at diagnosis</w:t>
            </w:r>
          </w:p>
        </w:tc>
        <w:tc>
          <w:tcPr>
            <w:tcW w:w="2344" w:type="dxa"/>
            <w:vAlign w:val="center"/>
          </w:tcPr>
          <w:p w14:paraId="35A0326C" w14:textId="77777777" w:rsidR="0063059A" w:rsidRPr="001F20C0" w:rsidRDefault="0063059A" w:rsidP="009874C0">
            <w:pPr>
              <w:jc w:val="center"/>
              <w:rPr>
                <w:rFonts w:ascii="Times New Roman" w:hAnsi="Times New Roman" w:cs="Times New Roman"/>
                <w:sz w:val="18"/>
                <w:szCs w:val="18"/>
              </w:rPr>
            </w:pPr>
          </w:p>
        </w:tc>
        <w:tc>
          <w:tcPr>
            <w:tcW w:w="2345" w:type="dxa"/>
            <w:vAlign w:val="center"/>
          </w:tcPr>
          <w:p w14:paraId="5DBB2788" w14:textId="77777777" w:rsidR="0063059A" w:rsidRPr="001F20C0" w:rsidRDefault="0063059A" w:rsidP="009874C0">
            <w:pPr>
              <w:jc w:val="center"/>
              <w:rPr>
                <w:rFonts w:ascii="Times New Roman" w:hAnsi="Times New Roman" w:cs="Times New Roman"/>
                <w:sz w:val="18"/>
                <w:szCs w:val="18"/>
              </w:rPr>
            </w:pPr>
          </w:p>
        </w:tc>
        <w:tc>
          <w:tcPr>
            <w:tcW w:w="2345" w:type="dxa"/>
            <w:vAlign w:val="center"/>
          </w:tcPr>
          <w:p w14:paraId="6FE8857D" w14:textId="77777777" w:rsidR="0063059A" w:rsidRPr="001F20C0" w:rsidRDefault="0063059A" w:rsidP="009874C0">
            <w:pPr>
              <w:jc w:val="center"/>
              <w:rPr>
                <w:rFonts w:ascii="Times New Roman" w:hAnsi="Times New Roman" w:cs="Times New Roman"/>
                <w:sz w:val="18"/>
                <w:szCs w:val="18"/>
              </w:rPr>
            </w:pPr>
          </w:p>
        </w:tc>
      </w:tr>
      <w:tr w:rsidR="0063059A" w:rsidRPr="008D156A" w14:paraId="1F4DDFF6" w14:textId="77777777" w:rsidTr="009874C0">
        <w:tc>
          <w:tcPr>
            <w:tcW w:w="3756" w:type="dxa"/>
            <w:shd w:val="clear" w:color="auto" w:fill="auto"/>
          </w:tcPr>
          <w:p w14:paraId="6B7CD3D1"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 xml:space="preserve">   Non-regional nodes</w:t>
            </w:r>
          </w:p>
        </w:tc>
        <w:tc>
          <w:tcPr>
            <w:tcW w:w="2344" w:type="dxa"/>
            <w:shd w:val="clear" w:color="auto" w:fill="auto"/>
            <w:vAlign w:val="center"/>
          </w:tcPr>
          <w:p w14:paraId="2ED6F742" w14:textId="7C0A8DDB"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70 (63%)</w:t>
            </w:r>
          </w:p>
        </w:tc>
        <w:tc>
          <w:tcPr>
            <w:tcW w:w="2345" w:type="dxa"/>
            <w:shd w:val="clear" w:color="auto" w:fill="auto"/>
            <w:vAlign w:val="center"/>
          </w:tcPr>
          <w:p w14:paraId="07D85C0C" w14:textId="3BF0FC86"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28 (50%)</w:t>
            </w:r>
          </w:p>
        </w:tc>
        <w:tc>
          <w:tcPr>
            <w:tcW w:w="2345" w:type="dxa"/>
            <w:shd w:val="clear" w:color="auto" w:fill="auto"/>
            <w:vAlign w:val="center"/>
          </w:tcPr>
          <w:p w14:paraId="124FED43" w14:textId="27148529"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0.137</w:t>
            </w:r>
          </w:p>
        </w:tc>
      </w:tr>
      <w:tr w:rsidR="0063059A" w:rsidRPr="008D156A" w14:paraId="15F73315" w14:textId="77777777" w:rsidTr="009874C0">
        <w:tc>
          <w:tcPr>
            <w:tcW w:w="3756" w:type="dxa"/>
            <w:shd w:val="clear" w:color="auto" w:fill="auto"/>
          </w:tcPr>
          <w:p w14:paraId="099591D3"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 xml:space="preserve">   Peritoneal</w:t>
            </w:r>
          </w:p>
        </w:tc>
        <w:tc>
          <w:tcPr>
            <w:tcW w:w="2344" w:type="dxa"/>
            <w:shd w:val="clear" w:color="auto" w:fill="auto"/>
            <w:vAlign w:val="center"/>
          </w:tcPr>
          <w:p w14:paraId="4A07FAA2" w14:textId="7A6B6EFB"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41 (37%)</w:t>
            </w:r>
          </w:p>
        </w:tc>
        <w:tc>
          <w:tcPr>
            <w:tcW w:w="2345" w:type="dxa"/>
            <w:shd w:val="clear" w:color="auto" w:fill="auto"/>
            <w:vAlign w:val="center"/>
          </w:tcPr>
          <w:p w14:paraId="2F26EE6C" w14:textId="068D87C7"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13 (23%)</w:t>
            </w:r>
          </w:p>
        </w:tc>
        <w:tc>
          <w:tcPr>
            <w:tcW w:w="2345" w:type="dxa"/>
            <w:shd w:val="clear" w:color="auto" w:fill="auto"/>
            <w:vAlign w:val="center"/>
          </w:tcPr>
          <w:p w14:paraId="03956959" w14:textId="7AB8B952"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0.084</w:t>
            </w:r>
          </w:p>
        </w:tc>
      </w:tr>
      <w:tr w:rsidR="0063059A" w:rsidRPr="008D156A" w14:paraId="3809344F" w14:textId="77777777" w:rsidTr="009874C0">
        <w:tc>
          <w:tcPr>
            <w:tcW w:w="3756" w:type="dxa"/>
          </w:tcPr>
          <w:p w14:paraId="476F6580"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 xml:space="preserve">   Lung</w:t>
            </w:r>
          </w:p>
        </w:tc>
        <w:tc>
          <w:tcPr>
            <w:tcW w:w="2344" w:type="dxa"/>
            <w:vAlign w:val="center"/>
          </w:tcPr>
          <w:p w14:paraId="1795B42C" w14:textId="731C52F4"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47 (42%)</w:t>
            </w:r>
          </w:p>
        </w:tc>
        <w:tc>
          <w:tcPr>
            <w:tcW w:w="2345" w:type="dxa"/>
            <w:vAlign w:val="center"/>
          </w:tcPr>
          <w:p w14:paraId="652DB933" w14:textId="20A7547A"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26 (46%)</w:t>
            </w:r>
          </w:p>
        </w:tc>
        <w:tc>
          <w:tcPr>
            <w:tcW w:w="2345" w:type="dxa"/>
            <w:vAlign w:val="center"/>
          </w:tcPr>
          <w:p w14:paraId="2626C2BB" w14:textId="193E8D0D"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0.622</w:t>
            </w:r>
          </w:p>
        </w:tc>
      </w:tr>
      <w:tr w:rsidR="0063059A" w:rsidRPr="008D156A" w14:paraId="7ECACC16" w14:textId="77777777" w:rsidTr="00D06433">
        <w:tc>
          <w:tcPr>
            <w:tcW w:w="3756" w:type="dxa"/>
            <w:shd w:val="clear" w:color="auto" w:fill="FFF2CC" w:themeFill="accent4" w:themeFillTint="33"/>
          </w:tcPr>
          <w:p w14:paraId="54289343"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 xml:space="preserve">   Bone</w:t>
            </w:r>
          </w:p>
        </w:tc>
        <w:tc>
          <w:tcPr>
            <w:tcW w:w="2344" w:type="dxa"/>
            <w:shd w:val="clear" w:color="auto" w:fill="FFF2CC" w:themeFill="accent4" w:themeFillTint="33"/>
            <w:vAlign w:val="center"/>
          </w:tcPr>
          <w:p w14:paraId="33A66601" w14:textId="0FB5F1EF"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43 (38%)</w:t>
            </w:r>
          </w:p>
        </w:tc>
        <w:tc>
          <w:tcPr>
            <w:tcW w:w="2345" w:type="dxa"/>
            <w:shd w:val="clear" w:color="auto" w:fill="FFF2CC" w:themeFill="accent4" w:themeFillTint="33"/>
            <w:vAlign w:val="center"/>
          </w:tcPr>
          <w:p w14:paraId="11A40716" w14:textId="13C6173B"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7 (13%)</w:t>
            </w:r>
          </w:p>
        </w:tc>
        <w:tc>
          <w:tcPr>
            <w:tcW w:w="2345" w:type="dxa"/>
            <w:shd w:val="clear" w:color="auto" w:fill="FFF2CC" w:themeFill="accent4" w:themeFillTint="33"/>
            <w:vAlign w:val="center"/>
          </w:tcPr>
          <w:p w14:paraId="5CB09ED9" w14:textId="29B9502E"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&lt;0.001*</w:t>
            </w:r>
          </w:p>
        </w:tc>
      </w:tr>
      <w:tr w:rsidR="0063059A" w:rsidRPr="008D156A" w14:paraId="0342882F" w14:textId="77777777" w:rsidTr="009874C0">
        <w:tc>
          <w:tcPr>
            <w:tcW w:w="3756" w:type="dxa"/>
          </w:tcPr>
          <w:p w14:paraId="45045F5A"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Portal vein thrombus at diagnosis</w:t>
            </w:r>
          </w:p>
        </w:tc>
        <w:tc>
          <w:tcPr>
            <w:tcW w:w="2344" w:type="dxa"/>
            <w:vAlign w:val="center"/>
          </w:tcPr>
          <w:p w14:paraId="53CAE72C" w14:textId="1F23EB1F"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16 (14%)</w:t>
            </w:r>
          </w:p>
        </w:tc>
        <w:tc>
          <w:tcPr>
            <w:tcW w:w="2345" w:type="dxa"/>
            <w:vAlign w:val="center"/>
          </w:tcPr>
          <w:p w14:paraId="2A1356E8" w14:textId="3FFFC287"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10 (18%)</w:t>
            </w:r>
          </w:p>
        </w:tc>
        <w:tc>
          <w:tcPr>
            <w:tcW w:w="2345" w:type="dxa"/>
            <w:vAlign w:val="center"/>
          </w:tcPr>
          <w:p w14:paraId="42F9C68B" w14:textId="23C1B17B"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0.651</w:t>
            </w:r>
          </w:p>
        </w:tc>
      </w:tr>
      <w:tr w:rsidR="0063059A" w:rsidRPr="008D156A" w14:paraId="1046873A" w14:textId="77777777" w:rsidTr="009874C0">
        <w:tc>
          <w:tcPr>
            <w:tcW w:w="3756" w:type="dxa"/>
          </w:tcPr>
          <w:p w14:paraId="2A6F23B4" w14:textId="77777777" w:rsidR="0063059A" w:rsidRPr="001F20C0" w:rsidRDefault="0063059A" w:rsidP="009874C0">
            <w:pPr>
              <w:rPr>
                <w:rFonts w:ascii="Times New Roman" w:hAnsi="Times New Roman" w:cs="Times New Roman"/>
                <w:sz w:val="18"/>
                <w:szCs w:val="18"/>
              </w:rPr>
            </w:pPr>
            <w:r w:rsidRPr="001F20C0">
              <w:rPr>
                <w:rFonts w:ascii="Times New Roman" w:hAnsi="Times New Roman" w:cs="Times New Roman"/>
                <w:sz w:val="18"/>
                <w:szCs w:val="18"/>
              </w:rPr>
              <w:t>Satellite lesions at diagnosis</w:t>
            </w:r>
          </w:p>
        </w:tc>
        <w:tc>
          <w:tcPr>
            <w:tcW w:w="2344" w:type="dxa"/>
            <w:vAlign w:val="center"/>
          </w:tcPr>
          <w:p w14:paraId="04B985D1" w14:textId="67796F88"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77 (69%)</w:t>
            </w:r>
          </w:p>
        </w:tc>
        <w:tc>
          <w:tcPr>
            <w:tcW w:w="2345" w:type="dxa"/>
            <w:vAlign w:val="center"/>
          </w:tcPr>
          <w:p w14:paraId="5C4F49BD" w14:textId="002E00BC"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38 (68%)</w:t>
            </w:r>
          </w:p>
        </w:tc>
        <w:tc>
          <w:tcPr>
            <w:tcW w:w="2345" w:type="dxa"/>
            <w:vAlign w:val="center"/>
          </w:tcPr>
          <w:p w14:paraId="68CCB4F2" w14:textId="5CDACFCC" w:rsidR="0063059A" w:rsidRPr="001F20C0" w:rsidRDefault="0063059A" w:rsidP="009874C0">
            <w:pPr>
              <w:jc w:val="center"/>
              <w:rPr>
                <w:rFonts w:ascii="Times New Roman" w:hAnsi="Times New Roman" w:cs="Times New Roman"/>
                <w:sz w:val="18"/>
                <w:szCs w:val="18"/>
              </w:rPr>
            </w:pPr>
            <w:r w:rsidRPr="001F20C0">
              <w:rPr>
                <w:rFonts w:ascii="Times New Roman" w:hAnsi="Times New Roman" w:cs="Times New Roman"/>
                <w:sz w:val="18"/>
                <w:szCs w:val="18"/>
              </w:rPr>
              <w:t>1.000</w:t>
            </w:r>
          </w:p>
        </w:tc>
      </w:tr>
      <w:tr w:rsidR="00694A9F" w:rsidRPr="008D156A" w14:paraId="5DC38469" w14:textId="77777777" w:rsidTr="009874C0">
        <w:tc>
          <w:tcPr>
            <w:tcW w:w="3756" w:type="dxa"/>
          </w:tcPr>
          <w:p w14:paraId="139182D4" w14:textId="22F0107E" w:rsidR="00694A9F" w:rsidRPr="001F20C0" w:rsidRDefault="00694A9F" w:rsidP="008B111E">
            <w:pPr>
              <w:rPr>
                <w:rFonts w:ascii="Times New Roman" w:hAnsi="Times New Roman" w:cs="Times New Roman"/>
                <w:sz w:val="18"/>
                <w:szCs w:val="18"/>
              </w:rPr>
            </w:pPr>
            <w:r w:rsidRPr="001F20C0">
              <w:rPr>
                <w:rFonts w:ascii="Times New Roman" w:hAnsi="Times New Roman" w:cs="Times New Roman"/>
                <w:sz w:val="18"/>
                <w:szCs w:val="18"/>
              </w:rPr>
              <w:t>Child-Pugh score prior to treatment initiation</w:t>
            </w:r>
            <w:r w:rsidR="00CE20A8" w:rsidRPr="001F20C0">
              <w:rPr>
                <w:rFonts w:ascii="Times New Roman" w:hAnsi="Times New Roman" w:cs="Times New Roman"/>
                <w:sz w:val="18"/>
                <w:szCs w:val="18"/>
              </w:rPr>
              <w:t xml:space="preserve">* </w:t>
            </w:r>
            <w:r w:rsidRPr="001F20C0">
              <w:rPr>
                <w:rFonts w:ascii="Times New Roman" w:hAnsi="Times New Roman" w:cs="Times New Roman"/>
                <w:sz w:val="18"/>
                <w:szCs w:val="18"/>
              </w:rPr>
              <w:t>(n=</w:t>
            </w:r>
            <w:r w:rsidR="00211DDB">
              <w:rPr>
                <w:rFonts w:ascii="Times New Roman" w:hAnsi="Times New Roman" w:cs="Times New Roman"/>
                <w:sz w:val="18"/>
                <w:szCs w:val="18"/>
              </w:rPr>
              <w:t>99</w:t>
            </w:r>
            <w:r w:rsidRPr="001F20C0">
              <w:rPr>
                <w:rFonts w:ascii="Times New Roman" w:hAnsi="Times New Roman" w:cs="Times New Roman"/>
                <w:sz w:val="18"/>
                <w:szCs w:val="18"/>
              </w:rPr>
              <w:t xml:space="preserve"> for chemo only, n=</w:t>
            </w:r>
            <w:r w:rsidR="00211DDB">
              <w:rPr>
                <w:rFonts w:ascii="Times New Roman" w:hAnsi="Times New Roman" w:cs="Times New Roman"/>
                <w:sz w:val="18"/>
                <w:szCs w:val="18"/>
              </w:rPr>
              <w:t>46</w:t>
            </w:r>
            <w:r w:rsidRPr="001F20C0">
              <w:rPr>
                <w:rFonts w:ascii="Times New Roman" w:hAnsi="Times New Roman" w:cs="Times New Roman"/>
                <w:sz w:val="18"/>
                <w:szCs w:val="18"/>
              </w:rPr>
              <w:t xml:space="preserve"> for L-RT)</w:t>
            </w:r>
          </w:p>
        </w:tc>
        <w:tc>
          <w:tcPr>
            <w:tcW w:w="2344" w:type="dxa"/>
            <w:vAlign w:val="center"/>
          </w:tcPr>
          <w:p w14:paraId="5054B124" w14:textId="77777777" w:rsidR="00694A9F" w:rsidRPr="001F20C0" w:rsidDel="00145660" w:rsidRDefault="00694A9F" w:rsidP="008B111E">
            <w:pPr>
              <w:jc w:val="center"/>
              <w:rPr>
                <w:rFonts w:ascii="Times New Roman" w:hAnsi="Times New Roman" w:cs="Times New Roman"/>
                <w:sz w:val="18"/>
                <w:szCs w:val="18"/>
              </w:rPr>
            </w:pPr>
          </w:p>
        </w:tc>
        <w:tc>
          <w:tcPr>
            <w:tcW w:w="2345" w:type="dxa"/>
            <w:vAlign w:val="center"/>
          </w:tcPr>
          <w:p w14:paraId="5C1C9FC6" w14:textId="77777777" w:rsidR="00694A9F" w:rsidRPr="001F20C0" w:rsidDel="00145660" w:rsidRDefault="00694A9F" w:rsidP="008B111E">
            <w:pPr>
              <w:jc w:val="center"/>
              <w:rPr>
                <w:rFonts w:ascii="Times New Roman" w:hAnsi="Times New Roman" w:cs="Times New Roman"/>
                <w:sz w:val="18"/>
                <w:szCs w:val="18"/>
              </w:rPr>
            </w:pPr>
          </w:p>
        </w:tc>
        <w:tc>
          <w:tcPr>
            <w:tcW w:w="2345" w:type="dxa"/>
            <w:vMerge w:val="restart"/>
            <w:vAlign w:val="center"/>
          </w:tcPr>
          <w:p w14:paraId="512A45C5" w14:textId="283B1A52" w:rsidR="00694A9F" w:rsidRPr="001F20C0" w:rsidDel="00145660" w:rsidRDefault="00694A9F" w:rsidP="008B111E">
            <w:pPr>
              <w:jc w:val="center"/>
              <w:rPr>
                <w:rFonts w:ascii="Times New Roman" w:hAnsi="Times New Roman" w:cs="Times New Roman"/>
                <w:sz w:val="18"/>
                <w:szCs w:val="18"/>
              </w:rPr>
            </w:pPr>
            <w:r w:rsidRPr="001F20C0">
              <w:rPr>
                <w:rFonts w:ascii="Times New Roman" w:hAnsi="Times New Roman" w:cs="Times New Roman"/>
                <w:sz w:val="18"/>
                <w:szCs w:val="18"/>
              </w:rPr>
              <w:t>0.</w:t>
            </w:r>
            <w:r w:rsidR="00211DDB">
              <w:rPr>
                <w:rFonts w:ascii="Times New Roman" w:hAnsi="Times New Roman" w:cs="Times New Roman"/>
                <w:sz w:val="18"/>
                <w:szCs w:val="18"/>
              </w:rPr>
              <w:t>979</w:t>
            </w:r>
          </w:p>
        </w:tc>
      </w:tr>
      <w:tr w:rsidR="00694A9F" w:rsidRPr="008D156A" w14:paraId="1F92A212" w14:textId="77777777" w:rsidTr="009874C0">
        <w:tc>
          <w:tcPr>
            <w:tcW w:w="3756" w:type="dxa"/>
          </w:tcPr>
          <w:p w14:paraId="7FA89271" w14:textId="1BAF1A4F" w:rsidR="00694A9F" w:rsidRPr="001F20C0" w:rsidRDefault="00694A9F" w:rsidP="008B111E">
            <w:pPr>
              <w:rPr>
                <w:rFonts w:ascii="Times New Roman" w:hAnsi="Times New Roman" w:cs="Times New Roman"/>
                <w:sz w:val="18"/>
                <w:szCs w:val="18"/>
              </w:rPr>
            </w:pPr>
            <w:r w:rsidRPr="001F20C0">
              <w:rPr>
                <w:rFonts w:ascii="Times New Roman" w:hAnsi="Times New Roman" w:cs="Times New Roman"/>
                <w:sz w:val="18"/>
                <w:szCs w:val="18"/>
              </w:rPr>
              <w:t xml:space="preserve">   5A</w:t>
            </w:r>
          </w:p>
        </w:tc>
        <w:tc>
          <w:tcPr>
            <w:tcW w:w="2344" w:type="dxa"/>
            <w:vAlign w:val="center"/>
          </w:tcPr>
          <w:p w14:paraId="010706D2" w14:textId="0D6EE458" w:rsidR="00694A9F" w:rsidRPr="001F20C0" w:rsidDel="00145660" w:rsidRDefault="00EE49E0" w:rsidP="008B111E">
            <w:pPr>
              <w:jc w:val="center"/>
              <w:rPr>
                <w:rFonts w:ascii="Times New Roman" w:hAnsi="Times New Roman" w:cs="Times New Roman"/>
                <w:sz w:val="18"/>
                <w:szCs w:val="18"/>
              </w:rPr>
            </w:pPr>
            <w:r>
              <w:rPr>
                <w:rFonts w:ascii="Times New Roman" w:hAnsi="Times New Roman" w:cs="Times New Roman"/>
                <w:sz w:val="18"/>
                <w:szCs w:val="18"/>
              </w:rPr>
              <w:t>45 (45%)</w:t>
            </w:r>
          </w:p>
        </w:tc>
        <w:tc>
          <w:tcPr>
            <w:tcW w:w="2345" w:type="dxa"/>
            <w:vAlign w:val="center"/>
          </w:tcPr>
          <w:p w14:paraId="059D4CE2" w14:textId="0D3EE0BD" w:rsidR="00694A9F" w:rsidRPr="001F20C0" w:rsidDel="00145660" w:rsidRDefault="00EE49E0" w:rsidP="008B111E">
            <w:pPr>
              <w:jc w:val="center"/>
              <w:rPr>
                <w:rFonts w:ascii="Times New Roman" w:hAnsi="Times New Roman" w:cs="Times New Roman"/>
                <w:sz w:val="18"/>
                <w:szCs w:val="18"/>
              </w:rPr>
            </w:pPr>
            <w:r>
              <w:rPr>
                <w:rFonts w:ascii="Times New Roman" w:hAnsi="Times New Roman" w:cs="Times New Roman"/>
                <w:sz w:val="18"/>
                <w:szCs w:val="18"/>
              </w:rPr>
              <w:t>22</w:t>
            </w:r>
            <w:r w:rsidR="0027401B">
              <w:rPr>
                <w:rFonts w:ascii="Times New Roman" w:hAnsi="Times New Roman" w:cs="Times New Roman"/>
                <w:sz w:val="18"/>
                <w:szCs w:val="18"/>
              </w:rPr>
              <w:t xml:space="preserve"> (48%)</w:t>
            </w:r>
          </w:p>
        </w:tc>
        <w:tc>
          <w:tcPr>
            <w:tcW w:w="2345" w:type="dxa"/>
            <w:vMerge/>
            <w:vAlign w:val="center"/>
          </w:tcPr>
          <w:p w14:paraId="7E9B1C1E" w14:textId="77777777" w:rsidR="00694A9F" w:rsidRPr="001F20C0" w:rsidDel="00145660" w:rsidRDefault="00694A9F" w:rsidP="008B111E">
            <w:pPr>
              <w:jc w:val="center"/>
              <w:rPr>
                <w:rFonts w:ascii="Times New Roman" w:hAnsi="Times New Roman" w:cs="Times New Roman"/>
                <w:sz w:val="18"/>
                <w:szCs w:val="18"/>
              </w:rPr>
            </w:pPr>
          </w:p>
        </w:tc>
      </w:tr>
      <w:tr w:rsidR="00694A9F" w:rsidRPr="008D156A" w14:paraId="41D91F56" w14:textId="77777777" w:rsidTr="009874C0">
        <w:tc>
          <w:tcPr>
            <w:tcW w:w="3756" w:type="dxa"/>
          </w:tcPr>
          <w:p w14:paraId="7621964E" w14:textId="27911AAC" w:rsidR="00694A9F" w:rsidRPr="001F20C0" w:rsidRDefault="00694A9F" w:rsidP="008B111E">
            <w:pPr>
              <w:rPr>
                <w:rFonts w:ascii="Times New Roman" w:hAnsi="Times New Roman" w:cs="Times New Roman"/>
                <w:sz w:val="18"/>
                <w:szCs w:val="18"/>
              </w:rPr>
            </w:pPr>
            <w:r w:rsidRPr="001F20C0">
              <w:rPr>
                <w:rFonts w:ascii="Times New Roman" w:hAnsi="Times New Roman" w:cs="Times New Roman"/>
                <w:sz w:val="18"/>
                <w:szCs w:val="18"/>
              </w:rPr>
              <w:t xml:space="preserve">   6A</w:t>
            </w:r>
          </w:p>
        </w:tc>
        <w:tc>
          <w:tcPr>
            <w:tcW w:w="2344" w:type="dxa"/>
            <w:vAlign w:val="center"/>
          </w:tcPr>
          <w:p w14:paraId="01901CA2" w14:textId="333DE4B1" w:rsidR="00694A9F" w:rsidRPr="001F20C0" w:rsidDel="00145660" w:rsidRDefault="00EE49E0" w:rsidP="008B111E">
            <w:pPr>
              <w:jc w:val="center"/>
              <w:rPr>
                <w:rFonts w:ascii="Times New Roman" w:hAnsi="Times New Roman" w:cs="Times New Roman"/>
                <w:sz w:val="18"/>
                <w:szCs w:val="18"/>
              </w:rPr>
            </w:pPr>
            <w:r>
              <w:rPr>
                <w:rFonts w:ascii="Times New Roman" w:hAnsi="Times New Roman" w:cs="Times New Roman"/>
                <w:sz w:val="18"/>
                <w:szCs w:val="18"/>
              </w:rPr>
              <w:t>34 (34%)</w:t>
            </w:r>
          </w:p>
        </w:tc>
        <w:tc>
          <w:tcPr>
            <w:tcW w:w="2345" w:type="dxa"/>
            <w:vAlign w:val="center"/>
          </w:tcPr>
          <w:p w14:paraId="10A734B7" w14:textId="2691C187" w:rsidR="00694A9F" w:rsidRPr="001F20C0" w:rsidDel="00145660" w:rsidRDefault="00EE49E0" w:rsidP="008B111E">
            <w:pPr>
              <w:jc w:val="center"/>
              <w:rPr>
                <w:rFonts w:ascii="Times New Roman" w:hAnsi="Times New Roman" w:cs="Times New Roman"/>
                <w:sz w:val="18"/>
                <w:szCs w:val="18"/>
              </w:rPr>
            </w:pPr>
            <w:r>
              <w:rPr>
                <w:rFonts w:ascii="Times New Roman" w:hAnsi="Times New Roman" w:cs="Times New Roman"/>
                <w:sz w:val="18"/>
                <w:szCs w:val="18"/>
              </w:rPr>
              <w:t>14</w:t>
            </w:r>
            <w:r w:rsidR="0027401B">
              <w:rPr>
                <w:rFonts w:ascii="Times New Roman" w:hAnsi="Times New Roman" w:cs="Times New Roman"/>
                <w:sz w:val="18"/>
                <w:szCs w:val="18"/>
              </w:rPr>
              <w:t xml:space="preserve"> (30%)</w:t>
            </w:r>
          </w:p>
        </w:tc>
        <w:tc>
          <w:tcPr>
            <w:tcW w:w="2345" w:type="dxa"/>
            <w:vMerge/>
            <w:vAlign w:val="center"/>
          </w:tcPr>
          <w:p w14:paraId="799E1D5B" w14:textId="77777777" w:rsidR="00694A9F" w:rsidRPr="001F20C0" w:rsidDel="00145660" w:rsidRDefault="00694A9F" w:rsidP="008B111E">
            <w:pPr>
              <w:jc w:val="center"/>
              <w:rPr>
                <w:rFonts w:ascii="Times New Roman" w:hAnsi="Times New Roman" w:cs="Times New Roman"/>
                <w:sz w:val="18"/>
                <w:szCs w:val="18"/>
              </w:rPr>
            </w:pPr>
          </w:p>
        </w:tc>
      </w:tr>
      <w:tr w:rsidR="00694A9F" w:rsidRPr="008D156A" w14:paraId="5552D9E8" w14:textId="77777777" w:rsidTr="009874C0">
        <w:tc>
          <w:tcPr>
            <w:tcW w:w="3756" w:type="dxa"/>
          </w:tcPr>
          <w:p w14:paraId="14D90E8E" w14:textId="04B90763" w:rsidR="00694A9F" w:rsidRPr="001F20C0" w:rsidRDefault="00694A9F" w:rsidP="008B111E">
            <w:pPr>
              <w:rPr>
                <w:rFonts w:ascii="Times New Roman" w:hAnsi="Times New Roman" w:cs="Times New Roman"/>
                <w:sz w:val="18"/>
                <w:szCs w:val="18"/>
              </w:rPr>
            </w:pPr>
            <w:r w:rsidRPr="001F20C0">
              <w:rPr>
                <w:rFonts w:ascii="Times New Roman" w:hAnsi="Times New Roman" w:cs="Times New Roman"/>
                <w:sz w:val="18"/>
                <w:szCs w:val="18"/>
              </w:rPr>
              <w:t xml:space="preserve">   7B</w:t>
            </w:r>
          </w:p>
        </w:tc>
        <w:tc>
          <w:tcPr>
            <w:tcW w:w="2344" w:type="dxa"/>
            <w:vAlign w:val="center"/>
          </w:tcPr>
          <w:p w14:paraId="66102C09" w14:textId="7FA2DECF" w:rsidR="00694A9F" w:rsidRPr="001F20C0" w:rsidDel="00145660" w:rsidRDefault="00EE49E0" w:rsidP="008B111E">
            <w:pPr>
              <w:jc w:val="center"/>
              <w:rPr>
                <w:rFonts w:ascii="Times New Roman" w:hAnsi="Times New Roman" w:cs="Times New Roman"/>
                <w:sz w:val="18"/>
                <w:szCs w:val="18"/>
              </w:rPr>
            </w:pPr>
            <w:r>
              <w:rPr>
                <w:rFonts w:ascii="Times New Roman" w:hAnsi="Times New Roman" w:cs="Times New Roman"/>
                <w:sz w:val="18"/>
                <w:szCs w:val="18"/>
              </w:rPr>
              <w:t>10 (</w:t>
            </w:r>
            <w:r w:rsidR="0027401B">
              <w:rPr>
                <w:rFonts w:ascii="Times New Roman" w:hAnsi="Times New Roman" w:cs="Times New Roman"/>
                <w:sz w:val="18"/>
                <w:szCs w:val="18"/>
              </w:rPr>
              <w:t>10%)</w:t>
            </w:r>
          </w:p>
        </w:tc>
        <w:tc>
          <w:tcPr>
            <w:tcW w:w="2345" w:type="dxa"/>
            <w:vAlign w:val="center"/>
          </w:tcPr>
          <w:p w14:paraId="157635EE" w14:textId="04671391" w:rsidR="00694A9F" w:rsidRPr="001F20C0" w:rsidDel="00145660" w:rsidRDefault="00EE49E0" w:rsidP="008B111E">
            <w:pPr>
              <w:jc w:val="center"/>
              <w:rPr>
                <w:rFonts w:ascii="Times New Roman" w:hAnsi="Times New Roman" w:cs="Times New Roman"/>
                <w:sz w:val="18"/>
                <w:szCs w:val="18"/>
              </w:rPr>
            </w:pPr>
            <w:r>
              <w:rPr>
                <w:rFonts w:ascii="Times New Roman" w:hAnsi="Times New Roman" w:cs="Times New Roman"/>
                <w:sz w:val="18"/>
                <w:szCs w:val="18"/>
              </w:rPr>
              <w:t>6</w:t>
            </w:r>
            <w:r w:rsidR="0027401B">
              <w:rPr>
                <w:rFonts w:ascii="Times New Roman" w:hAnsi="Times New Roman" w:cs="Times New Roman"/>
                <w:sz w:val="18"/>
                <w:szCs w:val="18"/>
              </w:rPr>
              <w:t xml:space="preserve"> (13%)</w:t>
            </w:r>
          </w:p>
        </w:tc>
        <w:tc>
          <w:tcPr>
            <w:tcW w:w="2345" w:type="dxa"/>
            <w:vMerge/>
            <w:vAlign w:val="center"/>
          </w:tcPr>
          <w:p w14:paraId="72FFAB13" w14:textId="77777777" w:rsidR="00694A9F" w:rsidRPr="001F20C0" w:rsidDel="00145660" w:rsidRDefault="00694A9F" w:rsidP="008B111E">
            <w:pPr>
              <w:jc w:val="center"/>
              <w:rPr>
                <w:rFonts w:ascii="Times New Roman" w:hAnsi="Times New Roman" w:cs="Times New Roman"/>
                <w:sz w:val="18"/>
                <w:szCs w:val="18"/>
              </w:rPr>
            </w:pPr>
          </w:p>
        </w:tc>
      </w:tr>
      <w:tr w:rsidR="00694A9F" w:rsidRPr="008D156A" w14:paraId="4B93F4E8" w14:textId="77777777" w:rsidTr="009874C0">
        <w:tc>
          <w:tcPr>
            <w:tcW w:w="3756" w:type="dxa"/>
          </w:tcPr>
          <w:p w14:paraId="350B94DB" w14:textId="495D1EB5" w:rsidR="00694A9F" w:rsidRPr="001F20C0" w:rsidRDefault="00694A9F" w:rsidP="008B111E">
            <w:pPr>
              <w:rPr>
                <w:rFonts w:ascii="Times New Roman" w:hAnsi="Times New Roman" w:cs="Times New Roman"/>
                <w:sz w:val="18"/>
                <w:szCs w:val="18"/>
              </w:rPr>
            </w:pPr>
            <w:r w:rsidRPr="001F20C0">
              <w:rPr>
                <w:rFonts w:ascii="Times New Roman" w:hAnsi="Times New Roman" w:cs="Times New Roman"/>
                <w:sz w:val="18"/>
                <w:szCs w:val="18"/>
              </w:rPr>
              <w:t xml:space="preserve">   8B</w:t>
            </w:r>
          </w:p>
        </w:tc>
        <w:tc>
          <w:tcPr>
            <w:tcW w:w="2344" w:type="dxa"/>
            <w:vAlign w:val="center"/>
          </w:tcPr>
          <w:p w14:paraId="185A6237" w14:textId="7B48CE70" w:rsidR="00694A9F" w:rsidRPr="001F20C0" w:rsidDel="00145660" w:rsidRDefault="00EE49E0" w:rsidP="008B111E">
            <w:pPr>
              <w:jc w:val="center"/>
              <w:rPr>
                <w:rFonts w:ascii="Times New Roman" w:hAnsi="Times New Roman" w:cs="Times New Roman"/>
                <w:sz w:val="18"/>
                <w:szCs w:val="18"/>
              </w:rPr>
            </w:pPr>
            <w:r>
              <w:rPr>
                <w:rFonts w:ascii="Times New Roman" w:hAnsi="Times New Roman" w:cs="Times New Roman"/>
                <w:sz w:val="18"/>
                <w:szCs w:val="18"/>
              </w:rPr>
              <w:t>7</w:t>
            </w:r>
            <w:r w:rsidR="0027401B">
              <w:rPr>
                <w:rFonts w:ascii="Times New Roman" w:hAnsi="Times New Roman" w:cs="Times New Roman"/>
                <w:sz w:val="18"/>
                <w:szCs w:val="18"/>
              </w:rPr>
              <w:t xml:space="preserve"> (7%)</w:t>
            </w:r>
          </w:p>
        </w:tc>
        <w:tc>
          <w:tcPr>
            <w:tcW w:w="2345" w:type="dxa"/>
            <w:vAlign w:val="center"/>
          </w:tcPr>
          <w:p w14:paraId="5E76847D" w14:textId="55A90DED" w:rsidR="00694A9F" w:rsidRPr="001F20C0" w:rsidDel="00145660" w:rsidRDefault="00EE49E0" w:rsidP="008B111E">
            <w:pPr>
              <w:jc w:val="center"/>
              <w:rPr>
                <w:rFonts w:ascii="Times New Roman" w:hAnsi="Times New Roman" w:cs="Times New Roman"/>
                <w:sz w:val="18"/>
                <w:szCs w:val="18"/>
              </w:rPr>
            </w:pPr>
            <w:r>
              <w:rPr>
                <w:rFonts w:ascii="Times New Roman" w:hAnsi="Times New Roman" w:cs="Times New Roman"/>
                <w:sz w:val="18"/>
                <w:szCs w:val="18"/>
              </w:rPr>
              <w:t>3</w:t>
            </w:r>
            <w:r w:rsidR="0027401B">
              <w:rPr>
                <w:rFonts w:ascii="Times New Roman" w:hAnsi="Times New Roman" w:cs="Times New Roman"/>
                <w:sz w:val="18"/>
                <w:szCs w:val="18"/>
              </w:rPr>
              <w:t xml:space="preserve"> (7%)</w:t>
            </w:r>
          </w:p>
        </w:tc>
        <w:tc>
          <w:tcPr>
            <w:tcW w:w="2345" w:type="dxa"/>
            <w:vMerge/>
            <w:vAlign w:val="center"/>
          </w:tcPr>
          <w:p w14:paraId="03C58535" w14:textId="77777777" w:rsidR="00694A9F" w:rsidRPr="001F20C0" w:rsidDel="00145660" w:rsidRDefault="00694A9F" w:rsidP="008B111E">
            <w:pPr>
              <w:jc w:val="center"/>
              <w:rPr>
                <w:rFonts w:ascii="Times New Roman" w:hAnsi="Times New Roman" w:cs="Times New Roman"/>
                <w:sz w:val="18"/>
                <w:szCs w:val="18"/>
              </w:rPr>
            </w:pPr>
          </w:p>
        </w:tc>
      </w:tr>
      <w:tr w:rsidR="00694A9F" w:rsidRPr="008D156A" w14:paraId="1359255F" w14:textId="77777777" w:rsidTr="009874C0">
        <w:tc>
          <w:tcPr>
            <w:tcW w:w="3756" w:type="dxa"/>
          </w:tcPr>
          <w:p w14:paraId="307782D3" w14:textId="146FD302" w:rsidR="00694A9F" w:rsidRPr="001F20C0" w:rsidRDefault="00694A9F" w:rsidP="008B111E">
            <w:pPr>
              <w:rPr>
                <w:rFonts w:ascii="Times New Roman" w:hAnsi="Times New Roman" w:cs="Times New Roman"/>
                <w:sz w:val="18"/>
                <w:szCs w:val="18"/>
              </w:rPr>
            </w:pPr>
            <w:r w:rsidRPr="001F20C0">
              <w:rPr>
                <w:rFonts w:ascii="Times New Roman" w:hAnsi="Times New Roman" w:cs="Times New Roman"/>
                <w:sz w:val="18"/>
                <w:szCs w:val="18"/>
              </w:rPr>
              <w:t xml:space="preserve">   9B</w:t>
            </w:r>
          </w:p>
        </w:tc>
        <w:tc>
          <w:tcPr>
            <w:tcW w:w="2344" w:type="dxa"/>
            <w:vAlign w:val="center"/>
          </w:tcPr>
          <w:p w14:paraId="73E2B197" w14:textId="2E6F4781" w:rsidR="00694A9F" w:rsidRPr="001F20C0" w:rsidDel="00145660" w:rsidRDefault="00EE49E0" w:rsidP="008B111E">
            <w:pPr>
              <w:jc w:val="center"/>
              <w:rPr>
                <w:rFonts w:ascii="Times New Roman" w:hAnsi="Times New Roman" w:cs="Times New Roman"/>
                <w:sz w:val="18"/>
                <w:szCs w:val="18"/>
              </w:rPr>
            </w:pPr>
            <w:r>
              <w:rPr>
                <w:rFonts w:ascii="Times New Roman" w:hAnsi="Times New Roman" w:cs="Times New Roman"/>
                <w:sz w:val="18"/>
                <w:szCs w:val="18"/>
              </w:rPr>
              <w:t>2</w:t>
            </w:r>
            <w:r w:rsidR="0027401B">
              <w:rPr>
                <w:rFonts w:ascii="Times New Roman" w:hAnsi="Times New Roman" w:cs="Times New Roman"/>
                <w:sz w:val="18"/>
                <w:szCs w:val="18"/>
              </w:rPr>
              <w:t xml:space="preserve"> (2%)</w:t>
            </w:r>
          </w:p>
        </w:tc>
        <w:tc>
          <w:tcPr>
            <w:tcW w:w="2345" w:type="dxa"/>
            <w:vAlign w:val="center"/>
          </w:tcPr>
          <w:p w14:paraId="5AC3DEFF" w14:textId="76530BC7" w:rsidR="00694A9F" w:rsidRPr="001F20C0" w:rsidDel="00145660" w:rsidRDefault="00EE49E0" w:rsidP="008B111E">
            <w:pPr>
              <w:jc w:val="center"/>
              <w:rPr>
                <w:rFonts w:ascii="Times New Roman" w:hAnsi="Times New Roman" w:cs="Times New Roman"/>
                <w:sz w:val="18"/>
                <w:szCs w:val="18"/>
              </w:rPr>
            </w:pPr>
            <w:r>
              <w:rPr>
                <w:rFonts w:ascii="Times New Roman" w:hAnsi="Times New Roman" w:cs="Times New Roman"/>
                <w:sz w:val="18"/>
                <w:szCs w:val="18"/>
              </w:rPr>
              <w:t>1</w:t>
            </w:r>
            <w:r w:rsidR="0027401B">
              <w:rPr>
                <w:rFonts w:ascii="Times New Roman" w:hAnsi="Times New Roman" w:cs="Times New Roman"/>
                <w:sz w:val="18"/>
                <w:szCs w:val="18"/>
              </w:rPr>
              <w:t xml:space="preserve"> (2%)</w:t>
            </w:r>
          </w:p>
        </w:tc>
        <w:tc>
          <w:tcPr>
            <w:tcW w:w="2345" w:type="dxa"/>
            <w:vMerge/>
            <w:vAlign w:val="center"/>
          </w:tcPr>
          <w:p w14:paraId="274EC144" w14:textId="77777777" w:rsidR="00694A9F" w:rsidRPr="001F20C0" w:rsidDel="00145660" w:rsidRDefault="00694A9F" w:rsidP="008B111E">
            <w:pPr>
              <w:jc w:val="center"/>
              <w:rPr>
                <w:rFonts w:ascii="Times New Roman" w:hAnsi="Times New Roman" w:cs="Times New Roman"/>
                <w:sz w:val="18"/>
                <w:szCs w:val="18"/>
              </w:rPr>
            </w:pPr>
          </w:p>
        </w:tc>
      </w:tr>
      <w:tr w:rsidR="00694A9F" w:rsidRPr="008D156A" w14:paraId="72E8E614" w14:textId="77777777" w:rsidTr="009874C0">
        <w:tc>
          <w:tcPr>
            <w:tcW w:w="3756" w:type="dxa"/>
          </w:tcPr>
          <w:p w14:paraId="12BB822F" w14:textId="20FEB19F" w:rsidR="00694A9F" w:rsidRPr="001F20C0" w:rsidRDefault="00694A9F" w:rsidP="008B111E">
            <w:pPr>
              <w:rPr>
                <w:rFonts w:ascii="Times New Roman" w:hAnsi="Times New Roman" w:cs="Times New Roman"/>
                <w:sz w:val="18"/>
                <w:szCs w:val="18"/>
              </w:rPr>
            </w:pPr>
            <w:r w:rsidRPr="001F20C0">
              <w:rPr>
                <w:rFonts w:ascii="Times New Roman" w:hAnsi="Times New Roman" w:cs="Times New Roman"/>
                <w:sz w:val="18"/>
                <w:szCs w:val="18"/>
              </w:rPr>
              <w:t xml:space="preserve">   10C</w:t>
            </w:r>
          </w:p>
        </w:tc>
        <w:tc>
          <w:tcPr>
            <w:tcW w:w="2344" w:type="dxa"/>
            <w:vAlign w:val="center"/>
          </w:tcPr>
          <w:p w14:paraId="3E7E0151" w14:textId="7E4849CE" w:rsidR="00694A9F" w:rsidRPr="001F20C0" w:rsidDel="00145660" w:rsidRDefault="00EE49E0" w:rsidP="008B111E">
            <w:pPr>
              <w:jc w:val="center"/>
              <w:rPr>
                <w:rFonts w:ascii="Times New Roman" w:hAnsi="Times New Roman" w:cs="Times New Roman"/>
                <w:sz w:val="18"/>
                <w:szCs w:val="18"/>
              </w:rPr>
            </w:pPr>
            <w:r>
              <w:rPr>
                <w:rFonts w:ascii="Times New Roman" w:hAnsi="Times New Roman" w:cs="Times New Roman"/>
                <w:sz w:val="18"/>
                <w:szCs w:val="18"/>
              </w:rPr>
              <w:t>1</w:t>
            </w:r>
            <w:r w:rsidR="0027401B">
              <w:rPr>
                <w:rFonts w:ascii="Times New Roman" w:hAnsi="Times New Roman" w:cs="Times New Roman"/>
                <w:sz w:val="18"/>
                <w:szCs w:val="18"/>
              </w:rPr>
              <w:t xml:space="preserve"> (1%)</w:t>
            </w:r>
          </w:p>
        </w:tc>
        <w:tc>
          <w:tcPr>
            <w:tcW w:w="2345" w:type="dxa"/>
            <w:vAlign w:val="center"/>
          </w:tcPr>
          <w:p w14:paraId="03055BC4" w14:textId="1E1A476D" w:rsidR="00694A9F" w:rsidRPr="001F20C0" w:rsidDel="00145660" w:rsidRDefault="00EE49E0" w:rsidP="008B111E">
            <w:pPr>
              <w:jc w:val="center"/>
              <w:rPr>
                <w:rFonts w:ascii="Times New Roman" w:hAnsi="Times New Roman" w:cs="Times New Roman"/>
                <w:sz w:val="18"/>
                <w:szCs w:val="18"/>
              </w:rPr>
            </w:pPr>
            <w:r>
              <w:rPr>
                <w:rFonts w:ascii="Times New Roman" w:hAnsi="Times New Roman" w:cs="Times New Roman"/>
                <w:sz w:val="18"/>
                <w:szCs w:val="18"/>
              </w:rPr>
              <w:t>0</w:t>
            </w:r>
            <w:r w:rsidR="0027401B">
              <w:rPr>
                <w:rFonts w:ascii="Times New Roman" w:hAnsi="Times New Roman" w:cs="Times New Roman"/>
                <w:sz w:val="18"/>
                <w:szCs w:val="18"/>
              </w:rPr>
              <w:t xml:space="preserve"> (0%)</w:t>
            </w:r>
          </w:p>
        </w:tc>
        <w:tc>
          <w:tcPr>
            <w:tcW w:w="2345" w:type="dxa"/>
            <w:vMerge/>
            <w:vAlign w:val="center"/>
          </w:tcPr>
          <w:p w14:paraId="7F9E31C9" w14:textId="77777777" w:rsidR="00694A9F" w:rsidRPr="001F20C0" w:rsidDel="00145660" w:rsidRDefault="00694A9F" w:rsidP="008B111E">
            <w:pPr>
              <w:jc w:val="center"/>
              <w:rPr>
                <w:rFonts w:ascii="Times New Roman" w:hAnsi="Times New Roman" w:cs="Times New Roman"/>
                <w:sz w:val="18"/>
                <w:szCs w:val="18"/>
              </w:rPr>
            </w:pPr>
          </w:p>
        </w:tc>
      </w:tr>
      <w:tr w:rsidR="008B111E" w:rsidRPr="008D156A" w14:paraId="69CFB8A1" w14:textId="77777777" w:rsidTr="009874C0">
        <w:tc>
          <w:tcPr>
            <w:tcW w:w="3756" w:type="dxa"/>
          </w:tcPr>
          <w:p w14:paraId="7CBE7157" w14:textId="34D46D7A" w:rsidR="008B111E" w:rsidRPr="001F20C0" w:rsidRDefault="008B111E" w:rsidP="008B111E">
            <w:pPr>
              <w:rPr>
                <w:rFonts w:ascii="Times New Roman" w:hAnsi="Times New Roman" w:cs="Times New Roman"/>
                <w:sz w:val="18"/>
                <w:szCs w:val="18"/>
              </w:rPr>
            </w:pPr>
            <w:r w:rsidRPr="001F20C0">
              <w:rPr>
                <w:rFonts w:ascii="Times New Roman" w:hAnsi="Times New Roman" w:cs="Times New Roman"/>
                <w:sz w:val="18"/>
                <w:szCs w:val="18"/>
              </w:rPr>
              <w:t xml:space="preserve">Mutations present </w:t>
            </w:r>
            <w:r w:rsidRPr="001F20C0">
              <w:rPr>
                <w:rFonts w:ascii="Times New Roman" w:hAnsi="Times New Roman" w:cs="Times New Roman"/>
                <w:sz w:val="18"/>
                <w:szCs w:val="18"/>
              </w:rPr>
              <w:br/>
              <w:t>(n=71 for chemo only, n=46 for L-RT)</w:t>
            </w:r>
          </w:p>
        </w:tc>
        <w:tc>
          <w:tcPr>
            <w:tcW w:w="2344" w:type="dxa"/>
            <w:vAlign w:val="center"/>
          </w:tcPr>
          <w:p w14:paraId="310F1C6E" w14:textId="77777777" w:rsidR="008B111E" w:rsidRPr="001F20C0" w:rsidRDefault="008B111E" w:rsidP="008B111E">
            <w:pPr>
              <w:jc w:val="center"/>
              <w:rPr>
                <w:rFonts w:ascii="Times New Roman" w:hAnsi="Times New Roman" w:cs="Times New Roman"/>
                <w:sz w:val="18"/>
                <w:szCs w:val="18"/>
              </w:rPr>
            </w:pPr>
          </w:p>
        </w:tc>
        <w:tc>
          <w:tcPr>
            <w:tcW w:w="2345" w:type="dxa"/>
            <w:vAlign w:val="center"/>
          </w:tcPr>
          <w:p w14:paraId="2BC26B53" w14:textId="77777777" w:rsidR="008B111E" w:rsidRPr="001F20C0" w:rsidRDefault="008B111E" w:rsidP="008B111E">
            <w:pPr>
              <w:jc w:val="center"/>
              <w:rPr>
                <w:rFonts w:ascii="Times New Roman" w:hAnsi="Times New Roman" w:cs="Times New Roman"/>
                <w:sz w:val="18"/>
                <w:szCs w:val="18"/>
              </w:rPr>
            </w:pPr>
          </w:p>
        </w:tc>
        <w:tc>
          <w:tcPr>
            <w:tcW w:w="2345" w:type="dxa"/>
            <w:vAlign w:val="center"/>
          </w:tcPr>
          <w:p w14:paraId="5C9C0DF1" w14:textId="77777777" w:rsidR="008B111E" w:rsidRPr="001F20C0" w:rsidRDefault="008B111E" w:rsidP="008B111E">
            <w:pPr>
              <w:jc w:val="center"/>
              <w:rPr>
                <w:rFonts w:ascii="Times New Roman" w:hAnsi="Times New Roman" w:cs="Times New Roman"/>
                <w:sz w:val="18"/>
                <w:szCs w:val="18"/>
              </w:rPr>
            </w:pPr>
          </w:p>
        </w:tc>
      </w:tr>
      <w:tr w:rsidR="008B111E" w:rsidRPr="008D156A" w14:paraId="3C14714B" w14:textId="77777777" w:rsidTr="009874C0">
        <w:tc>
          <w:tcPr>
            <w:tcW w:w="3756" w:type="dxa"/>
          </w:tcPr>
          <w:p w14:paraId="60EAEFC6" w14:textId="77777777" w:rsidR="008B111E" w:rsidRPr="001F20C0" w:rsidRDefault="008B111E" w:rsidP="008B111E">
            <w:pPr>
              <w:rPr>
                <w:rFonts w:ascii="Times New Roman" w:hAnsi="Times New Roman" w:cs="Times New Roman"/>
                <w:sz w:val="18"/>
                <w:szCs w:val="18"/>
              </w:rPr>
            </w:pPr>
            <w:r w:rsidRPr="001F20C0">
              <w:rPr>
                <w:rFonts w:ascii="Times New Roman" w:hAnsi="Times New Roman" w:cs="Times New Roman"/>
                <w:sz w:val="18"/>
                <w:szCs w:val="18"/>
              </w:rPr>
              <w:t xml:space="preserve">   </w:t>
            </w:r>
            <w:r w:rsidRPr="001F20C0">
              <w:rPr>
                <w:rFonts w:ascii="Times New Roman" w:hAnsi="Times New Roman" w:cs="Times New Roman"/>
                <w:i/>
                <w:iCs/>
                <w:sz w:val="18"/>
                <w:szCs w:val="18"/>
              </w:rPr>
              <w:t>TP53</w:t>
            </w:r>
          </w:p>
        </w:tc>
        <w:tc>
          <w:tcPr>
            <w:tcW w:w="2344" w:type="dxa"/>
            <w:vAlign w:val="center"/>
          </w:tcPr>
          <w:p w14:paraId="2FFD5F5D" w14:textId="5478B0D1"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20 (28%)</w:t>
            </w:r>
          </w:p>
        </w:tc>
        <w:tc>
          <w:tcPr>
            <w:tcW w:w="2345" w:type="dxa"/>
            <w:vAlign w:val="center"/>
          </w:tcPr>
          <w:p w14:paraId="264043DC" w14:textId="496EB027"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12 (26%)</w:t>
            </w:r>
          </w:p>
        </w:tc>
        <w:tc>
          <w:tcPr>
            <w:tcW w:w="2345" w:type="dxa"/>
            <w:vAlign w:val="center"/>
          </w:tcPr>
          <w:p w14:paraId="0A7816EE" w14:textId="3668AF6C"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0.835</w:t>
            </w:r>
          </w:p>
        </w:tc>
      </w:tr>
      <w:tr w:rsidR="008B111E" w:rsidRPr="008D156A" w14:paraId="533EA24F" w14:textId="77777777" w:rsidTr="009874C0">
        <w:tc>
          <w:tcPr>
            <w:tcW w:w="3756" w:type="dxa"/>
          </w:tcPr>
          <w:p w14:paraId="774B1300" w14:textId="77777777" w:rsidR="008B111E" w:rsidRPr="001F20C0" w:rsidRDefault="008B111E" w:rsidP="008B111E">
            <w:pPr>
              <w:rPr>
                <w:rFonts w:ascii="Times New Roman" w:hAnsi="Times New Roman" w:cs="Times New Roman"/>
                <w:i/>
                <w:iCs/>
                <w:sz w:val="18"/>
                <w:szCs w:val="18"/>
              </w:rPr>
            </w:pPr>
            <w:r w:rsidRPr="001F20C0">
              <w:rPr>
                <w:rFonts w:ascii="Times New Roman" w:hAnsi="Times New Roman" w:cs="Times New Roman"/>
                <w:sz w:val="18"/>
                <w:szCs w:val="18"/>
              </w:rPr>
              <w:t xml:space="preserve">   </w:t>
            </w:r>
            <w:r w:rsidRPr="001F20C0">
              <w:rPr>
                <w:rFonts w:ascii="Times New Roman" w:hAnsi="Times New Roman" w:cs="Times New Roman"/>
                <w:i/>
                <w:iCs/>
                <w:sz w:val="18"/>
                <w:szCs w:val="18"/>
              </w:rPr>
              <w:t>IDH1</w:t>
            </w:r>
          </w:p>
        </w:tc>
        <w:tc>
          <w:tcPr>
            <w:tcW w:w="2344" w:type="dxa"/>
            <w:vAlign w:val="center"/>
          </w:tcPr>
          <w:p w14:paraId="1624CF27" w14:textId="691E813F"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17 (24%)</w:t>
            </w:r>
          </w:p>
        </w:tc>
        <w:tc>
          <w:tcPr>
            <w:tcW w:w="2345" w:type="dxa"/>
            <w:vAlign w:val="center"/>
          </w:tcPr>
          <w:p w14:paraId="1D2BD13A" w14:textId="525144DF"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13 (28%)</w:t>
            </w:r>
          </w:p>
        </w:tc>
        <w:tc>
          <w:tcPr>
            <w:tcW w:w="2345" w:type="dxa"/>
            <w:vAlign w:val="center"/>
          </w:tcPr>
          <w:p w14:paraId="3506718B" w14:textId="12CC09F0"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0.667</w:t>
            </w:r>
          </w:p>
        </w:tc>
      </w:tr>
      <w:tr w:rsidR="008B111E" w:rsidRPr="008D156A" w14:paraId="350B40DF" w14:textId="77777777" w:rsidTr="009874C0">
        <w:tc>
          <w:tcPr>
            <w:tcW w:w="3756" w:type="dxa"/>
            <w:shd w:val="clear" w:color="auto" w:fill="auto"/>
          </w:tcPr>
          <w:p w14:paraId="24E58F1C" w14:textId="77777777" w:rsidR="008B111E" w:rsidRPr="001F20C0" w:rsidRDefault="008B111E" w:rsidP="008B111E">
            <w:pPr>
              <w:rPr>
                <w:rFonts w:ascii="Times New Roman" w:hAnsi="Times New Roman" w:cs="Times New Roman"/>
                <w:i/>
                <w:iCs/>
                <w:sz w:val="18"/>
                <w:szCs w:val="18"/>
              </w:rPr>
            </w:pPr>
            <w:r w:rsidRPr="001F20C0">
              <w:rPr>
                <w:rFonts w:ascii="Times New Roman" w:hAnsi="Times New Roman" w:cs="Times New Roman"/>
                <w:i/>
                <w:iCs/>
                <w:sz w:val="18"/>
                <w:szCs w:val="18"/>
              </w:rPr>
              <w:t xml:space="preserve">   CDKN2A</w:t>
            </w:r>
          </w:p>
        </w:tc>
        <w:tc>
          <w:tcPr>
            <w:tcW w:w="2344" w:type="dxa"/>
            <w:shd w:val="clear" w:color="auto" w:fill="auto"/>
            <w:vAlign w:val="center"/>
          </w:tcPr>
          <w:p w14:paraId="15AFF9EB" w14:textId="5210311C"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13 (18%)</w:t>
            </w:r>
          </w:p>
        </w:tc>
        <w:tc>
          <w:tcPr>
            <w:tcW w:w="2345" w:type="dxa"/>
            <w:shd w:val="clear" w:color="auto" w:fill="auto"/>
            <w:vAlign w:val="center"/>
          </w:tcPr>
          <w:p w14:paraId="1B13708F" w14:textId="5238D617"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5 (11%)</w:t>
            </w:r>
          </w:p>
        </w:tc>
        <w:tc>
          <w:tcPr>
            <w:tcW w:w="2345" w:type="dxa"/>
            <w:shd w:val="clear" w:color="auto" w:fill="auto"/>
            <w:vAlign w:val="center"/>
          </w:tcPr>
          <w:p w14:paraId="53D1DCAA" w14:textId="6979FECE"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0.308</w:t>
            </w:r>
          </w:p>
        </w:tc>
      </w:tr>
      <w:tr w:rsidR="008B111E" w:rsidRPr="008D156A" w14:paraId="1D42A310" w14:textId="77777777" w:rsidTr="009874C0">
        <w:tc>
          <w:tcPr>
            <w:tcW w:w="3756" w:type="dxa"/>
          </w:tcPr>
          <w:p w14:paraId="0BC4800F" w14:textId="77777777" w:rsidR="008B111E" w:rsidRPr="001F20C0" w:rsidRDefault="008B111E" w:rsidP="008B111E">
            <w:pPr>
              <w:rPr>
                <w:rFonts w:ascii="Times New Roman" w:hAnsi="Times New Roman" w:cs="Times New Roman"/>
                <w:i/>
                <w:iCs/>
                <w:sz w:val="18"/>
                <w:szCs w:val="18"/>
              </w:rPr>
            </w:pPr>
            <w:r w:rsidRPr="001F20C0">
              <w:rPr>
                <w:rFonts w:ascii="Times New Roman" w:hAnsi="Times New Roman" w:cs="Times New Roman"/>
                <w:sz w:val="18"/>
                <w:szCs w:val="18"/>
              </w:rPr>
              <w:t xml:space="preserve">   </w:t>
            </w:r>
            <w:r w:rsidRPr="001F20C0">
              <w:rPr>
                <w:rFonts w:ascii="Times New Roman" w:hAnsi="Times New Roman" w:cs="Times New Roman"/>
                <w:i/>
                <w:iCs/>
                <w:sz w:val="18"/>
                <w:szCs w:val="18"/>
              </w:rPr>
              <w:t>KRAS</w:t>
            </w:r>
          </w:p>
        </w:tc>
        <w:tc>
          <w:tcPr>
            <w:tcW w:w="2344" w:type="dxa"/>
            <w:vAlign w:val="center"/>
          </w:tcPr>
          <w:p w14:paraId="0C717926" w14:textId="0831057F"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12 (17%)</w:t>
            </w:r>
          </w:p>
        </w:tc>
        <w:tc>
          <w:tcPr>
            <w:tcW w:w="2345" w:type="dxa"/>
            <w:vAlign w:val="center"/>
          </w:tcPr>
          <w:p w14:paraId="78415508" w14:textId="5BAC98C0"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7 (15%)</w:t>
            </w:r>
          </w:p>
        </w:tc>
        <w:tc>
          <w:tcPr>
            <w:tcW w:w="2345" w:type="dxa"/>
            <w:vAlign w:val="center"/>
          </w:tcPr>
          <w:p w14:paraId="7D6816E1" w14:textId="076CDFC3"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1.000</w:t>
            </w:r>
          </w:p>
        </w:tc>
      </w:tr>
      <w:tr w:rsidR="008B111E" w:rsidRPr="008D156A" w14:paraId="0E833C03" w14:textId="77777777" w:rsidTr="009874C0">
        <w:tc>
          <w:tcPr>
            <w:tcW w:w="3756" w:type="dxa"/>
          </w:tcPr>
          <w:p w14:paraId="207650E4" w14:textId="77777777" w:rsidR="008B111E" w:rsidRPr="001F20C0" w:rsidRDefault="008B111E" w:rsidP="008B111E">
            <w:pPr>
              <w:rPr>
                <w:rFonts w:ascii="Times New Roman" w:hAnsi="Times New Roman" w:cs="Times New Roman"/>
                <w:i/>
                <w:iCs/>
                <w:sz w:val="18"/>
                <w:szCs w:val="18"/>
              </w:rPr>
            </w:pPr>
            <w:r w:rsidRPr="001F20C0">
              <w:rPr>
                <w:rFonts w:ascii="Times New Roman" w:hAnsi="Times New Roman" w:cs="Times New Roman"/>
                <w:sz w:val="18"/>
                <w:szCs w:val="18"/>
              </w:rPr>
              <w:t xml:space="preserve">   </w:t>
            </w:r>
            <w:r w:rsidRPr="001F20C0">
              <w:rPr>
                <w:rFonts w:ascii="Times New Roman" w:hAnsi="Times New Roman" w:cs="Times New Roman"/>
                <w:i/>
                <w:iCs/>
                <w:sz w:val="18"/>
                <w:szCs w:val="18"/>
              </w:rPr>
              <w:t>ARID1A</w:t>
            </w:r>
          </w:p>
        </w:tc>
        <w:tc>
          <w:tcPr>
            <w:tcW w:w="2344" w:type="dxa"/>
            <w:vAlign w:val="center"/>
          </w:tcPr>
          <w:p w14:paraId="7609F784" w14:textId="76D0DF6E"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14 (20%)</w:t>
            </w:r>
          </w:p>
        </w:tc>
        <w:tc>
          <w:tcPr>
            <w:tcW w:w="2345" w:type="dxa"/>
            <w:vAlign w:val="center"/>
          </w:tcPr>
          <w:p w14:paraId="77698819" w14:textId="46186384"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8 (17%)</w:t>
            </w:r>
          </w:p>
        </w:tc>
        <w:tc>
          <w:tcPr>
            <w:tcW w:w="2345" w:type="dxa"/>
            <w:vAlign w:val="center"/>
          </w:tcPr>
          <w:p w14:paraId="26971EBF" w14:textId="30AE8FCD"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0.813</w:t>
            </w:r>
          </w:p>
        </w:tc>
      </w:tr>
      <w:tr w:rsidR="008B111E" w:rsidRPr="008D156A" w14:paraId="4E9C9F6A" w14:textId="77777777" w:rsidTr="007C0516">
        <w:tc>
          <w:tcPr>
            <w:tcW w:w="3756" w:type="dxa"/>
          </w:tcPr>
          <w:p w14:paraId="5BA20286" w14:textId="77777777" w:rsidR="008B111E" w:rsidRPr="001F20C0" w:rsidRDefault="008B111E" w:rsidP="008B111E">
            <w:pPr>
              <w:rPr>
                <w:rFonts w:ascii="Times New Roman" w:hAnsi="Times New Roman" w:cs="Times New Roman"/>
                <w:i/>
                <w:iCs/>
                <w:sz w:val="18"/>
                <w:szCs w:val="18"/>
              </w:rPr>
            </w:pPr>
            <w:r w:rsidRPr="001F20C0">
              <w:rPr>
                <w:rFonts w:ascii="Times New Roman" w:hAnsi="Times New Roman" w:cs="Times New Roman"/>
                <w:i/>
                <w:iCs/>
                <w:sz w:val="18"/>
                <w:szCs w:val="18"/>
              </w:rPr>
              <w:t xml:space="preserve">   BAP1</w:t>
            </w:r>
          </w:p>
        </w:tc>
        <w:tc>
          <w:tcPr>
            <w:tcW w:w="2344" w:type="dxa"/>
            <w:vAlign w:val="center"/>
          </w:tcPr>
          <w:p w14:paraId="7147BACC" w14:textId="33CF84F0"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14 (20%)</w:t>
            </w:r>
          </w:p>
        </w:tc>
        <w:tc>
          <w:tcPr>
            <w:tcW w:w="2345" w:type="dxa"/>
            <w:vAlign w:val="center"/>
          </w:tcPr>
          <w:p w14:paraId="67D6286E" w14:textId="3B2BC062"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4 (9%)</w:t>
            </w:r>
          </w:p>
        </w:tc>
        <w:tc>
          <w:tcPr>
            <w:tcW w:w="2345" w:type="dxa"/>
            <w:vAlign w:val="center"/>
          </w:tcPr>
          <w:p w14:paraId="1DD9FBC6" w14:textId="1880373C"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0.123</w:t>
            </w:r>
          </w:p>
        </w:tc>
      </w:tr>
      <w:tr w:rsidR="008B111E" w:rsidRPr="008D156A" w14:paraId="023D7F0D" w14:textId="77777777" w:rsidTr="009874C0">
        <w:tc>
          <w:tcPr>
            <w:tcW w:w="3756" w:type="dxa"/>
          </w:tcPr>
          <w:p w14:paraId="699C8018" w14:textId="77777777" w:rsidR="008B111E" w:rsidRPr="001F20C0" w:rsidRDefault="008B111E" w:rsidP="008B111E">
            <w:pPr>
              <w:rPr>
                <w:rFonts w:ascii="Times New Roman" w:hAnsi="Times New Roman" w:cs="Times New Roman"/>
                <w:i/>
                <w:iCs/>
                <w:sz w:val="18"/>
                <w:szCs w:val="18"/>
              </w:rPr>
            </w:pPr>
            <w:r w:rsidRPr="001F20C0">
              <w:rPr>
                <w:rFonts w:ascii="Times New Roman" w:hAnsi="Times New Roman" w:cs="Times New Roman"/>
                <w:i/>
                <w:iCs/>
                <w:sz w:val="18"/>
                <w:szCs w:val="18"/>
              </w:rPr>
              <w:t xml:space="preserve">   FGFR2</w:t>
            </w:r>
          </w:p>
        </w:tc>
        <w:tc>
          <w:tcPr>
            <w:tcW w:w="2344" w:type="dxa"/>
            <w:vAlign w:val="center"/>
          </w:tcPr>
          <w:p w14:paraId="33EB09B6" w14:textId="09D3C527"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10 (14%)</w:t>
            </w:r>
          </w:p>
        </w:tc>
        <w:tc>
          <w:tcPr>
            <w:tcW w:w="2345" w:type="dxa"/>
            <w:vAlign w:val="center"/>
          </w:tcPr>
          <w:p w14:paraId="5AE061A8" w14:textId="1C3F202B"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2 (4%)</w:t>
            </w:r>
          </w:p>
        </w:tc>
        <w:tc>
          <w:tcPr>
            <w:tcW w:w="2345" w:type="dxa"/>
            <w:vAlign w:val="center"/>
          </w:tcPr>
          <w:p w14:paraId="6D0F625D" w14:textId="3CC1D189"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0.122</w:t>
            </w:r>
          </w:p>
        </w:tc>
      </w:tr>
      <w:tr w:rsidR="008B111E" w:rsidRPr="008D156A" w14:paraId="15975E77" w14:textId="77777777" w:rsidTr="00FE3074">
        <w:tc>
          <w:tcPr>
            <w:tcW w:w="3756" w:type="dxa"/>
            <w:shd w:val="clear" w:color="auto" w:fill="FFF2CC" w:themeFill="accent4" w:themeFillTint="33"/>
          </w:tcPr>
          <w:p w14:paraId="0C3FD38B" w14:textId="77777777" w:rsidR="008B111E" w:rsidRPr="001F20C0" w:rsidRDefault="008B111E" w:rsidP="008B111E">
            <w:pPr>
              <w:rPr>
                <w:rFonts w:ascii="Times New Roman" w:hAnsi="Times New Roman" w:cs="Times New Roman"/>
                <w:sz w:val="18"/>
                <w:szCs w:val="18"/>
              </w:rPr>
            </w:pPr>
            <w:r w:rsidRPr="001F20C0">
              <w:rPr>
                <w:rFonts w:ascii="Times New Roman" w:hAnsi="Times New Roman" w:cs="Times New Roman"/>
                <w:sz w:val="18"/>
                <w:szCs w:val="18"/>
              </w:rPr>
              <w:t>Type of 1</w:t>
            </w:r>
            <w:r w:rsidRPr="001F20C0">
              <w:rPr>
                <w:rFonts w:ascii="Times New Roman" w:hAnsi="Times New Roman" w:cs="Times New Roman"/>
                <w:sz w:val="18"/>
                <w:szCs w:val="18"/>
                <w:vertAlign w:val="superscript"/>
              </w:rPr>
              <w:t>st</w:t>
            </w:r>
            <w:r w:rsidRPr="001F20C0">
              <w:rPr>
                <w:rFonts w:ascii="Times New Roman" w:hAnsi="Times New Roman" w:cs="Times New Roman"/>
                <w:sz w:val="18"/>
                <w:szCs w:val="18"/>
              </w:rPr>
              <w:t xml:space="preserve"> line chemotherapy used </w:t>
            </w:r>
          </w:p>
        </w:tc>
        <w:tc>
          <w:tcPr>
            <w:tcW w:w="2344" w:type="dxa"/>
            <w:shd w:val="clear" w:color="auto" w:fill="FFF2CC" w:themeFill="accent4" w:themeFillTint="33"/>
            <w:vAlign w:val="center"/>
          </w:tcPr>
          <w:p w14:paraId="07A3295C" w14:textId="77777777" w:rsidR="008B111E" w:rsidRPr="001F20C0" w:rsidRDefault="008B111E" w:rsidP="008B111E">
            <w:pPr>
              <w:jc w:val="center"/>
              <w:rPr>
                <w:rFonts w:ascii="Times New Roman" w:hAnsi="Times New Roman" w:cs="Times New Roman"/>
                <w:sz w:val="18"/>
                <w:szCs w:val="18"/>
              </w:rPr>
            </w:pPr>
          </w:p>
        </w:tc>
        <w:tc>
          <w:tcPr>
            <w:tcW w:w="2345" w:type="dxa"/>
            <w:shd w:val="clear" w:color="auto" w:fill="FFF2CC" w:themeFill="accent4" w:themeFillTint="33"/>
            <w:vAlign w:val="center"/>
          </w:tcPr>
          <w:p w14:paraId="197658D3" w14:textId="77777777" w:rsidR="008B111E" w:rsidRPr="001F20C0" w:rsidRDefault="008B111E" w:rsidP="008B111E">
            <w:pPr>
              <w:jc w:val="center"/>
              <w:rPr>
                <w:rFonts w:ascii="Times New Roman" w:hAnsi="Times New Roman" w:cs="Times New Roman"/>
                <w:sz w:val="18"/>
                <w:szCs w:val="18"/>
              </w:rPr>
            </w:pPr>
          </w:p>
        </w:tc>
        <w:tc>
          <w:tcPr>
            <w:tcW w:w="2345" w:type="dxa"/>
            <w:vMerge w:val="restart"/>
            <w:shd w:val="clear" w:color="auto" w:fill="FFF2CC" w:themeFill="accent4" w:themeFillTint="33"/>
            <w:vAlign w:val="center"/>
          </w:tcPr>
          <w:p w14:paraId="6C3A59E4" w14:textId="72904C48"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0.014*</w:t>
            </w:r>
          </w:p>
        </w:tc>
      </w:tr>
      <w:tr w:rsidR="008B111E" w:rsidRPr="008D156A" w14:paraId="5A4BF179" w14:textId="77777777" w:rsidTr="00FE3074">
        <w:tc>
          <w:tcPr>
            <w:tcW w:w="3756" w:type="dxa"/>
            <w:shd w:val="clear" w:color="auto" w:fill="FFF2CC" w:themeFill="accent4" w:themeFillTint="33"/>
          </w:tcPr>
          <w:p w14:paraId="6B0FBE97" w14:textId="77777777" w:rsidR="008B111E" w:rsidRPr="001F20C0" w:rsidRDefault="008B111E" w:rsidP="008B111E">
            <w:pPr>
              <w:rPr>
                <w:rFonts w:ascii="Times New Roman" w:hAnsi="Times New Roman" w:cs="Times New Roman"/>
                <w:sz w:val="18"/>
                <w:szCs w:val="18"/>
              </w:rPr>
            </w:pPr>
            <w:r w:rsidRPr="001F20C0">
              <w:rPr>
                <w:rFonts w:ascii="Times New Roman" w:hAnsi="Times New Roman" w:cs="Times New Roman"/>
                <w:sz w:val="18"/>
                <w:szCs w:val="18"/>
              </w:rPr>
              <w:t xml:space="preserve">   Gemcitabine/cisplatin </w:t>
            </w:r>
            <w:r w:rsidRPr="001F20C0">
              <w:rPr>
                <w:rFonts w:ascii="Times New Roman" w:hAnsi="Times New Roman" w:cs="Times New Roman"/>
                <w:sz w:val="18"/>
                <w:szCs w:val="18"/>
              </w:rPr>
              <w:br/>
              <w:t xml:space="preserve">   ± nab-paclitaxel</w:t>
            </w:r>
          </w:p>
        </w:tc>
        <w:tc>
          <w:tcPr>
            <w:tcW w:w="2344" w:type="dxa"/>
            <w:shd w:val="clear" w:color="auto" w:fill="FFF2CC" w:themeFill="accent4" w:themeFillTint="33"/>
            <w:vAlign w:val="center"/>
          </w:tcPr>
          <w:p w14:paraId="560F8C02" w14:textId="24CB6C5B"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84 (75%)</w:t>
            </w:r>
          </w:p>
        </w:tc>
        <w:tc>
          <w:tcPr>
            <w:tcW w:w="2345" w:type="dxa"/>
            <w:shd w:val="clear" w:color="auto" w:fill="FFF2CC" w:themeFill="accent4" w:themeFillTint="33"/>
            <w:vAlign w:val="center"/>
          </w:tcPr>
          <w:p w14:paraId="2D7B0AF6" w14:textId="2B089ED3"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51 (91%)</w:t>
            </w:r>
          </w:p>
        </w:tc>
        <w:tc>
          <w:tcPr>
            <w:tcW w:w="2345" w:type="dxa"/>
            <w:vMerge/>
            <w:shd w:val="clear" w:color="auto" w:fill="FFF2CC" w:themeFill="accent4" w:themeFillTint="33"/>
            <w:vAlign w:val="center"/>
          </w:tcPr>
          <w:p w14:paraId="646037DC" w14:textId="77777777" w:rsidR="008B111E" w:rsidRPr="001F20C0" w:rsidRDefault="008B111E" w:rsidP="008B111E">
            <w:pPr>
              <w:jc w:val="center"/>
              <w:rPr>
                <w:rFonts w:ascii="Times New Roman" w:hAnsi="Times New Roman" w:cs="Times New Roman"/>
                <w:sz w:val="18"/>
                <w:szCs w:val="18"/>
              </w:rPr>
            </w:pPr>
          </w:p>
        </w:tc>
      </w:tr>
      <w:tr w:rsidR="008B111E" w:rsidRPr="008D156A" w14:paraId="632DC9B0" w14:textId="77777777" w:rsidTr="00FE3074">
        <w:tc>
          <w:tcPr>
            <w:tcW w:w="3756" w:type="dxa"/>
            <w:shd w:val="clear" w:color="auto" w:fill="FFF2CC" w:themeFill="accent4" w:themeFillTint="33"/>
          </w:tcPr>
          <w:p w14:paraId="2E7BA725" w14:textId="77777777" w:rsidR="008B111E" w:rsidRPr="001F20C0" w:rsidRDefault="008B111E" w:rsidP="008B111E">
            <w:pPr>
              <w:rPr>
                <w:rFonts w:ascii="Times New Roman" w:hAnsi="Times New Roman" w:cs="Times New Roman"/>
                <w:sz w:val="18"/>
                <w:szCs w:val="18"/>
              </w:rPr>
            </w:pPr>
            <w:r w:rsidRPr="001F20C0">
              <w:rPr>
                <w:rFonts w:ascii="Times New Roman" w:hAnsi="Times New Roman" w:cs="Times New Roman"/>
                <w:sz w:val="18"/>
                <w:szCs w:val="18"/>
              </w:rPr>
              <w:t xml:space="preserve">   Other</w:t>
            </w:r>
          </w:p>
        </w:tc>
        <w:tc>
          <w:tcPr>
            <w:tcW w:w="2344" w:type="dxa"/>
            <w:shd w:val="clear" w:color="auto" w:fill="FFF2CC" w:themeFill="accent4" w:themeFillTint="33"/>
            <w:vAlign w:val="center"/>
          </w:tcPr>
          <w:p w14:paraId="58C7F767" w14:textId="04C1CE3C"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28 (25%)</w:t>
            </w:r>
          </w:p>
        </w:tc>
        <w:tc>
          <w:tcPr>
            <w:tcW w:w="2345" w:type="dxa"/>
            <w:shd w:val="clear" w:color="auto" w:fill="FFF2CC" w:themeFill="accent4" w:themeFillTint="33"/>
            <w:vAlign w:val="center"/>
          </w:tcPr>
          <w:p w14:paraId="0A6B16C5" w14:textId="1A119583"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5 (9%)</w:t>
            </w:r>
          </w:p>
        </w:tc>
        <w:tc>
          <w:tcPr>
            <w:tcW w:w="2345" w:type="dxa"/>
            <w:vMerge/>
            <w:shd w:val="clear" w:color="auto" w:fill="FFF2CC" w:themeFill="accent4" w:themeFillTint="33"/>
            <w:vAlign w:val="center"/>
          </w:tcPr>
          <w:p w14:paraId="495529B4" w14:textId="77777777" w:rsidR="008B111E" w:rsidRPr="001F20C0" w:rsidRDefault="008B111E" w:rsidP="008B111E">
            <w:pPr>
              <w:jc w:val="center"/>
              <w:rPr>
                <w:rFonts w:ascii="Times New Roman" w:hAnsi="Times New Roman" w:cs="Times New Roman"/>
                <w:sz w:val="18"/>
                <w:szCs w:val="18"/>
              </w:rPr>
            </w:pPr>
          </w:p>
        </w:tc>
      </w:tr>
      <w:tr w:rsidR="008B111E" w:rsidRPr="008D156A" w14:paraId="36B7707B" w14:textId="77777777" w:rsidTr="009874C0">
        <w:tc>
          <w:tcPr>
            <w:tcW w:w="3756" w:type="dxa"/>
            <w:shd w:val="clear" w:color="auto" w:fill="auto"/>
          </w:tcPr>
          <w:p w14:paraId="6E9F42F8" w14:textId="77777777" w:rsidR="008B111E" w:rsidRPr="001F20C0" w:rsidRDefault="008B111E" w:rsidP="008B111E">
            <w:pPr>
              <w:rPr>
                <w:rFonts w:ascii="Times New Roman" w:hAnsi="Times New Roman" w:cs="Times New Roman"/>
                <w:sz w:val="18"/>
                <w:szCs w:val="18"/>
              </w:rPr>
            </w:pPr>
            <w:r w:rsidRPr="001F20C0">
              <w:rPr>
                <w:rFonts w:ascii="Times New Roman" w:hAnsi="Times New Roman" w:cs="Times New Roman"/>
                <w:sz w:val="18"/>
                <w:szCs w:val="18"/>
              </w:rPr>
              <w:t>Median duration of 1</w:t>
            </w:r>
            <w:r w:rsidRPr="001F20C0">
              <w:rPr>
                <w:rFonts w:ascii="Times New Roman" w:hAnsi="Times New Roman" w:cs="Times New Roman"/>
                <w:sz w:val="18"/>
                <w:szCs w:val="18"/>
                <w:vertAlign w:val="superscript"/>
              </w:rPr>
              <w:t>st</w:t>
            </w:r>
            <w:r w:rsidRPr="001F20C0">
              <w:rPr>
                <w:rFonts w:ascii="Times New Roman" w:hAnsi="Times New Roman" w:cs="Times New Roman"/>
                <w:sz w:val="18"/>
                <w:szCs w:val="18"/>
              </w:rPr>
              <w:t xml:space="preserve"> line chemotherapy (IQR), months</w:t>
            </w:r>
          </w:p>
        </w:tc>
        <w:tc>
          <w:tcPr>
            <w:tcW w:w="2344" w:type="dxa"/>
            <w:shd w:val="clear" w:color="auto" w:fill="auto"/>
            <w:vAlign w:val="center"/>
          </w:tcPr>
          <w:p w14:paraId="6ED922B8" w14:textId="61F3080F"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3.4 (1.9-6.3)</w:t>
            </w:r>
          </w:p>
        </w:tc>
        <w:tc>
          <w:tcPr>
            <w:tcW w:w="2345" w:type="dxa"/>
            <w:shd w:val="clear" w:color="auto" w:fill="auto"/>
            <w:vAlign w:val="center"/>
          </w:tcPr>
          <w:p w14:paraId="1B15EC26" w14:textId="7D30C0F4"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4.1 (2.2-7.0)</w:t>
            </w:r>
          </w:p>
        </w:tc>
        <w:tc>
          <w:tcPr>
            <w:tcW w:w="2345" w:type="dxa"/>
            <w:shd w:val="clear" w:color="auto" w:fill="auto"/>
            <w:vAlign w:val="center"/>
          </w:tcPr>
          <w:p w14:paraId="331138A9" w14:textId="52674108"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0.127</w:t>
            </w:r>
          </w:p>
        </w:tc>
      </w:tr>
      <w:tr w:rsidR="008B111E" w:rsidRPr="008D156A" w14:paraId="3F3BF878" w14:textId="77777777" w:rsidTr="009874C0">
        <w:tc>
          <w:tcPr>
            <w:tcW w:w="3756" w:type="dxa"/>
          </w:tcPr>
          <w:p w14:paraId="3662E44B" w14:textId="77777777" w:rsidR="008B111E" w:rsidRPr="001F20C0" w:rsidRDefault="008B111E" w:rsidP="008B111E">
            <w:pPr>
              <w:rPr>
                <w:rFonts w:ascii="Times New Roman" w:hAnsi="Times New Roman" w:cs="Times New Roman"/>
                <w:sz w:val="18"/>
                <w:szCs w:val="18"/>
              </w:rPr>
            </w:pPr>
            <w:r w:rsidRPr="001F20C0">
              <w:rPr>
                <w:rFonts w:ascii="Times New Roman" w:hAnsi="Times New Roman" w:cs="Times New Roman"/>
                <w:sz w:val="18"/>
                <w:szCs w:val="18"/>
              </w:rPr>
              <w:t>Radiotherapy details</w:t>
            </w:r>
          </w:p>
        </w:tc>
        <w:tc>
          <w:tcPr>
            <w:tcW w:w="2344" w:type="dxa"/>
            <w:shd w:val="clear" w:color="auto" w:fill="808080" w:themeFill="background1" w:themeFillShade="80"/>
            <w:vAlign w:val="center"/>
          </w:tcPr>
          <w:p w14:paraId="0ADCE146" w14:textId="77777777" w:rsidR="008B111E" w:rsidRPr="001F20C0" w:rsidRDefault="008B111E" w:rsidP="008B111E">
            <w:pPr>
              <w:jc w:val="center"/>
              <w:rPr>
                <w:rFonts w:ascii="Times New Roman" w:hAnsi="Times New Roman" w:cs="Times New Roman"/>
                <w:sz w:val="18"/>
                <w:szCs w:val="18"/>
              </w:rPr>
            </w:pPr>
          </w:p>
        </w:tc>
        <w:tc>
          <w:tcPr>
            <w:tcW w:w="2345" w:type="dxa"/>
            <w:vAlign w:val="center"/>
          </w:tcPr>
          <w:p w14:paraId="56BAED9B" w14:textId="77777777" w:rsidR="008B111E" w:rsidRPr="001F20C0" w:rsidRDefault="008B111E" w:rsidP="008B111E">
            <w:pPr>
              <w:jc w:val="center"/>
              <w:rPr>
                <w:rFonts w:ascii="Times New Roman" w:hAnsi="Times New Roman" w:cs="Times New Roman"/>
                <w:sz w:val="18"/>
                <w:szCs w:val="18"/>
              </w:rPr>
            </w:pPr>
          </w:p>
        </w:tc>
        <w:tc>
          <w:tcPr>
            <w:tcW w:w="2345" w:type="dxa"/>
            <w:shd w:val="clear" w:color="auto" w:fill="808080" w:themeFill="background1" w:themeFillShade="80"/>
            <w:vAlign w:val="center"/>
          </w:tcPr>
          <w:p w14:paraId="5C3A2F78" w14:textId="77777777" w:rsidR="008B111E" w:rsidRPr="001F20C0" w:rsidRDefault="008B111E" w:rsidP="008B111E">
            <w:pPr>
              <w:jc w:val="center"/>
              <w:rPr>
                <w:rFonts w:ascii="Times New Roman" w:hAnsi="Times New Roman" w:cs="Times New Roman"/>
                <w:sz w:val="18"/>
                <w:szCs w:val="18"/>
              </w:rPr>
            </w:pPr>
          </w:p>
        </w:tc>
      </w:tr>
      <w:tr w:rsidR="008B111E" w:rsidRPr="008D156A" w14:paraId="04BADF83" w14:textId="77777777" w:rsidTr="009874C0">
        <w:tc>
          <w:tcPr>
            <w:tcW w:w="3756" w:type="dxa"/>
          </w:tcPr>
          <w:p w14:paraId="7AB7E051" w14:textId="77777777" w:rsidR="008B111E" w:rsidRPr="001F20C0" w:rsidRDefault="008B111E" w:rsidP="008B111E">
            <w:pPr>
              <w:rPr>
                <w:rFonts w:ascii="Times New Roman" w:hAnsi="Times New Roman" w:cs="Times New Roman"/>
                <w:sz w:val="18"/>
                <w:szCs w:val="18"/>
              </w:rPr>
            </w:pPr>
            <w:r w:rsidRPr="001F20C0">
              <w:rPr>
                <w:rFonts w:ascii="Times New Roman" w:hAnsi="Times New Roman" w:cs="Times New Roman"/>
                <w:sz w:val="18"/>
                <w:szCs w:val="18"/>
              </w:rPr>
              <w:t xml:space="preserve">   Time from diagnosis to RT, months</w:t>
            </w:r>
          </w:p>
        </w:tc>
        <w:tc>
          <w:tcPr>
            <w:tcW w:w="2344" w:type="dxa"/>
            <w:shd w:val="clear" w:color="auto" w:fill="808080" w:themeFill="background1" w:themeFillShade="80"/>
            <w:vAlign w:val="center"/>
          </w:tcPr>
          <w:p w14:paraId="7B2583A0" w14:textId="77777777" w:rsidR="008B111E" w:rsidRPr="001F20C0" w:rsidRDefault="008B111E" w:rsidP="008B111E">
            <w:pPr>
              <w:jc w:val="center"/>
              <w:rPr>
                <w:rFonts w:ascii="Times New Roman" w:hAnsi="Times New Roman" w:cs="Times New Roman"/>
                <w:sz w:val="18"/>
                <w:szCs w:val="18"/>
              </w:rPr>
            </w:pPr>
          </w:p>
        </w:tc>
        <w:tc>
          <w:tcPr>
            <w:tcW w:w="2345" w:type="dxa"/>
            <w:vAlign w:val="center"/>
          </w:tcPr>
          <w:p w14:paraId="6937893C" w14:textId="5E36BB6D"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10.7 (6.1-16.7)</w:t>
            </w:r>
          </w:p>
        </w:tc>
        <w:tc>
          <w:tcPr>
            <w:tcW w:w="2345" w:type="dxa"/>
            <w:shd w:val="clear" w:color="auto" w:fill="808080" w:themeFill="background1" w:themeFillShade="80"/>
            <w:vAlign w:val="center"/>
          </w:tcPr>
          <w:p w14:paraId="1298A33C" w14:textId="77777777" w:rsidR="008B111E" w:rsidRPr="001F20C0" w:rsidRDefault="008B111E" w:rsidP="008B111E">
            <w:pPr>
              <w:jc w:val="center"/>
              <w:rPr>
                <w:rFonts w:ascii="Times New Roman" w:hAnsi="Times New Roman" w:cs="Times New Roman"/>
                <w:sz w:val="18"/>
                <w:szCs w:val="18"/>
              </w:rPr>
            </w:pPr>
          </w:p>
        </w:tc>
      </w:tr>
      <w:tr w:rsidR="008B111E" w:rsidRPr="008D156A" w14:paraId="0FCFD1C2" w14:textId="77777777" w:rsidTr="009874C0">
        <w:tc>
          <w:tcPr>
            <w:tcW w:w="3756" w:type="dxa"/>
          </w:tcPr>
          <w:p w14:paraId="101D463C" w14:textId="77777777" w:rsidR="008B111E" w:rsidRPr="001F20C0" w:rsidRDefault="008B111E" w:rsidP="008B111E">
            <w:pPr>
              <w:rPr>
                <w:rFonts w:ascii="Times New Roman" w:hAnsi="Times New Roman" w:cs="Times New Roman"/>
                <w:sz w:val="18"/>
                <w:szCs w:val="18"/>
              </w:rPr>
            </w:pPr>
            <w:r w:rsidRPr="001F20C0">
              <w:rPr>
                <w:rFonts w:ascii="Times New Roman" w:hAnsi="Times New Roman" w:cs="Times New Roman"/>
                <w:sz w:val="18"/>
                <w:szCs w:val="18"/>
              </w:rPr>
              <w:t xml:space="preserve">   Median dose, Gy (IQR)</w:t>
            </w:r>
          </w:p>
        </w:tc>
        <w:tc>
          <w:tcPr>
            <w:tcW w:w="2344" w:type="dxa"/>
            <w:shd w:val="clear" w:color="auto" w:fill="808080" w:themeFill="background1" w:themeFillShade="80"/>
            <w:vAlign w:val="center"/>
          </w:tcPr>
          <w:p w14:paraId="4E1C34A0" w14:textId="77777777" w:rsidR="008B111E" w:rsidRPr="001F20C0" w:rsidRDefault="008B111E" w:rsidP="008B111E">
            <w:pPr>
              <w:jc w:val="center"/>
              <w:rPr>
                <w:rFonts w:ascii="Times New Roman" w:hAnsi="Times New Roman" w:cs="Times New Roman"/>
                <w:sz w:val="18"/>
                <w:szCs w:val="18"/>
              </w:rPr>
            </w:pPr>
          </w:p>
        </w:tc>
        <w:tc>
          <w:tcPr>
            <w:tcW w:w="2345" w:type="dxa"/>
            <w:vAlign w:val="center"/>
          </w:tcPr>
          <w:p w14:paraId="2B1BCD3F" w14:textId="24EA2796"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62.3 (54.5-67.5)</w:t>
            </w:r>
          </w:p>
        </w:tc>
        <w:tc>
          <w:tcPr>
            <w:tcW w:w="2345" w:type="dxa"/>
            <w:shd w:val="clear" w:color="auto" w:fill="808080" w:themeFill="background1" w:themeFillShade="80"/>
            <w:vAlign w:val="center"/>
          </w:tcPr>
          <w:p w14:paraId="649DABAC" w14:textId="77777777" w:rsidR="008B111E" w:rsidRPr="001F20C0" w:rsidRDefault="008B111E" w:rsidP="008B111E">
            <w:pPr>
              <w:jc w:val="center"/>
              <w:rPr>
                <w:rFonts w:ascii="Times New Roman" w:hAnsi="Times New Roman" w:cs="Times New Roman"/>
                <w:sz w:val="18"/>
                <w:szCs w:val="18"/>
              </w:rPr>
            </w:pPr>
          </w:p>
        </w:tc>
      </w:tr>
      <w:tr w:rsidR="008B111E" w:rsidRPr="008D156A" w14:paraId="40E51392" w14:textId="77777777" w:rsidTr="009874C0">
        <w:tc>
          <w:tcPr>
            <w:tcW w:w="3756" w:type="dxa"/>
          </w:tcPr>
          <w:p w14:paraId="32AEC503" w14:textId="77777777" w:rsidR="008B111E" w:rsidRPr="001F20C0" w:rsidRDefault="008B111E" w:rsidP="008B111E">
            <w:pPr>
              <w:rPr>
                <w:rFonts w:ascii="Times New Roman" w:hAnsi="Times New Roman" w:cs="Times New Roman"/>
                <w:sz w:val="18"/>
                <w:szCs w:val="18"/>
              </w:rPr>
            </w:pPr>
            <w:r w:rsidRPr="001F20C0">
              <w:rPr>
                <w:rFonts w:ascii="Times New Roman" w:hAnsi="Times New Roman" w:cs="Times New Roman"/>
                <w:sz w:val="18"/>
                <w:szCs w:val="18"/>
              </w:rPr>
              <w:t xml:space="preserve">   Median number of fractions (IQR)</w:t>
            </w:r>
          </w:p>
        </w:tc>
        <w:tc>
          <w:tcPr>
            <w:tcW w:w="2344" w:type="dxa"/>
            <w:shd w:val="clear" w:color="auto" w:fill="808080" w:themeFill="background1" w:themeFillShade="80"/>
            <w:vAlign w:val="center"/>
          </w:tcPr>
          <w:p w14:paraId="75C8CD24" w14:textId="77777777" w:rsidR="008B111E" w:rsidRPr="001F20C0" w:rsidRDefault="008B111E" w:rsidP="008B111E">
            <w:pPr>
              <w:jc w:val="center"/>
              <w:rPr>
                <w:rFonts w:ascii="Times New Roman" w:hAnsi="Times New Roman" w:cs="Times New Roman"/>
                <w:sz w:val="18"/>
                <w:szCs w:val="18"/>
              </w:rPr>
            </w:pPr>
          </w:p>
        </w:tc>
        <w:tc>
          <w:tcPr>
            <w:tcW w:w="2345" w:type="dxa"/>
            <w:vAlign w:val="center"/>
          </w:tcPr>
          <w:p w14:paraId="3372E21A" w14:textId="77777777"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15 (15-15)</w:t>
            </w:r>
          </w:p>
        </w:tc>
        <w:tc>
          <w:tcPr>
            <w:tcW w:w="2345" w:type="dxa"/>
            <w:shd w:val="clear" w:color="auto" w:fill="808080" w:themeFill="background1" w:themeFillShade="80"/>
            <w:vAlign w:val="center"/>
          </w:tcPr>
          <w:p w14:paraId="5958DB62" w14:textId="77777777" w:rsidR="008B111E" w:rsidRPr="001F20C0" w:rsidRDefault="008B111E" w:rsidP="008B111E">
            <w:pPr>
              <w:jc w:val="center"/>
              <w:rPr>
                <w:rFonts w:ascii="Times New Roman" w:hAnsi="Times New Roman" w:cs="Times New Roman"/>
                <w:sz w:val="18"/>
                <w:szCs w:val="18"/>
              </w:rPr>
            </w:pPr>
          </w:p>
        </w:tc>
      </w:tr>
      <w:tr w:rsidR="008B111E" w:rsidRPr="008D156A" w14:paraId="1B3D94B4" w14:textId="77777777" w:rsidTr="009874C0">
        <w:tc>
          <w:tcPr>
            <w:tcW w:w="3756" w:type="dxa"/>
          </w:tcPr>
          <w:p w14:paraId="2F2CA121" w14:textId="77777777" w:rsidR="008B111E" w:rsidRPr="001F20C0" w:rsidRDefault="008B111E" w:rsidP="008B111E">
            <w:pPr>
              <w:rPr>
                <w:rFonts w:ascii="Times New Roman" w:hAnsi="Times New Roman" w:cs="Times New Roman"/>
                <w:sz w:val="18"/>
                <w:szCs w:val="18"/>
              </w:rPr>
            </w:pPr>
            <w:r w:rsidRPr="001F20C0">
              <w:rPr>
                <w:rFonts w:ascii="Times New Roman" w:hAnsi="Times New Roman" w:cs="Times New Roman"/>
                <w:sz w:val="18"/>
                <w:szCs w:val="18"/>
              </w:rPr>
              <w:t xml:space="preserve">   Median BED</w:t>
            </w:r>
            <w:r w:rsidRPr="001F20C0">
              <w:rPr>
                <w:rFonts w:ascii="Times New Roman" w:hAnsi="Times New Roman" w:cs="Times New Roman"/>
                <w:sz w:val="18"/>
                <w:szCs w:val="18"/>
                <w:vertAlign w:val="subscript"/>
              </w:rPr>
              <w:t>10</w:t>
            </w:r>
            <w:r w:rsidRPr="001F20C0">
              <w:rPr>
                <w:rFonts w:ascii="Times New Roman" w:hAnsi="Times New Roman" w:cs="Times New Roman"/>
                <w:sz w:val="18"/>
                <w:szCs w:val="18"/>
              </w:rPr>
              <w:t>, Gy</w:t>
            </w:r>
          </w:p>
        </w:tc>
        <w:tc>
          <w:tcPr>
            <w:tcW w:w="2344" w:type="dxa"/>
            <w:shd w:val="clear" w:color="auto" w:fill="808080" w:themeFill="background1" w:themeFillShade="80"/>
            <w:vAlign w:val="center"/>
          </w:tcPr>
          <w:p w14:paraId="5E2E47B4" w14:textId="77777777" w:rsidR="008B111E" w:rsidRPr="001F20C0" w:rsidRDefault="008B111E" w:rsidP="008B111E">
            <w:pPr>
              <w:jc w:val="center"/>
              <w:rPr>
                <w:rFonts w:ascii="Times New Roman" w:hAnsi="Times New Roman" w:cs="Times New Roman"/>
                <w:sz w:val="18"/>
                <w:szCs w:val="18"/>
              </w:rPr>
            </w:pPr>
          </w:p>
        </w:tc>
        <w:tc>
          <w:tcPr>
            <w:tcW w:w="2345" w:type="dxa"/>
            <w:vAlign w:val="center"/>
          </w:tcPr>
          <w:p w14:paraId="3081A0A1" w14:textId="15B4BF3D"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96.8 (76.6-97.9)</w:t>
            </w:r>
          </w:p>
        </w:tc>
        <w:tc>
          <w:tcPr>
            <w:tcW w:w="2345" w:type="dxa"/>
            <w:shd w:val="clear" w:color="auto" w:fill="808080" w:themeFill="background1" w:themeFillShade="80"/>
            <w:vAlign w:val="center"/>
          </w:tcPr>
          <w:p w14:paraId="77FC0AF7" w14:textId="77777777" w:rsidR="008B111E" w:rsidRPr="001F20C0" w:rsidRDefault="008B111E" w:rsidP="008B111E">
            <w:pPr>
              <w:jc w:val="center"/>
              <w:rPr>
                <w:rFonts w:ascii="Times New Roman" w:hAnsi="Times New Roman" w:cs="Times New Roman"/>
                <w:sz w:val="18"/>
                <w:szCs w:val="18"/>
              </w:rPr>
            </w:pPr>
          </w:p>
        </w:tc>
      </w:tr>
      <w:tr w:rsidR="008B111E" w:rsidRPr="008D156A" w14:paraId="489CCBB5" w14:textId="77777777" w:rsidTr="009874C0">
        <w:tc>
          <w:tcPr>
            <w:tcW w:w="3756" w:type="dxa"/>
          </w:tcPr>
          <w:p w14:paraId="247E7151" w14:textId="77777777" w:rsidR="008B111E" w:rsidRPr="001F20C0" w:rsidRDefault="008B111E" w:rsidP="008B111E">
            <w:pPr>
              <w:rPr>
                <w:rFonts w:ascii="Times New Roman" w:hAnsi="Times New Roman" w:cs="Times New Roman"/>
                <w:sz w:val="18"/>
                <w:szCs w:val="18"/>
              </w:rPr>
            </w:pPr>
            <w:r w:rsidRPr="001F20C0">
              <w:rPr>
                <w:rFonts w:ascii="Times New Roman" w:hAnsi="Times New Roman" w:cs="Times New Roman"/>
                <w:sz w:val="18"/>
                <w:szCs w:val="18"/>
              </w:rPr>
              <w:t xml:space="preserve">   Received ablative RT </w:t>
            </w:r>
          </w:p>
          <w:p w14:paraId="21CE058C" w14:textId="77777777" w:rsidR="008B111E" w:rsidRPr="001F20C0" w:rsidRDefault="008B111E" w:rsidP="008B111E">
            <w:pPr>
              <w:rPr>
                <w:rFonts w:ascii="Times New Roman" w:hAnsi="Times New Roman" w:cs="Times New Roman"/>
                <w:sz w:val="18"/>
                <w:szCs w:val="18"/>
              </w:rPr>
            </w:pPr>
            <w:r w:rsidRPr="001F20C0">
              <w:rPr>
                <w:rFonts w:ascii="Times New Roman" w:hAnsi="Times New Roman" w:cs="Times New Roman"/>
                <w:sz w:val="18"/>
                <w:szCs w:val="18"/>
              </w:rPr>
              <w:t xml:space="preserve">   (≥80.5 Gy BED</w:t>
            </w:r>
            <w:r w:rsidRPr="001F20C0">
              <w:rPr>
                <w:rFonts w:ascii="Times New Roman" w:hAnsi="Times New Roman" w:cs="Times New Roman"/>
                <w:sz w:val="18"/>
                <w:szCs w:val="18"/>
                <w:vertAlign w:val="subscript"/>
              </w:rPr>
              <w:t>10</w:t>
            </w:r>
            <w:r w:rsidRPr="001F20C0">
              <w:rPr>
                <w:rFonts w:ascii="Times New Roman" w:hAnsi="Times New Roman" w:cs="Times New Roman"/>
                <w:sz w:val="18"/>
                <w:szCs w:val="18"/>
              </w:rPr>
              <w:t>)</w:t>
            </w:r>
          </w:p>
        </w:tc>
        <w:tc>
          <w:tcPr>
            <w:tcW w:w="2344" w:type="dxa"/>
            <w:shd w:val="clear" w:color="auto" w:fill="808080" w:themeFill="background1" w:themeFillShade="80"/>
            <w:vAlign w:val="center"/>
          </w:tcPr>
          <w:p w14:paraId="77B78C85" w14:textId="77777777" w:rsidR="008B111E" w:rsidRPr="001F20C0" w:rsidRDefault="008B111E" w:rsidP="008B111E">
            <w:pPr>
              <w:jc w:val="center"/>
              <w:rPr>
                <w:rFonts w:ascii="Times New Roman" w:hAnsi="Times New Roman" w:cs="Times New Roman"/>
                <w:sz w:val="18"/>
                <w:szCs w:val="18"/>
              </w:rPr>
            </w:pPr>
          </w:p>
        </w:tc>
        <w:tc>
          <w:tcPr>
            <w:tcW w:w="2345" w:type="dxa"/>
            <w:vAlign w:val="center"/>
          </w:tcPr>
          <w:p w14:paraId="5796C127" w14:textId="77930C68" w:rsidR="008B111E" w:rsidRPr="001F20C0" w:rsidRDefault="008B111E" w:rsidP="008B111E">
            <w:pPr>
              <w:jc w:val="center"/>
              <w:rPr>
                <w:rFonts w:ascii="Times New Roman" w:hAnsi="Times New Roman" w:cs="Times New Roman"/>
                <w:sz w:val="18"/>
                <w:szCs w:val="18"/>
              </w:rPr>
            </w:pPr>
            <w:r w:rsidRPr="001F20C0">
              <w:rPr>
                <w:rFonts w:ascii="Times New Roman" w:hAnsi="Times New Roman" w:cs="Times New Roman"/>
                <w:sz w:val="18"/>
                <w:szCs w:val="18"/>
              </w:rPr>
              <w:t>41 (73%)</w:t>
            </w:r>
          </w:p>
        </w:tc>
        <w:tc>
          <w:tcPr>
            <w:tcW w:w="2345" w:type="dxa"/>
            <w:shd w:val="clear" w:color="auto" w:fill="808080" w:themeFill="background1" w:themeFillShade="80"/>
            <w:vAlign w:val="center"/>
          </w:tcPr>
          <w:p w14:paraId="4D7CD24E" w14:textId="77777777" w:rsidR="008B111E" w:rsidRPr="001F20C0" w:rsidRDefault="008B111E" w:rsidP="008B111E">
            <w:pPr>
              <w:jc w:val="center"/>
              <w:rPr>
                <w:rFonts w:ascii="Times New Roman" w:hAnsi="Times New Roman" w:cs="Times New Roman"/>
                <w:sz w:val="18"/>
                <w:szCs w:val="18"/>
              </w:rPr>
            </w:pPr>
          </w:p>
        </w:tc>
      </w:tr>
    </w:tbl>
    <w:p w14:paraId="423FC2A2" w14:textId="77777777" w:rsidR="0063059A" w:rsidRPr="008D156A" w:rsidRDefault="0063059A" w:rsidP="0063059A">
      <w:pPr>
        <w:rPr>
          <w:rFonts w:ascii="Times New Roman" w:hAnsi="Times New Roman" w:cs="Times New Roman"/>
        </w:rPr>
      </w:pPr>
    </w:p>
    <w:p w14:paraId="231A9F90" w14:textId="5C5E1D2C" w:rsidR="0063059A" w:rsidRPr="008D156A" w:rsidRDefault="0063059A" w:rsidP="0063059A">
      <w:pPr>
        <w:rPr>
          <w:rFonts w:ascii="Times New Roman" w:hAnsi="Times New Roman" w:cs="Times New Roman"/>
        </w:rPr>
      </w:pPr>
      <w:r w:rsidRPr="00351EF5">
        <w:rPr>
          <w:rFonts w:ascii="Times New Roman" w:hAnsi="Times New Roman" w:cs="Times New Roman"/>
          <w:b/>
          <w:bCs/>
        </w:rPr>
        <w:t xml:space="preserve">Supplemental Table </w:t>
      </w:r>
      <w:r w:rsidR="00DA6E60">
        <w:rPr>
          <w:rFonts w:ascii="Times New Roman" w:hAnsi="Times New Roman" w:cs="Times New Roman"/>
          <w:b/>
          <w:bCs/>
        </w:rPr>
        <w:t>7</w:t>
      </w:r>
      <w:r w:rsidRPr="00351EF5">
        <w:rPr>
          <w:rFonts w:ascii="Times New Roman" w:hAnsi="Times New Roman" w:cs="Times New Roman"/>
        </w:rPr>
        <w:t>. Baseline</w:t>
      </w:r>
      <w:r w:rsidRPr="008D156A">
        <w:rPr>
          <w:rFonts w:ascii="Times New Roman" w:hAnsi="Times New Roman" w:cs="Times New Roman"/>
        </w:rPr>
        <w:t xml:space="preserve"> characteristics</w:t>
      </w:r>
      <w:r>
        <w:rPr>
          <w:rFonts w:ascii="Times New Roman" w:hAnsi="Times New Roman" w:cs="Times New Roman"/>
        </w:rPr>
        <w:t xml:space="preserve"> and treatment details</w:t>
      </w:r>
      <w:r w:rsidRPr="008D156A">
        <w:rPr>
          <w:rFonts w:ascii="Times New Roman" w:hAnsi="Times New Roman" w:cs="Times New Roman"/>
        </w:rPr>
        <w:t xml:space="preserve"> </w:t>
      </w:r>
      <w:r>
        <w:rPr>
          <w:rFonts w:ascii="Times New Roman" w:hAnsi="Times New Roman" w:cs="Times New Roman"/>
        </w:rPr>
        <w:t xml:space="preserve">for </w:t>
      </w:r>
      <w:r w:rsidRPr="008D156A">
        <w:rPr>
          <w:rFonts w:ascii="Times New Roman" w:hAnsi="Times New Roman" w:cs="Times New Roman"/>
        </w:rPr>
        <w:t xml:space="preserve">M1 ICC </w:t>
      </w:r>
      <w:r w:rsidRPr="0069443B">
        <w:rPr>
          <w:rFonts w:ascii="Times New Roman" w:hAnsi="Times New Roman" w:cs="Times New Roman"/>
        </w:rPr>
        <w:t xml:space="preserve">patients </w:t>
      </w:r>
      <w:r>
        <w:rPr>
          <w:rFonts w:ascii="Times New Roman" w:hAnsi="Times New Roman" w:cs="Times New Roman"/>
          <w:u w:val="single"/>
        </w:rPr>
        <w:t>for</w:t>
      </w:r>
      <w:r w:rsidRPr="0069443B">
        <w:rPr>
          <w:rFonts w:ascii="Times New Roman" w:hAnsi="Times New Roman" w:cs="Times New Roman"/>
          <w:u w:val="single"/>
        </w:rPr>
        <w:t xml:space="preserve"> propensity score</w:t>
      </w:r>
      <w:r>
        <w:rPr>
          <w:rFonts w:ascii="Times New Roman" w:hAnsi="Times New Roman" w:cs="Times New Roman"/>
          <w:u w:val="single"/>
        </w:rPr>
        <w:t>-</w:t>
      </w:r>
      <w:r w:rsidRPr="0069443B">
        <w:rPr>
          <w:rFonts w:ascii="Times New Roman" w:hAnsi="Times New Roman" w:cs="Times New Roman"/>
          <w:u w:val="single"/>
        </w:rPr>
        <w:t>match</w:t>
      </w:r>
      <w:r>
        <w:rPr>
          <w:rFonts w:ascii="Times New Roman" w:hAnsi="Times New Roman" w:cs="Times New Roman"/>
          <w:u w:val="single"/>
        </w:rPr>
        <w:t>ed cohorts</w:t>
      </w:r>
      <w:r w:rsidRPr="008D156A">
        <w:rPr>
          <w:rFonts w:ascii="Times New Roman" w:hAnsi="Times New Roman" w:cs="Times New Roman"/>
        </w:rPr>
        <w:t xml:space="preserve">, stratified by treatment group. Categorical variables were compared using Fisher’s exact tests and continuous variables were compared using the </w:t>
      </w:r>
      <w:r>
        <w:rPr>
          <w:rFonts w:ascii="Times New Roman" w:hAnsi="Times New Roman" w:cs="Times New Roman"/>
        </w:rPr>
        <w:t>Wilcoxon rank-sum</w:t>
      </w:r>
      <w:r w:rsidRPr="008D156A">
        <w:rPr>
          <w:rFonts w:ascii="Times New Roman" w:hAnsi="Times New Roman" w:cs="Times New Roman"/>
        </w:rPr>
        <w:t xml:space="preserve"> test</w:t>
      </w:r>
      <w:r>
        <w:rPr>
          <w:rFonts w:ascii="Times New Roman" w:hAnsi="Times New Roman" w:cs="Times New Roman"/>
        </w:rPr>
        <w:t xml:space="preserve">. </w:t>
      </w:r>
      <w:r w:rsidR="00DB772E">
        <w:rPr>
          <w:rFonts w:ascii="Times New Roman" w:hAnsi="Times New Roman" w:cs="Times New Roman"/>
        </w:rPr>
        <w:t xml:space="preserve">Sums of individual percentages may not equal 100% due to rounding. </w:t>
      </w:r>
      <w:r w:rsidR="00E4651D" w:rsidRPr="008D156A">
        <w:rPr>
          <w:rFonts w:ascii="Times New Roman" w:hAnsi="Times New Roman" w:cs="Times New Roman"/>
        </w:rPr>
        <w:t>* Significant at 5% level.</w:t>
      </w:r>
      <w:r w:rsidR="00DB772E">
        <w:rPr>
          <w:rFonts w:ascii="Times New Roman" w:hAnsi="Times New Roman" w:cs="Times New Roman"/>
        </w:rPr>
        <w:t xml:space="preserve"> </w:t>
      </w:r>
    </w:p>
    <w:p w14:paraId="4F682191" w14:textId="77777777" w:rsidR="0063059A" w:rsidRPr="008D156A" w:rsidRDefault="0063059A" w:rsidP="0063059A">
      <w:pPr>
        <w:rPr>
          <w:rFonts w:ascii="Times New Roman" w:hAnsi="Times New Roman" w:cs="Times New Roman"/>
        </w:rPr>
      </w:pPr>
    </w:p>
    <w:tbl>
      <w:tblPr>
        <w:tblStyle w:val="TableGrid"/>
        <w:tblpPr w:leftFromText="180" w:rightFromText="180" w:vertAnchor="page" w:horzAnchor="margin" w:tblpXSpec="center" w:tblpY="631"/>
        <w:tblW w:w="10435" w:type="dxa"/>
        <w:tblLook w:val="04A0" w:firstRow="1" w:lastRow="0" w:firstColumn="1" w:lastColumn="0" w:noHBand="0" w:noVBand="1"/>
      </w:tblPr>
      <w:tblGrid>
        <w:gridCol w:w="2864"/>
        <w:gridCol w:w="1260"/>
        <w:gridCol w:w="1259"/>
        <w:gridCol w:w="1002"/>
        <w:gridCol w:w="1532"/>
        <w:gridCol w:w="1260"/>
        <w:gridCol w:w="1258"/>
      </w:tblGrid>
      <w:tr w:rsidR="00BF1F54" w:rsidRPr="008D156A" w14:paraId="5DDC23C9" w14:textId="77777777" w:rsidTr="009874C0">
        <w:tc>
          <w:tcPr>
            <w:tcW w:w="2864" w:type="dxa"/>
            <w:vAlign w:val="center"/>
          </w:tcPr>
          <w:p w14:paraId="68DC91BD" w14:textId="77777777" w:rsidR="0063059A" w:rsidRPr="008D156A" w:rsidRDefault="0063059A" w:rsidP="009874C0">
            <w:pPr>
              <w:jc w:val="center"/>
              <w:rPr>
                <w:rFonts w:ascii="Times New Roman" w:hAnsi="Times New Roman" w:cs="Times New Roman"/>
                <w:b/>
                <w:bCs/>
              </w:rPr>
            </w:pPr>
          </w:p>
        </w:tc>
        <w:tc>
          <w:tcPr>
            <w:tcW w:w="3521" w:type="dxa"/>
            <w:gridSpan w:val="3"/>
            <w:vAlign w:val="center"/>
          </w:tcPr>
          <w:p w14:paraId="70CFE63C"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Univariate Cox regression</w:t>
            </w:r>
          </w:p>
        </w:tc>
        <w:tc>
          <w:tcPr>
            <w:tcW w:w="4050" w:type="dxa"/>
            <w:gridSpan w:val="3"/>
            <w:vAlign w:val="center"/>
          </w:tcPr>
          <w:p w14:paraId="72C07F2F"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Multivariable Cox regression</w:t>
            </w:r>
          </w:p>
        </w:tc>
      </w:tr>
      <w:tr w:rsidR="00D4200F" w:rsidRPr="008D156A" w14:paraId="6480C84D" w14:textId="77777777" w:rsidTr="009874C0">
        <w:tc>
          <w:tcPr>
            <w:tcW w:w="2864" w:type="dxa"/>
            <w:vAlign w:val="center"/>
          </w:tcPr>
          <w:p w14:paraId="6155BDA5"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Attribute</w:t>
            </w:r>
          </w:p>
        </w:tc>
        <w:tc>
          <w:tcPr>
            <w:tcW w:w="1260" w:type="dxa"/>
            <w:vAlign w:val="center"/>
          </w:tcPr>
          <w:p w14:paraId="315944CD"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Hazard ratio</w:t>
            </w:r>
          </w:p>
        </w:tc>
        <w:tc>
          <w:tcPr>
            <w:tcW w:w="1259" w:type="dxa"/>
            <w:vAlign w:val="center"/>
          </w:tcPr>
          <w:p w14:paraId="48B1287D"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95% CI</w:t>
            </w:r>
          </w:p>
        </w:tc>
        <w:tc>
          <w:tcPr>
            <w:tcW w:w="1002" w:type="dxa"/>
            <w:vAlign w:val="center"/>
          </w:tcPr>
          <w:p w14:paraId="4F6B3035"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P-value</w:t>
            </w:r>
          </w:p>
        </w:tc>
        <w:tc>
          <w:tcPr>
            <w:tcW w:w="1532" w:type="dxa"/>
            <w:vAlign w:val="center"/>
          </w:tcPr>
          <w:p w14:paraId="5E253133"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Hazard ratio</w:t>
            </w:r>
          </w:p>
        </w:tc>
        <w:tc>
          <w:tcPr>
            <w:tcW w:w="1260" w:type="dxa"/>
            <w:vAlign w:val="center"/>
          </w:tcPr>
          <w:p w14:paraId="53DD6A76"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95% CI</w:t>
            </w:r>
          </w:p>
        </w:tc>
        <w:tc>
          <w:tcPr>
            <w:tcW w:w="1258" w:type="dxa"/>
            <w:vAlign w:val="center"/>
          </w:tcPr>
          <w:p w14:paraId="704A1126"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P-value</w:t>
            </w:r>
          </w:p>
        </w:tc>
      </w:tr>
      <w:tr w:rsidR="006927B0" w:rsidRPr="008D156A" w14:paraId="4F0477C1" w14:textId="77777777" w:rsidTr="007C0516">
        <w:tc>
          <w:tcPr>
            <w:tcW w:w="2864" w:type="dxa"/>
            <w:shd w:val="clear" w:color="auto" w:fill="FFF2CC" w:themeFill="accent4" w:themeFillTint="33"/>
          </w:tcPr>
          <w:p w14:paraId="3B912896"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Age at diagnosis, years</w:t>
            </w:r>
          </w:p>
        </w:tc>
        <w:tc>
          <w:tcPr>
            <w:tcW w:w="1260" w:type="dxa"/>
            <w:shd w:val="clear" w:color="auto" w:fill="FFF2CC" w:themeFill="accent4" w:themeFillTint="33"/>
          </w:tcPr>
          <w:p w14:paraId="4ACECA93" w14:textId="3ABBDCFE" w:rsidR="0063059A" w:rsidRPr="008D156A" w:rsidRDefault="0063059A" w:rsidP="009874C0">
            <w:pPr>
              <w:rPr>
                <w:rFonts w:ascii="Times New Roman" w:hAnsi="Times New Roman" w:cs="Times New Roman"/>
              </w:rPr>
            </w:pPr>
            <w:r>
              <w:rPr>
                <w:rFonts w:ascii="Times New Roman" w:hAnsi="Times New Roman" w:cs="Times New Roman"/>
              </w:rPr>
              <w:t>1.03</w:t>
            </w:r>
          </w:p>
        </w:tc>
        <w:tc>
          <w:tcPr>
            <w:tcW w:w="1259" w:type="dxa"/>
            <w:shd w:val="clear" w:color="auto" w:fill="FFF2CC" w:themeFill="accent4" w:themeFillTint="33"/>
          </w:tcPr>
          <w:p w14:paraId="7A3E3933" w14:textId="4285D823" w:rsidR="0063059A" w:rsidRPr="008D156A" w:rsidRDefault="0063059A" w:rsidP="009874C0">
            <w:pPr>
              <w:rPr>
                <w:rFonts w:ascii="Times New Roman" w:hAnsi="Times New Roman" w:cs="Times New Roman"/>
              </w:rPr>
            </w:pPr>
            <w:r>
              <w:rPr>
                <w:rFonts w:ascii="Times New Roman" w:hAnsi="Times New Roman" w:cs="Times New Roman"/>
              </w:rPr>
              <w:t>1.01-1.06</w:t>
            </w:r>
          </w:p>
        </w:tc>
        <w:tc>
          <w:tcPr>
            <w:tcW w:w="1002" w:type="dxa"/>
            <w:shd w:val="clear" w:color="auto" w:fill="FFF2CC" w:themeFill="accent4" w:themeFillTint="33"/>
          </w:tcPr>
          <w:p w14:paraId="40254486" w14:textId="25E8705D" w:rsidR="0063059A" w:rsidRPr="008D156A" w:rsidRDefault="0063059A" w:rsidP="009874C0">
            <w:pPr>
              <w:rPr>
                <w:rFonts w:ascii="Times New Roman" w:hAnsi="Times New Roman" w:cs="Times New Roman"/>
              </w:rPr>
            </w:pPr>
            <w:r w:rsidRPr="008D156A">
              <w:rPr>
                <w:rFonts w:ascii="Times New Roman" w:hAnsi="Times New Roman" w:cs="Times New Roman"/>
              </w:rPr>
              <w:t>0.0</w:t>
            </w:r>
            <w:r>
              <w:rPr>
                <w:rFonts w:ascii="Times New Roman" w:hAnsi="Times New Roman" w:cs="Times New Roman"/>
              </w:rPr>
              <w:t>17</w:t>
            </w:r>
            <w:r w:rsidRPr="008D156A">
              <w:rPr>
                <w:rFonts w:ascii="Times New Roman" w:hAnsi="Times New Roman" w:cs="Times New Roman"/>
              </w:rPr>
              <w:t>*</w:t>
            </w:r>
          </w:p>
        </w:tc>
        <w:tc>
          <w:tcPr>
            <w:tcW w:w="1532" w:type="dxa"/>
          </w:tcPr>
          <w:p w14:paraId="70C2B134" w14:textId="67D17675" w:rsidR="0063059A" w:rsidRPr="008D156A" w:rsidRDefault="0063059A" w:rsidP="009874C0">
            <w:pPr>
              <w:rPr>
                <w:rFonts w:ascii="Times New Roman" w:hAnsi="Times New Roman" w:cs="Times New Roman"/>
              </w:rPr>
            </w:pPr>
            <w:r>
              <w:rPr>
                <w:rFonts w:ascii="Times New Roman" w:hAnsi="Times New Roman" w:cs="Times New Roman"/>
              </w:rPr>
              <w:t>0.99</w:t>
            </w:r>
          </w:p>
        </w:tc>
        <w:tc>
          <w:tcPr>
            <w:tcW w:w="1260" w:type="dxa"/>
          </w:tcPr>
          <w:p w14:paraId="781500A3" w14:textId="0E000AF0" w:rsidR="0063059A" w:rsidRPr="008D156A" w:rsidRDefault="0063059A" w:rsidP="009874C0">
            <w:pPr>
              <w:rPr>
                <w:rFonts w:ascii="Times New Roman" w:hAnsi="Times New Roman" w:cs="Times New Roman"/>
              </w:rPr>
            </w:pPr>
            <w:r>
              <w:rPr>
                <w:rFonts w:ascii="Times New Roman" w:hAnsi="Times New Roman" w:cs="Times New Roman"/>
              </w:rPr>
              <w:t>0.95-1.02</w:t>
            </w:r>
          </w:p>
        </w:tc>
        <w:tc>
          <w:tcPr>
            <w:tcW w:w="1258" w:type="dxa"/>
          </w:tcPr>
          <w:p w14:paraId="58C66B05" w14:textId="2AD30917" w:rsidR="0063059A" w:rsidRPr="008D156A" w:rsidRDefault="0063059A" w:rsidP="009874C0">
            <w:pPr>
              <w:rPr>
                <w:rFonts w:ascii="Times New Roman" w:hAnsi="Times New Roman" w:cs="Times New Roman"/>
              </w:rPr>
            </w:pPr>
            <w:r>
              <w:rPr>
                <w:rFonts w:ascii="Times New Roman" w:hAnsi="Times New Roman" w:cs="Times New Roman"/>
              </w:rPr>
              <w:t>0.475</w:t>
            </w:r>
          </w:p>
        </w:tc>
      </w:tr>
      <w:tr w:rsidR="00D4200F" w:rsidRPr="008D156A" w14:paraId="541BEEE0" w14:textId="77777777" w:rsidTr="009874C0">
        <w:tc>
          <w:tcPr>
            <w:tcW w:w="2864" w:type="dxa"/>
          </w:tcPr>
          <w:p w14:paraId="79731840"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Sex</w:t>
            </w:r>
          </w:p>
        </w:tc>
        <w:tc>
          <w:tcPr>
            <w:tcW w:w="1260" w:type="dxa"/>
          </w:tcPr>
          <w:p w14:paraId="4F765A17" w14:textId="77777777" w:rsidR="0063059A" w:rsidRPr="008D156A" w:rsidRDefault="0063059A" w:rsidP="009874C0">
            <w:pPr>
              <w:rPr>
                <w:rFonts w:ascii="Times New Roman" w:hAnsi="Times New Roman" w:cs="Times New Roman"/>
              </w:rPr>
            </w:pPr>
          </w:p>
        </w:tc>
        <w:tc>
          <w:tcPr>
            <w:tcW w:w="1259" w:type="dxa"/>
          </w:tcPr>
          <w:p w14:paraId="0A6B1487" w14:textId="77777777" w:rsidR="0063059A" w:rsidRPr="008D156A" w:rsidRDefault="0063059A" w:rsidP="009874C0">
            <w:pPr>
              <w:rPr>
                <w:rFonts w:ascii="Times New Roman" w:hAnsi="Times New Roman" w:cs="Times New Roman"/>
              </w:rPr>
            </w:pPr>
          </w:p>
        </w:tc>
        <w:tc>
          <w:tcPr>
            <w:tcW w:w="1002" w:type="dxa"/>
          </w:tcPr>
          <w:p w14:paraId="48FF2F4C"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00C64F8E"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2E69F00"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46EA77A" w14:textId="77777777" w:rsidR="0063059A" w:rsidRPr="008D156A" w:rsidRDefault="0063059A" w:rsidP="009874C0">
            <w:pPr>
              <w:rPr>
                <w:rFonts w:ascii="Times New Roman" w:hAnsi="Times New Roman" w:cs="Times New Roman"/>
              </w:rPr>
            </w:pPr>
          </w:p>
        </w:tc>
      </w:tr>
      <w:tr w:rsidR="00D4200F" w:rsidRPr="008D156A" w14:paraId="37D6A190" w14:textId="77777777" w:rsidTr="009874C0">
        <w:tc>
          <w:tcPr>
            <w:tcW w:w="2864" w:type="dxa"/>
          </w:tcPr>
          <w:p w14:paraId="4EA7F572"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Male</w:t>
            </w:r>
          </w:p>
        </w:tc>
        <w:tc>
          <w:tcPr>
            <w:tcW w:w="1260" w:type="dxa"/>
          </w:tcPr>
          <w:p w14:paraId="1C7FE9BD"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tcPr>
          <w:p w14:paraId="7236AA89" w14:textId="77777777" w:rsidR="0063059A" w:rsidRPr="008D156A" w:rsidRDefault="0063059A" w:rsidP="009874C0">
            <w:pPr>
              <w:rPr>
                <w:rFonts w:ascii="Times New Roman" w:hAnsi="Times New Roman" w:cs="Times New Roman"/>
              </w:rPr>
            </w:pPr>
          </w:p>
        </w:tc>
        <w:tc>
          <w:tcPr>
            <w:tcW w:w="1002" w:type="dxa"/>
          </w:tcPr>
          <w:p w14:paraId="3639306C"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4B037361"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E6E2967"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337341A" w14:textId="77777777" w:rsidR="0063059A" w:rsidRPr="008D156A" w:rsidRDefault="0063059A" w:rsidP="009874C0">
            <w:pPr>
              <w:rPr>
                <w:rFonts w:ascii="Times New Roman" w:hAnsi="Times New Roman" w:cs="Times New Roman"/>
              </w:rPr>
            </w:pPr>
          </w:p>
        </w:tc>
      </w:tr>
      <w:tr w:rsidR="00D4200F" w:rsidRPr="008D156A" w14:paraId="17763F5B" w14:textId="77777777" w:rsidTr="009874C0">
        <w:tc>
          <w:tcPr>
            <w:tcW w:w="2864" w:type="dxa"/>
          </w:tcPr>
          <w:p w14:paraId="4000DC2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Female</w:t>
            </w:r>
          </w:p>
        </w:tc>
        <w:tc>
          <w:tcPr>
            <w:tcW w:w="1260" w:type="dxa"/>
          </w:tcPr>
          <w:p w14:paraId="7C0B22B4" w14:textId="2254CCD0" w:rsidR="0063059A" w:rsidRPr="008D156A" w:rsidRDefault="0063059A" w:rsidP="009874C0">
            <w:pPr>
              <w:rPr>
                <w:rFonts w:ascii="Times New Roman" w:hAnsi="Times New Roman" w:cs="Times New Roman"/>
              </w:rPr>
            </w:pPr>
            <w:r>
              <w:rPr>
                <w:rFonts w:ascii="Times New Roman" w:hAnsi="Times New Roman" w:cs="Times New Roman"/>
              </w:rPr>
              <w:t>0.95</w:t>
            </w:r>
          </w:p>
        </w:tc>
        <w:tc>
          <w:tcPr>
            <w:tcW w:w="1259" w:type="dxa"/>
          </w:tcPr>
          <w:p w14:paraId="523F3F5D" w14:textId="5F9057B1" w:rsidR="0063059A" w:rsidRPr="008D156A" w:rsidRDefault="0063059A" w:rsidP="009874C0">
            <w:pPr>
              <w:rPr>
                <w:rFonts w:ascii="Times New Roman" w:hAnsi="Times New Roman" w:cs="Times New Roman"/>
              </w:rPr>
            </w:pPr>
            <w:r>
              <w:rPr>
                <w:rFonts w:ascii="Times New Roman" w:hAnsi="Times New Roman" w:cs="Times New Roman"/>
              </w:rPr>
              <w:t>0.56-1.61</w:t>
            </w:r>
          </w:p>
        </w:tc>
        <w:tc>
          <w:tcPr>
            <w:tcW w:w="1002" w:type="dxa"/>
          </w:tcPr>
          <w:p w14:paraId="5F6EA2E2" w14:textId="3F810B40" w:rsidR="0063059A" w:rsidRPr="008D156A" w:rsidRDefault="0063059A" w:rsidP="009874C0">
            <w:pPr>
              <w:rPr>
                <w:rFonts w:ascii="Times New Roman" w:hAnsi="Times New Roman" w:cs="Times New Roman"/>
              </w:rPr>
            </w:pPr>
            <w:r>
              <w:rPr>
                <w:rFonts w:ascii="Times New Roman" w:hAnsi="Times New Roman" w:cs="Times New Roman"/>
              </w:rPr>
              <w:t>0.859</w:t>
            </w:r>
          </w:p>
        </w:tc>
        <w:tc>
          <w:tcPr>
            <w:tcW w:w="1532" w:type="dxa"/>
            <w:shd w:val="clear" w:color="auto" w:fill="808080" w:themeFill="background1" w:themeFillShade="80"/>
          </w:tcPr>
          <w:p w14:paraId="326B989C"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64CA70B6"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552E05E" w14:textId="77777777" w:rsidR="0063059A" w:rsidRPr="008D156A" w:rsidRDefault="0063059A" w:rsidP="009874C0">
            <w:pPr>
              <w:rPr>
                <w:rFonts w:ascii="Times New Roman" w:hAnsi="Times New Roman" w:cs="Times New Roman"/>
              </w:rPr>
            </w:pPr>
          </w:p>
        </w:tc>
      </w:tr>
      <w:tr w:rsidR="00BF1F54" w:rsidRPr="008D156A" w14:paraId="5456436B" w14:textId="77777777" w:rsidTr="00DB772E">
        <w:tc>
          <w:tcPr>
            <w:tcW w:w="2864" w:type="dxa"/>
          </w:tcPr>
          <w:p w14:paraId="2E694B4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ECOG performance status</w:t>
            </w:r>
          </w:p>
        </w:tc>
        <w:tc>
          <w:tcPr>
            <w:tcW w:w="1260" w:type="dxa"/>
          </w:tcPr>
          <w:p w14:paraId="187A4FCB" w14:textId="77777777" w:rsidR="0063059A" w:rsidRPr="008D156A" w:rsidRDefault="0063059A" w:rsidP="009874C0">
            <w:pPr>
              <w:rPr>
                <w:rFonts w:ascii="Times New Roman" w:hAnsi="Times New Roman" w:cs="Times New Roman"/>
              </w:rPr>
            </w:pPr>
          </w:p>
        </w:tc>
        <w:tc>
          <w:tcPr>
            <w:tcW w:w="1259" w:type="dxa"/>
          </w:tcPr>
          <w:p w14:paraId="2753E687" w14:textId="77777777" w:rsidR="0063059A" w:rsidRPr="008D156A" w:rsidRDefault="0063059A" w:rsidP="009874C0">
            <w:pPr>
              <w:rPr>
                <w:rFonts w:ascii="Times New Roman" w:hAnsi="Times New Roman" w:cs="Times New Roman"/>
              </w:rPr>
            </w:pPr>
          </w:p>
        </w:tc>
        <w:tc>
          <w:tcPr>
            <w:tcW w:w="1002" w:type="dxa"/>
          </w:tcPr>
          <w:p w14:paraId="58BFA355" w14:textId="77777777" w:rsidR="0063059A" w:rsidRPr="008D156A" w:rsidRDefault="0063059A" w:rsidP="009874C0">
            <w:pPr>
              <w:rPr>
                <w:rFonts w:ascii="Times New Roman" w:hAnsi="Times New Roman" w:cs="Times New Roman"/>
              </w:rPr>
            </w:pPr>
          </w:p>
        </w:tc>
        <w:tc>
          <w:tcPr>
            <w:tcW w:w="1532" w:type="dxa"/>
            <w:shd w:val="clear" w:color="auto" w:fill="auto"/>
          </w:tcPr>
          <w:p w14:paraId="4AE9C8FF" w14:textId="77777777" w:rsidR="0063059A" w:rsidRPr="008D156A" w:rsidRDefault="0063059A" w:rsidP="009874C0">
            <w:pPr>
              <w:rPr>
                <w:rFonts w:ascii="Times New Roman" w:hAnsi="Times New Roman" w:cs="Times New Roman"/>
              </w:rPr>
            </w:pPr>
          </w:p>
        </w:tc>
        <w:tc>
          <w:tcPr>
            <w:tcW w:w="1260" w:type="dxa"/>
            <w:shd w:val="clear" w:color="auto" w:fill="auto"/>
          </w:tcPr>
          <w:p w14:paraId="05D0C5AB" w14:textId="77777777" w:rsidR="0063059A" w:rsidRPr="008D156A" w:rsidRDefault="0063059A" w:rsidP="009874C0">
            <w:pPr>
              <w:rPr>
                <w:rFonts w:ascii="Times New Roman" w:hAnsi="Times New Roman" w:cs="Times New Roman"/>
              </w:rPr>
            </w:pPr>
          </w:p>
        </w:tc>
        <w:tc>
          <w:tcPr>
            <w:tcW w:w="1258" w:type="dxa"/>
            <w:shd w:val="clear" w:color="auto" w:fill="auto"/>
          </w:tcPr>
          <w:p w14:paraId="353BDB3B" w14:textId="77777777" w:rsidR="0063059A" w:rsidRPr="008D156A" w:rsidRDefault="0063059A" w:rsidP="009874C0">
            <w:pPr>
              <w:rPr>
                <w:rFonts w:ascii="Times New Roman" w:hAnsi="Times New Roman" w:cs="Times New Roman"/>
              </w:rPr>
            </w:pPr>
          </w:p>
        </w:tc>
      </w:tr>
      <w:tr w:rsidR="00BF1F54" w:rsidRPr="008D156A" w14:paraId="11D13012" w14:textId="77777777" w:rsidTr="00DB772E">
        <w:tc>
          <w:tcPr>
            <w:tcW w:w="2864" w:type="dxa"/>
          </w:tcPr>
          <w:p w14:paraId="0C6549A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0-1</w:t>
            </w:r>
          </w:p>
        </w:tc>
        <w:tc>
          <w:tcPr>
            <w:tcW w:w="1260" w:type="dxa"/>
          </w:tcPr>
          <w:p w14:paraId="24C8113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tcPr>
          <w:p w14:paraId="2A4A557C" w14:textId="77777777" w:rsidR="0063059A" w:rsidRPr="008D156A" w:rsidRDefault="0063059A" w:rsidP="009874C0">
            <w:pPr>
              <w:rPr>
                <w:rFonts w:ascii="Times New Roman" w:hAnsi="Times New Roman" w:cs="Times New Roman"/>
              </w:rPr>
            </w:pPr>
          </w:p>
        </w:tc>
        <w:tc>
          <w:tcPr>
            <w:tcW w:w="1002" w:type="dxa"/>
          </w:tcPr>
          <w:p w14:paraId="00BE4759" w14:textId="77777777" w:rsidR="0063059A" w:rsidRPr="008D156A" w:rsidRDefault="0063059A" w:rsidP="009874C0">
            <w:pPr>
              <w:rPr>
                <w:rFonts w:ascii="Times New Roman" w:hAnsi="Times New Roman" w:cs="Times New Roman"/>
              </w:rPr>
            </w:pPr>
          </w:p>
        </w:tc>
        <w:tc>
          <w:tcPr>
            <w:tcW w:w="1532" w:type="dxa"/>
            <w:shd w:val="clear" w:color="auto" w:fill="auto"/>
          </w:tcPr>
          <w:p w14:paraId="1EC3D7E2" w14:textId="5B870C5D"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60" w:type="dxa"/>
            <w:shd w:val="clear" w:color="auto" w:fill="auto"/>
          </w:tcPr>
          <w:p w14:paraId="5A3DB592" w14:textId="77777777" w:rsidR="0063059A" w:rsidRPr="008D156A" w:rsidRDefault="0063059A" w:rsidP="009874C0">
            <w:pPr>
              <w:rPr>
                <w:rFonts w:ascii="Times New Roman" w:hAnsi="Times New Roman" w:cs="Times New Roman"/>
              </w:rPr>
            </w:pPr>
          </w:p>
        </w:tc>
        <w:tc>
          <w:tcPr>
            <w:tcW w:w="1258" w:type="dxa"/>
            <w:shd w:val="clear" w:color="auto" w:fill="auto"/>
          </w:tcPr>
          <w:p w14:paraId="0C6B776C" w14:textId="77777777" w:rsidR="0063059A" w:rsidRPr="008D156A" w:rsidRDefault="0063059A" w:rsidP="009874C0">
            <w:pPr>
              <w:rPr>
                <w:rFonts w:ascii="Times New Roman" w:hAnsi="Times New Roman" w:cs="Times New Roman"/>
              </w:rPr>
            </w:pPr>
          </w:p>
        </w:tc>
      </w:tr>
      <w:tr w:rsidR="00BF1F54" w:rsidRPr="008D156A" w14:paraId="496EC7B9" w14:textId="77777777" w:rsidTr="007C0516">
        <w:tc>
          <w:tcPr>
            <w:tcW w:w="2864" w:type="dxa"/>
            <w:shd w:val="clear" w:color="auto" w:fill="FFF2CC" w:themeFill="accent4" w:themeFillTint="33"/>
          </w:tcPr>
          <w:p w14:paraId="212DE11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2-3</w:t>
            </w:r>
          </w:p>
        </w:tc>
        <w:tc>
          <w:tcPr>
            <w:tcW w:w="1260" w:type="dxa"/>
            <w:shd w:val="clear" w:color="auto" w:fill="FFF2CC" w:themeFill="accent4" w:themeFillTint="33"/>
          </w:tcPr>
          <w:p w14:paraId="782195FB" w14:textId="003D8F81" w:rsidR="0063059A" w:rsidRPr="008D156A" w:rsidRDefault="0063059A" w:rsidP="009874C0">
            <w:pPr>
              <w:rPr>
                <w:rFonts w:ascii="Times New Roman" w:hAnsi="Times New Roman" w:cs="Times New Roman"/>
              </w:rPr>
            </w:pPr>
            <w:r>
              <w:rPr>
                <w:rFonts w:ascii="Times New Roman" w:hAnsi="Times New Roman" w:cs="Times New Roman"/>
              </w:rPr>
              <w:t>2.47</w:t>
            </w:r>
          </w:p>
        </w:tc>
        <w:tc>
          <w:tcPr>
            <w:tcW w:w="1259" w:type="dxa"/>
            <w:shd w:val="clear" w:color="auto" w:fill="FFF2CC" w:themeFill="accent4" w:themeFillTint="33"/>
          </w:tcPr>
          <w:p w14:paraId="3B83C1D5" w14:textId="51DF4F7D" w:rsidR="0063059A" w:rsidRPr="008D156A" w:rsidRDefault="0063059A" w:rsidP="009874C0">
            <w:pPr>
              <w:rPr>
                <w:rFonts w:ascii="Times New Roman" w:hAnsi="Times New Roman" w:cs="Times New Roman"/>
              </w:rPr>
            </w:pPr>
            <w:r>
              <w:rPr>
                <w:rFonts w:ascii="Times New Roman" w:hAnsi="Times New Roman" w:cs="Times New Roman"/>
              </w:rPr>
              <w:t>1.31-4.66</w:t>
            </w:r>
          </w:p>
        </w:tc>
        <w:tc>
          <w:tcPr>
            <w:tcW w:w="1002" w:type="dxa"/>
            <w:shd w:val="clear" w:color="auto" w:fill="FFF2CC" w:themeFill="accent4" w:themeFillTint="33"/>
          </w:tcPr>
          <w:p w14:paraId="48AFE7C3" w14:textId="66310585" w:rsidR="0063059A" w:rsidRPr="008D156A" w:rsidRDefault="0063059A" w:rsidP="009874C0">
            <w:pPr>
              <w:rPr>
                <w:rFonts w:ascii="Times New Roman" w:hAnsi="Times New Roman" w:cs="Times New Roman"/>
              </w:rPr>
            </w:pPr>
            <w:r>
              <w:rPr>
                <w:rFonts w:ascii="Times New Roman" w:hAnsi="Times New Roman" w:cs="Times New Roman"/>
              </w:rPr>
              <w:t>0.005</w:t>
            </w:r>
          </w:p>
        </w:tc>
        <w:tc>
          <w:tcPr>
            <w:tcW w:w="1532" w:type="dxa"/>
            <w:shd w:val="clear" w:color="auto" w:fill="auto"/>
          </w:tcPr>
          <w:p w14:paraId="1F5B0673" w14:textId="27AC38EF" w:rsidR="0063059A" w:rsidRPr="003E4E46" w:rsidRDefault="0063059A" w:rsidP="009874C0">
            <w:pPr>
              <w:rPr>
                <w:rFonts w:ascii="Times New Roman" w:hAnsi="Times New Roman" w:cs="Times New Roman"/>
              </w:rPr>
            </w:pPr>
            <w:r w:rsidRPr="003E4E46">
              <w:rPr>
                <w:rFonts w:ascii="Times New Roman" w:hAnsi="Times New Roman" w:cs="Times New Roman"/>
              </w:rPr>
              <w:t>1.73</w:t>
            </w:r>
          </w:p>
        </w:tc>
        <w:tc>
          <w:tcPr>
            <w:tcW w:w="1260" w:type="dxa"/>
            <w:shd w:val="clear" w:color="auto" w:fill="auto"/>
          </w:tcPr>
          <w:p w14:paraId="02131EC1" w14:textId="169D32A2" w:rsidR="0063059A" w:rsidRPr="003E4E46" w:rsidRDefault="0063059A" w:rsidP="009874C0">
            <w:pPr>
              <w:rPr>
                <w:rFonts w:ascii="Times New Roman" w:hAnsi="Times New Roman" w:cs="Times New Roman"/>
              </w:rPr>
            </w:pPr>
            <w:r w:rsidRPr="003E4E46">
              <w:rPr>
                <w:rFonts w:ascii="Times New Roman" w:hAnsi="Times New Roman" w:cs="Times New Roman"/>
              </w:rPr>
              <w:t>0.80-3.76</w:t>
            </w:r>
          </w:p>
        </w:tc>
        <w:tc>
          <w:tcPr>
            <w:tcW w:w="1258" w:type="dxa"/>
            <w:shd w:val="clear" w:color="auto" w:fill="auto"/>
          </w:tcPr>
          <w:p w14:paraId="328F95B3" w14:textId="243EC1CA" w:rsidR="0063059A" w:rsidRPr="003E4E46" w:rsidRDefault="0063059A" w:rsidP="009874C0">
            <w:pPr>
              <w:rPr>
                <w:rFonts w:ascii="Times New Roman" w:hAnsi="Times New Roman" w:cs="Times New Roman"/>
              </w:rPr>
            </w:pPr>
            <w:r w:rsidRPr="003E4E46">
              <w:rPr>
                <w:rFonts w:ascii="Times New Roman" w:hAnsi="Times New Roman" w:cs="Times New Roman"/>
              </w:rPr>
              <w:t>0.164</w:t>
            </w:r>
          </w:p>
        </w:tc>
      </w:tr>
      <w:tr w:rsidR="00D4200F" w:rsidRPr="008D156A" w14:paraId="4B472862" w14:textId="77777777" w:rsidTr="009874C0">
        <w:tc>
          <w:tcPr>
            <w:tcW w:w="2864" w:type="dxa"/>
            <w:shd w:val="clear" w:color="auto" w:fill="auto"/>
          </w:tcPr>
          <w:p w14:paraId="39F0F0EE" w14:textId="77777777" w:rsidR="0063059A" w:rsidRPr="00E20E80" w:rsidRDefault="0063059A" w:rsidP="009874C0">
            <w:pPr>
              <w:rPr>
                <w:rFonts w:ascii="Times New Roman" w:hAnsi="Times New Roman" w:cs="Times New Roman"/>
              </w:rPr>
            </w:pPr>
            <w:r w:rsidRPr="00E20E80">
              <w:rPr>
                <w:rFonts w:ascii="Times New Roman" w:hAnsi="Times New Roman" w:cs="Times New Roman"/>
              </w:rPr>
              <w:t>CA 19-9, U/mL</w:t>
            </w:r>
          </w:p>
        </w:tc>
        <w:tc>
          <w:tcPr>
            <w:tcW w:w="1260" w:type="dxa"/>
            <w:shd w:val="clear" w:color="auto" w:fill="auto"/>
          </w:tcPr>
          <w:p w14:paraId="6B57A370" w14:textId="4DFE96C3" w:rsidR="0063059A" w:rsidRPr="00E20E80" w:rsidRDefault="0063059A" w:rsidP="009874C0">
            <w:pPr>
              <w:rPr>
                <w:rFonts w:ascii="Times New Roman" w:hAnsi="Times New Roman" w:cs="Times New Roman"/>
              </w:rPr>
            </w:pPr>
            <w:r w:rsidRPr="00E20E80">
              <w:rPr>
                <w:rFonts w:ascii="Times New Roman" w:hAnsi="Times New Roman" w:cs="Times New Roman"/>
              </w:rPr>
              <w:t>1.000011</w:t>
            </w:r>
          </w:p>
        </w:tc>
        <w:tc>
          <w:tcPr>
            <w:tcW w:w="1259" w:type="dxa"/>
            <w:shd w:val="clear" w:color="auto" w:fill="auto"/>
          </w:tcPr>
          <w:p w14:paraId="1C25FCBF" w14:textId="0FA45B4E" w:rsidR="0063059A" w:rsidRPr="00E20E80" w:rsidRDefault="0063059A" w:rsidP="009874C0">
            <w:pPr>
              <w:rPr>
                <w:rFonts w:ascii="Times New Roman" w:hAnsi="Times New Roman" w:cs="Times New Roman"/>
              </w:rPr>
            </w:pPr>
            <w:r w:rsidRPr="00E20E80">
              <w:rPr>
                <w:rFonts w:ascii="Times New Roman" w:hAnsi="Times New Roman" w:cs="Times New Roman"/>
              </w:rPr>
              <w:t>1.9999744-1.000047</w:t>
            </w:r>
          </w:p>
        </w:tc>
        <w:tc>
          <w:tcPr>
            <w:tcW w:w="1002" w:type="dxa"/>
            <w:shd w:val="clear" w:color="auto" w:fill="auto"/>
          </w:tcPr>
          <w:p w14:paraId="785DE501" w14:textId="7C692616" w:rsidR="0063059A" w:rsidRPr="00E20E80" w:rsidRDefault="0063059A" w:rsidP="009874C0">
            <w:pPr>
              <w:rPr>
                <w:rFonts w:ascii="Times New Roman" w:hAnsi="Times New Roman" w:cs="Times New Roman"/>
              </w:rPr>
            </w:pPr>
            <w:r w:rsidRPr="00E20E80">
              <w:rPr>
                <w:rFonts w:ascii="Times New Roman" w:hAnsi="Times New Roman" w:cs="Times New Roman"/>
              </w:rPr>
              <w:t>0.559</w:t>
            </w:r>
          </w:p>
        </w:tc>
        <w:tc>
          <w:tcPr>
            <w:tcW w:w="1532" w:type="dxa"/>
            <w:shd w:val="clear" w:color="auto" w:fill="808080" w:themeFill="background1" w:themeFillShade="80"/>
          </w:tcPr>
          <w:p w14:paraId="45274B5A"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F829C6E"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20B7EE8C" w14:textId="77777777" w:rsidR="0063059A" w:rsidRPr="008D156A" w:rsidRDefault="0063059A" w:rsidP="009874C0">
            <w:pPr>
              <w:rPr>
                <w:rFonts w:ascii="Times New Roman" w:hAnsi="Times New Roman" w:cs="Times New Roman"/>
              </w:rPr>
            </w:pPr>
          </w:p>
        </w:tc>
      </w:tr>
      <w:tr w:rsidR="00D4200F" w:rsidRPr="008D156A" w14:paraId="7BEFA797" w14:textId="77777777" w:rsidTr="009874C0">
        <w:tc>
          <w:tcPr>
            <w:tcW w:w="2864" w:type="dxa"/>
          </w:tcPr>
          <w:p w14:paraId="03E501E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Maximal tumor size, cm</w:t>
            </w:r>
          </w:p>
        </w:tc>
        <w:tc>
          <w:tcPr>
            <w:tcW w:w="1260" w:type="dxa"/>
          </w:tcPr>
          <w:p w14:paraId="0387E87F" w14:textId="0B1862B6" w:rsidR="0063059A" w:rsidRPr="008D156A" w:rsidRDefault="0063059A" w:rsidP="009874C0">
            <w:pPr>
              <w:rPr>
                <w:rFonts w:ascii="Times New Roman" w:hAnsi="Times New Roman" w:cs="Times New Roman"/>
              </w:rPr>
            </w:pPr>
            <w:r>
              <w:rPr>
                <w:rFonts w:ascii="Times New Roman" w:hAnsi="Times New Roman" w:cs="Times New Roman"/>
              </w:rPr>
              <w:t>0.99</w:t>
            </w:r>
          </w:p>
        </w:tc>
        <w:tc>
          <w:tcPr>
            <w:tcW w:w="1259" w:type="dxa"/>
          </w:tcPr>
          <w:p w14:paraId="0FEF0C3C" w14:textId="5A400BA3" w:rsidR="0063059A" w:rsidRPr="008D156A" w:rsidRDefault="0063059A" w:rsidP="009874C0">
            <w:pPr>
              <w:rPr>
                <w:rFonts w:ascii="Times New Roman" w:hAnsi="Times New Roman" w:cs="Times New Roman"/>
              </w:rPr>
            </w:pPr>
            <w:r>
              <w:rPr>
                <w:rFonts w:ascii="Times New Roman" w:hAnsi="Times New Roman" w:cs="Times New Roman"/>
              </w:rPr>
              <w:t>0.94-1.05</w:t>
            </w:r>
          </w:p>
        </w:tc>
        <w:tc>
          <w:tcPr>
            <w:tcW w:w="1002" w:type="dxa"/>
          </w:tcPr>
          <w:p w14:paraId="60B500D5" w14:textId="03925A8B" w:rsidR="0063059A" w:rsidRPr="008D156A" w:rsidRDefault="0063059A" w:rsidP="009874C0">
            <w:pPr>
              <w:rPr>
                <w:rFonts w:ascii="Times New Roman" w:hAnsi="Times New Roman" w:cs="Times New Roman"/>
              </w:rPr>
            </w:pPr>
            <w:r>
              <w:rPr>
                <w:rFonts w:ascii="Times New Roman" w:hAnsi="Times New Roman" w:cs="Times New Roman"/>
              </w:rPr>
              <w:t>0.810</w:t>
            </w:r>
          </w:p>
        </w:tc>
        <w:tc>
          <w:tcPr>
            <w:tcW w:w="1532" w:type="dxa"/>
            <w:shd w:val="clear" w:color="auto" w:fill="808080" w:themeFill="background1" w:themeFillShade="80"/>
          </w:tcPr>
          <w:p w14:paraId="1AEDDD92"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259FCFC"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14B2C4F" w14:textId="77777777" w:rsidR="0063059A" w:rsidRPr="008D156A" w:rsidRDefault="0063059A" w:rsidP="009874C0">
            <w:pPr>
              <w:rPr>
                <w:rFonts w:ascii="Times New Roman" w:hAnsi="Times New Roman" w:cs="Times New Roman"/>
              </w:rPr>
            </w:pPr>
          </w:p>
        </w:tc>
      </w:tr>
      <w:tr w:rsidR="00D4200F" w:rsidRPr="008D156A" w14:paraId="03617890" w14:textId="77777777" w:rsidTr="009874C0">
        <w:tc>
          <w:tcPr>
            <w:tcW w:w="2864" w:type="dxa"/>
          </w:tcPr>
          <w:p w14:paraId="33FD4457"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T stage</w:t>
            </w:r>
          </w:p>
        </w:tc>
        <w:tc>
          <w:tcPr>
            <w:tcW w:w="1260" w:type="dxa"/>
          </w:tcPr>
          <w:p w14:paraId="16339A72" w14:textId="77777777" w:rsidR="0063059A" w:rsidRPr="008D156A" w:rsidRDefault="0063059A" w:rsidP="009874C0">
            <w:pPr>
              <w:rPr>
                <w:rFonts w:ascii="Times New Roman" w:hAnsi="Times New Roman" w:cs="Times New Roman"/>
              </w:rPr>
            </w:pPr>
          </w:p>
        </w:tc>
        <w:tc>
          <w:tcPr>
            <w:tcW w:w="1259" w:type="dxa"/>
          </w:tcPr>
          <w:p w14:paraId="54B8BCE9" w14:textId="77777777" w:rsidR="0063059A" w:rsidRPr="008D156A" w:rsidRDefault="0063059A" w:rsidP="009874C0">
            <w:pPr>
              <w:rPr>
                <w:rFonts w:ascii="Times New Roman" w:hAnsi="Times New Roman" w:cs="Times New Roman"/>
              </w:rPr>
            </w:pPr>
          </w:p>
        </w:tc>
        <w:tc>
          <w:tcPr>
            <w:tcW w:w="1002" w:type="dxa"/>
          </w:tcPr>
          <w:p w14:paraId="4E342B02"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4262C8F0"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62C37787"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FCD55CC" w14:textId="77777777" w:rsidR="0063059A" w:rsidRPr="008D156A" w:rsidRDefault="0063059A" w:rsidP="009874C0">
            <w:pPr>
              <w:rPr>
                <w:rFonts w:ascii="Times New Roman" w:hAnsi="Times New Roman" w:cs="Times New Roman"/>
              </w:rPr>
            </w:pPr>
          </w:p>
        </w:tc>
      </w:tr>
      <w:tr w:rsidR="00D4200F" w:rsidRPr="008D156A" w14:paraId="712CB665" w14:textId="77777777" w:rsidTr="009874C0">
        <w:tc>
          <w:tcPr>
            <w:tcW w:w="2864" w:type="dxa"/>
          </w:tcPr>
          <w:p w14:paraId="4D5ACCC2"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1-2</w:t>
            </w:r>
          </w:p>
        </w:tc>
        <w:tc>
          <w:tcPr>
            <w:tcW w:w="1260" w:type="dxa"/>
          </w:tcPr>
          <w:p w14:paraId="2F6DFAE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tcPr>
          <w:p w14:paraId="293F5440" w14:textId="77777777" w:rsidR="0063059A" w:rsidRPr="008D156A" w:rsidRDefault="0063059A" w:rsidP="009874C0">
            <w:pPr>
              <w:rPr>
                <w:rFonts w:ascii="Times New Roman" w:hAnsi="Times New Roman" w:cs="Times New Roman"/>
              </w:rPr>
            </w:pPr>
          </w:p>
        </w:tc>
        <w:tc>
          <w:tcPr>
            <w:tcW w:w="1002" w:type="dxa"/>
          </w:tcPr>
          <w:p w14:paraId="7D8FD70A"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123998E4"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46AB18DA"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2CE53B9D" w14:textId="77777777" w:rsidR="0063059A" w:rsidRPr="008D156A" w:rsidRDefault="0063059A" w:rsidP="009874C0">
            <w:pPr>
              <w:rPr>
                <w:rFonts w:ascii="Times New Roman" w:hAnsi="Times New Roman" w:cs="Times New Roman"/>
              </w:rPr>
            </w:pPr>
          </w:p>
        </w:tc>
      </w:tr>
      <w:tr w:rsidR="00D4200F" w:rsidRPr="008D156A" w14:paraId="1AEF587E" w14:textId="77777777" w:rsidTr="009874C0">
        <w:tc>
          <w:tcPr>
            <w:tcW w:w="2864" w:type="dxa"/>
          </w:tcPr>
          <w:p w14:paraId="5B5E4204"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3-4</w:t>
            </w:r>
          </w:p>
        </w:tc>
        <w:tc>
          <w:tcPr>
            <w:tcW w:w="1260" w:type="dxa"/>
          </w:tcPr>
          <w:p w14:paraId="4A178113" w14:textId="788AA593" w:rsidR="0063059A" w:rsidRPr="008D156A" w:rsidRDefault="0063059A" w:rsidP="009874C0">
            <w:pPr>
              <w:rPr>
                <w:rFonts w:ascii="Times New Roman" w:hAnsi="Times New Roman" w:cs="Times New Roman"/>
              </w:rPr>
            </w:pPr>
            <w:r>
              <w:rPr>
                <w:rFonts w:ascii="Times New Roman" w:hAnsi="Times New Roman" w:cs="Times New Roman"/>
              </w:rPr>
              <w:t>1.37</w:t>
            </w:r>
          </w:p>
        </w:tc>
        <w:tc>
          <w:tcPr>
            <w:tcW w:w="1259" w:type="dxa"/>
          </w:tcPr>
          <w:p w14:paraId="02BF85C8" w14:textId="61B62CE7" w:rsidR="0063059A" w:rsidRPr="008D156A" w:rsidRDefault="0063059A" w:rsidP="009874C0">
            <w:pPr>
              <w:rPr>
                <w:rFonts w:ascii="Times New Roman" w:hAnsi="Times New Roman" w:cs="Times New Roman"/>
              </w:rPr>
            </w:pPr>
            <w:r>
              <w:rPr>
                <w:rFonts w:ascii="Times New Roman" w:hAnsi="Times New Roman" w:cs="Times New Roman"/>
              </w:rPr>
              <w:t>0.77-2.42</w:t>
            </w:r>
          </w:p>
        </w:tc>
        <w:tc>
          <w:tcPr>
            <w:tcW w:w="1002" w:type="dxa"/>
          </w:tcPr>
          <w:p w14:paraId="087BEEE6" w14:textId="342B124D" w:rsidR="0063059A" w:rsidRPr="008D156A" w:rsidRDefault="0063059A" w:rsidP="009874C0">
            <w:pPr>
              <w:rPr>
                <w:rFonts w:ascii="Times New Roman" w:hAnsi="Times New Roman" w:cs="Times New Roman"/>
              </w:rPr>
            </w:pPr>
            <w:r>
              <w:rPr>
                <w:rFonts w:ascii="Times New Roman" w:hAnsi="Times New Roman" w:cs="Times New Roman"/>
              </w:rPr>
              <w:t>0.285</w:t>
            </w:r>
          </w:p>
        </w:tc>
        <w:tc>
          <w:tcPr>
            <w:tcW w:w="1532" w:type="dxa"/>
            <w:shd w:val="clear" w:color="auto" w:fill="808080" w:themeFill="background1" w:themeFillShade="80"/>
          </w:tcPr>
          <w:p w14:paraId="1588AB9A"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72BE656"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2A305310" w14:textId="77777777" w:rsidR="0063059A" w:rsidRPr="008D156A" w:rsidRDefault="0063059A" w:rsidP="009874C0">
            <w:pPr>
              <w:rPr>
                <w:rFonts w:ascii="Times New Roman" w:hAnsi="Times New Roman" w:cs="Times New Roman"/>
              </w:rPr>
            </w:pPr>
          </w:p>
        </w:tc>
      </w:tr>
      <w:tr w:rsidR="00D4200F" w:rsidRPr="008D156A" w14:paraId="49B093A9" w14:textId="77777777" w:rsidTr="009874C0">
        <w:tc>
          <w:tcPr>
            <w:tcW w:w="2864" w:type="dxa"/>
          </w:tcPr>
          <w:p w14:paraId="6B229EC8"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N stage</w:t>
            </w:r>
          </w:p>
        </w:tc>
        <w:tc>
          <w:tcPr>
            <w:tcW w:w="1260" w:type="dxa"/>
          </w:tcPr>
          <w:p w14:paraId="2A3243A9" w14:textId="77777777" w:rsidR="0063059A" w:rsidRPr="008D156A" w:rsidRDefault="0063059A" w:rsidP="009874C0">
            <w:pPr>
              <w:rPr>
                <w:rFonts w:ascii="Times New Roman" w:hAnsi="Times New Roman" w:cs="Times New Roman"/>
              </w:rPr>
            </w:pPr>
          </w:p>
        </w:tc>
        <w:tc>
          <w:tcPr>
            <w:tcW w:w="1259" w:type="dxa"/>
          </w:tcPr>
          <w:p w14:paraId="655A7E89" w14:textId="77777777" w:rsidR="0063059A" w:rsidRPr="008D156A" w:rsidRDefault="0063059A" w:rsidP="009874C0">
            <w:pPr>
              <w:rPr>
                <w:rFonts w:ascii="Times New Roman" w:hAnsi="Times New Roman" w:cs="Times New Roman"/>
              </w:rPr>
            </w:pPr>
          </w:p>
        </w:tc>
        <w:tc>
          <w:tcPr>
            <w:tcW w:w="1002" w:type="dxa"/>
          </w:tcPr>
          <w:p w14:paraId="5BB54D4C"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55633C4B"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B0CE15C"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82E77A4" w14:textId="77777777" w:rsidR="0063059A" w:rsidRPr="008D156A" w:rsidRDefault="0063059A" w:rsidP="009874C0">
            <w:pPr>
              <w:rPr>
                <w:rFonts w:ascii="Times New Roman" w:hAnsi="Times New Roman" w:cs="Times New Roman"/>
              </w:rPr>
            </w:pPr>
          </w:p>
        </w:tc>
      </w:tr>
      <w:tr w:rsidR="00D4200F" w:rsidRPr="008D156A" w14:paraId="6833BB9B" w14:textId="77777777" w:rsidTr="009874C0">
        <w:tc>
          <w:tcPr>
            <w:tcW w:w="2864" w:type="dxa"/>
          </w:tcPr>
          <w:p w14:paraId="161DA65E"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0</w:t>
            </w:r>
          </w:p>
        </w:tc>
        <w:tc>
          <w:tcPr>
            <w:tcW w:w="1260" w:type="dxa"/>
          </w:tcPr>
          <w:p w14:paraId="0A84342D"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tcPr>
          <w:p w14:paraId="0CD25587" w14:textId="77777777" w:rsidR="0063059A" w:rsidRPr="008D156A" w:rsidRDefault="0063059A" w:rsidP="009874C0">
            <w:pPr>
              <w:rPr>
                <w:rFonts w:ascii="Times New Roman" w:hAnsi="Times New Roman" w:cs="Times New Roman"/>
              </w:rPr>
            </w:pPr>
          </w:p>
        </w:tc>
        <w:tc>
          <w:tcPr>
            <w:tcW w:w="1002" w:type="dxa"/>
          </w:tcPr>
          <w:p w14:paraId="7C27D1D7" w14:textId="77777777" w:rsidR="0063059A" w:rsidRPr="008D156A" w:rsidRDefault="0063059A" w:rsidP="009874C0">
            <w:pPr>
              <w:rPr>
                <w:rFonts w:ascii="Times New Roman" w:hAnsi="Times New Roman" w:cs="Times New Roman"/>
              </w:rPr>
            </w:pPr>
          </w:p>
        </w:tc>
        <w:tc>
          <w:tcPr>
            <w:tcW w:w="1532" w:type="dxa"/>
            <w:shd w:val="clear" w:color="auto" w:fill="808080" w:themeFill="background1" w:themeFillShade="80"/>
          </w:tcPr>
          <w:p w14:paraId="1EAA0EFB"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D0D7FFB"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9F3C75C" w14:textId="77777777" w:rsidR="0063059A" w:rsidRPr="008D156A" w:rsidRDefault="0063059A" w:rsidP="009874C0">
            <w:pPr>
              <w:rPr>
                <w:rFonts w:ascii="Times New Roman" w:hAnsi="Times New Roman" w:cs="Times New Roman"/>
              </w:rPr>
            </w:pPr>
          </w:p>
        </w:tc>
      </w:tr>
      <w:tr w:rsidR="00D4200F" w:rsidRPr="008D156A" w14:paraId="64B8553A" w14:textId="77777777" w:rsidTr="009874C0">
        <w:tc>
          <w:tcPr>
            <w:tcW w:w="2864" w:type="dxa"/>
          </w:tcPr>
          <w:p w14:paraId="23B12970"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1</w:t>
            </w:r>
          </w:p>
        </w:tc>
        <w:tc>
          <w:tcPr>
            <w:tcW w:w="1260" w:type="dxa"/>
          </w:tcPr>
          <w:p w14:paraId="5E8F7864" w14:textId="125247EC" w:rsidR="0063059A" w:rsidRPr="008D156A" w:rsidRDefault="0063059A" w:rsidP="009874C0">
            <w:pPr>
              <w:rPr>
                <w:rFonts w:ascii="Times New Roman" w:hAnsi="Times New Roman" w:cs="Times New Roman"/>
              </w:rPr>
            </w:pPr>
            <w:r>
              <w:rPr>
                <w:rFonts w:ascii="Times New Roman" w:hAnsi="Times New Roman" w:cs="Times New Roman"/>
              </w:rPr>
              <w:t>1.26</w:t>
            </w:r>
          </w:p>
        </w:tc>
        <w:tc>
          <w:tcPr>
            <w:tcW w:w="1259" w:type="dxa"/>
          </w:tcPr>
          <w:p w14:paraId="410A71D7" w14:textId="19B51D0B" w:rsidR="0063059A" w:rsidRPr="008D156A" w:rsidRDefault="0063059A" w:rsidP="009874C0">
            <w:pPr>
              <w:rPr>
                <w:rFonts w:ascii="Times New Roman" w:hAnsi="Times New Roman" w:cs="Times New Roman"/>
              </w:rPr>
            </w:pPr>
            <w:r>
              <w:rPr>
                <w:rFonts w:ascii="Times New Roman" w:hAnsi="Times New Roman" w:cs="Times New Roman"/>
              </w:rPr>
              <w:t>0.67-2.35</w:t>
            </w:r>
          </w:p>
        </w:tc>
        <w:tc>
          <w:tcPr>
            <w:tcW w:w="1002" w:type="dxa"/>
          </w:tcPr>
          <w:p w14:paraId="48BE12F5" w14:textId="6FBD0B92" w:rsidR="0063059A" w:rsidRPr="008D156A" w:rsidRDefault="0063059A" w:rsidP="009874C0">
            <w:pPr>
              <w:rPr>
                <w:rFonts w:ascii="Times New Roman" w:hAnsi="Times New Roman" w:cs="Times New Roman"/>
              </w:rPr>
            </w:pPr>
            <w:r>
              <w:rPr>
                <w:rFonts w:ascii="Times New Roman" w:hAnsi="Times New Roman" w:cs="Times New Roman"/>
              </w:rPr>
              <w:t>0.469</w:t>
            </w:r>
          </w:p>
        </w:tc>
        <w:tc>
          <w:tcPr>
            <w:tcW w:w="1532" w:type="dxa"/>
            <w:shd w:val="clear" w:color="auto" w:fill="808080" w:themeFill="background1" w:themeFillShade="80"/>
          </w:tcPr>
          <w:p w14:paraId="3EEA1047"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47F5460"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3D4C5E3" w14:textId="77777777" w:rsidR="0063059A" w:rsidRPr="008D156A" w:rsidRDefault="0063059A" w:rsidP="009874C0">
            <w:pPr>
              <w:rPr>
                <w:rFonts w:ascii="Times New Roman" w:hAnsi="Times New Roman" w:cs="Times New Roman"/>
              </w:rPr>
            </w:pPr>
          </w:p>
        </w:tc>
      </w:tr>
      <w:tr w:rsidR="00D4200F" w:rsidRPr="008D156A" w14:paraId="4655069E" w14:textId="77777777" w:rsidTr="009874C0">
        <w:tc>
          <w:tcPr>
            <w:tcW w:w="2864" w:type="dxa"/>
          </w:tcPr>
          <w:p w14:paraId="0EAA8204"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Non-regional nodal mets at diagnosis</w:t>
            </w:r>
          </w:p>
        </w:tc>
        <w:tc>
          <w:tcPr>
            <w:tcW w:w="1260" w:type="dxa"/>
          </w:tcPr>
          <w:p w14:paraId="3E4A952A" w14:textId="5AA31633" w:rsidR="0063059A" w:rsidRPr="008D156A" w:rsidRDefault="0063059A" w:rsidP="009874C0">
            <w:pPr>
              <w:rPr>
                <w:rFonts w:ascii="Times New Roman" w:hAnsi="Times New Roman" w:cs="Times New Roman"/>
              </w:rPr>
            </w:pPr>
            <w:r>
              <w:rPr>
                <w:rFonts w:ascii="Times New Roman" w:hAnsi="Times New Roman" w:cs="Times New Roman"/>
              </w:rPr>
              <w:t>1.49</w:t>
            </w:r>
          </w:p>
        </w:tc>
        <w:tc>
          <w:tcPr>
            <w:tcW w:w="1259" w:type="dxa"/>
          </w:tcPr>
          <w:p w14:paraId="4E49518F" w14:textId="41281F52" w:rsidR="0063059A" w:rsidRPr="008D156A" w:rsidRDefault="0063059A" w:rsidP="009874C0">
            <w:pPr>
              <w:rPr>
                <w:rFonts w:ascii="Times New Roman" w:hAnsi="Times New Roman" w:cs="Times New Roman"/>
              </w:rPr>
            </w:pPr>
            <w:r>
              <w:rPr>
                <w:rFonts w:ascii="Times New Roman" w:hAnsi="Times New Roman" w:cs="Times New Roman"/>
              </w:rPr>
              <w:t>0.90-2.46</w:t>
            </w:r>
          </w:p>
        </w:tc>
        <w:tc>
          <w:tcPr>
            <w:tcW w:w="1002" w:type="dxa"/>
          </w:tcPr>
          <w:p w14:paraId="6DCACAF7" w14:textId="699A795D" w:rsidR="0063059A" w:rsidRPr="008D156A" w:rsidRDefault="0063059A" w:rsidP="009874C0">
            <w:pPr>
              <w:rPr>
                <w:rFonts w:ascii="Times New Roman" w:hAnsi="Times New Roman" w:cs="Times New Roman"/>
              </w:rPr>
            </w:pPr>
            <w:r>
              <w:rPr>
                <w:rFonts w:ascii="Times New Roman" w:hAnsi="Times New Roman" w:cs="Times New Roman"/>
              </w:rPr>
              <w:t>0.124</w:t>
            </w:r>
          </w:p>
        </w:tc>
        <w:tc>
          <w:tcPr>
            <w:tcW w:w="1532" w:type="dxa"/>
            <w:shd w:val="clear" w:color="auto" w:fill="808080" w:themeFill="background1" w:themeFillShade="80"/>
          </w:tcPr>
          <w:p w14:paraId="17D954C7"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7961144"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23210F4F" w14:textId="77777777" w:rsidR="0063059A" w:rsidRPr="008D156A" w:rsidRDefault="0063059A" w:rsidP="009874C0">
            <w:pPr>
              <w:rPr>
                <w:rFonts w:ascii="Times New Roman" w:hAnsi="Times New Roman" w:cs="Times New Roman"/>
              </w:rPr>
            </w:pPr>
          </w:p>
        </w:tc>
      </w:tr>
      <w:tr w:rsidR="00D4200F" w:rsidRPr="008D156A" w14:paraId="01317694" w14:textId="77777777" w:rsidTr="009874C0">
        <w:tc>
          <w:tcPr>
            <w:tcW w:w="2864" w:type="dxa"/>
          </w:tcPr>
          <w:p w14:paraId="46EBA8B9"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Peritoneal mets at diagnosis</w:t>
            </w:r>
          </w:p>
        </w:tc>
        <w:tc>
          <w:tcPr>
            <w:tcW w:w="1260" w:type="dxa"/>
          </w:tcPr>
          <w:p w14:paraId="59B4AC6E" w14:textId="1F8C586D" w:rsidR="0063059A" w:rsidRPr="008D156A" w:rsidRDefault="0063059A" w:rsidP="009874C0">
            <w:pPr>
              <w:rPr>
                <w:rFonts w:ascii="Times New Roman" w:hAnsi="Times New Roman" w:cs="Times New Roman"/>
              </w:rPr>
            </w:pPr>
            <w:r>
              <w:rPr>
                <w:rFonts w:ascii="Times New Roman" w:hAnsi="Times New Roman" w:cs="Times New Roman"/>
              </w:rPr>
              <w:t>1.04</w:t>
            </w:r>
          </w:p>
        </w:tc>
        <w:tc>
          <w:tcPr>
            <w:tcW w:w="1259" w:type="dxa"/>
          </w:tcPr>
          <w:p w14:paraId="0347CF08" w14:textId="2E62D10F" w:rsidR="0063059A" w:rsidRPr="008D156A" w:rsidRDefault="0063059A" w:rsidP="009874C0">
            <w:pPr>
              <w:rPr>
                <w:rFonts w:ascii="Times New Roman" w:hAnsi="Times New Roman" w:cs="Times New Roman"/>
              </w:rPr>
            </w:pPr>
            <w:r>
              <w:rPr>
                <w:rFonts w:ascii="Times New Roman" w:hAnsi="Times New Roman" w:cs="Times New Roman"/>
              </w:rPr>
              <w:t>0.64-1.71</w:t>
            </w:r>
          </w:p>
        </w:tc>
        <w:tc>
          <w:tcPr>
            <w:tcW w:w="1002" w:type="dxa"/>
          </w:tcPr>
          <w:p w14:paraId="74DE1BED" w14:textId="1A19BC79" w:rsidR="0063059A" w:rsidRPr="008D156A" w:rsidRDefault="0063059A" w:rsidP="009874C0">
            <w:pPr>
              <w:rPr>
                <w:rFonts w:ascii="Times New Roman" w:hAnsi="Times New Roman" w:cs="Times New Roman"/>
              </w:rPr>
            </w:pPr>
            <w:r>
              <w:rPr>
                <w:rFonts w:ascii="Times New Roman" w:hAnsi="Times New Roman" w:cs="Times New Roman"/>
              </w:rPr>
              <w:t>0.866</w:t>
            </w:r>
          </w:p>
        </w:tc>
        <w:tc>
          <w:tcPr>
            <w:tcW w:w="1532" w:type="dxa"/>
            <w:shd w:val="clear" w:color="auto" w:fill="808080" w:themeFill="background1" w:themeFillShade="80"/>
          </w:tcPr>
          <w:p w14:paraId="07E251E2"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06BFC2F"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9B64994" w14:textId="77777777" w:rsidR="0063059A" w:rsidRPr="008D156A" w:rsidRDefault="0063059A" w:rsidP="009874C0">
            <w:pPr>
              <w:rPr>
                <w:rFonts w:ascii="Times New Roman" w:hAnsi="Times New Roman" w:cs="Times New Roman"/>
              </w:rPr>
            </w:pPr>
          </w:p>
        </w:tc>
      </w:tr>
      <w:tr w:rsidR="00D4200F" w:rsidRPr="008D156A" w14:paraId="74C0AE6E" w14:textId="77777777" w:rsidTr="009874C0">
        <w:tc>
          <w:tcPr>
            <w:tcW w:w="2864" w:type="dxa"/>
          </w:tcPr>
          <w:p w14:paraId="619ECE00"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Osseous mets at diagnosis</w:t>
            </w:r>
          </w:p>
        </w:tc>
        <w:tc>
          <w:tcPr>
            <w:tcW w:w="1260" w:type="dxa"/>
          </w:tcPr>
          <w:p w14:paraId="2451C5B9" w14:textId="7809B676" w:rsidR="0063059A" w:rsidRPr="008D156A" w:rsidRDefault="0063059A" w:rsidP="009874C0">
            <w:pPr>
              <w:rPr>
                <w:rFonts w:ascii="Times New Roman" w:hAnsi="Times New Roman" w:cs="Times New Roman"/>
              </w:rPr>
            </w:pPr>
            <w:r>
              <w:rPr>
                <w:rFonts w:ascii="Times New Roman" w:hAnsi="Times New Roman" w:cs="Times New Roman"/>
              </w:rPr>
              <w:t>1.14</w:t>
            </w:r>
          </w:p>
        </w:tc>
        <w:tc>
          <w:tcPr>
            <w:tcW w:w="1259" w:type="dxa"/>
          </w:tcPr>
          <w:p w14:paraId="701B027A" w14:textId="5B87FE01" w:rsidR="0063059A" w:rsidRPr="008D156A" w:rsidRDefault="0063059A" w:rsidP="009874C0">
            <w:pPr>
              <w:rPr>
                <w:rFonts w:ascii="Times New Roman" w:hAnsi="Times New Roman" w:cs="Times New Roman"/>
              </w:rPr>
            </w:pPr>
            <w:r>
              <w:rPr>
                <w:rFonts w:ascii="Times New Roman" w:hAnsi="Times New Roman" w:cs="Times New Roman"/>
              </w:rPr>
              <w:t>0.66-1.95</w:t>
            </w:r>
          </w:p>
        </w:tc>
        <w:tc>
          <w:tcPr>
            <w:tcW w:w="1002" w:type="dxa"/>
          </w:tcPr>
          <w:p w14:paraId="573AEBF8" w14:textId="7890B94A" w:rsidR="0063059A" w:rsidRPr="008D156A" w:rsidRDefault="0063059A" w:rsidP="009874C0">
            <w:pPr>
              <w:rPr>
                <w:rFonts w:ascii="Times New Roman" w:hAnsi="Times New Roman" w:cs="Times New Roman"/>
              </w:rPr>
            </w:pPr>
            <w:r>
              <w:rPr>
                <w:rFonts w:ascii="Times New Roman" w:hAnsi="Times New Roman" w:cs="Times New Roman"/>
              </w:rPr>
              <w:t>0.644</w:t>
            </w:r>
          </w:p>
        </w:tc>
        <w:tc>
          <w:tcPr>
            <w:tcW w:w="1532" w:type="dxa"/>
            <w:shd w:val="clear" w:color="auto" w:fill="808080" w:themeFill="background1" w:themeFillShade="80"/>
          </w:tcPr>
          <w:p w14:paraId="0A7B676F"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B3BB4BD"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C917EF6" w14:textId="77777777" w:rsidR="0063059A" w:rsidRPr="008D156A" w:rsidRDefault="0063059A" w:rsidP="009874C0">
            <w:pPr>
              <w:rPr>
                <w:rFonts w:ascii="Times New Roman" w:hAnsi="Times New Roman" w:cs="Times New Roman"/>
              </w:rPr>
            </w:pPr>
          </w:p>
        </w:tc>
      </w:tr>
      <w:tr w:rsidR="00D4200F" w:rsidRPr="008D156A" w14:paraId="38A9BC16" w14:textId="77777777" w:rsidTr="009874C0">
        <w:tc>
          <w:tcPr>
            <w:tcW w:w="2864" w:type="dxa"/>
          </w:tcPr>
          <w:p w14:paraId="1EF0B6F6"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Lung mets at diagnosis</w:t>
            </w:r>
          </w:p>
        </w:tc>
        <w:tc>
          <w:tcPr>
            <w:tcW w:w="1260" w:type="dxa"/>
          </w:tcPr>
          <w:p w14:paraId="13A7BEBB" w14:textId="11059E32" w:rsidR="0063059A" w:rsidRPr="008D156A" w:rsidRDefault="0063059A" w:rsidP="009874C0">
            <w:pPr>
              <w:rPr>
                <w:rFonts w:ascii="Times New Roman" w:hAnsi="Times New Roman" w:cs="Times New Roman"/>
              </w:rPr>
            </w:pPr>
            <w:r>
              <w:rPr>
                <w:rFonts w:ascii="Times New Roman" w:hAnsi="Times New Roman" w:cs="Times New Roman"/>
              </w:rPr>
              <w:t>1.10</w:t>
            </w:r>
          </w:p>
        </w:tc>
        <w:tc>
          <w:tcPr>
            <w:tcW w:w="1259" w:type="dxa"/>
          </w:tcPr>
          <w:p w14:paraId="254CCABA" w14:textId="6532838A" w:rsidR="0063059A" w:rsidRPr="008D156A" w:rsidRDefault="0063059A" w:rsidP="009874C0">
            <w:pPr>
              <w:rPr>
                <w:rFonts w:ascii="Times New Roman" w:hAnsi="Times New Roman" w:cs="Times New Roman"/>
              </w:rPr>
            </w:pPr>
            <w:r>
              <w:rPr>
                <w:rFonts w:ascii="Times New Roman" w:hAnsi="Times New Roman" w:cs="Times New Roman"/>
              </w:rPr>
              <w:t>0.67-1.80</w:t>
            </w:r>
          </w:p>
        </w:tc>
        <w:tc>
          <w:tcPr>
            <w:tcW w:w="1002" w:type="dxa"/>
          </w:tcPr>
          <w:p w14:paraId="0E09FD4B" w14:textId="580AD07A" w:rsidR="0063059A" w:rsidRPr="008D156A" w:rsidRDefault="0063059A" w:rsidP="009874C0">
            <w:pPr>
              <w:rPr>
                <w:rFonts w:ascii="Times New Roman" w:hAnsi="Times New Roman" w:cs="Times New Roman"/>
              </w:rPr>
            </w:pPr>
            <w:r>
              <w:rPr>
                <w:rFonts w:ascii="Times New Roman" w:hAnsi="Times New Roman" w:cs="Times New Roman"/>
              </w:rPr>
              <w:t>0.705</w:t>
            </w:r>
          </w:p>
        </w:tc>
        <w:tc>
          <w:tcPr>
            <w:tcW w:w="1532" w:type="dxa"/>
            <w:shd w:val="clear" w:color="auto" w:fill="808080" w:themeFill="background1" w:themeFillShade="80"/>
          </w:tcPr>
          <w:p w14:paraId="3046D0CF"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27C54F45"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577EDB23" w14:textId="77777777" w:rsidR="0063059A" w:rsidRPr="008D156A" w:rsidRDefault="0063059A" w:rsidP="009874C0">
            <w:pPr>
              <w:rPr>
                <w:rFonts w:ascii="Times New Roman" w:hAnsi="Times New Roman" w:cs="Times New Roman"/>
              </w:rPr>
            </w:pPr>
          </w:p>
        </w:tc>
      </w:tr>
      <w:tr w:rsidR="00D4200F" w:rsidRPr="008D156A" w14:paraId="3BE8E97C" w14:textId="77777777" w:rsidTr="009874C0">
        <w:tc>
          <w:tcPr>
            <w:tcW w:w="2864" w:type="dxa"/>
          </w:tcPr>
          <w:p w14:paraId="62A160D2"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Portal vein thrombus</w:t>
            </w:r>
          </w:p>
        </w:tc>
        <w:tc>
          <w:tcPr>
            <w:tcW w:w="1260" w:type="dxa"/>
          </w:tcPr>
          <w:p w14:paraId="640C4768" w14:textId="7DF96FD0" w:rsidR="0063059A" w:rsidRPr="008D156A" w:rsidRDefault="0063059A" w:rsidP="009874C0">
            <w:pPr>
              <w:rPr>
                <w:rFonts w:ascii="Times New Roman" w:hAnsi="Times New Roman" w:cs="Times New Roman"/>
              </w:rPr>
            </w:pPr>
            <w:r>
              <w:rPr>
                <w:rFonts w:ascii="Times New Roman" w:hAnsi="Times New Roman" w:cs="Times New Roman"/>
              </w:rPr>
              <w:t>1.49</w:t>
            </w:r>
          </w:p>
        </w:tc>
        <w:tc>
          <w:tcPr>
            <w:tcW w:w="1259" w:type="dxa"/>
          </w:tcPr>
          <w:p w14:paraId="461C48EE" w14:textId="6E080839" w:rsidR="0063059A" w:rsidRPr="008D156A" w:rsidRDefault="0063059A" w:rsidP="009874C0">
            <w:pPr>
              <w:rPr>
                <w:rFonts w:ascii="Times New Roman" w:hAnsi="Times New Roman" w:cs="Times New Roman"/>
              </w:rPr>
            </w:pPr>
            <w:r>
              <w:rPr>
                <w:rFonts w:ascii="Times New Roman" w:hAnsi="Times New Roman" w:cs="Times New Roman"/>
              </w:rPr>
              <w:t>0.71-3.12</w:t>
            </w:r>
          </w:p>
        </w:tc>
        <w:tc>
          <w:tcPr>
            <w:tcW w:w="1002" w:type="dxa"/>
          </w:tcPr>
          <w:p w14:paraId="4626BEBB" w14:textId="51D1403E" w:rsidR="0063059A" w:rsidRPr="008D156A" w:rsidRDefault="0063059A" w:rsidP="009874C0">
            <w:pPr>
              <w:rPr>
                <w:rFonts w:ascii="Times New Roman" w:hAnsi="Times New Roman" w:cs="Times New Roman"/>
              </w:rPr>
            </w:pPr>
            <w:r>
              <w:rPr>
                <w:rFonts w:ascii="Times New Roman" w:hAnsi="Times New Roman" w:cs="Times New Roman"/>
              </w:rPr>
              <w:t>0.286</w:t>
            </w:r>
          </w:p>
        </w:tc>
        <w:tc>
          <w:tcPr>
            <w:tcW w:w="1532" w:type="dxa"/>
            <w:shd w:val="clear" w:color="auto" w:fill="808080" w:themeFill="background1" w:themeFillShade="80"/>
          </w:tcPr>
          <w:p w14:paraId="576FF7D4"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D836F6E"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3656D2FC" w14:textId="77777777" w:rsidR="0063059A" w:rsidRPr="008D156A" w:rsidRDefault="0063059A" w:rsidP="009874C0">
            <w:pPr>
              <w:rPr>
                <w:rFonts w:ascii="Times New Roman" w:hAnsi="Times New Roman" w:cs="Times New Roman"/>
              </w:rPr>
            </w:pPr>
          </w:p>
        </w:tc>
      </w:tr>
      <w:tr w:rsidR="00D4200F" w:rsidRPr="008D156A" w14:paraId="065B0E4E" w14:textId="77777777" w:rsidTr="009874C0">
        <w:tc>
          <w:tcPr>
            <w:tcW w:w="2864" w:type="dxa"/>
          </w:tcPr>
          <w:p w14:paraId="71520F03"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Satellitosis</w:t>
            </w:r>
          </w:p>
        </w:tc>
        <w:tc>
          <w:tcPr>
            <w:tcW w:w="1260" w:type="dxa"/>
          </w:tcPr>
          <w:p w14:paraId="7416E58A" w14:textId="575E71C8" w:rsidR="0063059A" w:rsidRPr="008D156A" w:rsidRDefault="0063059A" w:rsidP="009874C0">
            <w:pPr>
              <w:rPr>
                <w:rFonts w:ascii="Times New Roman" w:hAnsi="Times New Roman" w:cs="Times New Roman"/>
              </w:rPr>
            </w:pPr>
            <w:r>
              <w:rPr>
                <w:rFonts w:ascii="Times New Roman" w:hAnsi="Times New Roman" w:cs="Times New Roman"/>
              </w:rPr>
              <w:t>1.19</w:t>
            </w:r>
          </w:p>
        </w:tc>
        <w:tc>
          <w:tcPr>
            <w:tcW w:w="1259" w:type="dxa"/>
          </w:tcPr>
          <w:p w14:paraId="2D70DE4A" w14:textId="12D39B92" w:rsidR="0063059A" w:rsidRPr="008D156A" w:rsidRDefault="0063059A" w:rsidP="009874C0">
            <w:pPr>
              <w:rPr>
                <w:rFonts w:ascii="Times New Roman" w:hAnsi="Times New Roman" w:cs="Times New Roman"/>
              </w:rPr>
            </w:pPr>
            <w:r>
              <w:rPr>
                <w:rFonts w:ascii="Times New Roman" w:hAnsi="Times New Roman" w:cs="Times New Roman"/>
              </w:rPr>
              <w:t>0.69-2.05</w:t>
            </w:r>
          </w:p>
        </w:tc>
        <w:tc>
          <w:tcPr>
            <w:tcW w:w="1002" w:type="dxa"/>
          </w:tcPr>
          <w:p w14:paraId="5E0C79CC" w14:textId="4B7B2EE0" w:rsidR="0063059A" w:rsidRPr="008D156A" w:rsidRDefault="0063059A" w:rsidP="009874C0">
            <w:pPr>
              <w:rPr>
                <w:rFonts w:ascii="Times New Roman" w:hAnsi="Times New Roman" w:cs="Times New Roman"/>
              </w:rPr>
            </w:pPr>
            <w:r>
              <w:rPr>
                <w:rFonts w:ascii="Times New Roman" w:hAnsi="Times New Roman" w:cs="Times New Roman"/>
              </w:rPr>
              <w:t>0.522</w:t>
            </w:r>
          </w:p>
        </w:tc>
        <w:tc>
          <w:tcPr>
            <w:tcW w:w="1532" w:type="dxa"/>
            <w:shd w:val="clear" w:color="auto" w:fill="808080" w:themeFill="background1" w:themeFillShade="80"/>
          </w:tcPr>
          <w:p w14:paraId="1FA97ACD"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43D8CF55"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F96C6F1" w14:textId="77777777" w:rsidR="0063059A" w:rsidRPr="008D156A" w:rsidRDefault="0063059A" w:rsidP="009874C0">
            <w:pPr>
              <w:rPr>
                <w:rFonts w:ascii="Times New Roman" w:hAnsi="Times New Roman" w:cs="Times New Roman"/>
              </w:rPr>
            </w:pPr>
          </w:p>
        </w:tc>
      </w:tr>
      <w:tr w:rsidR="00BF1F54" w:rsidRPr="008D156A" w14:paraId="3BB732DA" w14:textId="77777777" w:rsidTr="009874C0">
        <w:tc>
          <w:tcPr>
            <w:tcW w:w="2864" w:type="dxa"/>
            <w:shd w:val="clear" w:color="auto" w:fill="FFF2CC" w:themeFill="accent4" w:themeFillTint="33"/>
          </w:tcPr>
          <w:p w14:paraId="6E407876"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Chemotherapy duration, months</w:t>
            </w:r>
          </w:p>
        </w:tc>
        <w:tc>
          <w:tcPr>
            <w:tcW w:w="1260" w:type="dxa"/>
            <w:shd w:val="clear" w:color="auto" w:fill="FFF2CC" w:themeFill="accent4" w:themeFillTint="33"/>
          </w:tcPr>
          <w:p w14:paraId="3A5A3490" w14:textId="149CFFE9" w:rsidR="0063059A" w:rsidRPr="008D156A" w:rsidRDefault="0063059A" w:rsidP="009874C0">
            <w:pPr>
              <w:rPr>
                <w:rFonts w:ascii="Times New Roman" w:hAnsi="Times New Roman" w:cs="Times New Roman"/>
              </w:rPr>
            </w:pPr>
            <w:r>
              <w:rPr>
                <w:rFonts w:ascii="Times New Roman" w:hAnsi="Times New Roman" w:cs="Times New Roman"/>
              </w:rPr>
              <w:t>0.75</w:t>
            </w:r>
          </w:p>
        </w:tc>
        <w:tc>
          <w:tcPr>
            <w:tcW w:w="1259" w:type="dxa"/>
            <w:shd w:val="clear" w:color="auto" w:fill="FFF2CC" w:themeFill="accent4" w:themeFillTint="33"/>
          </w:tcPr>
          <w:p w14:paraId="319F4F28" w14:textId="22EEC3BB" w:rsidR="0063059A" w:rsidRPr="008D156A" w:rsidRDefault="0063059A" w:rsidP="009874C0">
            <w:pPr>
              <w:rPr>
                <w:rFonts w:ascii="Times New Roman" w:hAnsi="Times New Roman" w:cs="Times New Roman"/>
              </w:rPr>
            </w:pPr>
            <w:r>
              <w:rPr>
                <w:rFonts w:ascii="Times New Roman" w:hAnsi="Times New Roman" w:cs="Times New Roman"/>
              </w:rPr>
              <w:t>0.67-0.85</w:t>
            </w:r>
          </w:p>
        </w:tc>
        <w:tc>
          <w:tcPr>
            <w:tcW w:w="1002" w:type="dxa"/>
            <w:shd w:val="clear" w:color="auto" w:fill="FFF2CC" w:themeFill="accent4" w:themeFillTint="33"/>
          </w:tcPr>
          <w:p w14:paraId="47AC7903" w14:textId="7E61C862" w:rsidR="0063059A" w:rsidRPr="008D156A" w:rsidRDefault="0063059A" w:rsidP="009874C0">
            <w:pPr>
              <w:rPr>
                <w:rFonts w:ascii="Times New Roman" w:hAnsi="Times New Roman" w:cs="Times New Roman"/>
              </w:rPr>
            </w:pPr>
            <w:r>
              <w:rPr>
                <w:rFonts w:ascii="Times New Roman" w:hAnsi="Times New Roman" w:cs="Times New Roman"/>
              </w:rPr>
              <w:t>&lt;0.001*</w:t>
            </w:r>
          </w:p>
        </w:tc>
        <w:tc>
          <w:tcPr>
            <w:tcW w:w="1532" w:type="dxa"/>
            <w:shd w:val="clear" w:color="auto" w:fill="FFF2CC" w:themeFill="accent4" w:themeFillTint="33"/>
          </w:tcPr>
          <w:p w14:paraId="3EAB4CDE" w14:textId="35D74E91" w:rsidR="0063059A" w:rsidRPr="008D156A" w:rsidRDefault="0063059A" w:rsidP="009874C0">
            <w:pPr>
              <w:rPr>
                <w:rFonts w:ascii="Times New Roman" w:hAnsi="Times New Roman" w:cs="Times New Roman"/>
              </w:rPr>
            </w:pPr>
            <w:r>
              <w:rPr>
                <w:rFonts w:ascii="Times New Roman" w:hAnsi="Times New Roman" w:cs="Times New Roman"/>
              </w:rPr>
              <w:t>0.73</w:t>
            </w:r>
          </w:p>
        </w:tc>
        <w:tc>
          <w:tcPr>
            <w:tcW w:w="1260" w:type="dxa"/>
            <w:shd w:val="clear" w:color="auto" w:fill="FFF2CC" w:themeFill="accent4" w:themeFillTint="33"/>
          </w:tcPr>
          <w:p w14:paraId="4CB0C640" w14:textId="1C0A469B" w:rsidR="0063059A" w:rsidRPr="008D156A" w:rsidRDefault="0063059A" w:rsidP="009874C0">
            <w:pPr>
              <w:rPr>
                <w:rFonts w:ascii="Times New Roman" w:hAnsi="Times New Roman" w:cs="Times New Roman"/>
              </w:rPr>
            </w:pPr>
            <w:r>
              <w:rPr>
                <w:rFonts w:ascii="Times New Roman" w:hAnsi="Times New Roman" w:cs="Times New Roman"/>
              </w:rPr>
              <w:t>0.64-0.84</w:t>
            </w:r>
          </w:p>
        </w:tc>
        <w:tc>
          <w:tcPr>
            <w:tcW w:w="1258" w:type="dxa"/>
            <w:shd w:val="clear" w:color="auto" w:fill="FFF2CC" w:themeFill="accent4" w:themeFillTint="33"/>
          </w:tcPr>
          <w:p w14:paraId="34B26AC7" w14:textId="5787B26B" w:rsidR="0063059A" w:rsidRPr="008D156A" w:rsidRDefault="0063059A" w:rsidP="009874C0">
            <w:pPr>
              <w:rPr>
                <w:rFonts w:ascii="Times New Roman" w:hAnsi="Times New Roman" w:cs="Times New Roman"/>
              </w:rPr>
            </w:pPr>
            <w:r>
              <w:rPr>
                <w:rFonts w:ascii="Times New Roman" w:hAnsi="Times New Roman" w:cs="Times New Roman"/>
              </w:rPr>
              <w:t>&lt;0.001*</w:t>
            </w:r>
          </w:p>
        </w:tc>
      </w:tr>
      <w:tr w:rsidR="00D4200F" w:rsidRPr="008D156A" w14:paraId="31DA0512" w14:textId="77777777" w:rsidTr="009874C0">
        <w:tc>
          <w:tcPr>
            <w:tcW w:w="2864" w:type="dxa"/>
          </w:tcPr>
          <w:p w14:paraId="7E26B7DF"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Treatment stratum</w:t>
            </w:r>
          </w:p>
        </w:tc>
        <w:tc>
          <w:tcPr>
            <w:tcW w:w="1260" w:type="dxa"/>
          </w:tcPr>
          <w:p w14:paraId="2E68EEAF" w14:textId="77777777" w:rsidR="0063059A" w:rsidRPr="008D156A" w:rsidRDefault="0063059A" w:rsidP="009874C0">
            <w:pPr>
              <w:rPr>
                <w:rFonts w:ascii="Times New Roman" w:hAnsi="Times New Roman" w:cs="Times New Roman"/>
              </w:rPr>
            </w:pPr>
          </w:p>
        </w:tc>
        <w:tc>
          <w:tcPr>
            <w:tcW w:w="1259" w:type="dxa"/>
          </w:tcPr>
          <w:p w14:paraId="0A996F0B" w14:textId="77777777" w:rsidR="0063059A" w:rsidRPr="008D156A" w:rsidRDefault="0063059A" w:rsidP="009874C0">
            <w:pPr>
              <w:rPr>
                <w:rFonts w:ascii="Times New Roman" w:hAnsi="Times New Roman" w:cs="Times New Roman"/>
              </w:rPr>
            </w:pPr>
          </w:p>
        </w:tc>
        <w:tc>
          <w:tcPr>
            <w:tcW w:w="1002" w:type="dxa"/>
          </w:tcPr>
          <w:p w14:paraId="3B45A6B4" w14:textId="77777777" w:rsidR="0063059A" w:rsidRPr="008D156A" w:rsidRDefault="0063059A" w:rsidP="009874C0">
            <w:pPr>
              <w:rPr>
                <w:rFonts w:ascii="Times New Roman" w:hAnsi="Times New Roman" w:cs="Times New Roman"/>
              </w:rPr>
            </w:pPr>
          </w:p>
        </w:tc>
        <w:tc>
          <w:tcPr>
            <w:tcW w:w="1532" w:type="dxa"/>
            <w:shd w:val="clear" w:color="auto" w:fill="auto"/>
          </w:tcPr>
          <w:p w14:paraId="7A191995" w14:textId="77777777" w:rsidR="0063059A" w:rsidRPr="008D156A" w:rsidRDefault="0063059A" w:rsidP="009874C0">
            <w:pPr>
              <w:rPr>
                <w:rFonts w:ascii="Times New Roman" w:hAnsi="Times New Roman" w:cs="Times New Roman"/>
              </w:rPr>
            </w:pPr>
          </w:p>
        </w:tc>
        <w:tc>
          <w:tcPr>
            <w:tcW w:w="1260" w:type="dxa"/>
            <w:shd w:val="clear" w:color="auto" w:fill="auto"/>
          </w:tcPr>
          <w:p w14:paraId="2FF7734C" w14:textId="77777777" w:rsidR="0063059A" w:rsidRPr="008D156A" w:rsidRDefault="0063059A" w:rsidP="009874C0">
            <w:pPr>
              <w:rPr>
                <w:rFonts w:ascii="Times New Roman" w:hAnsi="Times New Roman" w:cs="Times New Roman"/>
              </w:rPr>
            </w:pPr>
          </w:p>
        </w:tc>
        <w:tc>
          <w:tcPr>
            <w:tcW w:w="1258" w:type="dxa"/>
            <w:shd w:val="clear" w:color="auto" w:fill="auto"/>
          </w:tcPr>
          <w:p w14:paraId="430F025A" w14:textId="77777777" w:rsidR="0063059A" w:rsidRPr="008D156A" w:rsidRDefault="0063059A" w:rsidP="009874C0">
            <w:pPr>
              <w:rPr>
                <w:rFonts w:ascii="Times New Roman" w:hAnsi="Times New Roman" w:cs="Times New Roman"/>
              </w:rPr>
            </w:pPr>
          </w:p>
        </w:tc>
      </w:tr>
      <w:tr w:rsidR="00D4200F" w:rsidRPr="008D156A" w14:paraId="0D3E6B98" w14:textId="77777777" w:rsidTr="009874C0">
        <w:tc>
          <w:tcPr>
            <w:tcW w:w="2864" w:type="dxa"/>
          </w:tcPr>
          <w:p w14:paraId="14015D3B"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Chemo alone</w:t>
            </w:r>
          </w:p>
        </w:tc>
        <w:tc>
          <w:tcPr>
            <w:tcW w:w="1260" w:type="dxa"/>
          </w:tcPr>
          <w:p w14:paraId="1362642C"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59" w:type="dxa"/>
          </w:tcPr>
          <w:p w14:paraId="40A9A741" w14:textId="77777777" w:rsidR="0063059A" w:rsidRPr="008D156A" w:rsidRDefault="0063059A" w:rsidP="009874C0">
            <w:pPr>
              <w:rPr>
                <w:rFonts w:ascii="Times New Roman" w:hAnsi="Times New Roman" w:cs="Times New Roman"/>
              </w:rPr>
            </w:pPr>
          </w:p>
        </w:tc>
        <w:tc>
          <w:tcPr>
            <w:tcW w:w="1002" w:type="dxa"/>
          </w:tcPr>
          <w:p w14:paraId="47823617" w14:textId="77777777" w:rsidR="0063059A" w:rsidRPr="008D156A" w:rsidRDefault="0063059A" w:rsidP="009874C0">
            <w:pPr>
              <w:rPr>
                <w:rFonts w:ascii="Times New Roman" w:hAnsi="Times New Roman" w:cs="Times New Roman"/>
              </w:rPr>
            </w:pPr>
          </w:p>
        </w:tc>
        <w:tc>
          <w:tcPr>
            <w:tcW w:w="1532" w:type="dxa"/>
            <w:shd w:val="clear" w:color="auto" w:fill="auto"/>
          </w:tcPr>
          <w:p w14:paraId="6961E326"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60" w:type="dxa"/>
            <w:shd w:val="clear" w:color="auto" w:fill="auto"/>
          </w:tcPr>
          <w:p w14:paraId="6B541DFD" w14:textId="77777777" w:rsidR="0063059A" w:rsidRPr="008D156A" w:rsidRDefault="0063059A" w:rsidP="009874C0">
            <w:pPr>
              <w:rPr>
                <w:rFonts w:ascii="Times New Roman" w:hAnsi="Times New Roman" w:cs="Times New Roman"/>
              </w:rPr>
            </w:pPr>
          </w:p>
        </w:tc>
        <w:tc>
          <w:tcPr>
            <w:tcW w:w="1258" w:type="dxa"/>
            <w:shd w:val="clear" w:color="auto" w:fill="auto"/>
          </w:tcPr>
          <w:p w14:paraId="150F766A" w14:textId="77777777" w:rsidR="0063059A" w:rsidRPr="008D156A" w:rsidRDefault="0063059A" w:rsidP="009874C0">
            <w:pPr>
              <w:rPr>
                <w:rFonts w:ascii="Times New Roman" w:hAnsi="Times New Roman" w:cs="Times New Roman"/>
              </w:rPr>
            </w:pPr>
          </w:p>
        </w:tc>
      </w:tr>
      <w:tr w:rsidR="00BF1F54" w:rsidRPr="008D156A" w14:paraId="2225CC8E" w14:textId="77777777" w:rsidTr="009874C0">
        <w:tc>
          <w:tcPr>
            <w:tcW w:w="2864" w:type="dxa"/>
            <w:shd w:val="clear" w:color="auto" w:fill="FFF2CC" w:themeFill="accent4" w:themeFillTint="33"/>
          </w:tcPr>
          <w:p w14:paraId="2EB26AB4" w14:textId="77777777" w:rsidR="0063059A" w:rsidRPr="008D156A" w:rsidRDefault="0063059A" w:rsidP="009874C0">
            <w:pPr>
              <w:rPr>
                <w:rFonts w:ascii="Times New Roman" w:hAnsi="Times New Roman" w:cs="Times New Roman"/>
              </w:rPr>
            </w:pPr>
            <w:r w:rsidRPr="008D156A">
              <w:rPr>
                <w:rFonts w:ascii="Times New Roman" w:hAnsi="Times New Roman" w:cs="Times New Roman"/>
              </w:rPr>
              <w:t xml:space="preserve">   Chemo + L-RT</w:t>
            </w:r>
          </w:p>
        </w:tc>
        <w:tc>
          <w:tcPr>
            <w:tcW w:w="1260" w:type="dxa"/>
            <w:shd w:val="clear" w:color="auto" w:fill="FFF2CC" w:themeFill="accent4" w:themeFillTint="33"/>
          </w:tcPr>
          <w:p w14:paraId="0DB455FB" w14:textId="77777777" w:rsidR="0063059A" w:rsidRPr="008D156A" w:rsidRDefault="0063059A" w:rsidP="009874C0">
            <w:pPr>
              <w:rPr>
                <w:rFonts w:ascii="Times New Roman" w:hAnsi="Times New Roman" w:cs="Times New Roman"/>
              </w:rPr>
            </w:pPr>
            <w:r>
              <w:rPr>
                <w:rFonts w:ascii="Times New Roman" w:hAnsi="Times New Roman" w:cs="Times New Roman"/>
              </w:rPr>
              <w:t>0.36</w:t>
            </w:r>
          </w:p>
        </w:tc>
        <w:tc>
          <w:tcPr>
            <w:tcW w:w="1259" w:type="dxa"/>
            <w:shd w:val="clear" w:color="auto" w:fill="FFF2CC" w:themeFill="accent4" w:themeFillTint="33"/>
          </w:tcPr>
          <w:p w14:paraId="5A5348D0" w14:textId="1C67E1EC" w:rsidR="0063059A" w:rsidRPr="008D156A" w:rsidRDefault="0063059A" w:rsidP="009874C0">
            <w:pPr>
              <w:rPr>
                <w:rFonts w:ascii="Times New Roman" w:hAnsi="Times New Roman" w:cs="Times New Roman"/>
              </w:rPr>
            </w:pPr>
            <w:r>
              <w:rPr>
                <w:rFonts w:ascii="Times New Roman" w:hAnsi="Times New Roman" w:cs="Times New Roman"/>
              </w:rPr>
              <w:t>0.23-0.59</w:t>
            </w:r>
          </w:p>
        </w:tc>
        <w:tc>
          <w:tcPr>
            <w:tcW w:w="1002" w:type="dxa"/>
            <w:shd w:val="clear" w:color="auto" w:fill="FFF2CC" w:themeFill="accent4" w:themeFillTint="33"/>
          </w:tcPr>
          <w:p w14:paraId="481D2A1B" w14:textId="509A0744" w:rsidR="0063059A" w:rsidRPr="008D156A" w:rsidRDefault="0063059A" w:rsidP="009874C0">
            <w:pPr>
              <w:rPr>
                <w:rFonts w:ascii="Times New Roman" w:hAnsi="Times New Roman" w:cs="Times New Roman"/>
              </w:rPr>
            </w:pPr>
            <w:r>
              <w:rPr>
                <w:rFonts w:ascii="Times New Roman" w:hAnsi="Times New Roman" w:cs="Times New Roman"/>
              </w:rPr>
              <w:t>&lt;0.001*</w:t>
            </w:r>
          </w:p>
        </w:tc>
        <w:tc>
          <w:tcPr>
            <w:tcW w:w="1532" w:type="dxa"/>
            <w:shd w:val="clear" w:color="auto" w:fill="FFF2CC" w:themeFill="accent4" w:themeFillTint="33"/>
          </w:tcPr>
          <w:p w14:paraId="21E51FC8" w14:textId="391F65CF" w:rsidR="0063059A" w:rsidRPr="008D156A" w:rsidRDefault="0063059A" w:rsidP="009874C0">
            <w:pPr>
              <w:rPr>
                <w:rFonts w:ascii="Times New Roman" w:hAnsi="Times New Roman" w:cs="Times New Roman"/>
              </w:rPr>
            </w:pPr>
            <w:r>
              <w:rPr>
                <w:rFonts w:ascii="Times New Roman" w:hAnsi="Times New Roman" w:cs="Times New Roman"/>
              </w:rPr>
              <w:t>0.29</w:t>
            </w:r>
          </w:p>
        </w:tc>
        <w:tc>
          <w:tcPr>
            <w:tcW w:w="1260" w:type="dxa"/>
            <w:shd w:val="clear" w:color="auto" w:fill="FFF2CC" w:themeFill="accent4" w:themeFillTint="33"/>
          </w:tcPr>
          <w:p w14:paraId="6E010A8E" w14:textId="1ECF318C" w:rsidR="0063059A" w:rsidRPr="008D156A" w:rsidRDefault="0063059A" w:rsidP="009874C0">
            <w:pPr>
              <w:rPr>
                <w:rFonts w:ascii="Times New Roman" w:hAnsi="Times New Roman" w:cs="Times New Roman"/>
              </w:rPr>
            </w:pPr>
            <w:r>
              <w:rPr>
                <w:rFonts w:ascii="Times New Roman" w:hAnsi="Times New Roman" w:cs="Times New Roman"/>
              </w:rPr>
              <w:t>0.16-0.51</w:t>
            </w:r>
          </w:p>
        </w:tc>
        <w:tc>
          <w:tcPr>
            <w:tcW w:w="1258" w:type="dxa"/>
            <w:shd w:val="clear" w:color="auto" w:fill="FFF2CC" w:themeFill="accent4" w:themeFillTint="33"/>
          </w:tcPr>
          <w:p w14:paraId="38FECDB1" w14:textId="2BBE45DA" w:rsidR="0063059A" w:rsidRPr="008D156A" w:rsidRDefault="0063059A" w:rsidP="009874C0">
            <w:pPr>
              <w:rPr>
                <w:rFonts w:ascii="Times New Roman" w:hAnsi="Times New Roman" w:cs="Times New Roman"/>
              </w:rPr>
            </w:pPr>
            <w:r>
              <w:rPr>
                <w:rFonts w:ascii="Times New Roman" w:hAnsi="Times New Roman" w:cs="Times New Roman"/>
              </w:rPr>
              <w:t>&lt;0.001*</w:t>
            </w:r>
          </w:p>
        </w:tc>
      </w:tr>
    </w:tbl>
    <w:p w14:paraId="1F25217B" w14:textId="77777777" w:rsidR="0063059A" w:rsidRDefault="0063059A" w:rsidP="0063059A">
      <w:pPr>
        <w:rPr>
          <w:rFonts w:ascii="Times New Roman" w:hAnsi="Times New Roman" w:cs="Times New Roman"/>
          <w:b/>
          <w:bCs/>
        </w:rPr>
      </w:pPr>
    </w:p>
    <w:p w14:paraId="6E822081" w14:textId="45EC94EA" w:rsidR="0063059A" w:rsidRDefault="0063059A" w:rsidP="0063059A">
      <w:pPr>
        <w:rPr>
          <w:rFonts w:ascii="Times New Roman" w:hAnsi="Times New Roman" w:cs="Times New Roman"/>
        </w:rPr>
        <w:sectPr w:rsidR="0063059A" w:rsidSect="00B77E80">
          <w:pgSz w:w="12240" w:h="15840"/>
          <w:pgMar w:top="720" w:right="720" w:bottom="720" w:left="720" w:header="720" w:footer="720" w:gutter="0"/>
          <w:cols w:space="720"/>
          <w:docGrid w:linePitch="360"/>
        </w:sectPr>
      </w:pPr>
      <w:r w:rsidRPr="00B260BD">
        <w:rPr>
          <w:rFonts w:ascii="Times New Roman" w:hAnsi="Times New Roman" w:cs="Times New Roman"/>
          <w:b/>
          <w:bCs/>
        </w:rPr>
        <w:t xml:space="preserve">Supplemental Table </w:t>
      </w:r>
      <w:r w:rsidR="00DA6E60">
        <w:rPr>
          <w:rFonts w:ascii="Times New Roman" w:hAnsi="Times New Roman" w:cs="Times New Roman"/>
          <w:b/>
          <w:bCs/>
        </w:rPr>
        <w:t>8</w:t>
      </w:r>
      <w:r w:rsidRPr="00B260BD">
        <w:rPr>
          <w:rFonts w:ascii="Times New Roman" w:hAnsi="Times New Roman" w:cs="Times New Roman"/>
        </w:rPr>
        <w:t>.</w:t>
      </w:r>
      <w:r w:rsidRPr="008D156A">
        <w:rPr>
          <w:rFonts w:ascii="Times New Roman" w:hAnsi="Times New Roman" w:cs="Times New Roman"/>
        </w:rPr>
        <w:t xml:space="preserve"> </w:t>
      </w:r>
      <w:r w:rsidRPr="00A143A1">
        <w:rPr>
          <w:rFonts w:ascii="Times New Roman" w:hAnsi="Times New Roman" w:cs="Times New Roman"/>
          <w:u w:val="single"/>
        </w:rPr>
        <w:t>Stratified</w:t>
      </w:r>
      <w:r>
        <w:rPr>
          <w:rFonts w:ascii="Times New Roman" w:hAnsi="Times New Roman" w:cs="Times New Roman"/>
        </w:rPr>
        <w:t xml:space="preserve"> u</w:t>
      </w:r>
      <w:r w:rsidRPr="008D156A">
        <w:rPr>
          <w:rFonts w:ascii="Times New Roman" w:hAnsi="Times New Roman" w:cs="Times New Roman"/>
        </w:rPr>
        <w:t>nivariate and multivariable Cox analyses</w:t>
      </w:r>
      <w:r>
        <w:rPr>
          <w:rFonts w:ascii="Times New Roman" w:hAnsi="Times New Roman" w:cs="Times New Roman"/>
        </w:rPr>
        <w:t xml:space="preserve"> </w:t>
      </w:r>
      <w:r>
        <w:rPr>
          <w:rFonts w:ascii="Times New Roman" w:hAnsi="Times New Roman" w:cs="Times New Roman"/>
          <w:u w:val="single"/>
        </w:rPr>
        <w:t>for</w:t>
      </w:r>
      <w:r w:rsidRPr="0069443B">
        <w:rPr>
          <w:rFonts w:ascii="Times New Roman" w:hAnsi="Times New Roman" w:cs="Times New Roman"/>
          <w:u w:val="single"/>
        </w:rPr>
        <w:t xml:space="preserve"> propensity score</w:t>
      </w:r>
      <w:r>
        <w:rPr>
          <w:rFonts w:ascii="Times New Roman" w:hAnsi="Times New Roman" w:cs="Times New Roman"/>
          <w:u w:val="single"/>
        </w:rPr>
        <w:t>-</w:t>
      </w:r>
      <w:r w:rsidRPr="0069443B">
        <w:rPr>
          <w:rFonts w:ascii="Times New Roman" w:hAnsi="Times New Roman" w:cs="Times New Roman"/>
          <w:u w:val="single"/>
        </w:rPr>
        <w:t>match</w:t>
      </w:r>
      <w:r>
        <w:rPr>
          <w:rFonts w:ascii="Times New Roman" w:hAnsi="Times New Roman" w:cs="Times New Roman"/>
          <w:u w:val="single"/>
        </w:rPr>
        <w:t>ed cohorts</w:t>
      </w:r>
      <w:r w:rsidRPr="008D156A">
        <w:rPr>
          <w:rFonts w:ascii="Times New Roman" w:hAnsi="Times New Roman" w:cs="Times New Roman"/>
        </w:rPr>
        <w:t xml:space="preserve"> for factors associated with overall survival following diagnosis. A threshold of </w:t>
      </w:r>
      <w:r w:rsidRPr="008D156A">
        <w:rPr>
          <w:rFonts w:ascii="Times New Roman" w:hAnsi="Times New Roman" w:cs="Times New Roman"/>
          <w:i/>
          <w:iCs/>
        </w:rPr>
        <w:t>P</w:t>
      </w:r>
      <w:r w:rsidRPr="008D156A">
        <w:rPr>
          <w:rFonts w:ascii="Times New Roman" w:hAnsi="Times New Roman" w:cs="Times New Roman"/>
        </w:rPr>
        <w:t xml:space="preserve">&lt;0.05 on univariate analysis was used for variable selection into the multivariable model. </w:t>
      </w:r>
      <w:r w:rsidRPr="008D156A">
        <w:rPr>
          <w:rFonts w:ascii="Times New Roman" w:hAnsi="Times New Roman" w:cs="Times New Roman"/>
        </w:rPr>
        <w:br/>
        <w:t>* Significant at 5% level.</w:t>
      </w:r>
    </w:p>
    <w:p w14:paraId="1125F73E" w14:textId="77777777" w:rsidR="0063059A" w:rsidRDefault="0063059A" w:rsidP="0063059A"/>
    <w:tbl>
      <w:tblPr>
        <w:tblStyle w:val="TableGrid"/>
        <w:tblpPr w:leftFromText="180" w:rightFromText="180" w:vertAnchor="page" w:horzAnchor="margin" w:tblpXSpec="center" w:tblpY="631"/>
        <w:tblW w:w="10435" w:type="dxa"/>
        <w:tblLook w:val="04A0" w:firstRow="1" w:lastRow="0" w:firstColumn="1" w:lastColumn="0" w:noHBand="0" w:noVBand="1"/>
      </w:tblPr>
      <w:tblGrid>
        <w:gridCol w:w="2864"/>
        <w:gridCol w:w="1260"/>
        <w:gridCol w:w="1259"/>
        <w:gridCol w:w="1002"/>
        <w:gridCol w:w="1532"/>
        <w:gridCol w:w="1260"/>
        <w:gridCol w:w="1258"/>
      </w:tblGrid>
      <w:tr w:rsidR="0063059A" w:rsidRPr="008D156A" w14:paraId="68C95E17" w14:textId="77777777" w:rsidTr="009874C0">
        <w:tc>
          <w:tcPr>
            <w:tcW w:w="2864" w:type="dxa"/>
            <w:vAlign w:val="center"/>
          </w:tcPr>
          <w:p w14:paraId="788ABB18" w14:textId="77777777" w:rsidR="0063059A" w:rsidRPr="00AA7DBA" w:rsidRDefault="0063059A" w:rsidP="009874C0">
            <w:pPr>
              <w:jc w:val="center"/>
              <w:rPr>
                <w:rFonts w:ascii="Times New Roman" w:hAnsi="Times New Roman" w:cs="Times New Roman"/>
                <w:b/>
                <w:bCs/>
              </w:rPr>
            </w:pPr>
          </w:p>
        </w:tc>
        <w:tc>
          <w:tcPr>
            <w:tcW w:w="3521" w:type="dxa"/>
            <w:gridSpan w:val="3"/>
            <w:vAlign w:val="center"/>
          </w:tcPr>
          <w:p w14:paraId="7D38830C" w14:textId="77777777" w:rsidR="0063059A" w:rsidRPr="00AA7DBA" w:rsidRDefault="0063059A" w:rsidP="009874C0">
            <w:pPr>
              <w:jc w:val="center"/>
              <w:rPr>
                <w:rFonts w:ascii="Times New Roman" w:hAnsi="Times New Roman" w:cs="Times New Roman"/>
                <w:b/>
                <w:bCs/>
              </w:rPr>
            </w:pPr>
            <w:r w:rsidRPr="00AA7DBA">
              <w:rPr>
                <w:rFonts w:ascii="Times New Roman" w:hAnsi="Times New Roman" w:cs="Times New Roman"/>
                <w:b/>
                <w:bCs/>
              </w:rPr>
              <w:t>Univariate Cox regression</w:t>
            </w:r>
          </w:p>
        </w:tc>
        <w:tc>
          <w:tcPr>
            <w:tcW w:w="4050" w:type="dxa"/>
            <w:gridSpan w:val="3"/>
            <w:vAlign w:val="center"/>
          </w:tcPr>
          <w:p w14:paraId="7C0862F5"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Multivariable Cox regression</w:t>
            </w:r>
          </w:p>
        </w:tc>
      </w:tr>
      <w:tr w:rsidR="0063059A" w:rsidRPr="008D156A" w14:paraId="07B37847" w14:textId="77777777" w:rsidTr="009874C0">
        <w:tc>
          <w:tcPr>
            <w:tcW w:w="2864" w:type="dxa"/>
            <w:vAlign w:val="center"/>
          </w:tcPr>
          <w:p w14:paraId="102B99C3" w14:textId="77777777" w:rsidR="0063059A" w:rsidRPr="00AA7DBA" w:rsidRDefault="0063059A" w:rsidP="009874C0">
            <w:pPr>
              <w:jc w:val="center"/>
              <w:rPr>
                <w:rFonts w:ascii="Times New Roman" w:hAnsi="Times New Roman" w:cs="Times New Roman"/>
                <w:b/>
                <w:bCs/>
              </w:rPr>
            </w:pPr>
            <w:r w:rsidRPr="00AA7DBA">
              <w:rPr>
                <w:rFonts w:ascii="Times New Roman" w:hAnsi="Times New Roman" w:cs="Times New Roman"/>
                <w:b/>
                <w:bCs/>
              </w:rPr>
              <w:t>Attribute</w:t>
            </w:r>
          </w:p>
        </w:tc>
        <w:tc>
          <w:tcPr>
            <w:tcW w:w="1260" w:type="dxa"/>
            <w:vAlign w:val="center"/>
          </w:tcPr>
          <w:p w14:paraId="73B6758D" w14:textId="77777777" w:rsidR="0063059A" w:rsidRPr="00AA7DBA" w:rsidRDefault="0063059A" w:rsidP="009874C0">
            <w:pPr>
              <w:jc w:val="center"/>
              <w:rPr>
                <w:rFonts w:ascii="Times New Roman" w:hAnsi="Times New Roman" w:cs="Times New Roman"/>
                <w:b/>
                <w:bCs/>
              </w:rPr>
            </w:pPr>
            <w:r w:rsidRPr="00AA7DBA">
              <w:rPr>
                <w:rFonts w:ascii="Times New Roman" w:hAnsi="Times New Roman" w:cs="Times New Roman"/>
                <w:b/>
                <w:bCs/>
              </w:rPr>
              <w:t>Hazard ratio</w:t>
            </w:r>
          </w:p>
        </w:tc>
        <w:tc>
          <w:tcPr>
            <w:tcW w:w="1259" w:type="dxa"/>
            <w:vAlign w:val="center"/>
          </w:tcPr>
          <w:p w14:paraId="39C88667" w14:textId="77777777" w:rsidR="0063059A" w:rsidRPr="00AA7DBA" w:rsidRDefault="0063059A" w:rsidP="009874C0">
            <w:pPr>
              <w:jc w:val="center"/>
              <w:rPr>
                <w:rFonts w:ascii="Times New Roman" w:hAnsi="Times New Roman" w:cs="Times New Roman"/>
                <w:b/>
                <w:bCs/>
              </w:rPr>
            </w:pPr>
            <w:r w:rsidRPr="00AA7DBA">
              <w:rPr>
                <w:rFonts w:ascii="Times New Roman" w:hAnsi="Times New Roman" w:cs="Times New Roman"/>
                <w:b/>
                <w:bCs/>
              </w:rPr>
              <w:t>95% CI</w:t>
            </w:r>
          </w:p>
        </w:tc>
        <w:tc>
          <w:tcPr>
            <w:tcW w:w="1002" w:type="dxa"/>
            <w:vAlign w:val="center"/>
          </w:tcPr>
          <w:p w14:paraId="5CD8F1B6" w14:textId="77777777" w:rsidR="0063059A" w:rsidRPr="00AA7DBA" w:rsidRDefault="0063059A" w:rsidP="009874C0">
            <w:pPr>
              <w:jc w:val="center"/>
              <w:rPr>
                <w:rFonts w:ascii="Times New Roman" w:hAnsi="Times New Roman" w:cs="Times New Roman"/>
                <w:b/>
                <w:bCs/>
              </w:rPr>
            </w:pPr>
            <w:r w:rsidRPr="00AA7DBA">
              <w:rPr>
                <w:rFonts w:ascii="Times New Roman" w:hAnsi="Times New Roman" w:cs="Times New Roman"/>
                <w:b/>
                <w:bCs/>
                <w:i/>
                <w:iCs/>
              </w:rPr>
              <w:t>P</w:t>
            </w:r>
            <w:r w:rsidRPr="00AA7DBA">
              <w:rPr>
                <w:rFonts w:ascii="Times New Roman" w:hAnsi="Times New Roman" w:cs="Times New Roman"/>
                <w:b/>
                <w:bCs/>
              </w:rPr>
              <w:t>-value</w:t>
            </w:r>
          </w:p>
        </w:tc>
        <w:tc>
          <w:tcPr>
            <w:tcW w:w="1532" w:type="dxa"/>
            <w:vAlign w:val="center"/>
          </w:tcPr>
          <w:p w14:paraId="09BDBA39"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Hazard ratio</w:t>
            </w:r>
          </w:p>
        </w:tc>
        <w:tc>
          <w:tcPr>
            <w:tcW w:w="1260" w:type="dxa"/>
            <w:vAlign w:val="center"/>
          </w:tcPr>
          <w:p w14:paraId="4E9DCDC9" w14:textId="77777777" w:rsidR="0063059A" w:rsidRPr="008D156A" w:rsidRDefault="0063059A" w:rsidP="009874C0">
            <w:pPr>
              <w:jc w:val="center"/>
              <w:rPr>
                <w:rFonts w:ascii="Times New Roman" w:hAnsi="Times New Roman" w:cs="Times New Roman"/>
                <w:b/>
                <w:bCs/>
              </w:rPr>
            </w:pPr>
            <w:r w:rsidRPr="008D156A">
              <w:rPr>
                <w:rFonts w:ascii="Times New Roman" w:hAnsi="Times New Roman" w:cs="Times New Roman"/>
                <w:b/>
                <w:bCs/>
              </w:rPr>
              <w:t>95% CI</w:t>
            </w:r>
          </w:p>
        </w:tc>
        <w:tc>
          <w:tcPr>
            <w:tcW w:w="1258" w:type="dxa"/>
            <w:vAlign w:val="center"/>
          </w:tcPr>
          <w:p w14:paraId="16EC70E3" w14:textId="77777777" w:rsidR="0063059A" w:rsidRPr="008D156A" w:rsidRDefault="0063059A" w:rsidP="009874C0">
            <w:pPr>
              <w:jc w:val="center"/>
              <w:rPr>
                <w:rFonts w:ascii="Times New Roman" w:hAnsi="Times New Roman" w:cs="Times New Roman"/>
                <w:b/>
                <w:bCs/>
              </w:rPr>
            </w:pPr>
            <w:r w:rsidRPr="00254C70">
              <w:rPr>
                <w:rFonts w:ascii="Times New Roman" w:hAnsi="Times New Roman" w:cs="Times New Roman"/>
                <w:b/>
                <w:bCs/>
                <w:i/>
                <w:iCs/>
              </w:rPr>
              <w:t>P</w:t>
            </w:r>
            <w:r w:rsidRPr="008D156A">
              <w:rPr>
                <w:rFonts w:ascii="Times New Roman" w:hAnsi="Times New Roman" w:cs="Times New Roman"/>
                <w:b/>
                <w:bCs/>
              </w:rPr>
              <w:t>-value</w:t>
            </w:r>
          </w:p>
        </w:tc>
      </w:tr>
      <w:tr w:rsidR="00AE25EB" w:rsidRPr="008D156A" w14:paraId="470529DC" w14:textId="77777777" w:rsidTr="00DB772E">
        <w:tc>
          <w:tcPr>
            <w:tcW w:w="2864" w:type="dxa"/>
            <w:shd w:val="clear" w:color="auto" w:fill="FFF2CC" w:themeFill="accent4" w:themeFillTint="33"/>
          </w:tcPr>
          <w:p w14:paraId="0B19FE08"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Age at diagnosis, years</w:t>
            </w:r>
          </w:p>
        </w:tc>
        <w:tc>
          <w:tcPr>
            <w:tcW w:w="1260" w:type="dxa"/>
            <w:shd w:val="clear" w:color="auto" w:fill="FFF2CC" w:themeFill="accent4" w:themeFillTint="33"/>
          </w:tcPr>
          <w:p w14:paraId="7F334242" w14:textId="1D1B2B0F" w:rsidR="0063059A" w:rsidRPr="00AA7DBA" w:rsidRDefault="0063059A" w:rsidP="009874C0">
            <w:pPr>
              <w:rPr>
                <w:rFonts w:ascii="Times New Roman" w:hAnsi="Times New Roman" w:cs="Times New Roman"/>
              </w:rPr>
            </w:pPr>
            <w:r w:rsidRPr="00AA7DBA">
              <w:rPr>
                <w:rFonts w:ascii="Times New Roman" w:hAnsi="Times New Roman" w:cs="Times New Roman"/>
              </w:rPr>
              <w:t>1.04</w:t>
            </w:r>
          </w:p>
        </w:tc>
        <w:tc>
          <w:tcPr>
            <w:tcW w:w="1259" w:type="dxa"/>
            <w:shd w:val="clear" w:color="auto" w:fill="FFF2CC" w:themeFill="accent4" w:themeFillTint="33"/>
          </w:tcPr>
          <w:p w14:paraId="6C81D782" w14:textId="27500F3E" w:rsidR="0063059A" w:rsidRPr="00AA7DBA" w:rsidRDefault="0063059A" w:rsidP="009874C0">
            <w:pPr>
              <w:rPr>
                <w:rFonts w:ascii="Times New Roman" w:hAnsi="Times New Roman" w:cs="Times New Roman"/>
              </w:rPr>
            </w:pPr>
            <w:r w:rsidRPr="00AA7DBA">
              <w:rPr>
                <w:rFonts w:ascii="Times New Roman" w:hAnsi="Times New Roman" w:cs="Times New Roman"/>
              </w:rPr>
              <w:t>1.01-1.07</w:t>
            </w:r>
          </w:p>
        </w:tc>
        <w:tc>
          <w:tcPr>
            <w:tcW w:w="1002" w:type="dxa"/>
            <w:shd w:val="clear" w:color="auto" w:fill="FFF2CC" w:themeFill="accent4" w:themeFillTint="33"/>
          </w:tcPr>
          <w:p w14:paraId="4C35880B" w14:textId="45658E72" w:rsidR="0063059A" w:rsidRPr="00AA7DBA" w:rsidRDefault="0063059A" w:rsidP="009874C0">
            <w:pPr>
              <w:rPr>
                <w:rFonts w:ascii="Times New Roman" w:hAnsi="Times New Roman" w:cs="Times New Roman"/>
              </w:rPr>
            </w:pPr>
            <w:r w:rsidRPr="00AA7DBA">
              <w:rPr>
                <w:rFonts w:ascii="Times New Roman" w:hAnsi="Times New Roman" w:cs="Times New Roman"/>
              </w:rPr>
              <w:t>0.021*</w:t>
            </w:r>
          </w:p>
        </w:tc>
        <w:tc>
          <w:tcPr>
            <w:tcW w:w="1532" w:type="dxa"/>
            <w:shd w:val="clear" w:color="auto" w:fill="auto"/>
          </w:tcPr>
          <w:p w14:paraId="3CB0E48A" w14:textId="755B7499" w:rsidR="0063059A" w:rsidRPr="008D156A" w:rsidRDefault="0063059A" w:rsidP="009874C0">
            <w:pPr>
              <w:rPr>
                <w:rFonts w:ascii="Times New Roman" w:hAnsi="Times New Roman" w:cs="Times New Roman"/>
              </w:rPr>
            </w:pPr>
            <w:r>
              <w:rPr>
                <w:rFonts w:ascii="Times New Roman" w:hAnsi="Times New Roman" w:cs="Times New Roman"/>
              </w:rPr>
              <w:t>1.00</w:t>
            </w:r>
          </w:p>
        </w:tc>
        <w:tc>
          <w:tcPr>
            <w:tcW w:w="1260" w:type="dxa"/>
            <w:shd w:val="clear" w:color="auto" w:fill="auto"/>
          </w:tcPr>
          <w:p w14:paraId="693C541A" w14:textId="687BEDB7" w:rsidR="0063059A" w:rsidRPr="008D156A" w:rsidRDefault="0063059A" w:rsidP="009874C0">
            <w:pPr>
              <w:rPr>
                <w:rFonts w:ascii="Times New Roman" w:hAnsi="Times New Roman" w:cs="Times New Roman"/>
              </w:rPr>
            </w:pPr>
            <w:r>
              <w:rPr>
                <w:rFonts w:ascii="Times New Roman" w:hAnsi="Times New Roman" w:cs="Times New Roman"/>
              </w:rPr>
              <w:t>0.96-1.04</w:t>
            </w:r>
          </w:p>
        </w:tc>
        <w:tc>
          <w:tcPr>
            <w:tcW w:w="1258" w:type="dxa"/>
            <w:shd w:val="clear" w:color="auto" w:fill="auto"/>
          </w:tcPr>
          <w:p w14:paraId="4A735EB5" w14:textId="6F8F534F" w:rsidR="0063059A" w:rsidRPr="008D156A" w:rsidRDefault="0063059A" w:rsidP="009874C0">
            <w:pPr>
              <w:rPr>
                <w:rFonts w:ascii="Times New Roman" w:hAnsi="Times New Roman" w:cs="Times New Roman"/>
              </w:rPr>
            </w:pPr>
            <w:r>
              <w:rPr>
                <w:rFonts w:ascii="Times New Roman" w:hAnsi="Times New Roman" w:cs="Times New Roman"/>
              </w:rPr>
              <w:t>0.835</w:t>
            </w:r>
          </w:p>
        </w:tc>
      </w:tr>
      <w:tr w:rsidR="0063059A" w:rsidRPr="008D156A" w14:paraId="5F1BB4B0" w14:textId="77777777" w:rsidTr="009874C0">
        <w:tc>
          <w:tcPr>
            <w:tcW w:w="2864" w:type="dxa"/>
          </w:tcPr>
          <w:p w14:paraId="2C23AA2D"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Sex</w:t>
            </w:r>
          </w:p>
        </w:tc>
        <w:tc>
          <w:tcPr>
            <w:tcW w:w="1260" w:type="dxa"/>
          </w:tcPr>
          <w:p w14:paraId="6F443E3C" w14:textId="77777777" w:rsidR="0063059A" w:rsidRPr="00AA7DBA" w:rsidRDefault="0063059A" w:rsidP="009874C0">
            <w:pPr>
              <w:rPr>
                <w:rFonts w:ascii="Times New Roman" w:hAnsi="Times New Roman" w:cs="Times New Roman"/>
              </w:rPr>
            </w:pPr>
          </w:p>
        </w:tc>
        <w:tc>
          <w:tcPr>
            <w:tcW w:w="1259" w:type="dxa"/>
          </w:tcPr>
          <w:p w14:paraId="2814855A" w14:textId="77777777" w:rsidR="0063059A" w:rsidRPr="00AA7DBA" w:rsidRDefault="0063059A" w:rsidP="009874C0">
            <w:pPr>
              <w:rPr>
                <w:rFonts w:ascii="Times New Roman" w:hAnsi="Times New Roman" w:cs="Times New Roman"/>
              </w:rPr>
            </w:pPr>
          </w:p>
        </w:tc>
        <w:tc>
          <w:tcPr>
            <w:tcW w:w="1002" w:type="dxa"/>
          </w:tcPr>
          <w:p w14:paraId="364C836B" w14:textId="77777777" w:rsidR="0063059A" w:rsidRPr="00AA7DBA" w:rsidRDefault="0063059A" w:rsidP="009874C0">
            <w:pPr>
              <w:rPr>
                <w:rFonts w:ascii="Times New Roman" w:hAnsi="Times New Roman" w:cs="Times New Roman"/>
              </w:rPr>
            </w:pPr>
          </w:p>
        </w:tc>
        <w:tc>
          <w:tcPr>
            <w:tcW w:w="1532" w:type="dxa"/>
            <w:shd w:val="clear" w:color="auto" w:fill="808080" w:themeFill="background1" w:themeFillShade="80"/>
          </w:tcPr>
          <w:p w14:paraId="305A82C7"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B57DD25"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4CB878C" w14:textId="77777777" w:rsidR="0063059A" w:rsidRPr="008D156A" w:rsidRDefault="0063059A" w:rsidP="009874C0">
            <w:pPr>
              <w:rPr>
                <w:rFonts w:ascii="Times New Roman" w:hAnsi="Times New Roman" w:cs="Times New Roman"/>
              </w:rPr>
            </w:pPr>
          </w:p>
        </w:tc>
      </w:tr>
      <w:tr w:rsidR="0063059A" w:rsidRPr="008D156A" w14:paraId="15413C33" w14:textId="77777777" w:rsidTr="009874C0">
        <w:tc>
          <w:tcPr>
            <w:tcW w:w="2864" w:type="dxa"/>
          </w:tcPr>
          <w:p w14:paraId="44EFB1EF"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 xml:space="preserve">   Male</w:t>
            </w:r>
          </w:p>
        </w:tc>
        <w:tc>
          <w:tcPr>
            <w:tcW w:w="1260" w:type="dxa"/>
          </w:tcPr>
          <w:p w14:paraId="3A89EA2D"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(Reference)</w:t>
            </w:r>
          </w:p>
        </w:tc>
        <w:tc>
          <w:tcPr>
            <w:tcW w:w="1259" w:type="dxa"/>
          </w:tcPr>
          <w:p w14:paraId="57E99DB5" w14:textId="77777777" w:rsidR="0063059A" w:rsidRPr="00AA7DBA" w:rsidRDefault="0063059A" w:rsidP="009874C0">
            <w:pPr>
              <w:rPr>
                <w:rFonts w:ascii="Times New Roman" w:hAnsi="Times New Roman" w:cs="Times New Roman"/>
              </w:rPr>
            </w:pPr>
          </w:p>
        </w:tc>
        <w:tc>
          <w:tcPr>
            <w:tcW w:w="1002" w:type="dxa"/>
          </w:tcPr>
          <w:p w14:paraId="38540F08" w14:textId="77777777" w:rsidR="0063059A" w:rsidRPr="00AA7DBA" w:rsidRDefault="0063059A" w:rsidP="009874C0">
            <w:pPr>
              <w:rPr>
                <w:rFonts w:ascii="Times New Roman" w:hAnsi="Times New Roman" w:cs="Times New Roman"/>
              </w:rPr>
            </w:pPr>
          </w:p>
        </w:tc>
        <w:tc>
          <w:tcPr>
            <w:tcW w:w="1532" w:type="dxa"/>
            <w:shd w:val="clear" w:color="auto" w:fill="808080" w:themeFill="background1" w:themeFillShade="80"/>
          </w:tcPr>
          <w:p w14:paraId="0BD17D6D"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EC57810"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89C0A3A" w14:textId="77777777" w:rsidR="0063059A" w:rsidRPr="008D156A" w:rsidRDefault="0063059A" w:rsidP="009874C0">
            <w:pPr>
              <w:rPr>
                <w:rFonts w:ascii="Times New Roman" w:hAnsi="Times New Roman" w:cs="Times New Roman"/>
              </w:rPr>
            </w:pPr>
          </w:p>
        </w:tc>
      </w:tr>
      <w:tr w:rsidR="0063059A" w:rsidRPr="008D156A" w14:paraId="45E6ACEC" w14:textId="77777777" w:rsidTr="009874C0">
        <w:tc>
          <w:tcPr>
            <w:tcW w:w="2864" w:type="dxa"/>
          </w:tcPr>
          <w:p w14:paraId="02AF1E03"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 xml:space="preserve">   Female</w:t>
            </w:r>
          </w:p>
        </w:tc>
        <w:tc>
          <w:tcPr>
            <w:tcW w:w="1260" w:type="dxa"/>
          </w:tcPr>
          <w:p w14:paraId="131F1662" w14:textId="64168BD8" w:rsidR="0063059A" w:rsidRPr="00AA7DBA" w:rsidRDefault="0063059A" w:rsidP="009874C0">
            <w:pPr>
              <w:rPr>
                <w:rFonts w:ascii="Times New Roman" w:hAnsi="Times New Roman" w:cs="Times New Roman"/>
              </w:rPr>
            </w:pPr>
            <w:r w:rsidRPr="00AA7DBA">
              <w:rPr>
                <w:rFonts w:ascii="Times New Roman" w:hAnsi="Times New Roman" w:cs="Times New Roman"/>
              </w:rPr>
              <w:t>1.16</w:t>
            </w:r>
          </w:p>
        </w:tc>
        <w:tc>
          <w:tcPr>
            <w:tcW w:w="1259" w:type="dxa"/>
          </w:tcPr>
          <w:p w14:paraId="2AAA7769" w14:textId="4FFFD4E7" w:rsidR="0063059A" w:rsidRPr="00AA7DBA" w:rsidRDefault="0063059A" w:rsidP="009874C0">
            <w:pPr>
              <w:rPr>
                <w:rFonts w:ascii="Times New Roman" w:hAnsi="Times New Roman" w:cs="Times New Roman"/>
              </w:rPr>
            </w:pPr>
            <w:r w:rsidRPr="00AA7DBA">
              <w:rPr>
                <w:rFonts w:ascii="Times New Roman" w:hAnsi="Times New Roman" w:cs="Times New Roman"/>
              </w:rPr>
              <w:t>0.63-2.15</w:t>
            </w:r>
          </w:p>
        </w:tc>
        <w:tc>
          <w:tcPr>
            <w:tcW w:w="1002" w:type="dxa"/>
          </w:tcPr>
          <w:p w14:paraId="68B3BE66" w14:textId="2497904A" w:rsidR="0063059A" w:rsidRPr="00AA7DBA" w:rsidRDefault="0063059A" w:rsidP="009874C0">
            <w:pPr>
              <w:rPr>
                <w:rFonts w:ascii="Times New Roman" w:hAnsi="Times New Roman" w:cs="Times New Roman"/>
              </w:rPr>
            </w:pPr>
            <w:r w:rsidRPr="00AA7DBA">
              <w:rPr>
                <w:rFonts w:ascii="Times New Roman" w:hAnsi="Times New Roman" w:cs="Times New Roman"/>
              </w:rPr>
              <w:t>0.638</w:t>
            </w:r>
          </w:p>
        </w:tc>
        <w:tc>
          <w:tcPr>
            <w:tcW w:w="1532" w:type="dxa"/>
            <w:shd w:val="clear" w:color="auto" w:fill="808080" w:themeFill="background1" w:themeFillShade="80"/>
          </w:tcPr>
          <w:p w14:paraId="529C454A"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01B19D9"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3ABB7E3D" w14:textId="77777777" w:rsidR="0063059A" w:rsidRPr="008D156A" w:rsidRDefault="0063059A" w:rsidP="009874C0">
            <w:pPr>
              <w:rPr>
                <w:rFonts w:ascii="Times New Roman" w:hAnsi="Times New Roman" w:cs="Times New Roman"/>
              </w:rPr>
            </w:pPr>
          </w:p>
        </w:tc>
      </w:tr>
      <w:tr w:rsidR="00DB772E" w:rsidRPr="008D156A" w14:paraId="6DC78EB1" w14:textId="77777777" w:rsidTr="00DB772E">
        <w:tc>
          <w:tcPr>
            <w:tcW w:w="2864" w:type="dxa"/>
          </w:tcPr>
          <w:p w14:paraId="3D84AD81"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ECOG performance status</w:t>
            </w:r>
          </w:p>
        </w:tc>
        <w:tc>
          <w:tcPr>
            <w:tcW w:w="1260" w:type="dxa"/>
          </w:tcPr>
          <w:p w14:paraId="26010A8D" w14:textId="77777777" w:rsidR="0063059A" w:rsidRPr="00AA7DBA" w:rsidRDefault="0063059A" w:rsidP="009874C0">
            <w:pPr>
              <w:rPr>
                <w:rFonts w:ascii="Times New Roman" w:hAnsi="Times New Roman" w:cs="Times New Roman"/>
              </w:rPr>
            </w:pPr>
          </w:p>
        </w:tc>
        <w:tc>
          <w:tcPr>
            <w:tcW w:w="1259" w:type="dxa"/>
          </w:tcPr>
          <w:p w14:paraId="10FE9127" w14:textId="77777777" w:rsidR="0063059A" w:rsidRPr="00AA7DBA" w:rsidRDefault="0063059A" w:rsidP="009874C0">
            <w:pPr>
              <w:rPr>
                <w:rFonts w:ascii="Times New Roman" w:hAnsi="Times New Roman" w:cs="Times New Roman"/>
              </w:rPr>
            </w:pPr>
          </w:p>
        </w:tc>
        <w:tc>
          <w:tcPr>
            <w:tcW w:w="1002" w:type="dxa"/>
          </w:tcPr>
          <w:p w14:paraId="1113350D" w14:textId="77777777" w:rsidR="0063059A" w:rsidRPr="00AA7DBA" w:rsidRDefault="0063059A" w:rsidP="009874C0">
            <w:pPr>
              <w:rPr>
                <w:rFonts w:ascii="Times New Roman" w:hAnsi="Times New Roman" w:cs="Times New Roman"/>
              </w:rPr>
            </w:pPr>
          </w:p>
        </w:tc>
        <w:tc>
          <w:tcPr>
            <w:tcW w:w="1532" w:type="dxa"/>
            <w:shd w:val="clear" w:color="auto" w:fill="auto"/>
          </w:tcPr>
          <w:p w14:paraId="28E6E9D3" w14:textId="77777777" w:rsidR="0063059A" w:rsidRPr="008D156A" w:rsidRDefault="0063059A" w:rsidP="009874C0">
            <w:pPr>
              <w:rPr>
                <w:rFonts w:ascii="Times New Roman" w:hAnsi="Times New Roman" w:cs="Times New Roman"/>
              </w:rPr>
            </w:pPr>
          </w:p>
        </w:tc>
        <w:tc>
          <w:tcPr>
            <w:tcW w:w="1260" w:type="dxa"/>
            <w:shd w:val="clear" w:color="auto" w:fill="auto"/>
          </w:tcPr>
          <w:p w14:paraId="3DA4FCAC" w14:textId="77777777" w:rsidR="0063059A" w:rsidRPr="008D156A" w:rsidRDefault="0063059A" w:rsidP="009874C0">
            <w:pPr>
              <w:rPr>
                <w:rFonts w:ascii="Times New Roman" w:hAnsi="Times New Roman" w:cs="Times New Roman"/>
              </w:rPr>
            </w:pPr>
          </w:p>
        </w:tc>
        <w:tc>
          <w:tcPr>
            <w:tcW w:w="1258" w:type="dxa"/>
            <w:shd w:val="clear" w:color="auto" w:fill="auto"/>
          </w:tcPr>
          <w:p w14:paraId="7D7E3516" w14:textId="77777777" w:rsidR="0063059A" w:rsidRPr="008D156A" w:rsidRDefault="0063059A" w:rsidP="009874C0">
            <w:pPr>
              <w:rPr>
                <w:rFonts w:ascii="Times New Roman" w:hAnsi="Times New Roman" w:cs="Times New Roman"/>
              </w:rPr>
            </w:pPr>
          </w:p>
        </w:tc>
      </w:tr>
      <w:tr w:rsidR="00DB772E" w:rsidRPr="008D156A" w14:paraId="297521E8" w14:textId="77777777" w:rsidTr="00DB772E">
        <w:tc>
          <w:tcPr>
            <w:tcW w:w="2864" w:type="dxa"/>
          </w:tcPr>
          <w:p w14:paraId="1BBA0654"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 xml:space="preserve">   0-1</w:t>
            </w:r>
          </w:p>
        </w:tc>
        <w:tc>
          <w:tcPr>
            <w:tcW w:w="1260" w:type="dxa"/>
          </w:tcPr>
          <w:p w14:paraId="4A9178E4"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(Reference)</w:t>
            </w:r>
          </w:p>
        </w:tc>
        <w:tc>
          <w:tcPr>
            <w:tcW w:w="1259" w:type="dxa"/>
          </w:tcPr>
          <w:p w14:paraId="49D79B65" w14:textId="77777777" w:rsidR="0063059A" w:rsidRPr="00AA7DBA" w:rsidRDefault="0063059A" w:rsidP="009874C0">
            <w:pPr>
              <w:rPr>
                <w:rFonts w:ascii="Times New Roman" w:hAnsi="Times New Roman" w:cs="Times New Roman"/>
              </w:rPr>
            </w:pPr>
          </w:p>
        </w:tc>
        <w:tc>
          <w:tcPr>
            <w:tcW w:w="1002" w:type="dxa"/>
          </w:tcPr>
          <w:p w14:paraId="6F713FFD" w14:textId="77777777" w:rsidR="0063059A" w:rsidRPr="00AA7DBA" w:rsidRDefault="0063059A" w:rsidP="009874C0">
            <w:pPr>
              <w:rPr>
                <w:rFonts w:ascii="Times New Roman" w:hAnsi="Times New Roman" w:cs="Times New Roman"/>
              </w:rPr>
            </w:pPr>
          </w:p>
        </w:tc>
        <w:tc>
          <w:tcPr>
            <w:tcW w:w="1532" w:type="dxa"/>
            <w:shd w:val="clear" w:color="auto" w:fill="auto"/>
          </w:tcPr>
          <w:p w14:paraId="66B0C5FE" w14:textId="0A6447DB"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60" w:type="dxa"/>
            <w:shd w:val="clear" w:color="auto" w:fill="auto"/>
          </w:tcPr>
          <w:p w14:paraId="26A88F7F" w14:textId="77777777" w:rsidR="0063059A" w:rsidRPr="008D156A" w:rsidRDefault="0063059A" w:rsidP="009874C0">
            <w:pPr>
              <w:rPr>
                <w:rFonts w:ascii="Times New Roman" w:hAnsi="Times New Roman" w:cs="Times New Roman"/>
              </w:rPr>
            </w:pPr>
          </w:p>
        </w:tc>
        <w:tc>
          <w:tcPr>
            <w:tcW w:w="1258" w:type="dxa"/>
            <w:shd w:val="clear" w:color="auto" w:fill="auto"/>
          </w:tcPr>
          <w:p w14:paraId="2B95B608" w14:textId="77777777" w:rsidR="0063059A" w:rsidRPr="008D156A" w:rsidRDefault="0063059A" w:rsidP="009874C0">
            <w:pPr>
              <w:rPr>
                <w:rFonts w:ascii="Times New Roman" w:hAnsi="Times New Roman" w:cs="Times New Roman"/>
              </w:rPr>
            </w:pPr>
          </w:p>
        </w:tc>
      </w:tr>
      <w:tr w:rsidR="00AE25EB" w:rsidRPr="008D156A" w14:paraId="1F63C246" w14:textId="77777777" w:rsidTr="00DB772E">
        <w:tc>
          <w:tcPr>
            <w:tcW w:w="2864" w:type="dxa"/>
            <w:shd w:val="clear" w:color="auto" w:fill="FFF2CC" w:themeFill="accent4" w:themeFillTint="33"/>
          </w:tcPr>
          <w:p w14:paraId="0DA28253"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 xml:space="preserve">   2-3</w:t>
            </w:r>
          </w:p>
        </w:tc>
        <w:tc>
          <w:tcPr>
            <w:tcW w:w="1260" w:type="dxa"/>
            <w:shd w:val="clear" w:color="auto" w:fill="FFF2CC" w:themeFill="accent4" w:themeFillTint="33"/>
          </w:tcPr>
          <w:p w14:paraId="2E6E50BE" w14:textId="65872FB6" w:rsidR="0063059A" w:rsidRPr="00AA7DBA" w:rsidRDefault="0063059A" w:rsidP="009874C0">
            <w:pPr>
              <w:rPr>
                <w:rFonts w:ascii="Times New Roman" w:hAnsi="Times New Roman" w:cs="Times New Roman"/>
              </w:rPr>
            </w:pPr>
            <w:r w:rsidRPr="00AA7DBA">
              <w:rPr>
                <w:rFonts w:ascii="Times New Roman" w:hAnsi="Times New Roman" w:cs="Times New Roman"/>
              </w:rPr>
              <w:t>2.87</w:t>
            </w:r>
          </w:p>
        </w:tc>
        <w:tc>
          <w:tcPr>
            <w:tcW w:w="1259" w:type="dxa"/>
            <w:shd w:val="clear" w:color="auto" w:fill="FFF2CC" w:themeFill="accent4" w:themeFillTint="33"/>
          </w:tcPr>
          <w:p w14:paraId="591C5167" w14:textId="0E3E483D" w:rsidR="0063059A" w:rsidRPr="00AA7DBA" w:rsidRDefault="0063059A" w:rsidP="009874C0">
            <w:pPr>
              <w:rPr>
                <w:rFonts w:ascii="Times New Roman" w:hAnsi="Times New Roman" w:cs="Times New Roman"/>
              </w:rPr>
            </w:pPr>
            <w:r w:rsidRPr="00AA7DBA">
              <w:rPr>
                <w:rFonts w:ascii="Times New Roman" w:hAnsi="Times New Roman" w:cs="Times New Roman"/>
              </w:rPr>
              <w:t>1.27-6.47</w:t>
            </w:r>
          </w:p>
        </w:tc>
        <w:tc>
          <w:tcPr>
            <w:tcW w:w="1002" w:type="dxa"/>
            <w:shd w:val="clear" w:color="auto" w:fill="FFF2CC" w:themeFill="accent4" w:themeFillTint="33"/>
          </w:tcPr>
          <w:p w14:paraId="2E6BC817" w14:textId="06660DF3" w:rsidR="0063059A" w:rsidRPr="00AA7DBA" w:rsidRDefault="0063059A" w:rsidP="009874C0">
            <w:pPr>
              <w:rPr>
                <w:rFonts w:ascii="Times New Roman" w:hAnsi="Times New Roman" w:cs="Times New Roman"/>
              </w:rPr>
            </w:pPr>
            <w:r w:rsidRPr="00AA7DBA">
              <w:rPr>
                <w:rFonts w:ascii="Times New Roman" w:hAnsi="Times New Roman" w:cs="Times New Roman"/>
              </w:rPr>
              <w:t>0.011*</w:t>
            </w:r>
          </w:p>
        </w:tc>
        <w:tc>
          <w:tcPr>
            <w:tcW w:w="1532" w:type="dxa"/>
            <w:shd w:val="clear" w:color="auto" w:fill="auto"/>
          </w:tcPr>
          <w:p w14:paraId="77E7F4DE" w14:textId="342BB880" w:rsidR="0063059A" w:rsidRPr="00AA7DBA" w:rsidRDefault="0063059A" w:rsidP="009874C0">
            <w:pPr>
              <w:rPr>
                <w:rFonts w:ascii="Times New Roman" w:hAnsi="Times New Roman" w:cs="Times New Roman"/>
              </w:rPr>
            </w:pPr>
            <w:r>
              <w:rPr>
                <w:rFonts w:ascii="Times New Roman" w:hAnsi="Times New Roman" w:cs="Times New Roman"/>
              </w:rPr>
              <w:t>2.06</w:t>
            </w:r>
          </w:p>
        </w:tc>
        <w:tc>
          <w:tcPr>
            <w:tcW w:w="1260" w:type="dxa"/>
            <w:shd w:val="clear" w:color="auto" w:fill="auto"/>
          </w:tcPr>
          <w:p w14:paraId="18A9D2AD" w14:textId="59F55787" w:rsidR="0063059A" w:rsidRPr="00AA7DBA" w:rsidRDefault="0063059A" w:rsidP="009874C0">
            <w:pPr>
              <w:rPr>
                <w:rFonts w:ascii="Times New Roman" w:hAnsi="Times New Roman" w:cs="Times New Roman"/>
              </w:rPr>
            </w:pPr>
            <w:r>
              <w:rPr>
                <w:rFonts w:ascii="Times New Roman" w:hAnsi="Times New Roman" w:cs="Times New Roman"/>
              </w:rPr>
              <w:t>0.82-5.15</w:t>
            </w:r>
          </w:p>
        </w:tc>
        <w:tc>
          <w:tcPr>
            <w:tcW w:w="1258" w:type="dxa"/>
            <w:shd w:val="clear" w:color="auto" w:fill="auto"/>
          </w:tcPr>
          <w:p w14:paraId="4603EB39" w14:textId="35640A8B" w:rsidR="0063059A" w:rsidRPr="00AA7DBA" w:rsidRDefault="0063059A" w:rsidP="009874C0">
            <w:pPr>
              <w:rPr>
                <w:rFonts w:ascii="Times New Roman" w:hAnsi="Times New Roman" w:cs="Times New Roman"/>
              </w:rPr>
            </w:pPr>
            <w:r>
              <w:rPr>
                <w:rFonts w:ascii="Times New Roman" w:hAnsi="Times New Roman" w:cs="Times New Roman"/>
              </w:rPr>
              <w:t>0.122</w:t>
            </w:r>
          </w:p>
        </w:tc>
      </w:tr>
      <w:tr w:rsidR="0063059A" w:rsidRPr="008D156A" w14:paraId="30E87447" w14:textId="77777777" w:rsidTr="009874C0">
        <w:tc>
          <w:tcPr>
            <w:tcW w:w="2864" w:type="dxa"/>
            <w:shd w:val="clear" w:color="auto" w:fill="auto"/>
          </w:tcPr>
          <w:p w14:paraId="5120C5BB"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CA 19-9, U/mL</w:t>
            </w:r>
          </w:p>
        </w:tc>
        <w:tc>
          <w:tcPr>
            <w:tcW w:w="1260" w:type="dxa"/>
            <w:shd w:val="clear" w:color="auto" w:fill="auto"/>
          </w:tcPr>
          <w:p w14:paraId="714E69A7" w14:textId="1431E930" w:rsidR="0063059A" w:rsidRPr="00AA7DBA" w:rsidRDefault="0063059A" w:rsidP="009874C0">
            <w:pPr>
              <w:rPr>
                <w:rFonts w:ascii="Times New Roman" w:hAnsi="Times New Roman" w:cs="Times New Roman"/>
              </w:rPr>
            </w:pPr>
            <w:r w:rsidRPr="00AA7DBA">
              <w:rPr>
                <w:rFonts w:ascii="Times New Roman" w:hAnsi="Times New Roman" w:cs="Times New Roman"/>
              </w:rPr>
              <w:t>1.00001</w:t>
            </w:r>
          </w:p>
        </w:tc>
        <w:tc>
          <w:tcPr>
            <w:tcW w:w="1259" w:type="dxa"/>
            <w:shd w:val="clear" w:color="auto" w:fill="auto"/>
          </w:tcPr>
          <w:p w14:paraId="683819E3" w14:textId="59CB9BF8" w:rsidR="0063059A" w:rsidRPr="00AA7DBA" w:rsidRDefault="0063059A" w:rsidP="009874C0">
            <w:pPr>
              <w:rPr>
                <w:rFonts w:ascii="Times New Roman" w:hAnsi="Times New Roman" w:cs="Times New Roman"/>
              </w:rPr>
            </w:pPr>
            <w:r w:rsidRPr="00AA7DBA">
              <w:rPr>
                <w:rFonts w:ascii="Times New Roman" w:hAnsi="Times New Roman" w:cs="Times New Roman"/>
              </w:rPr>
              <w:t>0.9999346-1.000085</w:t>
            </w:r>
          </w:p>
        </w:tc>
        <w:tc>
          <w:tcPr>
            <w:tcW w:w="1002" w:type="dxa"/>
            <w:shd w:val="clear" w:color="auto" w:fill="auto"/>
          </w:tcPr>
          <w:p w14:paraId="4B45FACC" w14:textId="732B6882" w:rsidR="0063059A" w:rsidRPr="00AA7DBA" w:rsidRDefault="0063059A" w:rsidP="009874C0">
            <w:pPr>
              <w:rPr>
                <w:rFonts w:ascii="Times New Roman" w:hAnsi="Times New Roman" w:cs="Times New Roman"/>
              </w:rPr>
            </w:pPr>
            <w:r w:rsidRPr="00AA7DBA">
              <w:rPr>
                <w:rFonts w:ascii="Times New Roman" w:hAnsi="Times New Roman" w:cs="Times New Roman"/>
              </w:rPr>
              <w:t>0.797</w:t>
            </w:r>
          </w:p>
        </w:tc>
        <w:tc>
          <w:tcPr>
            <w:tcW w:w="1532" w:type="dxa"/>
            <w:shd w:val="clear" w:color="auto" w:fill="808080" w:themeFill="background1" w:themeFillShade="80"/>
          </w:tcPr>
          <w:p w14:paraId="56B33C13"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514882F"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FB94066" w14:textId="77777777" w:rsidR="0063059A" w:rsidRPr="008D156A" w:rsidRDefault="0063059A" w:rsidP="009874C0">
            <w:pPr>
              <w:rPr>
                <w:rFonts w:ascii="Times New Roman" w:hAnsi="Times New Roman" w:cs="Times New Roman"/>
              </w:rPr>
            </w:pPr>
          </w:p>
        </w:tc>
      </w:tr>
      <w:tr w:rsidR="0063059A" w:rsidRPr="008D156A" w14:paraId="0490F045" w14:textId="77777777" w:rsidTr="009874C0">
        <w:tc>
          <w:tcPr>
            <w:tcW w:w="2864" w:type="dxa"/>
          </w:tcPr>
          <w:p w14:paraId="60C19EEF"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Maximal tumor size, cm</w:t>
            </w:r>
          </w:p>
        </w:tc>
        <w:tc>
          <w:tcPr>
            <w:tcW w:w="1260" w:type="dxa"/>
          </w:tcPr>
          <w:p w14:paraId="7EFB1A2D" w14:textId="63554740" w:rsidR="0063059A" w:rsidRPr="00AA7DBA" w:rsidRDefault="0063059A" w:rsidP="009874C0">
            <w:pPr>
              <w:rPr>
                <w:rFonts w:ascii="Times New Roman" w:hAnsi="Times New Roman" w:cs="Times New Roman"/>
              </w:rPr>
            </w:pPr>
            <w:r w:rsidRPr="00AA7DBA">
              <w:rPr>
                <w:rFonts w:ascii="Times New Roman" w:hAnsi="Times New Roman" w:cs="Times New Roman"/>
              </w:rPr>
              <w:t>0.96</w:t>
            </w:r>
          </w:p>
        </w:tc>
        <w:tc>
          <w:tcPr>
            <w:tcW w:w="1259" w:type="dxa"/>
          </w:tcPr>
          <w:p w14:paraId="02282B02" w14:textId="599B3E30" w:rsidR="0063059A" w:rsidRPr="00AA7DBA" w:rsidRDefault="0063059A" w:rsidP="009874C0">
            <w:pPr>
              <w:rPr>
                <w:rFonts w:ascii="Times New Roman" w:hAnsi="Times New Roman" w:cs="Times New Roman"/>
              </w:rPr>
            </w:pPr>
            <w:r w:rsidRPr="00AA7DBA">
              <w:rPr>
                <w:rFonts w:ascii="Times New Roman" w:hAnsi="Times New Roman" w:cs="Times New Roman"/>
              </w:rPr>
              <w:t>0.90-1.03</w:t>
            </w:r>
          </w:p>
        </w:tc>
        <w:tc>
          <w:tcPr>
            <w:tcW w:w="1002" w:type="dxa"/>
          </w:tcPr>
          <w:p w14:paraId="5A06AC8A" w14:textId="33AD8C68" w:rsidR="0063059A" w:rsidRPr="00AA7DBA" w:rsidRDefault="0063059A" w:rsidP="009874C0">
            <w:pPr>
              <w:rPr>
                <w:rFonts w:ascii="Times New Roman" w:hAnsi="Times New Roman" w:cs="Times New Roman"/>
              </w:rPr>
            </w:pPr>
            <w:r w:rsidRPr="00AA7DBA">
              <w:rPr>
                <w:rFonts w:ascii="Times New Roman" w:hAnsi="Times New Roman" w:cs="Times New Roman"/>
              </w:rPr>
              <w:t>0.252</w:t>
            </w:r>
          </w:p>
        </w:tc>
        <w:tc>
          <w:tcPr>
            <w:tcW w:w="1532" w:type="dxa"/>
            <w:shd w:val="clear" w:color="auto" w:fill="808080" w:themeFill="background1" w:themeFillShade="80"/>
          </w:tcPr>
          <w:p w14:paraId="4D16088B"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6152A83E"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3B0D3401" w14:textId="77777777" w:rsidR="0063059A" w:rsidRPr="008D156A" w:rsidRDefault="0063059A" w:rsidP="009874C0">
            <w:pPr>
              <w:rPr>
                <w:rFonts w:ascii="Times New Roman" w:hAnsi="Times New Roman" w:cs="Times New Roman"/>
              </w:rPr>
            </w:pPr>
          </w:p>
        </w:tc>
      </w:tr>
      <w:tr w:rsidR="0063059A" w:rsidRPr="008D156A" w14:paraId="0236AE95" w14:textId="77777777" w:rsidTr="009874C0">
        <w:tc>
          <w:tcPr>
            <w:tcW w:w="2864" w:type="dxa"/>
          </w:tcPr>
          <w:p w14:paraId="475E3BBE"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T stage</w:t>
            </w:r>
          </w:p>
        </w:tc>
        <w:tc>
          <w:tcPr>
            <w:tcW w:w="1260" w:type="dxa"/>
          </w:tcPr>
          <w:p w14:paraId="0526B61A" w14:textId="77777777" w:rsidR="0063059A" w:rsidRPr="00AA7DBA" w:rsidRDefault="0063059A" w:rsidP="009874C0">
            <w:pPr>
              <w:rPr>
                <w:rFonts w:ascii="Times New Roman" w:hAnsi="Times New Roman" w:cs="Times New Roman"/>
              </w:rPr>
            </w:pPr>
          </w:p>
        </w:tc>
        <w:tc>
          <w:tcPr>
            <w:tcW w:w="1259" w:type="dxa"/>
          </w:tcPr>
          <w:p w14:paraId="3924C143" w14:textId="77777777" w:rsidR="0063059A" w:rsidRPr="00AA7DBA" w:rsidRDefault="0063059A" w:rsidP="009874C0">
            <w:pPr>
              <w:rPr>
                <w:rFonts w:ascii="Times New Roman" w:hAnsi="Times New Roman" w:cs="Times New Roman"/>
              </w:rPr>
            </w:pPr>
          </w:p>
        </w:tc>
        <w:tc>
          <w:tcPr>
            <w:tcW w:w="1002" w:type="dxa"/>
          </w:tcPr>
          <w:p w14:paraId="5216FB8F" w14:textId="77777777" w:rsidR="0063059A" w:rsidRPr="00AA7DBA" w:rsidRDefault="0063059A" w:rsidP="009874C0">
            <w:pPr>
              <w:rPr>
                <w:rFonts w:ascii="Times New Roman" w:hAnsi="Times New Roman" w:cs="Times New Roman"/>
              </w:rPr>
            </w:pPr>
          </w:p>
        </w:tc>
        <w:tc>
          <w:tcPr>
            <w:tcW w:w="1532" w:type="dxa"/>
            <w:shd w:val="clear" w:color="auto" w:fill="808080" w:themeFill="background1" w:themeFillShade="80"/>
          </w:tcPr>
          <w:p w14:paraId="56BD7D15"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3E746A31"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31AB24B" w14:textId="77777777" w:rsidR="0063059A" w:rsidRPr="008D156A" w:rsidRDefault="0063059A" w:rsidP="009874C0">
            <w:pPr>
              <w:rPr>
                <w:rFonts w:ascii="Times New Roman" w:hAnsi="Times New Roman" w:cs="Times New Roman"/>
              </w:rPr>
            </w:pPr>
          </w:p>
        </w:tc>
      </w:tr>
      <w:tr w:rsidR="0063059A" w:rsidRPr="008D156A" w14:paraId="0FF5CEFB" w14:textId="77777777" w:rsidTr="009874C0">
        <w:tc>
          <w:tcPr>
            <w:tcW w:w="2864" w:type="dxa"/>
          </w:tcPr>
          <w:p w14:paraId="06D43A9D"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 xml:space="preserve">   1-2</w:t>
            </w:r>
          </w:p>
        </w:tc>
        <w:tc>
          <w:tcPr>
            <w:tcW w:w="1260" w:type="dxa"/>
          </w:tcPr>
          <w:p w14:paraId="16D93A29"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(Reference)</w:t>
            </w:r>
          </w:p>
        </w:tc>
        <w:tc>
          <w:tcPr>
            <w:tcW w:w="1259" w:type="dxa"/>
          </w:tcPr>
          <w:p w14:paraId="2698E5F1" w14:textId="77777777" w:rsidR="0063059A" w:rsidRPr="00AA7DBA" w:rsidRDefault="0063059A" w:rsidP="009874C0">
            <w:pPr>
              <w:rPr>
                <w:rFonts w:ascii="Times New Roman" w:hAnsi="Times New Roman" w:cs="Times New Roman"/>
              </w:rPr>
            </w:pPr>
          </w:p>
        </w:tc>
        <w:tc>
          <w:tcPr>
            <w:tcW w:w="1002" w:type="dxa"/>
          </w:tcPr>
          <w:p w14:paraId="52BA1BD7" w14:textId="77777777" w:rsidR="0063059A" w:rsidRPr="00AA7DBA" w:rsidRDefault="0063059A" w:rsidP="009874C0">
            <w:pPr>
              <w:rPr>
                <w:rFonts w:ascii="Times New Roman" w:hAnsi="Times New Roman" w:cs="Times New Roman"/>
              </w:rPr>
            </w:pPr>
          </w:p>
        </w:tc>
        <w:tc>
          <w:tcPr>
            <w:tcW w:w="1532" w:type="dxa"/>
            <w:shd w:val="clear" w:color="auto" w:fill="808080" w:themeFill="background1" w:themeFillShade="80"/>
          </w:tcPr>
          <w:p w14:paraId="48CADBA9"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2959CEBE"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755D1B86" w14:textId="77777777" w:rsidR="0063059A" w:rsidRPr="008D156A" w:rsidRDefault="0063059A" w:rsidP="009874C0">
            <w:pPr>
              <w:rPr>
                <w:rFonts w:ascii="Times New Roman" w:hAnsi="Times New Roman" w:cs="Times New Roman"/>
              </w:rPr>
            </w:pPr>
          </w:p>
        </w:tc>
      </w:tr>
      <w:tr w:rsidR="0063059A" w:rsidRPr="008D156A" w14:paraId="688FBDDA" w14:textId="77777777" w:rsidTr="009874C0">
        <w:tc>
          <w:tcPr>
            <w:tcW w:w="2864" w:type="dxa"/>
          </w:tcPr>
          <w:p w14:paraId="64122ADA"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 xml:space="preserve">   3-4</w:t>
            </w:r>
          </w:p>
        </w:tc>
        <w:tc>
          <w:tcPr>
            <w:tcW w:w="1260" w:type="dxa"/>
          </w:tcPr>
          <w:p w14:paraId="2802EBD3" w14:textId="23F04ADF" w:rsidR="0063059A" w:rsidRPr="00AA7DBA" w:rsidRDefault="0063059A" w:rsidP="009874C0">
            <w:pPr>
              <w:rPr>
                <w:rFonts w:ascii="Times New Roman" w:hAnsi="Times New Roman" w:cs="Times New Roman"/>
              </w:rPr>
            </w:pPr>
            <w:r w:rsidRPr="00AA7DBA">
              <w:rPr>
                <w:rFonts w:ascii="Times New Roman" w:hAnsi="Times New Roman" w:cs="Times New Roman"/>
              </w:rPr>
              <w:t>1.41</w:t>
            </w:r>
          </w:p>
        </w:tc>
        <w:tc>
          <w:tcPr>
            <w:tcW w:w="1259" w:type="dxa"/>
          </w:tcPr>
          <w:p w14:paraId="131DD672" w14:textId="547525BA" w:rsidR="0063059A" w:rsidRPr="00AA7DBA" w:rsidRDefault="0063059A" w:rsidP="009874C0">
            <w:pPr>
              <w:rPr>
                <w:rFonts w:ascii="Times New Roman" w:hAnsi="Times New Roman" w:cs="Times New Roman"/>
              </w:rPr>
            </w:pPr>
            <w:r w:rsidRPr="00AA7DBA">
              <w:rPr>
                <w:rFonts w:ascii="Times New Roman" w:hAnsi="Times New Roman" w:cs="Times New Roman"/>
              </w:rPr>
              <w:t>0.71-2.79</w:t>
            </w:r>
          </w:p>
        </w:tc>
        <w:tc>
          <w:tcPr>
            <w:tcW w:w="1002" w:type="dxa"/>
          </w:tcPr>
          <w:p w14:paraId="7AB89041" w14:textId="2D352CCF" w:rsidR="0063059A" w:rsidRPr="00AA7DBA" w:rsidRDefault="0063059A" w:rsidP="009874C0">
            <w:pPr>
              <w:rPr>
                <w:rFonts w:ascii="Times New Roman" w:hAnsi="Times New Roman" w:cs="Times New Roman"/>
              </w:rPr>
            </w:pPr>
            <w:r w:rsidRPr="00AA7DBA">
              <w:rPr>
                <w:rFonts w:ascii="Times New Roman" w:hAnsi="Times New Roman" w:cs="Times New Roman"/>
              </w:rPr>
              <w:t>0.326</w:t>
            </w:r>
          </w:p>
        </w:tc>
        <w:tc>
          <w:tcPr>
            <w:tcW w:w="1532" w:type="dxa"/>
            <w:shd w:val="clear" w:color="auto" w:fill="808080" w:themeFill="background1" w:themeFillShade="80"/>
          </w:tcPr>
          <w:p w14:paraId="1582FA56"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CCA7E4C"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5F5C0745" w14:textId="77777777" w:rsidR="0063059A" w:rsidRPr="008D156A" w:rsidRDefault="0063059A" w:rsidP="009874C0">
            <w:pPr>
              <w:rPr>
                <w:rFonts w:ascii="Times New Roman" w:hAnsi="Times New Roman" w:cs="Times New Roman"/>
              </w:rPr>
            </w:pPr>
          </w:p>
        </w:tc>
      </w:tr>
      <w:tr w:rsidR="0063059A" w:rsidRPr="008D156A" w14:paraId="2B1A225A" w14:textId="77777777" w:rsidTr="009874C0">
        <w:tc>
          <w:tcPr>
            <w:tcW w:w="2864" w:type="dxa"/>
          </w:tcPr>
          <w:p w14:paraId="6D734197"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N stage</w:t>
            </w:r>
          </w:p>
        </w:tc>
        <w:tc>
          <w:tcPr>
            <w:tcW w:w="1260" w:type="dxa"/>
          </w:tcPr>
          <w:p w14:paraId="79A81F2F" w14:textId="77777777" w:rsidR="0063059A" w:rsidRPr="00AA7DBA" w:rsidRDefault="0063059A" w:rsidP="009874C0">
            <w:pPr>
              <w:rPr>
                <w:rFonts w:ascii="Times New Roman" w:hAnsi="Times New Roman" w:cs="Times New Roman"/>
              </w:rPr>
            </w:pPr>
          </w:p>
        </w:tc>
        <w:tc>
          <w:tcPr>
            <w:tcW w:w="1259" w:type="dxa"/>
          </w:tcPr>
          <w:p w14:paraId="41C14C7A" w14:textId="77777777" w:rsidR="0063059A" w:rsidRPr="00AA7DBA" w:rsidRDefault="0063059A" w:rsidP="009874C0">
            <w:pPr>
              <w:rPr>
                <w:rFonts w:ascii="Times New Roman" w:hAnsi="Times New Roman" w:cs="Times New Roman"/>
              </w:rPr>
            </w:pPr>
          </w:p>
        </w:tc>
        <w:tc>
          <w:tcPr>
            <w:tcW w:w="1002" w:type="dxa"/>
          </w:tcPr>
          <w:p w14:paraId="2F9FCEA5" w14:textId="77777777" w:rsidR="0063059A" w:rsidRPr="00AA7DBA" w:rsidRDefault="0063059A" w:rsidP="009874C0">
            <w:pPr>
              <w:rPr>
                <w:rFonts w:ascii="Times New Roman" w:hAnsi="Times New Roman" w:cs="Times New Roman"/>
              </w:rPr>
            </w:pPr>
          </w:p>
        </w:tc>
        <w:tc>
          <w:tcPr>
            <w:tcW w:w="1532" w:type="dxa"/>
            <w:shd w:val="clear" w:color="auto" w:fill="808080" w:themeFill="background1" w:themeFillShade="80"/>
          </w:tcPr>
          <w:p w14:paraId="20C7601E"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1BBF2003"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E3BE703" w14:textId="77777777" w:rsidR="0063059A" w:rsidRPr="008D156A" w:rsidRDefault="0063059A" w:rsidP="009874C0">
            <w:pPr>
              <w:rPr>
                <w:rFonts w:ascii="Times New Roman" w:hAnsi="Times New Roman" w:cs="Times New Roman"/>
              </w:rPr>
            </w:pPr>
          </w:p>
        </w:tc>
      </w:tr>
      <w:tr w:rsidR="0063059A" w:rsidRPr="008D156A" w14:paraId="03F43B55" w14:textId="77777777" w:rsidTr="009874C0">
        <w:tc>
          <w:tcPr>
            <w:tcW w:w="2864" w:type="dxa"/>
          </w:tcPr>
          <w:p w14:paraId="24A49C61"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 xml:space="preserve">   0</w:t>
            </w:r>
          </w:p>
        </w:tc>
        <w:tc>
          <w:tcPr>
            <w:tcW w:w="1260" w:type="dxa"/>
          </w:tcPr>
          <w:p w14:paraId="5A100C3B"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(Reference)</w:t>
            </w:r>
          </w:p>
        </w:tc>
        <w:tc>
          <w:tcPr>
            <w:tcW w:w="1259" w:type="dxa"/>
          </w:tcPr>
          <w:p w14:paraId="34B208DA" w14:textId="77777777" w:rsidR="0063059A" w:rsidRPr="00AA7DBA" w:rsidRDefault="0063059A" w:rsidP="009874C0">
            <w:pPr>
              <w:rPr>
                <w:rFonts w:ascii="Times New Roman" w:hAnsi="Times New Roman" w:cs="Times New Roman"/>
              </w:rPr>
            </w:pPr>
          </w:p>
        </w:tc>
        <w:tc>
          <w:tcPr>
            <w:tcW w:w="1002" w:type="dxa"/>
          </w:tcPr>
          <w:p w14:paraId="2D0A6FBC" w14:textId="77777777" w:rsidR="0063059A" w:rsidRPr="00AA7DBA" w:rsidRDefault="0063059A" w:rsidP="009874C0">
            <w:pPr>
              <w:rPr>
                <w:rFonts w:ascii="Times New Roman" w:hAnsi="Times New Roman" w:cs="Times New Roman"/>
              </w:rPr>
            </w:pPr>
          </w:p>
        </w:tc>
        <w:tc>
          <w:tcPr>
            <w:tcW w:w="1532" w:type="dxa"/>
            <w:shd w:val="clear" w:color="auto" w:fill="808080" w:themeFill="background1" w:themeFillShade="80"/>
          </w:tcPr>
          <w:p w14:paraId="046D3F4A"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6E21B200"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DB6AC14" w14:textId="77777777" w:rsidR="0063059A" w:rsidRPr="008D156A" w:rsidRDefault="0063059A" w:rsidP="009874C0">
            <w:pPr>
              <w:rPr>
                <w:rFonts w:ascii="Times New Roman" w:hAnsi="Times New Roman" w:cs="Times New Roman"/>
              </w:rPr>
            </w:pPr>
          </w:p>
        </w:tc>
      </w:tr>
      <w:tr w:rsidR="0063059A" w:rsidRPr="008D156A" w14:paraId="0D9E1BE3" w14:textId="77777777" w:rsidTr="009874C0">
        <w:tc>
          <w:tcPr>
            <w:tcW w:w="2864" w:type="dxa"/>
          </w:tcPr>
          <w:p w14:paraId="4B94EAF8"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 xml:space="preserve">   1</w:t>
            </w:r>
          </w:p>
        </w:tc>
        <w:tc>
          <w:tcPr>
            <w:tcW w:w="1260" w:type="dxa"/>
          </w:tcPr>
          <w:p w14:paraId="2B0703B0" w14:textId="6C04CBAD" w:rsidR="0063059A" w:rsidRPr="00AA7DBA" w:rsidRDefault="0063059A" w:rsidP="009874C0">
            <w:pPr>
              <w:rPr>
                <w:rFonts w:ascii="Times New Roman" w:hAnsi="Times New Roman" w:cs="Times New Roman"/>
              </w:rPr>
            </w:pPr>
            <w:r w:rsidRPr="00AA7DBA">
              <w:rPr>
                <w:rFonts w:ascii="Times New Roman" w:hAnsi="Times New Roman" w:cs="Times New Roman"/>
              </w:rPr>
              <w:t>1.30</w:t>
            </w:r>
          </w:p>
        </w:tc>
        <w:tc>
          <w:tcPr>
            <w:tcW w:w="1259" w:type="dxa"/>
          </w:tcPr>
          <w:p w14:paraId="47253760" w14:textId="0F069AD2" w:rsidR="0063059A" w:rsidRPr="00AA7DBA" w:rsidRDefault="0063059A" w:rsidP="009874C0">
            <w:pPr>
              <w:rPr>
                <w:rFonts w:ascii="Times New Roman" w:hAnsi="Times New Roman" w:cs="Times New Roman"/>
              </w:rPr>
            </w:pPr>
            <w:r w:rsidRPr="00AA7DBA">
              <w:rPr>
                <w:rFonts w:ascii="Times New Roman" w:hAnsi="Times New Roman" w:cs="Times New Roman"/>
              </w:rPr>
              <w:t>0.63-2.67</w:t>
            </w:r>
          </w:p>
        </w:tc>
        <w:tc>
          <w:tcPr>
            <w:tcW w:w="1002" w:type="dxa"/>
          </w:tcPr>
          <w:p w14:paraId="79CA3FCE" w14:textId="0B6E1E38" w:rsidR="0063059A" w:rsidRPr="00AA7DBA" w:rsidRDefault="0063059A" w:rsidP="009874C0">
            <w:pPr>
              <w:rPr>
                <w:rFonts w:ascii="Times New Roman" w:hAnsi="Times New Roman" w:cs="Times New Roman"/>
              </w:rPr>
            </w:pPr>
            <w:r w:rsidRPr="00AA7DBA">
              <w:rPr>
                <w:rFonts w:ascii="Times New Roman" w:hAnsi="Times New Roman" w:cs="Times New Roman"/>
              </w:rPr>
              <w:t>0.476</w:t>
            </w:r>
          </w:p>
        </w:tc>
        <w:tc>
          <w:tcPr>
            <w:tcW w:w="1532" w:type="dxa"/>
            <w:shd w:val="clear" w:color="auto" w:fill="808080" w:themeFill="background1" w:themeFillShade="80"/>
          </w:tcPr>
          <w:p w14:paraId="5EFEAB2F"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6AFA12E6"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16B3DFD1" w14:textId="77777777" w:rsidR="0063059A" w:rsidRPr="008D156A" w:rsidRDefault="0063059A" w:rsidP="009874C0">
            <w:pPr>
              <w:rPr>
                <w:rFonts w:ascii="Times New Roman" w:hAnsi="Times New Roman" w:cs="Times New Roman"/>
              </w:rPr>
            </w:pPr>
          </w:p>
        </w:tc>
      </w:tr>
      <w:tr w:rsidR="0063059A" w:rsidRPr="008D156A" w14:paraId="553D0C4A" w14:textId="77777777" w:rsidTr="009874C0">
        <w:tc>
          <w:tcPr>
            <w:tcW w:w="2864" w:type="dxa"/>
          </w:tcPr>
          <w:p w14:paraId="05A08778"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Non-regional nodal mets at diagnosis</w:t>
            </w:r>
          </w:p>
        </w:tc>
        <w:tc>
          <w:tcPr>
            <w:tcW w:w="1260" w:type="dxa"/>
          </w:tcPr>
          <w:p w14:paraId="7A79BC50" w14:textId="1A89F91A" w:rsidR="0063059A" w:rsidRPr="00AA7DBA" w:rsidRDefault="0063059A" w:rsidP="009874C0">
            <w:pPr>
              <w:rPr>
                <w:rFonts w:ascii="Times New Roman" w:hAnsi="Times New Roman" w:cs="Times New Roman"/>
              </w:rPr>
            </w:pPr>
            <w:r w:rsidRPr="00AA7DBA">
              <w:rPr>
                <w:rFonts w:ascii="Times New Roman" w:hAnsi="Times New Roman" w:cs="Times New Roman"/>
              </w:rPr>
              <w:t>1.29</w:t>
            </w:r>
          </w:p>
        </w:tc>
        <w:tc>
          <w:tcPr>
            <w:tcW w:w="1259" w:type="dxa"/>
          </w:tcPr>
          <w:p w14:paraId="2B3A5255" w14:textId="3A261B1C" w:rsidR="0063059A" w:rsidRPr="00AA7DBA" w:rsidRDefault="0063059A" w:rsidP="009874C0">
            <w:pPr>
              <w:rPr>
                <w:rFonts w:ascii="Times New Roman" w:hAnsi="Times New Roman" w:cs="Times New Roman"/>
              </w:rPr>
            </w:pPr>
            <w:r w:rsidRPr="00AA7DBA">
              <w:rPr>
                <w:rFonts w:ascii="Times New Roman" w:hAnsi="Times New Roman" w:cs="Times New Roman"/>
              </w:rPr>
              <w:t>0.70-2.36</w:t>
            </w:r>
          </w:p>
        </w:tc>
        <w:tc>
          <w:tcPr>
            <w:tcW w:w="1002" w:type="dxa"/>
          </w:tcPr>
          <w:p w14:paraId="777557B9" w14:textId="62EAD1A5" w:rsidR="0063059A" w:rsidRPr="00AA7DBA" w:rsidRDefault="0063059A" w:rsidP="009874C0">
            <w:pPr>
              <w:rPr>
                <w:rFonts w:ascii="Times New Roman" w:hAnsi="Times New Roman" w:cs="Times New Roman"/>
              </w:rPr>
            </w:pPr>
            <w:r w:rsidRPr="00AA7DBA">
              <w:rPr>
                <w:rFonts w:ascii="Times New Roman" w:hAnsi="Times New Roman" w:cs="Times New Roman"/>
              </w:rPr>
              <w:t>0.415</w:t>
            </w:r>
          </w:p>
        </w:tc>
        <w:tc>
          <w:tcPr>
            <w:tcW w:w="1532" w:type="dxa"/>
            <w:shd w:val="clear" w:color="auto" w:fill="808080" w:themeFill="background1" w:themeFillShade="80"/>
          </w:tcPr>
          <w:p w14:paraId="6BB35408"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9ABB29D"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2AF006AE" w14:textId="77777777" w:rsidR="0063059A" w:rsidRPr="008D156A" w:rsidRDefault="0063059A" w:rsidP="009874C0">
            <w:pPr>
              <w:rPr>
                <w:rFonts w:ascii="Times New Roman" w:hAnsi="Times New Roman" w:cs="Times New Roman"/>
              </w:rPr>
            </w:pPr>
          </w:p>
        </w:tc>
      </w:tr>
      <w:tr w:rsidR="0063059A" w:rsidRPr="008D156A" w14:paraId="59F4C0CC" w14:textId="77777777" w:rsidTr="009874C0">
        <w:tc>
          <w:tcPr>
            <w:tcW w:w="2864" w:type="dxa"/>
          </w:tcPr>
          <w:p w14:paraId="220D4CE0"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Peritoneal mets at diagnosis</w:t>
            </w:r>
          </w:p>
        </w:tc>
        <w:tc>
          <w:tcPr>
            <w:tcW w:w="1260" w:type="dxa"/>
          </w:tcPr>
          <w:p w14:paraId="734AE69E" w14:textId="657983ED" w:rsidR="0063059A" w:rsidRPr="00AA7DBA" w:rsidRDefault="0063059A" w:rsidP="009874C0">
            <w:pPr>
              <w:rPr>
                <w:rFonts w:ascii="Times New Roman" w:hAnsi="Times New Roman" w:cs="Times New Roman"/>
              </w:rPr>
            </w:pPr>
            <w:r w:rsidRPr="00AA7DBA">
              <w:rPr>
                <w:rFonts w:ascii="Times New Roman" w:hAnsi="Times New Roman" w:cs="Times New Roman"/>
              </w:rPr>
              <w:t>1.21</w:t>
            </w:r>
          </w:p>
        </w:tc>
        <w:tc>
          <w:tcPr>
            <w:tcW w:w="1259" w:type="dxa"/>
          </w:tcPr>
          <w:p w14:paraId="1B7E32E9" w14:textId="01C704E7" w:rsidR="0063059A" w:rsidRPr="00AA7DBA" w:rsidRDefault="0063059A" w:rsidP="009874C0">
            <w:pPr>
              <w:rPr>
                <w:rFonts w:ascii="Times New Roman" w:hAnsi="Times New Roman" w:cs="Times New Roman"/>
              </w:rPr>
            </w:pPr>
            <w:r w:rsidRPr="00AA7DBA">
              <w:rPr>
                <w:rFonts w:ascii="Times New Roman" w:hAnsi="Times New Roman" w:cs="Times New Roman"/>
              </w:rPr>
              <w:t>0.66-2.20</w:t>
            </w:r>
          </w:p>
        </w:tc>
        <w:tc>
          <w:tcPr>
            <w:tcW w:w="1002" w:type="dxa"/>
          </w:tcPr>
          <w:p w14:paraId="5373E3B1" w14:textId="4B13B150" w:rsidR="0063059A" w:rsidRPr="00AA7DBA" w:rsidRDefault="0063059A" w:rsidP="009874C0">
            <w:pPr>
              <w:rPr>
                <w:rFonts w:ascii="Times New Roman" w:hAnsi="Times New Roman" w:cs="Times New Roman"/>
              </w:rPr>
            </w:pPr>
            <w:r w:rsidRPr="00AA7DBA">
              <w:rPr>
                <w:rFonts w:ascii="Times New Roman" w:hAnsi="Times New Roman" w:cs="Times New Roman"/>
              </w:rPr>
              <w:t>0.540</w:t>
            </w:r>
          </w:p>
        </w:tc>
        <w:tc>
          <w:tcPr>
            <w:tcW w:w="1532" w:type="dxa"/>
            <w:shd w:val="clear" w:color="auto" w:fill="808080" w:themeFill="background1" w:themeFillShade="80"/>
          </w:tcPr>
          <w:p w14:paraId="1FF2EF58"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45D4C7FA"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0F08A6D4" w14:textId="77777777" w:rsidR="0063059A" w:rsidRPr="008D156A" w:rsidRDefault="0063059A" w:rsidP="009874C0">
            <w:pPr>
              <w:rPr>
                <w:rFonts w:ascii="Times New Roman" w:hAnsi="Times New Roman" w:cs="Times New Roman"/>
              </w:rPr>
            </w:pPr>
          </w:p>
        </w:tc>
      </w:tr>
      <w:tr w:rsidR="0063059A" w:rsidRPr="008D156A" w14:paraId="6D3C84CF" w14:textId="77777777" w:rsidTr="009874C0">
        <w:tc>
          <w:tcPr>
            <w:tcW w:w="2864" w:type="dxa"/>
          </w:tcPr>
          <w:p w14:paraId="1D952B47"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Osseous mets at diagnosis</w:t>
            </w:r>
          </w:p>
        </w:tc>
        <w:tc>
          <w:tcPr>
            <w:tcW w:w="1260" w:type="dxa"/>
          </w:tcPr>
          <w:p w14:paraId="7EA9FC1C" w14:textId="4D862806" w:rsidR="0063059A" w:rsidRPr="00AA7DBA" w:rsidRDefault="0063059A" w:rsidP="009874C0">
            <w:pPr>
              <w:rPr>
                <w:rFonts w:ascii="Times New Roman" w:hAnsi="Times New Roman" w:cs="Times New Roman"/>
              </w:rPr>
            </w:pPr>
            <w:r w:rsidRPr="00AA7DBA">
              <w:rPr>
                <w:rFonts w:ascii="Times New Roman" w:hAnsi="Times New Roman" w:cs="Times New Roman"/>
              </w:rPr>
              <w:t>0.92</w:t>
            </w:r>
          </w:p>
        </w:tc>
        <w:tc>
          <w:tcPr>
            <w:tcW w:w="1259" w:type="dxa"/>
          </w:tcPr>
          <w:p w14:paraId="5A39BCA6" w14:textId="2EBA567B" w:rsidR="0063059A" w:rsidRPr="00AA7DBA" w:rsidRDefault="0063059A" w:rsidP="009874C0">
            <w:pPr>
              <w:rPr>
                <w:rFonts w:ascii="Times New Roman" w:hAnsi="Times New Roman" w:cs="Times New Roman"/>
              </w:rPr>
            </w:pPr>
            <w:r w:rsidRPr="00AA7DBA">
              <w:rPr>
                <w:rFonts w:ascii="Times New Roman" w:hAnsi="Times New Roman" w:cs="Times New Roman"/>
              </w:rPr>
              <w:t>0.48-1.73</w:t>
            </w:r>
          </w:p>
        </w:tc>
        <w:tc>
          <w:tcPr>
            <w:tcW w:w="1002" w:type="dxa"/>
          </w:tcPr>
          <w:p w14:paraId="74071D85" w14:textId="3D948087" w:rsidR="0063059A" w:rsidRPr="00AA7DBA" w:rsidRDefault="0063059A" w:rsidP="009874C0">
            <w:pPr>
              <w:rPr>
                <w:rFonts w:ascii="Times New Roman" w:hAnsi="Times New Roman" w:cs="Times New Roman"/>
              </w:rPr>
            </w:pPr>
            <w:r w:rsidRPr="00AA7DBA">
              <w:rPr>
                <w:rFonts w:ascii="Times New Roman" w:hAnsi="Times New Roman" w:cs="Times New Roman"/>
              </w:rPr>
              <w:t>0.786</w:t>
            </w:r>
          </w:p>
        </w:tc>
        <w:tc>
          <w:tcPr>
            <w:tcW w:w="1532" w:type="dxa"/>
            <w:shd w:val="clear" w:color="auto" w:fill="808080" w:themeFill="background1" w:themeFillShade="80"/>
          </w:tcPr>
          <w:p w14:paraId="500462C3"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534DBEF6"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68A3C153" w14:textId="77777777" w:rsidR="0063059A" w:rsidRPr="008D156A" w:rsidRDefault="0063059A" w:rsidP="009874C0">
            <w:pPr>
              <w:rPr>
                <w:rFonts w:ascii="Times New Roman" w:hAnsi="Times New Roman" w:cs="Times New Roman"/>
              </w:rPr>
            </w:pPr>
          </w:p>
        </w:tc>
      </w:tr>
      <w:tr w:rsidR="0063059A" w:rsidRPr="008D156A" w14:paraId="15EACC71" w14:textId="77777777" w:rsidTr="009874C0">
        <w:tc>
          <w:tcPr>
            <w:tcW w:w="2864" w:type="dxa"/>
          </w:tcPr>
          <w:p w14:paraId="45BFFC79"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Lung mets at diagnosis</w:t>
            </w:r>
          </w:p>
        </w:tc>
        <w:tc>
          <w:tcPr>
            <w:tcW w:w="1260" w:type="dxa"/>
          </w:tcPr>
          <w:p w14:paraId="714590C9" w14:textId="05139EB4" w:rsidR="0063059A" w:rsidRPr="00AA7DBA" w:rsidRDefault="0063059A" w:rsidP="009874C0">
            <w:pPr>
              <w:rPr>
                <w:rFonts w:ascii="Times New Roman" w:hAnsi="Times New Roman" w:cs="Times New Roman"/>
              </w:rPr>
            </w:pPr>
            <w:r w:rsidRPr="00AA7DBA">
              <w:rPr>
                <w:rFonts w:ascii="Times New Roman" w:hAnsi="Times New Roman" w:cs="Times New Roman"/>
              </w:rPr>
              <w:t>1.15</w:t>
            </w:r>
          </w:p>
        </w:tc>
        <w:tc>
          <w:tcPr>
            <w:tcW w:w="1259" w:type="dxa"/>
          </w:tcPr>
          <w:p w14:paraId="14D05F44" w14:textId="5CBC02D5" w:rsidR="0063059A" w:rsidRPr="00AA7DBA" w:rsidRDefault="0063059A" w:rsidP="009874C0">
            <w:pPr>
              <w:rPr>
                <w:rFonts w:ascii="Times New Roman" w:hAnsi="Times New Roman" w:cs="Times New Roman"/>
              </w:rPr>
            </w:pPr>
            <w:r w:rsidRPr="00AA7DBA">
              <w:rPr>
                <w:rFonts w:ascii="Times New Roman" w:hAnsi="Times New Roman" w:cs="Times New Roman"/>
              </w:rPr>
              <w:t>0.63-2.08</w:t>
            </w:r>
          </w:p>
        </w:tc>
        <w:tc>
          <w:tcPr>
            <w:tcW w:w="1002" w:type="dxa"/>
          </w:tcPr>
          <w:p w14:paraId="18E36B14" w14:textId="33C57BFF" w:rsidR="0063059A" w:rsidRPr="00AA7DBA" w:rsidRDefault="0063059A" w:rsidP="009874C0">
            <w:pPr>
              <w:rPr>
                <w:rFonts w:ascii="Times New Roman" w:hAnsi="Times New Roman" w:cs="Times New Roman"/>
              </w:rPr>
            </w:pPr>
            <w:r w:rsidRPr="00AA7DBA">
              <w:rPr>
                <w:rFonts w:ascii="Times New Roman" w:hAnsi="Times New Roman" w:cs="Times New Roman"/>
              </w:rPr>
              <w:t>0.649</w:t>
            </w:r>
          </w:p>
        </w:tc>
        <w:tc>
          <w:tcPr>
            <w:tcW w:w="1532" w:type="dxa"/>
            <w:shd w:val="clear" w:color="auto" w:fill="808080" w:themeFill="background1" w:themeFillShade="80"/>
          </w:tcPr>
          <w:p w14:paraId="678F9AA8"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B2D084F"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59A47A0B" w14:textId="77777777" w:rsidR="0063059A" w:rsidRPr="008D156A" w:rsidRDefault="0063059A" w:rsidP="009874C0">
            <w:pPr>
              <w:rPr>
                <w:rFonts w:ascii="Times New Roman" w:hAnsi="Times New Roman" w:cs="Times New Roman"/>
              </w:rPr>
            </w:pPr>
          </w:p>
        </w:tc>
      </w:tr>
      <w:tr w:rsidR="0063059A" w:rsidRPr="008D156A" w14:paraId="2370ED7A" w14:textId="77777777" w:rsidTr="009874C0">
        <w:tc>
          <w:tcPr>
            <w:tcW w:w="2864" w:type="dxa"/>
          </w:tcPr>
          <w:p w14:paraId="6BB1D9B9"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Portal vein thrombus</w:t>
            </w:r>
          </w:p>
        </w:tc>
        <w:tc>
          <w:tcPr>
            <w:tcW w:w="1260" w:type="dxa"/>
          </w:tcPr>
          <w:p w14:paraId="20FA83C6" w14:textId="3A32BE94" w:rsidR="0063059A" w:rsidRPr="00AA7DBA" w:rsidRDefault="0063059A" w:rsidP="009874C0">
            <w:pPr>
              <w:rPr>
                <w:rFonts w:ascii="Times New Roman" w:hAnsi="Times New Roman" w:cs="Times New Roman"/>
              </w:rPr>
            </w:pPr>
            <w:r w:rsidRPr="00AA7DBA">
              <w:rPr>
                <w:rFonts w:ascii="Times New Roman" w:hAnsi="Times New Roman" w:cs="Times New Roman"/>
              </w:rPr>
              <w:t>0.84</w:t>
            </w:r>
          </w:p>
        </w:tc>
        <w:tc>
          <w:tcPr>
            <w:tcW w:w="1259" w:type="dxa"/>
          </w:tcPr>
          <w:p w14:paraId="459DF641" w14:textId="47C5FE8B" w:rsidR="0063059A" w:rsidRPr="00AA7DBA" w:rsidRDefault="0063059A" w:rsidP="009874C0">
            <w:pPr>
              <w:rPr>
                <w:rFonts w:ascii="Times New Roman" w:hAnsi="Times New Roman" w:cs="Times New Roman"/>
              </w:rPr>
            </w:pPr>
            <w:r w:rsidRPr="00AA7DBA">
              <w:rPr>
                <w:rFonts w:ascii="Times New Roman" w:hAnsi="Times New Roman" w:cs="Times New Roman"/>
              </w:rPr>
              <w:t>0.34-2.08</w:t>
            </w:r>
          </w:p>
        </w:tc>
        <w:tc>
          <w:tcPr>
            <w:tcW w:w="1002" w:type="dxa"/>
          </w:tcPr>
          <w:p w14:paraId="57FD05B6" w14:textId="11C2FEFA" w:rsidR="0063059A" w:rsidRPr="00AA7DBA" w:rsidRDefault="0063059A" w:rsidP="009874C0">
            <w:pPr>
              <w:rPr>
                <w:rFonts w:ascii="Times New Roman" w:hAnsi="Times New Roman" w:cs="Times New Roman"/>
              </w:rPr>
            </w:pPr>
            <w:r w:rsidRPr="00AA7DBA">
              <w:rPr>
                <w:rFonts w:ascii="Times New Roman" w:hAnsi="Times New Roman" w:cs="Times New Roman"/>
              </w:rPr>
              <w:t>0.703</w:t>
            </w:r>
          </w:p>
        </w:tc>
        <w:tc>
          <w:tcPr>
            <w:tcW w:w="1532" w:type="dxa"/>
            <w:shd w:val="clear" w:color="auto" w:fill="808080" w:themeFill="background1" w:themeFillShade="80"/>
          </w:tcPr>
          <w:p w14:paraId="20D0F8C0"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0BE3AB3B"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382CA2DE" w14:textId="77777777" w:rsidR="0063059A" w:rsidRPr="008D156A" w:rsidRDefault="0063059A" w:rsidP="009874C0">
            <w:pPr>
              <w:rPr>
                <w:rFonts w:ascii="Times New Roman" w:hAnsi="Times New Roman" w:cs="Times New Roman"/>
              </w:rPr>
            </w:pPr>
          </w:p>
        </w:tc>
      </w:tr>
      <w:tr w:rsidR="0063059A" w:rsidRPr="008D156A" w14:paraId="12DD8ED6" w14:textId="77777777" w:rsidTr="009874C0">
        <w:tc>
          <w:tcPr>
            <w:tcW w:w="2864" w:type="dxa"/>
          </w:tcPr>
          <w:p w14:paraId="3E531818"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Satellitosis</w:t>
            </w:r>
          </w:p>
        </w:tc>
        <w:tc>
          <w:tcPr>
            <w:tcW w:w="1260" w:type="dxa"/>
          </w:tcPr>
          <w:p w14:paraId="14D02218" w14:textId="00BC868E" w:rsidR="0063059A" w:rsidRPr="00AA7DBA" w:rsidRDefault="0063059A" w:rsidP="009874C0">
            <w:pPr>
              <w:rPr>
                <w:rFonts w:ascii="Times New Roman" w:hAnsi="Times New Roman" w:cs="Times New Roman"/>
              </w:rPr>
            </w:pPr>
            <w:r w:rsidRPr="00AA7DBA">
              <w:rPr>
                <w:rFonts w:ascii="Times New Roman" w:hAnsi="Times New Roman" w:cs="Times New Roman"/>
              </w:rPr>
              <w:t>1.45</w:t>
            </w:r>
          </w:p>
        </w:tc>
        <w:tc>
          <w:tcPr>
            <w:tcW w:w="1259" w:type="dxa"/>
          </w:tcPr>
          <w:p w14:paraId="0FB8B03D" w14:textId="5B829EDF" w:rsidR="0063059A" w:rsidRPr="00AA7DBA" w:rsidRDefault="0063059A" w:rsidP="009874C0">
            <w:pPr>
              <w:rPr>
                <w:rFonts w:ascii="Times New Roman" w:hAnsi="Times New Roman" w:cs="Times New Roman"/>
              </w:rPr>
            </w:pPr>
            <w:r w:rsidRPr="00AA7DBA">
              <w:rPr>
                <w:rFonts w:ascii="Times New Roman" w:hAnsi="Times New Roman" w:cs="Times New Roman"/>
              </w:rPr>
              <w:t>0.72-2.91</w:t>
            </w:r>
          </w:p>
        </w:tc>
        <w:tc>
          <w:tcPr>
            <w:tcW w:w="1002" w:type="dxa"/>
          </w:tcPr>
          <w:p w14:paraId="3B4DCC82" w14:textId="3D15AE13" w:rsidR="0063059A" w:rsidRPr="00AA7DBA" w:rsidRDefault="0063059A" w:rsidP="009874C0">
            <w:pPr>
              <w:rPr>
                <w:rFonts w:ascii="Times New Roman" w:hAnsi="Times New Roman" w:cs="Times New Roman"/>
              </w:rPr>
            </w:pPr>
            <w:r w:rsidRPr="00AA7DBA">
              <w:rPr>
                <w:rFonts w:ascii="Times New Roman" w:hAnsi="Times New Roman" w:cs="Times New Roman"/>
              </w:rPr>
              <w:t>0.298</w:t>
            </w:r>
          </w:p>
        </w:tc>
        <w:tc>
          <w:tcPr>
            <w:tcW w:w="1532" w:type="dxa"/>
            <w:shd w:val="clear" w:color="auto" w:fill="808080" w:themeFill="background1" w:themeFillShade="80"/>
          </w:tcPr>
          <w:p w14:paraId="32AB617B" w14:textId="77777777" w:rsidR="0063059A" w:rsidRPr="008D156A" w:rsidRDefault="0063059A" w:rsidP="009874C0">
            <w:pPr>
              <w:rPr>
                <w:rFonts w:ascii="Times New Roman" w:hAnsi="Times New Roman" w:cs="Times New Roman"/>
              </w:rPr>
            </w:pPr>
          </w:p>
        </w:tc>
        <w:tc>
          <w:tcPr>
            <w:tcW w:w="1260" w:type="dxa"/>
            <w:shd w:val="clear" w:color="auto" w:fill="808080" w:themeFill="background1" w:themeFillShade="80"/>
          </w:tcPr>
          <w:p w14:paraId="73C785BF" w14:textId="77777777" w:rsidR="0063059A" w:rsidRPr="008D156A" w:rsidRDefault="0063059A" w:rsidP="009874C0">
            <w:pPr>
              <w:rPr>
                <w:rFonts w:ascii="Times New Roman" w:hAnsi="Times New Roman" w:cs="Times New Roman"/>
              </w:rPr>
            </w:pPr>
          </w:p>
        </w:tc>
        <w:tc>
          <w:tcPr>
            <w:tcW w:w="1258" w:type="dxa"/>
            <w:shd w:val="clear" w:color="auto" w:fill="808080" w:themeFill="background1" w:themeFillShade="80"/>
          </w:tcPr>
          <w:p w14:paraId="4862D6F7" w14:textId="77777777" w:rsidR="0063059A" w:rsidRPr="008D156A" w:rsidRDefault="0063059A" w:rsidP="009874C0">
            <w:pPr>
              <w:rPr>
                <w:rFonts w:ascii="Times New Roman" w:hAnsi="Times New Roman" w:cs="Times New Roman"/>
              </w:rPr>
            </w:pPr>
          </w:p>
        </w:tc>
      </w:tr>
      <w:tr w:rsidR="00070B78" w:rsidRPr="008D156A" w14:paraId="69FFE059" w14:textId="77777777" w:rsidTr="000F0EE9">
        <w:tc>
          <w:tcPr>
            <w:tcW w:w="2864" w:type="dxa"/>
            <w:shd w:val="clear" w:color="auto" w:fill="FFF2CC" w:themeFill="accent4" w:themeFillTint="33"/>
          </w:tcPr>
          <w:p w14:paraId="58BD57B2"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Chemotherapy duration, months</w:t>
            </w:r>
          </w:p>
        </w:tc>
        <w:tc>
          <w:tcPr>
            <w:tcW w:w="1260" w:type="dxa"/>
            <w:shd w:val="clear" w:color="auto" w:fill="FFF2CC" w:themeFill="accent4" w:themeFillTint="33"/>
          </w:tcPr>
          <w:p w14:paraId="72DA2B17" w14:textId="03C3E4C6" w:rsidR="0063059A" w:rsidRPr="00AA7DBA" w:rsidRDefault="0063059A" w:rsidP="009874C0">
            <w:pPr>
              <w:rPr>
                <w:rFonts w:ascii="Times New Roman" w:hAnsi="Times New Roman" w:cs="Times New Roman"/>
              </w:rPr>
            </w:pPr>
            <w:r w:rsidRPr="00AA7DBA">
              <w:rPr>
                <w:rFonts w:ascii="Times New Roman" w:hAnsi="Times New Roman" w:cs="Times New Roman"/>
              </w:rPr>
              <w:t>0.83</w:t>
            </w:r>
          </w:p>
        </w:tc>
        <w:tc>
          <w:tcPr>
            <w:tcW w:w="1259" w:type="dxa"/>
            <w:shd w:val="clear" w:color="auto" w:fill="FFF2CC" w:themeFill="accent4" w:themeFillTint="33"/>
          </w:tcPr>
          <w:p w14:paraId="36B412FB" w14:textId="0D2C398E" w:rsidR="0063059A" w:rsidRPr="00AA7DBA" w:rsidRDefault="0063059A" w:rsidP="009874C0">
            <w:pPr>
              <w:rPr>
                <w:rFonts w:ascii="Times New Roman" w:hAnsi="Times New Roman" w:cs="Times New Roman"/>
              </w:rPr>
            </w:pPr>
            <w:r w:rsidRPr="00AA7DBA">
              <w:rPr>
                <w:rFonts w:ascii="Times New Roman" w:hAnsi="Times New Roman" w:cs="Times New Roman"/>
              </w:rPr>
              <w:t>0.74-0.93</w:t>
            </w:r>
          </w:p>
        </w:tc>
        <w:tc>
          <w:tcPr>
            <w:tcW w:w="1002" w:type="dxa"/>
            <w:shd w:val="clear" w:color="auto" w:fill="FFF2CC" w:themeFill="accent4" w:themeFillTint="33"/>
          </w:tcPr>
          <w:p w14:paraId="35490A51" w14:textId="74A8A3D8" w:rsidR="0063059A" w:rsidRPr="00AA7DBA" w:rsidRDefault="0063059A" w:rsidP="009874C0">
            <w:pPr>
              <w:rPr>
                <w:rFonts w:ascii="Times New Roman" w:hAnsi="Times New Roman" w:cs="Times New Roman"/>
              </w:rPr>
            </w:pPr>
            <w:r w:rsidRPr="00AA7DBA">
              <w:rPr>
                <w:rFonts w:ascii="Times New Roman" w:hAnsi="Times New Roman" w:cs="Times New Roman"/>
              </w:rPr>
              <w:t>0.001*</w:t>
            </w:r>
          </w:p>
        </w:tc>
        <w:tc>
          <w:tcPr>
            <w:tcW w:w="1532" w:type="dxa"/>
            <w:shd w:val="clear" w:color="auto" w:fill="FFF2CC" w:themeFill="accent4" w:themeFillTint="33"/>
          </w:tcPr>
          <w:p w14:paraId="4E1D84D1" w14:textId="1F9A8E81" w:rsidR="0063059A" w:rsidRPr="008D156A" w:rsidRDefault="0063059A" w:rsidP="009874C0">
            <w:pPr>
              <w:rPr>
                <w:rFonts w:ascii="Times New Roman" w:hAnsi="Times New Roman" w:cs="Times New Roman"/>
              </w:rPr>
            </w:pPr>
            <w:r>
              <w:rPr>
                <w:rFonts w:ascii="Times New Roman" w:hAnsi="Times New Roman" w:cs="Times New Roman"/>
              </w:rPr>
              <w:t>0.82</w:t>
            </w:r>
          </w:p>
        </w:tc>
        <w:tc>
          <w:tcPr>
            <w:tcW w:w="1260" w:type="dxa"/>
            <w:shd w:val="clear" w:color="auto" w:fill="FFF2CC" w:themeFill="accent4" w:themeFillTint="33"/>
          </w:tcPr>
          <w:p w14:paraId="5D7D1307" w14:textId="6B144214" w:rsidR="0063059A" w:rsidRPr="008D156A" w:rsidRDefault="0063059A" w:rsidP="009874C0">
            <w:pPr>
              <w:rPr>
                <w:rFonts w:ascii="Times New Roman" w:hAnsi="Times New Roman" w:cs="Times New Roman"/>
              </w:rPr>
            </w:pPr>
            <w:r>
              <w:rPr>
                <w:rFonts w:ascii="Times New Roman" w:hAnsi="Times New Roman" w:cs="Times New Roman"/>
              </w:rPr>
              <w:t>0.71-0.94</w:t>
            </w:r>
          </w:p>
        </w:tc>
        <w:tc>
          <w:tcPr>
            <w:tcW w:w="1258" w:type="dxa"/>
            <w:shd w:val="clear" w:color="auto" w:fill="FFF2CC" w:themeFill="accent4" w:themeFillTint="33"/>
          </w:tcPr>
          <w:p w14:paraId="224FC9DD" w14:textId="5C420059" w:rsidR="0063059A" w:rsidRPr="008D156A" w:rsidRDefault="0063059A" w:rsidP="009874C0">
            <w:pPr>
              <w:rPr>
                <w:rFonts w:ascii="Times New Roman" w:hAnsi="Times New Roman" w:cs="Times New Roman"/>
              </w:rPr>
            </w:pPr>
            <w:r>
              <w:rPr>
                <w:rFonts w:ascii="Times New Roman" w:hAnsi="Times New Roman" w:cs="Times New Roman"/>
              </w:rPr>
              <w:t>0.005*</w:t>
            </w:r>
          </w:p>
        </w:tc>
      </w:tr>
      <w:tr w:rsidR="0063059A" w:rsidRPr="008D156A" w14:paraId="46F016F7" w14:textId="77777777" w:rsidTr="000F0EE9">
        <w:tc>
          <w:tcPr>
            <w:tcW w:w="2864" w:type="dxa"/>
          </w:tcPr>
          <w:p w14:paraId="184EB7F6"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Treatment stratum</w:t>
            </w:r>
          </w:p>
        </w:tc>
        <w:tc>
          <w:tcPr>
            <w:tcW w:w="1260" w:type="dxa"/>
          </w:tcPr>
          <w:p w14:paraId="1EF414FD" w14:textId="77777777" w:rsidR="0063059A" w:rsidRPr="00AA7DBA" w:rsidRDefault="0063059A" w:rsidP="009874C0">
            <w:pPr>
              <w:rPr>
                <w:rFonts w:ascii="Times New Roman" w:hAnsi="Times New Roman" w:cs="Times New Roman"/>
              </w:rPr>
            </w:pPr>
          </w:p>
        </w:tc>
        <w:tc>
          <w:tcPr>
            <w:tcW w:w="1259" w:type="dxa"/>
          </w:tcPr>
          <w:p w14:paraId="14D5DF5E" w14:textId="77777777" w:rsidR="0063059A" w:rsidRPr="00AA7DBA" w:rsidRDefault="0063059A" w:rsidP="009874C0">
            <w:pPr>
              <w:rPr>
                <w:rFonts w:ascii="Times New Roman" w:hAnsi="Times New Roman" w:cs="Times New Roman"/>
              </w:rPr>
            </w:pPr>
          </w:p>
        </w:tc>
        <w:tc>
          <w:tcPr>
            <w:tcW w:w="1002" w:type="dxa"/>
          </w:tcPr>
          <w:p w14:paraId="6BE6C820" w14:textId="77777777" w:rsidR="0063059A" w:rsidRPr="00AA7DBA" w:rsidRDefault="0063059A" w:rsidP="009874C0">
            <w:pPr>
              <w:rPr>
                <w:rFonts w:ascii="Times New Roman" w:hAnsi="Times New Roman" w:cs="Times New Roman"/>
              </w:rPr>
            </w:pPr>
          </w:p>
        </w:tc>
        <w:tc>
          <w:tcPr>
            <w:tcW w:w="1532" w:type="dxa"/>
            <w:shd w:val="clear" w:color="auto" w:fill="auto"/>
          </w:tcPr>
          <w:p w14:paraId="0F986F8F" w14:textId="77777777" w:rsidR="0063059A" w:rsidRPr="008D156A" w:rsidRDefault="0063059A" w:rsidP="009874C0">
            <w:pPr>
              <w:rPr>
                <w:rFonts w:ascii="Times New Roman" w:hAnsi="Times New Roman" w:cs="Times New Roman"/>
              </w:rPr>
            </w:pPr>
          </w:p>
        </w:tc>
        <w:tc>
          <w:tcPr>
            <w:tcW w:w="1260" w:type="dxa"/>
            <w:shd w:val="clear" w:color="auto" w:fill="auto"/>
          </w:tcPr>
          <w:p w14:paraId="65FC8535" w14:textId="77777777" w:rsidR="0063059A" w:rsidRPr="008D156A" w:rsidRDefault="0063059A" w:rsidP="009874C0">
            <w:pPr>
              <w:rPr>
                <w:rFonts w:ascii="Times New Roman" w:hAnsi="Times New Roman" w:cs="Times New Roman"/>
              </w:rPr>
            </w:pPr>
          </w:p>
        </w:tc>
        <w:tc>
          <w:tcPr>
            <w:tcW w:w="1258" w:type="dxa"/>
            <w:shd w:val="clear" w:color="auto" w:fill="auto"/>
          </w:tcPr>
          <w:p w14:paraId="238F2E4D" w14:textId="77777777" w:rsidR="0063059A" w:rsidRPr="008D156A" w:rsidRDefault="0063059A" w:rsidP="009874C0">
            <w:pPr>
              <w:rPr>
                <w:rFonts w:ascii="Times New Roman" w:hAnsi="Times New Roman" w:cs="Times New Roman"/>
              </w:rPr>
            </w:pPr>
          </w:p>
        </w:tc>
      </w:tr>
      <w:tr w:rsidR="0063059A" w:rsidRPr="008D156A" w14:paraId="2C5B43CB" w14:textId="77777777" w:rsidTr="000F0EE9">
        <w:tc>
          <w:tcPr>
            <w:tcW w:w="2864" w:type="dxa"/>
          </w:tcPr>
          <w:p w14:paraId="03ADD727"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 xml:space="preserve">   Chemo alone</w:t>
            </w:r>
          </w:p>
        </w:tc>
        <w:tc>
          <w:tcPr>
            <w:tcW w:w="1260" w:type="dxa"/>
          </w:tcPr>
          <w:p w14:paraId="3F23A957"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(Reference)</w:t>
            </w:r>
          </w:p>
        </w:tc>
        <w:tc>
          <w:tcPr>
            <w:tcW w:w="1259" w:type="dxa"/>
          </w:tcPr>
          <w:p w14:paraId="562454F5" w14:textId="77777777" w:rsidR="0063059A" w:rsidRPr="00AA7DBA" w:rsidRDefault="0063059A" w:rsidP="009874C0">
            <w:pPr>
              <w:rPr>
                <w:rFonts w:ascii="Times New Roman" w:hAnsi="Times New Roman" w:cs="Times New Roman"/>
              </w:rPr>
            </w:pPr>
          </w:p>
        </w:tc>
        <w:tc>
          <w:tcPr>
            <w:tcW w:w="1002" w:type="dxa"/>
          </w:tcPr>
          <w:p w14:paraId="4ADC197D" w14:textId="77777777" w:rsidR="0063059A" w:rsidRPr="00AA7DBA" w:rsidRDefault="0063059A" w:rsidP="009874C0">
            <w:pPr>
              <w:rPr>
                <w:rFonts w:ascii="Times New Roman" w:hAnsi="Times New Roman" w:cs="Times New Roman"/>
              </w:rPr>
            </w:pPr>
          </w:p>
        </w:tc>
        <w:tc>
          <w:tcPr>
            <w:tcW w:w="1532" w:type="dxa"/>
            <w:shd w:val="clear" w:color="auto" w:fill="auto"/>
          </w:tcPr>
          <w:p w14:paraId="78CAAC1F" w14:textId="2879F1EF" w:rsidR="0063059A" w:rsidRPr="008D156A" w:rsidRDefault="0063059A" w:rsidP="009874C0">
            <w:pPr>
              <w:rPr>
                <w:rFonts w:ascii="Times New Roman" w:hAnsi="Times New Roman" w:cs="Times New Roman"/>
              </w:rPr>
            </w:pPr>
            <w:r w:rsidRPr="008D156A">
              <w:rPr>
                <w:rFonts w:ascii="Times New Roman" w:hAnsi="Times New Roman" w:cs="Times New Roman"/>
              </w:rPr>
              <w:t>(Reference)</w:t>
            </w:r>
          </w:p>
        </w:tc>
        <w:tc>
          <w:tcPr>
            <w:tcW w:w="1260" w:type="dxa"/>
            <w:shd w:val="clear" w:color="auto" w:fill="auto"/>
          </w:tcPr>
          <w:p w14:paraId="123A07B1" w14:textId="77777777" w:rsidR="0063059A" w:rsidRPr="008D156A" w:rsidRDefault="0063059A" w:rsidP="009874C0">
            <w:pPr>
              <w:rPr>
                <w:rFonts w:ascii="Times New Roman" w:hAnsi="Times New Roman" w:cs="Times New Roman"/>
              </w:rPr>
            </w:pPr>
          </w:p>
        </w:tc>
        <w:tc>
          <w:tcPr>
            <w:tcW w:w="1258" w:type="dxa"/>
            <w:shd w:val="clear" w:color="auto" w:fill="auto"/>
          </w:tcPr>
          <w:p w14:paraId="5745D077" w14:textId="77777777" w:rsidR="0063059A" w:rsidRPr="008D156A" w:rsidRDefault="0063059A" w:rsidP="009874C0">
            <w:pPr>
              <w:rPr>
                <w:rFonts w:ascii="Times New Roman" w:hAnsi="Times New Roman" w:cs="Times New Roman"/>
              </w:rPr>
            </w:pPr>
          </w:p>
        </w:tc>
      </w:tr>
      <w:tr w:rsidR="00070B78" w:rsidRPr="008D156A" w14:paraId="6AC32C01" w14:textId="77777777" w:rsidTr="00DB772E">
        <w:tc>
          <w:tcPr>
            <w:tcW w:w="2864" w:type="dxa"/>
            <w:shd w:val="clear" w:color="auto" w:fill="FFF2CC" w:themeFill="accent4" w:themeFillTint="33"/>
          </w:tcPr>
          <w:p w14:paraId="44447F10" w14:textId="77777777" w:rsidR="0063059A" w:rsidRPr="00AA7DBA" w:rsidRDefault="0063059A" w:rsidP="009874C0">
            <w:pPr>
              <w:rPr>
                <w:rFonts w:ascii="Times New Roman" w:hAnsi="Times New Roman" w:cs="Times New Roman"/>
              </w:rPr>
            </w:pPr>
            <w:r w:rsidRPr="00AA7DBA">
              <w:rPr>
                <w:rFonts w:ascii="Times New Roman" w:hAnsi="Times New Roman" w:cs="Times New Roman"/>
              </w:rPr>
              <w:t xml:space="preserve">   Chemo + L-RT</w:t>
            </w:r>
          </w:p>
        </w:tc>
        <w:tc>
          <w:tcPr>
            <w:tcW w:w="1260" w:type="dxa"/>
            <w:shd w:val="clear" w:color="auto" w:fill="FFF2CC" w:themeFill="accent4" w:themeFillTint="33"/>
          </w:tcPr>
          <w:p w14:paraId="12CB6B1F" w14:textId="04A29C92" w:rsidR="0063059A" w:rsidRPr="00AA7DBA" w:rsidRDefault="0063059A" w:rsidP="009874C0">
            <w:pPr>
              <w:rPr>
                <w:rFonts w:ascii="Times New Roman" w:hAnsi="Times New Roman" w:cs="Times New Roman"/>
              </w:rPr>
            </w:pPr>
            <w:r w:rsidRPr="00AA7DBA">
              <w:rPr>
                <w:rFonts w:ascii="Times New Roman" w:hAnsi="Times New Roman" w:cs="Times New Roman"/>
              </w:rPr>
              <w:t>0.50</w:t>
            </w:r>
          </w:p>
        </w:tc>
        <w:tc>
          <w:tcPr>
            <w:tcW w:w="1259" w:type="dxa"/>
            <w:shd w:val="clear" w:color="auto" w:fill="FFF2CC" w:themeFill="accent4" w:themeFillTint="33"/>
          </w:tcPr>
          <w:p w14:paraId="20D943BA" w14:textId="2AA0FABC" w:rsidR="0063059A" w:rsidRPr="00AA7DBA" w:rsidRDefault="0063059A" w:rsidP="009874C0">
            <w:pPr>
              <w:rPr>
                <w:rFonts w:ascii="Times New Roman" w:hAnsi="Times New Roman" w:cs="Times New Roman"/>
              </w:rPr>
            </w:pPr>
            <w:r w:rsidRPr="00AA7DBA">
              <w:rPr>
                <w:rFonts w:ascii="Times New Roman" w:hAnsi="Times New Roman" w:cs="Times New Roman"/>
              </w:rPr>
              <w:t>0.30-0.83</w:t>
            </w:r>
          </w:p>
        </w:tc>
        <w:tc>
          <w:tcPr>
            <w:tcW w:w="1002" w:type="dxa"/>
            <w:shd w:val="clear" w:color="auto" w:fill="FFF2CC" w:themeFill="accent4" w:themeFillTint="33"/>
          </w:tcPr>
          <w:p w14:paraId="4A080AA4" w14:textId="7CBFC4A7" w:rsidR="0063059A" w:rsidRPr="00AA7DBA" w:rsidRDefault="0063059A" w:rsidP="009874C0">
            <w:pPr>
              <w:rPr>
                <w:rFonts w:ascii="Times New Roman" w:hAnsi="Times New Roman" w:cs="Times New Roman"/>
              </w:rPr>
            </w:pPr>
            <w:r w:rsidRPr="00AA7DBA">
              <w:rPr>
                <w:rFonts w:ascii="Times New Roman" w:hAnsi="Times New Roman" w:cs="Times New Roman"/>
              </w:rPr>
              <w:t>0.007*</w:t>
            </w:r>
          </w:p>
        </w:tc>
        <w:tc>
          <w:tcPr>
            <w:tcW w:w="1532" w:type="dxa"/>
            <w:shd w:val="clear" w:color="auto" w:fill="FFF2CC" w:themeFill="accent4" w:themeFillTint="33"/>
          </w:tcPr>
          <w:p w14:paraId="318D07C7" w14:textId="52D9A121" w:rsidR="0063059A" w:rsidRPr="008D156A" w:rsidRDefault="0063059A" w:rsidP="009874C0">
            <w:pPr>
              <w:rPr>
                <w:rFonts w:ascii="Times New Roman" w:hAnsi="Times New Roman" w:cs="Times New Roman"/>
              </w:rPr>
            </w:pPr>
            <w:r>
              <w:rPr>
                <w:rFonts w:ascii="Times New Roman" w:hAnsi="Times New Roman" w:cs="Times New Roman"/>
              </w:rPr>
              <w:t>0.40</w:t>
            </w:r>
          </w:p>
        </w:tc>
        <w:tc>
          <w:tcPr>
            <w:tcW w:w="1260" w:type="dxa"/>
            <w:shd w:val="clear" w:color="auto" w:fill="FFF2CC" w:themeFill="accent4" w:themeFillTint="33"/>
          </w:tcPr>
          <w:p w14:paraId="0A701ABD" w14:textId="2EBAE46B" w:rsidR="0063059A" w:rsidRPr="008D156A" w:rsidRDefault="0063059A" w:rsidP="009874C0">
            <w:pPr>
              <w:rPr>
                <w:rFonts w:ascii="Times New Roman" w:hAnsi="Times New Roman" w:cs="Times New Roman"/>
              </w:rPr>
            </w:pPr>
            <w:r>
              <w:rPr>
                <w:rFonts w:ascii="Times New Roman" w:hAnsi="Times New Roman" w:cs="Times New Roman"/>
              </w:rPr>
              <w:t>0.22-0.72</w:t>
            </w:r>
          </w:p>
        </w:tc>
        <w:tc>
          <w:tcPr>
            <w:tcW w:w="1258" w:type="dxa"/>
            <w:shd w:val="clear" w:color="auto" w:fill="FFF2CC" w:themeFill="accent4" w:themeFillTint="33"/>
          </w:tcPr>
          <w:p w14:paraId="09BE760B" w14:textId="46726C8B" w:rsidR="0063059A" w:rsidRPr="008D156A" w:rsidRDefault="0063059A" w:rsidP="009874C0">
            <w:pPr>
              <w:rPr>
                <w:rFonts w:ascii="Times New Roman" w:hAnsi="Times New Roman" w:cs="Times New Roman"/>
              </w:rPr>
            </w:pPr>
            <w:r>
              <w:rPr>
                <w:rFonts w:ascii="Times New Roman" w:hAnsi="Times New Roman" w:cs="Times New Roman"/>
              </w:rPr>
              <w:t>0.002*</w:t>
            </w:r>
          </w:p>
        </w:tc>
      </w:tr>
    </w:tbl>
    <w:p w14:paraId="5C7C226A" w14:textId="1625174F" w:rsidR="0063059A" w:rsidRDefault="0063059A" w:rsidP="0063059A">
      <w:pPr>
        <w:rPr>
          <w:rFonts w:ascii="Times New Roman" w:hAnsi="Times New Roman" w:cs="Times New Roman"/>
        </w:rPr>
      </w:pPr>
      <w:r w:rsidRPr="00A81CD2">
        <w:rPr>
          <w:rFonts w:ascii="Times New Roman" w:hAnsi="Times New Roman" w:cs="Times New Roman"/>
          <w:b/>
          <w:bCs/>
        </w:rPr>
        <w:t xml:space="preserve">Supplemental Table </w:t>
      </w:r>
      <w:r w:rsidR="00DA6E60">
        <w:rPr>
          <w:rFonts w:ascii="Times New Roman" w:hAnsi="Times New Roman" w:cs="Times New Roman"/>
          <w:b/>
          <w:bCs/>
        </w:rPr>
        <w:t>9</w:t>
      </w:r>
      <w:r w:rsidRPr="00A81CD2">
        <w:rPr>
          <w:rFonts w:ascii="Times New Roman" w:hAnsi="Times New Roman" w:cs="Times New Roman"/>
        </w:rPr>
        <w:t xml:space="preserve">. </w:t>
      </w:r>
      <w:r w:rsidRPr="00A81CD2">
        <w:rPr>
          <w:rFonts w:ascii="Times New Roman" w:hAnsi="Times New Roman" w:cs="Times New Roman"/>
          <w:u w:val="single"/>
        </w:rPr>
        <w:t>Stratified</w:t>
      </w:r>
      <w:r>
        <w:rPr>
          <w:rFonts w:ascii="Times New Roman" w:hAnsi="Times New Roman" w:cs="Times New Roman"/>
        </w:rPr>
        <w:t xml:space="preserve"> u</w:t>
      </w:r>
      <w:r w:rsidRPr="008D156A">
        <w:rPr>
          <w:rFonts w:ascii="Times New Roman" w:hAnsi="Times New Roman" w:cs="Times New Roman"/>
        </w:rPr>
        <w:t>nivariate and multivariable Cox analyses</w:t>
      </w:r>
      <w:r>
        <w:rPr>
          <w:rFonts w:ascii="Times New Roman" w:hAnsi="Times New Roman" w:cs="Times New Roman"/>
        </w:rPr>
        <w:t xml:space="preserve"> </w:t>
      </w:r>
      <w:r w:rsidRPr="00E256C7">
        <w:rPr>
          <w:rFonts w:ascii="Times New Roman" w:hAnsi="Times New Roman" w:cs="Times New Roman"/>
          <w:u w:val="single"/>
        </w:rPr>
        <w:t>for propensity score-matched cohorts</w:t>
      </w:r>
      <w:r w:rsidRPr="008D156A">
        <w:rPr>
          <w:rFonts w:ascii="Times New Roman" w:hAnsi="Times New Roman" w:cs="Times New Roman"/>
        </w:rPr>
        <w:t xml:space="preserve"> for factors associated with overall survival following diagnosis </w:t>
      </w:r>
      <w:r w:rsidRPr="008D156A">
        <w:rPr>
          <w:rFonts w:ascii="Times New Roman" w:hAnsi="Times New Roman" w:cs="Times New Roman"/>
          <w:u w:val="single"/>
        </w:rPr>
        <w:t>with 6-month landmark</w:t>
      </w:r>
      <w:r w:rsidRPr="008D156A">
        <w:rPr>
          <w:rFonts w:ascii="Times New Roman" w:hAnsi="Times New Roman" w:cs="Times New Roman"/>
        </w:rPr>
        <w:t xml:space="preserve">. A threshold of </w:t>
      </w:r>
      <w:r w:rsidRPr="008D156A">
        <w:rPr>
          <w:rFonts w:ascii="Times New Roman" w:hAnsi="Times New Roman" w:cs="Times New Roman"/>
          <w:i/>
          <w:iCs/>
        </w:rPr>
        <w:t>P</w:t>
      </w:r>
      <w:r w:rsidRPr="008D156A">
        <w:rPr>
          <w:rFonts w:ascii="Times New Roman" w:hAnsi="Times New Roman" w:cs="Times New Roman"/>
        </w:rPr>
        <w:t xml:space="preserve">&lt;0.05 on univariate analysis was used for variable selection into the multivariable model. * Significant at 5% level. </w:t>
      </w:r>
    </w:p>
    <w:p w14:paraId="2141269C" w14:textId="77777777" w:rsidR="0063059A" w:rsidRDefault="0063059A" w:rsidP="0063059A">
      <w:pPr>
        <w:rPr>
          <w:rFonts w:ascii="Times New Roman" w:hAnsi="Times New Roman" w:cs="Times New Roman"/>
          <w:sz w:val="24"/>
          <w:szCs w:val="24"/>
        </w:rPr>
        <w:sectPr w:rsidR="0063059A" w:rsidSect="00BC760E">
          <w:pgSz w:w="12240" w:h="15840"/>
          <w:pgMar w:top="720" w:right="720" w:bottom="720" w:left="720" w:header="720" w:footer="720" w:gutter="0"/>
          <w:cols w:space="720"/>
          <w:docGrid w:linePitch="360"/>
        </w:sectPr>
      </w:pPr>
    </w:p>
    <w:p w14:paraId="5B72E9F0" w14:textId="77777777" w:rsidR="0063059A" w:rsidRDefault="0063059A" w:rsidP="0063059A">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32428A1C" wp14:editId="506EF01A">
                <wp:simplePos x="0" y="0"/>
                <wp:positionH relativeFrom="column">
                  <wp:posOffset>520995</wp:posOffset>
                </wp:positionH>
                <wp:positionV relativeFrom="paragraph">
                  <wp:posOffset>5699052</wp:posOffset>
                </wp:positionV>
                <wp:extent cx="7200900" cy="603250"/>
                <wp:effectExtent l="0" t="0" r="0" b="63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03250"/>
                        </a:xfrm>
                        <a:prstGeom prst="rect">
                          <a:avLst/>
                        </a:prstGeom>
                        <a:noFill/>
                        <a:ln w="9525">
                          <a:noFill/>
                          <a:miter lim="800000"/>
                          <a:headEnd/>
                          <a:tailEnd/>
                        </a:ln>
                      </wps:spPr>
                      <wps:txbx>
                        <w:txbxContent>
                          <w:p w14:paraId="13104A25" w14:textId="77777777" w:rsidR="0063059A" w:rsidRPr="0010603A" w:rsidRDefault="0063059A" w:rsidP="0063059A">
                            <w:pPr>
                              <w:rPr>
                                <w:rFonts w:cstheme="minorHAnsi"/>
                              </w:rPr>
                            </w:pPr>
                          </w:p>
                        </w:txbxContent>
                      </wps:txbx>
                      <wps:bodyPr rot="0" vert="horz" wrap="square" lIns="91440" tIns="45720" rIns="91440" bIns="45720" anchor="t" anchorCtr="0">
                        <a:spAutoFit/>
                      </wps:bodyPr>
                    </wps:wsp>
                  </a:graphicData>
                </a:graphic>
              </wp:anchor>
            </w:drawing>
          </mc:Choice>
          <mc:Fallback>
            <w:pict>
              <v:shape w14:anchorId="32428A1C" id="_x0000_s1032" type="#_x0000_t202" style="position:absolute;margin-left:41pt;margin-top:448.75pt;width:567pt;height: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" filled="f" stroked="f">
                <v:textbox style="mso-fit-shape-to-text:t">
                  <w:txbxContent>
                    <w:p w14:paraId="13104A25" w14:textId="77777777" w:rsidR="0063059A" w:rsidRPr="0010603A" w:rsidRDefault="0063059A" w:rsidP="0063059A">
                      <w:pPr>
                        <w:rPr>
                          <w:rFonts w:cstheme="minorHAnsi"/>
                        </w:rPr>
                      </w:pPr>
                    </w:p>
                  </w:txbxContent>
                </v:textbox>
              </v:shape>
            </w:pict>
          </mc:Fallback>
        </mc:AlternateContent>
      </w:r>
    </w:p>
    <w:p w14:paraId="62859006" w14:textId="77777777" w:rsidR="0063059A" w:rsidRDefault="0063059A" w:rsidP="0063059A">
      <w:pPr>
        <w:rPr>
          <w:rFonts w:ascii="Times New Roman" w:hAnsi="Times New Roman" w:cs="Times New Roman"/>
          <w:sz w:val="24"/>
          <w:szCs w:val="24"/>
        </w:rPr>
      </w:pPr>
    </w:p>
    <w:p w14:paraId="38F32F57" w14:textId="77777777" w:rsidR="0063059A" w:rsidRDefault="0063059A" w:rsidP="0063059A">
      <w:pPr>
        <w:rPr>
          <w:rFonts w:ascii="Times New Roman" w:hAnsi="Times New Roman" w:cs="Times New Roman"/>
          <w:sz w:val="24"/>
          <w:szCs w:val="24"/>
        </w:rPr>
      </w:pPr>
    </w:p>
    <w:p w14:paraId="646BEB6E" w14:textId="77777777" w:rsidR="0063059A" w:rsidRDefault="0063059A" w:rsidP="0063059A">
      <w:pPr>
        <w:rPr>
          <w:rFonts w:ascii="Times New Roman" w:hAnsi="Times New Roman" w:cs="Times New Roman"/>
          <w:sz w:val="24"/>
          <w:szCs w:val="24"/>
        </w:rPr>
      </w:pPr>
    </w:p>
    <w:p w14:paraId="1B33B819" w14:textId="77777777" w:rsidR="0063059A" w:rsidRDefault="0063059A" w:rsidP="0063059A">
      <w:pPr>
        <w:rPr>
          <w:rFonts w:ascii="Times New Roman" w:hAnsi="Times New Roman" w:cs="Times New Roman"/>
          <w:sz w:val="24"/>
          <w:szCs w:val="24"/>
        </w:rPr>
      </w:pPr>
    </w:p>
    <w:p w14:paraId="2A2A6875" w14:textId="1643FC28" w:rsidR="0063059A" w:rsidRDefault="0063059A" w:rsidP="0063059A">
      <w:pPr>
        <w:rPr>
          <w:rFonts w:ascii="Times New Roman" w:hAnsi="Times New Roman" w:cs="Times New Roman"/>
          <w:sz w:val="24"/>
          <w:szCs w:val="24"/>
        </w:rPr>
      </w:pPr>
    </w:p>
    <w:p w14:paraId="37F60E05" w14:textId="439BCEB1" w:rsidR="0063059A" w:rsidRDefault="00DB772E" w:rsidP="0063059A">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04D41238" wp14:editId="718C3BF6">
                <wp:simplePos x="0" y="0"/>
                <wp:positionH relativeFrom="column">
                  <wp:posOffset>372110</wp:posOffset>
                </wp:positionH>
                <wp:positionV relativeFrom="paragraph">
                  <wp:posOffset>24765</wp:posOffset>
                </wp:positionV>
                <wp:extent cx="4051300" cy="2946400"/>
                <wp:effectExtent l="0" t="0" r="6350" b="6350"/>
                <wp:wrapNone/>
                <wp:docPr id="196" name="Group 196"/>
                <wp:cNvGraphicFramePr/>
                <a:graphic xmlns:a="http://schemas.openxmlformats.org/drawingml/2006/main">
                  <a:graphicData uri="http://schemas.microsoft.com/office/word/2010/wordprocessingGroup">
                    <wpg:wgp>
                      <wpg:cNvGrpSpPr/>
                      <wpg:grpSpPr>
                        <a:xfrm>
                          <a:off x="0" y="0"/>
                          <a:ext cx="4051300" cy="2946400"/>
                          <a:chOff x="0" y="0"/>
                          <a:chExt cx="4051300" cy="2946400"/>
                        </a:xfrm>
                      </wpg:grpSpPr>
                      <pic:pic xmlns:pic="http://schemas.openxmlformats.org/drawingml/2006/picture">
                        <pic:nvPicPr>
                          <pic:cNvPr id="63" name="Picture 6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1300" cy="2946400"/>
                          </a:xfrm>
                          <a:prstGeom prst="rect">
                            <a:avLst/>
                          </a:prstGeom>
                          <a:noFill/>
                          <a:ln>
                            <a:noFill/>
                          </a:ln>
                        </pic:spPr>
                      </pic:pic>
                      <wps:wsp>
                        <wps:cNvPr id="38" name="Text Box 2"/>
                        <wps:cNvSpPr txBox="1">
                          <a:spLocks noChangeArrowheads="1"/>
                        </wps:cNvSpPr>
                        <wps:spPr bwMode="auto">
                          <a:xfrm>
                            <a:off x="2778826" y="296883"/>
                            <a:ext cx="1001912" cy="294988"/>
                          </a:xfrm>
                          <a:prstGeom prst="rect">
                            <a:avLst/>
                          </a:prstGeom>
                          <a:noFill/>
                          <a:ln w="9525">
                            <a:noFill/>
                            <a:miter lim="800000"/>
                            <a:headEnd/>
                            <a:tailEnd/>
                          </a:ln>
                        </wps:spPr>
                        <wps:txbx>
                          <w:txbxContent>
                            <w:p w14:paraId="2D3DF1E7" w14:textId="77777777" w:rsidR="006927B0" w:rsidRPr="00E1097B" w:rsidRDefault="006927B0" w:rsidP="006927B0">
                              <w:pPr>
                                <w:rPr>
                                  <w:b/>
                                  <w:bCs/>
                                  <w:sz w:val="16"/>
                                  <w:szCs w:val="16"/>
                                </w:rPr>
                              </w:pPr>
                              <w:r w:rsidRPr="00E1097B">
                                <w:rPr>
                                  <w:b/>
                                  <w:bCs/>
                                  <w:i/>
                                  <w:iCs/>
                                  <w:sz w:val="28"/>
                                  <w:szCs w:val="28"/>
                                </w:rPr>
                                <w:t>P</w:t>
                              </w:r>
                              <w:r w:rsidRPr="00E1097B">
                                <w:rPr>
                                  <w:b/>
                                  <w:bCs/>
                                  <w:sz w:val="28"/>
                                  <w:szCs w:val="28"/>
                                </w:rPr>
                                <w:t>&lt;0.001</w:t>
                              </w:r>
                            </w:p>
                          </w:txbxContent>
                        </wps:txbx>
                        <wps:bodyPr rot="0" vert="horz" wrap="square" lIns="91440" tIns="45720" rIns="91440" bIns="45720" anchor="t" anchorCtr="0">
                          <a:noAutofit/>
                        </wps:bodyPr>
                      </wps:wsp>
                      <wps:wsp>
                        <wps:cNvPr id="37" name="Text Box 2"/>
                        <wps:cNvSpPr txBox="1">
                          <a:spLocks noChangeArrowheads="1"/>
                        </wps:cNvSpPr>
                        <wps:spPr bwMode="auto">
                          <a:xfrm>
                            <a:off x="11875" y="71252"/>
                            <a:ext cx="461645" cy="854710"/>
                          </a:xfrm>
                          <a:prstGeom prst="rect">
                            <a:avLst/>
                          </a:prstGeom>
                          <a:noFill/>
                          <a:ln w="9525">
                            <a:noFill/>
                            <a:miter lim="800000"/>
                            <a:headEnd/>
                            <a:tailEnd/>
                          </a:ln>
                        </wps:spPr>
                        <wps:txbx>
                          <w:txbxContent>
                            <w:p w14:paraId="3C760189" w14:textId="77777777" w:rsidR="006927B0" w:rsidRPr="00B708A8" w:rsidRDefault="006927B0" w:rsidP="006927B0">
                              <w:pPr>
                                <w:rPr>
                                  <w:b/>
                                  <w:bCs/>
                                  <w:sz w:val="72"/>
                                  <w:szCs w:val="72"/>
                                </w:rPr>
                              </w:pPr>
                              <w:r w:rsidRPr="00B708A8">
                                <w:rPr>
                                  <w:b/>
                                  <w:bCs/>
                                  <w:sz w:val="72"/>
                                  <w:szCs w:val="72"/>
                                </w:rPr>
                                <w:t>A</w:t>
                              </w:r>
                            </w:p>
                          </w:txbxContent>
                        </wps:txbx>
                        <wps:bodyPr rot="0" vert="horz" wrap="square" lIns="91440" tIns="45720" rIns="91440" bIns="45720" anchor="t" anchorCtr="0">
                          <a:noAutofit/>
                        </wps:bodyPr>
                      </wps:wsp>
                    </wpg:wgp>
                  </a:graphicData>
                </a:graphic>
              </wp:anchor>
            </w:drawing>
          </mc:Choice>
          <mc:Fallback>
            <w:pict>
              <v:group w14:anchorId="04D41238" id="Group 196" o:spid="_x0000_s1033" style="position:absolute;margin-left:29.3pt;margin-top:1.95pt;width:319pt;height:232pt;z-index:251680768" coordsize="40513,294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34" type="#_x0000_t75" style="position:absolute;width:40513;height:29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">
                  <v:imagedata r:id="rId11" o:title=""/>
                </v:shape>
                <v:shape id="_x0000_s1035" type="#_x0000_t202" style="position:absolute;left:27788;top:2968;width:10019;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D3DF1E7" w14:textId="77777777" w:rsidR="006927B0" w:rsidRPr="00E1097B" w:rsidRDefault="006927B0" w:rsidP="006927B0">
                        <w:pPr>
                          <w:rPr>
                            <w:b/>
                            <w:bCs/>
                            <w:sz w:val="16"/>
                            <w:szCs w:val="16"/>
                          </w:rPr>
                        </w:pPr>
                        <w:r w:rsidRPr="00E1097B">
                          <w:rPr>
                            <w:b/>
                            <w:bCs/>
                            <w:i/>
                            <w:iCs/>
                            <w:sz w:val="28"/>
                            <w:szCs w:val="28"/>
                          </w:rPr>
                          <w:t>P</w:t>
                        </w:r>
                        <w:r w:rsidRPr="00E1097B">
                          <w:rPr>
                            <w:b/>
                            <w:bCs/>
                            <w:sz w:val="28"/>
                            <w:szCs w:val="28"/>
                          </w:rPr>
                          <w:t>&lt;0.001</w:t>
                        </w:r>
                      </w:p>
                    </w:txbxContent>
                  </v:textbox>
                </v:shape>
                <v:shape id="_x0000_s1036" type="#_x0000_t202" style="position:absolute;left:118;top:712;width:4617;height:8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C760189" w14:textId="77777777" w:rsidR="006927B0" w:rsidRPr="00B708A8" w:rsidRDefault="006927B0" w:rsidP="006927B0">
                        <w:pPr>
                          <w:rPr>
                            <w:b/>
                            <w:bCs/>
                            <w:sz w:val="72"/>
                            <w:szCs w:val="72"/>
                          </w:rPr>
                        </w:pPr>
                        <w:r w:rsidRPr="00B708A8">
                          <w:rPr>
                            <w:b/>
                            <w:bCs/>
                            <w:sz w:val="72"/>
                            <w:szCs w:val="72"/>
                          </w:rPr>
                          <w:t>A</w:t>
                        </w:r>
                      </w:p>
                    </w:txbxContent>
                  </v:textbox>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0EBB9E5" wp14:editId="215C6B47">
                <wp:simplePos x="0" y="0"/>
                <wp:positionH relativeFrom="column">
                  <wp:posOffset>4481195</wp:posOffset>
                </wp:positionH>
                <wp:positionV relativeFrom="paragraph">
                  <wp:posOffset>13719</wp:posOffset>
                </wp:positionV>
                <wp:extent cx="4051300" cy="2946400"/>
                <wp:effectExtent l="0" t="0" r="6350" b="6350"/>
                <wp:wrapNone/>
                <wp:docPr id="197" name="Group 197"/>
                <wp:cNvGraphicFramePr/>
                <a:graphic xmlns:a="http://schemas.openxmlformats.org/drawingml/2006/main">
                  <a:graphicData uri="http://schemas.microsoft.com/office/word/2010/wordprocessingGroup">
                    <wpg:wgp>
                      <wpg:cNvGrpSpPr/>
                      <wpg:grpSpPr>
                        <a:xfrm>
                          <a:off x="0" y="0"/>
                          <a:ext cx="4051300" cy="2946400"/>
                          <a:chOff x="0" y="0"/>
                          <a:chExt cx="4051300" cy="2946400"/>
                        </a:xfrm>
                      </wpg:grpSpPr>
                      <pic:pic xmlns:pic="http://schemas.openxmlformats.org/drawingml/2006/picture">
                        <pic:nvPicPr>
                          <pic:cNvPr id="62" name="Picture 6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1300" cy="2946400"/>
                          </a:xfrm>
                          <a:prstGeom prst="rect">
                            <a:avLst/>
                          </a:prstGeom>
                          <a:noFill/>
                          <a:ln>
                            <a:noFill/>
                          </a:ln>
                        </pic:spPr>
                      </pic:pic>
                      <wps:wsp>
                        <wps:cNvPr id="23" name="Text Box 2"/>
                        <wps:cNvSpPr txBox="1">
                          <a:spLocks noChangeArrowheads="1"/>
                        </wps:cNvSpPr>
                        <wps:spPr bwMode="auto">
                          <a:xfrm>
                            <a:off x="59377" y="83128"/>
                            <a:ext cx="461645" cy="854075"/>
                          </a:xfrm>
                          <a:prstGeom prst="rect">
                            <a:avLst/>
                          </a:prstGeom>
                          <a:noFill/>
                          <a:ln w="9525">
                            <a:noFill/>
                            <a:miter lim="800000"/>
                            <a:headEnd/>
                            <a:tailEnd/>
                          </a:ln>
                        </wps:spPr>
                        <wps:txbx>
                          <w:txbxContent>
                            <w:p w14:paraId="59371809" w14:textId="77777777" w:rsidR="006927B0" w:rsidRPr="00B708A8" w:rsidRDefault="006927B0" w:rsidP="006927B0">
                              <w:pPr>
                                <w:rPr>
                                  <w:b/>
                                  <w:bCs/>
                                  <w:sz w:val="72"/>
                                  <w:szCs w:val="72"/>
                                </w:rPr>
                              </w:pPr>
                              <w:r w:rsidRPr="00B708A8">
                                <w:rPr>
                                  <w:b/>
                                  <w:bCs/>
                                  <w:sz w:val="72"/>
                                  <w:szCs w:val="72"/>
                                </w:rPr>
                                <w:t>B</w:t>
                              </w:r>
                            </w:p>
                          </w:txbxContent>
                        </wps:txbx>
                        <wps:bodyPr rot="0" vert="horz" wrap="square" lIns="91440" tIns="45720" rIns="91440" bIns="45720" anchor="t" anchorCtr="0">
                          <a:noAutofit/>
                        </wps:bodyPr>
                      </wps:wsp>
                      <wps:wsp>
                        <wps:cNvPr id="30" name="Text Box 2"/>
                        <wps:cNvSpPr txBox="1">
                          <a:spLocks noChangeArrowheads="1"/>
                        </wps:cNvSpPr>
                        <wps:spPr bwMode="auto">
                          <a:xfrm>
                            <a:off x="2778826" y="308759"/>
                            <a:ext cx="949960" cy="294640"/>
                          </a:xfrm>
                          <a:prstGeom prst="rect">
                            <a:avLst/>
                          </a:prstGeom>
                          <a:noFill/>
                          <a:ln w="9525">
                            <a:noFill/>
                            <a:miter lim="800000"/>
                            <a:headEnd/>
                            <a:tailEnd/>
                          </a:ln>
                        </wps:spPr>
                        <wps:txbx>
                          <w:txbxContent>
                            <w:p w14:paraId="31A1F4ED" w14:textId="77777777" w:rsidR="006927B0" w:rsidRPr="00E1097B" w:rsidRDefault="006927B0" w:rsidP="006927B0">
                              <w:pPr>
                                <w:rPr>
                                  <w:b/>
                                  <w:bCs/>
                                  <w:sz w:val="16"/>
                                  <w:szCs w:val="16"/>
                                </w:rPr>
                              </w:pPr>
                              <w:r w:rsidRPr="00E1097B">
                                <w:rPr>
                                  <w:b/>
                                  <w:bCs/>
                                  <w:i/>
                                  <w:iCs/>
                                  <w:sz w:val="28"/>
                                  <w:szCs w:val="28"/>
                                </w:rPr>
                                <w:t>P</w:t>
                              </w:r>
                              <w:r>
                                <w:rPr>
                                  <w:b/>
                                  <w:bCs/>
                                  <w:sz w:val="28"/>
                                  <w:szCs w:val="28"/>
                                </w:rPr>
                                <w:t>=0.006</w:t>
                              </w:r>
                            </w:p>
                          </w:txbxContent>
                        </wps:txbx>
                        <wps:bodyPr rot="0" vert="horz" wrap="square" lIns="91440" tIns="45720" rIns="91440" bIns="45720" anchor="t" anchorCtr="0">
                          <a:noAutofit/>
                        </wps:bodyPr>
                      </wps:wsp>
                    </wpg:wgp>
                  </a:graphicData>
                </a:graphic>
              </wp:anchor>
            </w:drawing>
          </mc:Choice>
          <mc:Fallback>
            <w:pict>
              <v:group w14:anchorId="40EBB9E5" id="Group 197" o:spid="_x0000_s1037" style="position:absolute;margin-left:352.85pt;margin-top:1.1pt;width:319pt;height:232pt;z-index:251679744" coordsize="40513,294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">
                <v:shape id="Picture 62" o:spid="_x0000_s1038" type="#_x0000_t75" style="position:absolute;width:40513;height:29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">
                  <v:imagedata r:id="rId13" o:title=""/>
                </v:shape>
                <v:shape id="_x0000_s1039" type="#_x0000_t202" style="position:absolute;left:593;top:831;width:4617;height:8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9371809" w14:textId="77777777" w:rsidR="006927B0" w:rsidRPr="00B708A8" w:rsidRDefault="006927B0" w:rsidP="006927B0">
                        <w:pPr>
                          <w:rPr>
                            <w:b/>
                            <w:bCs/>
                            <w:sz w:val="72"/>
                            <w:szCs w:val="72"/>
                          </w:rPr>
                        </w:pPr>
                        <w:r w:rsidRPr="00B708A8">
                          <w:rPr>
                            <w:b/>
                            <w:bCs/>
                            <w:sz w:val="72"/>
                            <w:szCs w:val="72"/>
                          </w:rPr>
                          <w:t>B</w:t>
                        </w:r>
                      </w:p>
                    </w:txbxContent>
                  </v:textbox>
                </v:shape>
                <v:shape id="_x0000_s1040" type="#_x0000_t202" style="position:absolute;left:27788;top:3087;width:9499;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1A1F4ED" w14:textId="77777777" w:rsidR="006927B0" w:rsidRPr="00E1097B" w:rsidRDefault="006927B0" w:rsidP="006927B0">
                        <w:pPr>
                          <w:rPr>
                            <w:b/>
                            <w:bCs/>
                            <w:sz w:val="16"/>
                            <w:szCs w:val="16"/>
                          </w:rPr>
                        </w:pPr>
                        <w:r w:rsidRPr="00E1097B">
                          <w:rPr>
                            <w:b/>
                            <w:bCs/>
                            <w:i/>
                            <w:iCs/>
                            <w:sz w:val="28"/>
                            <w:szCs w:val="28"/>
                          </w:rPr>
                          <w:t>P</w:t>
                        </w:r>
                        <w:r>
                          <w:rPr>
                            <w:b/>
                            <w:bCs/>
                            <w:sz w:val="28"/>
                            <w:szCs w:val="28"/>
                          </w:rPr>
                          <w:t>=0.006</w:t>
                        </w:r>
                      </w:p>
                    </w:txbxContent>
                  </v:textbox>
                </v:shape>
              </v:group>
            </w:pict>
          </mc:Fallback>
        </mc:AlternateContent>
      </w:r>
    </w:p>
    <w:p w14:paraId="7584B486" w14:textId="66F15E4D" w:rsidR="0063059A" w:rsidRDefault="0063059A" w:rsidP="0063059A">
      <w:pPr>
        <w:rPr>
          <w:rFonts w:ascii="Times New Roman" w:hAnsi="Times New Roman" w:cs="Times New Roman"/>
          <w:sz w:val="24"/>
          <w:szCs w:val="24"/>
        </w:rPr>
      </w:pPr>
    </w:p>
    <w:p w14:paraId="7F0E694B" w14:textId="77777777" w:rsidR="0063059A" w:rsidRDefault="0063059A" w:rsidP="0063059A">
      <w:pPr>
        <w:rPr>
          <w:rFonts w:ascii="Times New Roman" w:hAnsi="Times New Roman" w:cs="Times New Roman"/>
          <w:sz w:val="24"/>
          <w:szCs w:val="24"/>
        </w:rPr>
      </w:pPr>
    </w:p>
    <w:p w14:paraId="66EA62BF" w14:textId="77777777" w:rsidR="0063059A" w:rsidRDefault="0063059A" w:rsidP="0063059A">
      <w:pPr>
        <w:rPr>
          <w:rFonts w:ascii="Times New Roman" w:hAnsi="Times New Roman" w:cs="Times New Roman"/>
          <w:sz w:val="24"/>
          <w:szCs w:val="24"/>
        </w:rPr>
      </w:pPr>
    </w:p>
    <w:p w14:paraId="48DB2702" w14:textId="77777777" w:rsidR="0063059A" w:rsidRDefault="0063059A" w:rsidP="0063059A">
      <w:pPr>
        <w:rPr>
          <w:rFonts w:ascii="Times New Roman" w:hAnsi="Times New Roman" w:cs="Times New Roman"/>
          <w:sz w:val="24"/>
          <w:szCs w:val="24"/>
        </w:rPr>
      </w:pPr>
      <w:r w:rsidRPr="0017211D">
        <w:rPr>
          <w:rFonts w:ascii="Times New Roman" w:hAnsi="Times New Roman" w:cs="Times New Roman"/>
          <w:sz w:val="24"/>
          <w:szCs w:val="24"/>
        </w:rPr>
        <w:t xml:space="preserve"> </w:t>
      </w:r>
    </w:p>
    <w:p w14:paraId="1A74479A" w14:textId="77777777" w:rsidR="0063059A" w:rsidRDefault="0063059A" w:rsidP="0063059A">
      <w:pPr>
        <w:rPr>
          <w:rFonts w:ascii="Times New Roman" w:hAnsi="Times New Roman" w:cs="Times New Roman"/>
          <w:sz w:val="24"/>
          <w:szCs w:val="24"/>
        </w:rPr>
      </w:pPr>
    </w:p>
    <w:p w14:paraId="79EBAA8B" w14:textId="77777777" w:rsidR="0063059A" w:rsidRDefault="0063059A" w:rsidP="0063059A">
      <w:pPr>
        <w:rPr>
          <w:rFonts w:ascii="Times New Roman" w:hAnsi="Times New Roman" w:cs="Times New Roman"/>
          <w:sz w:val="24"/>
          <w:szCs w:val="24"/>
        </w:rPr>
      </w:pPr>
    </w:p>
    <w:p w14:paraId="60FAA143" w14:textId="77777777" w:rsidR="0063059A" w:rsidRDefault="0063059A" w:rsidP="0063059A">
      <w:pPr>
        <w:rPr>
          <w:rFonts w:ascii="Times New Roman" w:hAnsi="Times New Roman" w:cs="Times New Roman"/>
          <w:sz w:val="24"/>
          <w:szCs w:val="24"/>
        </w:rPr>
      </w:pPr>
    </w:p>
    <w:p w14:paraId="0A097078" w14:textId="77777777" w:rsidR="0063059A" w:rsidRDefault="0063059A" w:rsidP="0063059A">
      <w:pPr>
        <w:rPr>
          <w:rFonts w:ascii="Times New Roman" w:hAnsi="Times New Roman" w:cs="Times New Roman"/>
          <w:sz w:val="24"/>
          <w:szCs w:val="24"/>
        </w:rPr>
      </w:pPr>
    </w:p>
    <w:p w14:paraId="272C5901" w14:textId="77777777" w:rsidR="0063059A" w:rsidRDefault="0063059A" w:rsidP="0063059A">
      <w:pPr>
        <w:rPr>
          <w:rFonts w:ascii="Times New Roman" w:hAnsi="Times New Roman" w:cs="Times New Roman"/>
          <w:sz w:val="24"/>
          <w:szCs w:val="24"/>
        </w:rPr>
      </w:pPr>
    </w:p>
    <w:p w14:paraId="6B5F31AF" w14:textId="77777777" w:rsidR="0063059A" w:rsidRDefault="0063059A" w:rsidP="0063059A">
      <w:pPr>
        <w:rPr>
          <w:rFonts w:ascii="Times New Roman" w:hAnsi="Times New Roman" w:cs="Times New Roman"/>
          <w:sz w:val="24"/>
          <w:szCs w:val="24"/>
        </w:rPr>
      </w:pPr>
    </w:p>
    <w:p w14:paraId="3E01FADD" w14:textId="77777777" w:rsidR="0063059A" w:rsidRDefault="0063059A" w:rsidP="0063059A">
      <w:pPr>
        <w:rPr>
          <w:rFonts w:ascii="Times New Roman" w:hAnsi="Times New Roman" w:cs="Times New Roman"/>
          <w:sz w:val="24"/>
          <w:szCs w:val="24"/>
        </w:rPr>
      </w:pPr>
    </w:p>
    <w:p w14:paraId="6D01C686" w14:textId="77777777" w:rsidR="0063059A" w:rsidRDefault="0063059A" w:rsidP="0063059A">
      <w:pPr>
        <w:rPr>
          <w:rFonts w:ascii="Times New Roman" w:hAnsi="Times New Roman" w:cs="Times New Roman"/>
          <w:sz w:val="24"/>
          <w:szCs w:val="24"/>
        </w:rPr>
      </w:pPr>
    </w:p>
    <w:p w14:paraId="782A0580" w14:textId="77777777" w:rsidR="0063059A" w:rsidRDefault="0063059A" w:rsidP="0063059A">
      <w:pPr>
        <w:rPr>
          <w:rFonts w:cstheme="minorHAnsi"/>
          <w:b/>
          <w:bCs/>
          <w:sz w:val="24"/>
          <w:szCs w:val="24"/>
        </w:rPr>
      </w:pPr>
    </w:p>
    <w:p w14:paraId="7F220565" w14:textId="77777777" w:rsidR="0063059A" w:rsidRDefault="0063059A" w:rsidP="0063059A">
      <w:pPr>
        <w:rPr>
          <w:rFonts w:cstheme="minorHAnsi"/>
          <w:b/>
          <w:bCs/>
          <w:sz w:val="24"/>
          <w:szCs w:val="24"/>
        </w:rPr>
      </w:pPr>
    </w:p>
    <w:p w14:paraId="5735E44F" w14:textId="3E763002" w:rsidR="0063059A" w:rsidRPr="00D06433" w:rsidRDefault="0063059A" w:rsidP="0063059A">
      <w:pPr>
        <w:rPr>
          <w:rFonts w:ascii="Times New Roman" w:hAnsi="Times New Roman" w:cs="Times New Roman"/>
        </w:rPr>
      </w:pPr>
      <w:r w:rsidRPr="00D06433">
        <w:rPr>
          <w:rFonts w:ascii="Times New Roman" w:hAnsi="Times New Roman" w:cs="Times New Roman"/>
          <w:b/>
          <w:bCs/>
        </w:rPr>
        <w:t>Supplementa</w:t>
      </w:r>
      <w:r w:rsidR="00054570" w:rsidRPr="00D06433">
        <w:rPr>
          <w:rFonts w:ascii="Times New Roman" w:hAnsi="Times New Roman" w:cs="Times New Roman"/>
          <w:b/>
          <w:bCs/>
        </w:rPr>
        <w:t>l</w:t>
      </w:r>
      <w:r w:rsidRPr="00D06433">
        <w:rPr>
          <w:rFonts w:ascii="Times New Roman" w:hAnsi="Times New Roman" w:cs="Times New Roman"/>
          <w:b/>
          <w:bCs/>
        </w:rPr>
        <w:t xml:space="preserve"> Figure </w:t>
      </w:r>
      <w:r w:rsidR="00DA6E60" w:rsidRPr="00D06433">
        <w:rPr>
          <w:rFonts w:ascii="Times New Roman" w:hAnsi="Times New Roman" w:cs="Times New Roman"/>
          <w:b/>
          <w:bCs/>
        </w:rPr>
        <w:t>4</w:t>
      </w:r>
      <w:r w:rsidRPr="00D06433">
        <w:rPr>
          <w:rFonts w:ascii="Times New Roman" w:hAnsi="Times New Roman" w:cs="Times New Roman"/>
        </w:rPr>
        <w:t xml:space="preserve">. Survival curves </w:t>
      </w:r>
      <w:r w:rsidRPr="00D06433">
        <w:rPr>
          <w:rFonts w:ascii="Times New Roman" w:hAnsi="Times New Roman" w:cs="Times New Roman"/>
          <w:u w:val="single"/>
        </w:rPr>
        <w:t>for propensity score-matched cohorts</w:t>
      </w:r>
      <w:r w:rsidRPr="00D06433">
        <w:rPr>
          <w:rFonts w:ascii="Times New Roman" w:hAnsi="Times New Roman" w:cs="Times New Roman"/>
        </w:rPr>
        <w:t xml:space="preserve"> comparing chemotherapy alone vs. L-RT (A) without landmark, and (B) with landmark at 6 months. </w:t>
      </w:r>
      <w:r w:rsidRPr="00D06433">
        <w:rPr>
          <w:rFonts w:ascii="Times New Roman" w:hAnsi="Times New Roman" w:cs="Times New Roman"/>
          <w:u w:val="single"/>
        </w:rPr>
        <w:t>Stratified</w:t>
      </w:r>
      <w:r w:rsidRPr="00D06433">
        <w:rPr>
          <w:rFonts w:ascii="Times New Roman" w:hAnsi="Times New Roman" w:cs="Times New Roman"/>
        </w:rPr>
        <w:t xml:space="preserve"> log-rank analysis revealed significantly longer survival for L-RT for comparisons without landmark and with 6-month landmark.</w:t>
      </w:r>
      <w:r w:rsidR="00B96BA0">
        <w:rPr>
          <w:rFonts w:ascii="Times New Roman" w:hAnsi="Times New Roman" w:cs="Times New Roman"/>
        </w:rPr>
        <w:t xml:space="preserve"> </w:t>
      </w:r>
      <w:r w:rsidR="00F62B8B" w:rsidRPr="00D06433">
        <w:rPr>
          <w:rFonts w:ascii="Times New Roman" w:hAnsi="Times New Roman" w:cs="Times New Roman"/>
        </w:rPr>
        <w:t xml:space="preserve">* Significant at 5% level. </w:t>
      </w:r>
    </w:p>
    <w:p w14:paraId="498484D6" w14:textId="77777777" w:rsidR="0063059A" w:rsidRDefault="0063059A" w:rsidP="0063059A">
      <w:pPr>
        <w:rPr>
          <w:rFonts w:ascii="Times New Roman" w:hAnsi="Times New Roman" w:cs="Times New Roman"/>
          <w:sz w:val="24"/>
          <w:szCs w:val="24"/>
        </w:rPr>
        <w:sectPr w:rsidR="0063059A" w:rsidSect="00C214A4">
          <w:pgSz w:w="15840" w:h="12240" w:orient="landscape"/>
          <w:pgMar w:top="720" w:right="720" w:bottom="720" w:left="720" w:header="720" w:footer="720" w:gutter="0"/>
          <w:cols w:space="720"/>
          <w:docGrid w:linePitch="360"/>
        </w:sectPr>
      </w:pPr>
    </w:p>
    <w:p w14:paraId="7BE8F349" w14:textId="77777777" w:rsidR="0063059A" w:rsidRDefault="0063059A" w:rsidP="0063059A">
      <w:pPr>
        <w:rPr>
          <w:rFonts w:ascii="Times New Roman" w:hAnsi="Times New Roman" w:cs="Times New Roman"/>
        </w:rPr>
      </w:pPr>
    </w:p>
    <w:tbl>
      <w:tblPr>
        <w:tblStyle w:val="TableGrid"/>
        <w:tblW w:w="0" w:type="auto"/>
        <w:tblInd w:w="625" w:type="dxa"/>
        <w:tblLook w:val="04A0" w:firstRow="1" w:lastRow="0" w:firstColumn="1" w:lastColumn="0" w:noHBand="0" w:noVBand="1"/>
      </w:tblPr>
      <w:tblGrid>
        <w:gridCol w:w="496"/>
        <w:gridCol w:w="4004"/>
        <w:gridCol w:w="2112"/>
        <w:gridCol w:w="2113"/>
      </w:tblGrid>
      <w:tr w:rsidR="0063059A" w14:paraId="48C56A8B" w14:textId="77777777" w:rsidTr="009874C0">
        <w:trPr>
          <w:trHeight w:val="506"/>
        </w:trPr>
        <w:tc>
          <w:tcPr>
            <w:tcW w:w="496" w:type="dxa"/>
          </w:tcPr>
          <w:p w14:paraId="32CA26CA" w14:textId="77777777" w:rsidR="0063059A" w:rsidRPr="00241942" w:rsidRDefault="0063059A" w:rsidP="009874C0">
            <w:pPr>
              <w:jc w:val="center"/>
              <w:rPr>
                <w:rFonts w:ascii="Times New Roman" w:hAnsi="Times New Roman" w:cs="Times New Roman"/>
                <w:b/>
                <w:bCs/>
              </w:rPr>
            </w:pPr>
          </w:p>
        </w:tc>
        <w:tc>
          <w:tcPr>
            <w:tcW w:w="4004" w:type="dxa"/>
            <w:vAlign w:val="center"/>
          </w:tcPr>
          <w:p w14:paraId="103EE32F" w14:textId="77777777" w:rsidR="0063059A" w:rsidRPr="00241942" w:rsidRDefault="0063059A" w:rsidP="009874C0">
            <w:pPr>
              <w:jc w:val="center"/>
              <w:rPr>
                <w:rFonts w:ascii="Times New Roman" w:hAnsi="Times New Roman" w:cs="Times New Roman"/>
                <w:b/>
                <w:bCs/>
              </w:rPr>
            </w:pPr>
            <w:r w:rsidRPr="00241942">
              <w:rPr>
                <w:rFonts w:ascii="Times New Roman" w:hAnsi="Times New Roman" w:cs="Times New Roman"/>
                <w:b/>
                <w:bCs/>
              </w:rPr>
              <w:t>Endpoint</w:t>
            </w:r>
            <w:r>
              <w:rPr>
                <w:rFonts w:ascii="Times New Roman" w:hAnsi="Times New Roman" w:cs="Times New Roman"/>
                <w:b/>
                <w:bCs/>
              </w:rPr>
              <w:t xml:space="preserve"> </w:t>
            </w:r>
            <w:r>
              <w:rPr>
                <w:rFonts w:ascii="Times New Roman" w:hAnsi="Times New Roman" w:cs="Times New Roman"/>
                <w:b/>
                <w:bCs/>
              </w:rPr>
              <w:br/>
              <w:t>(95% CI, unless otherwise noted)</w:t>
            </w:r>
          </w:p>
        </w:tc>
        <w:tc>
          <w:tcPr>
            <w:tcW w:w="2112" w:type="dxa"/>
            <w:vAlign w:val="center"/>
          </w:tcPr>
          <w:p w14:paraId="579E46B5" w14:textId="2F0EDC01" w:rsidR="0063059A" w:rsidRPr="00241942" w:rsidRDefault="0063059A" w:rsidP="009874C0">
            <w:pPr>
              <w:jc w:val="center"/>
              <w:rPr>
                <w:rFonts w:ascii="Times New Roman" w:hAnsi="Times New Roman" w:cs="Times New Roman"/>
                <w:b/>
                <w:bCs/>
              </w:rPr>
            </w:pPr>
            <w:r w:rsidRPr="00241942">
              <w:rPr>
                <w:rFonts w:ascii="Times New Roman" w:hAnsi="Times New Roman" w:cs="Times New Roman"/>
                <w:b/>
                <w:bCs/>
              </w:rPr>
              <w:t>Chemotherapy alone (n=</w:t>
            </w:r>
            <w:r>
              <w:rPr>
                <w:rFonts w:ascii="Times New Roman" w:hAnsi="Times New Roman" w:cs="Times New Roman"/>
                <w:b/>
                <w:bCs/>
              </w:rPr>
              <w:t>112</w:t>
            </w:r>
            <w:r w:rsidRPr="00241942">
              <w:rPr>
                <w:rFonts w:ascii="Times New Roman" w:hAnsi="Times New Roman" w:cs="Times New Roman"/>
                <w:b/>
                <w:bCs/>
              </w:rPr>
              <w:t>)</w:t>
            </w:r>
          </w:p>
        </w:tc>
        <w:tc>
          <w:tcPr>
            <w:tcW w:w="2113" w:type="dxa"/>
            <w:vAlign w:val="center"/>
          </w:tcPr>
          <w:p w14:paraId="6E0B7647" w14:textId="681AF079" w:rsidR="0063059A" w:rsidRPr="00241942" w:rsidRDefault="0063059A" w:rsidP="009874C0">
            <w:pPr>
              <w:jc w:val="center"/>
              <w:rPr>
                <w:rFonts w:ascii="Times New Roman" w:hAnsi="Times New Roman" w:cs="Times New Roman"/>
                <w:b/>
                <w:bCs/>
              </w:rPr>
            </w:pPr>
            <w:r w:rsidRPr="00241942">
              <w:rPr>
                <w:rFonts w:ascii="Times New Roman" w:hAnsi="Times New Roman" w:cs="Times New Roman"/>
                <w:b/>
                <w:bCs/>
              </w:rPr>
              <w:t>Liver RT (n=</w:t>
            </w:r>
            <w:r>
              <w:rPr>
                <w:rFonts w:ascii="Times New Roman" w:hAnsi="Times New Roman" w:cs="Times New Roman"/>
                <w:b/>
                <w:bCs/>
              </w:rPr>
              <w:t>56</w:t>
            </w:r>
            <w:r w:rsidRPr="00241942">
              <w:rPr>
                <w:rFonts w:ascii="Times New Roman" w:hAnsi="Times New Roman" w:cs="Times New Roman"/>
                <w:b/>
                <w:bCs/>
              </w:rPr>
              <w:t>)</w:t>
            </w:r>
          </w:p>
        </w:tc>
      </w:tr>
      <w:tr w:rsidR="0063059A" w14:paraId="6A3B530B" w14:textId="77777777" w:rsidTr="009874C0">
        <w:trPr>
          <w:trHeight w:val="506"/>
        </w:trPr>
        <w:tc>
          <w:tcPr>
            <w:tcW w:w="496" w:type="dxa"/>
            <w:vMerge w:val="restart"/>
            <w:textDirection w:val="btLr"/>
          </w:tcPr>
          <w:p w14:paraId="58952DF0" w14:textId="77777777" w:rsidR="0063059A" w:rsidRDefault="0063059A" w:rsidP="009874C0">
            <w:pPr>
              <w:ind w:left="113" w:right="113"/>
              <w:jc w:val="center"/>
              <w:rPr>
                <w:rFonts w:ascii="Times New Roman" w:hAnsi="Times New Roman" w:cs="Times New Roman"/>
              </w:rPr>
            </w:pPr>
            <w:r>
              <w:rPr>
                <w:rFonts w:ascii="Times New Roman" w:hAnsi="Times New Roman" w:cs="Times New Roman"/>
              </w:rPr>
              <w:t>Following diagnosis</w:t>
            </w:r>
          </w:p>
        </w:tc>
        <w:tc>
          <w:tcPr>
            <w:tcW w:w="4004" w:type="dxa"/>
            <w:vAlign w:val="center"/>
          </w:tcPr>
          <w:p w14:paraId="6E10290D" w14:textId="77777777" w:rsidR="0063059A" w:rsidRDefault="0063059A" w:rsidP="009874C0">
            <w:pPr>
              <w:rPr>
                <w:rFonts w:ascii="Times New Roman" w:hAnsi="Times New Roman" w:cs="Times New Roman"/>
              </w:rPr>
            </w:pPr>
            <w:r>
              <w:rPr>
                <w:rFonts w:ascii="Times New Roman" w:hAnsi="Times New Roman" w:cs="Times New Roman"/>
              </w:rPr>
              <w:t>Follow-up time (IQR), months</w:t>
            </w:r>
          </w:p>
        </w:tc>
        <w:tc>
          <w:tcPr>
            <w:tcW w:w="2112" w:type="dxa"/>
            <w:vAlign w:val="center"/>
          </w:tcPr>
          <w:p w14:paraId="7D03C1E5" w14:textId="6DADC4EC" w:rsidR="0063059A" w:rsidRDefault="0063059A" w:rsidP="009874C0">
            <w:pPr>
              <w:jc w:val="center"/>
              <w:rPr>
                <w:rFonts w:ascii="Times New Roman" w:hAnsi="Times New Roman" w:cs="Times New Roman"/>
              </w:rPr>
            </w:pPr>
            <w:r>
              <w:rPr>
                <w:rFonts w:ascii="Times New Roman" w:hAnsi="Times New Roman" w:cs="Times New Roman"/>
              </w:rPr>
              <w:t>9 (5-18)</w:t>
            </w:r>
          </w:p>
        </w:tc>
        <w:tc>
          <w:tcPr>
            <w:tcW w:w="2113" w:type="dxa"/>
            <w:vAlign w:val="center"/>
          </w:tcPr>
          <w:p w14:paraId="143256DF" w14:textId="76C6BC31" w:rsidR="0063059A" w:rsidRDefault="0063059A" w:rsidP="009874C0">
            <w:pPr>
              <w:jc w:val="center"/>
              <w:rPr>
                <w:rFonts w:ascii="Times New Roman" w:hAnsi="Times New Roman" w:cs="Times New Roman"/>
              </w:rPr>
            </w:pPr>
            <w:r>
              <w:rPr>
                <w:rFonts w:ascii="Times New Roman" w:hAnsi="Times New Roman" w:cs="Times New Roman"/>
              </w:rPr>
              <w:t>19 (14-27)</w:t>
            </w:r>
          </w:p>
        </w:tc>
      </w:tr>
      <w:tr w:rsidR="0063059A" w14:paraId="47953EBB" w14:textId="77777777" w:rsidTr="009874C0">
        <w:trPr>
          <w:trHeight w:val="506"/>
        </w:trPr>
        <w:tc>
          <w:tcPr>
            <w:tcW w:w="496" w:type="dxa"/>
            <w:vMerge/>
            <w:shd w:val="clear" w:color="auto" w:fill="D9D9D9" w:themeFill="background1" w:themeFillShade="D9"/>
          </w:tcPr>
          <w:p w14:paraId="00EDC962" w14:textId="77777777" w:rsidR="0063059A" w:rsidRDefault="0063059A" w:rsidP="009874C0">
            <w:pPr>
              <w:jc w:val="center"/>
              <w:rPr>
                <w:rFonts w:ascii="Times New Roman" w:hAnsi="Times New Roman" w:cs="Times New Roman"/>
              </w:rPr>
            </w:pPr>
          </w:p>
        </w:tc>
        <w:tc>
          <w:tcPr>
            <w:tcW w:w="4004" w:type="dxa"/>
            <w:shd w:val="clear" w:color="auto" w:fill="D9D9D9" w:themeFill="background1" w:themeFillShade="D9"/>
            <w:vAlign w:val="center"/>
          </w:tcPr>
          <w:p w14:paraId="3D5355CC" w14:textId="77777777" w:rsidR="0063059A" w:rsidRDefault="0063059A" w:rsidP="009874C0">
            <w:pPr>
              <w:rPr>
                <w:rFonts w:ascii="Times New Roman" w:hAnsi="Times New Roman" w:cs="Times New Roman"/>
              </w:rPr>
            </w:pPr>
            <w:r>
              <w:rPr>
                <w:rFonts w:ascii="Times New Roman" w:hAnsi="Times New Roman" w:cs="Times New Roman"/>
              </w:rPr>
              <w:t>Median overall survival, months</w:t>
            </w:r>
          </w:p>
        </w:tc>
        <w:tc>
          <w:tcPr>
            <w:tcW w:w="2112" w:type="dxa"/>
            <w:shd w:val="clear" w:color="auto" w:fill="D9D9D9" w:themeFill="background1" w:themeFillShade="D9"/>
            <w:vAlign w:val="center"/>
          </w:tcPr>
          <w:p w14:paraId="410F387F" w14:textId="412E9791" w:rsidR="0063059A" w:rsidRDefault="0063059A" w:rsidP="009874C0">
            <w:pPr>
              <w:jc w:val="center"/>
              <w:rPr>
                <w:rFonts w:ascii="Times New Roman" w:hAnsi="Times New Roman" w:cs="Times New Roman"/>
              </w:rPr>
            </w:pPr>
            <w:r>
              <w:rPr>
                <w:rFonts w:ascii="Times New Roman" w:hAnsi="Times New Roman" w:cs="Times New Roman"/>
              </w:rPr>
              <w:t>9 (8-12)</w:t>
            </w:r>
          </w:p>
        </w:tc>
        <w:tc>
          <w:tcPr>
            <w:tcW w:w="2113" w:type="dxa"/>
            <w:shd w:val="clear" w:color="auto" w:fill="D9D9D9" w:themeFill="background1" w:themeFillShade="D9"/>
            <w:vAlign w:val="center"/>
          </w:tcPr>
          <w:p w14:paraId="7FF726B7" w14:textId="33796194" w:rsidR="0063059A" w:rsidRDefault="0063059A" w:rsidP="009874C0">
            <w:pPr>
              <w:jc w:val="center"/>
              <w:rPr>
                <w:rFonts w:ascii="Times New Roman" w:hAnsi="Times New Roman" w:cs="Times New Roman"/>
              </w:rPr>
            </w:pPr>
            <w:r>
              <w:rPr>
                <w:rFonts w:ascii="Times New Roman" w:hAnsi="Times New Roman" w:cs="Times New Roman"/>
              </w:rPr>
              <w:t>20 (16-24)</w:t>
            </w:r>
          </w:p>
        </w:tc>
      </w:tr>
      <w:tr w:rsidR="0063059A" w14:paraId="57C0C155" w14:textId="77777777" w:rsidTr="009874C0">
        <w:trPr>
          <w:trHeight w:val="506"/>
        </w:trPr>
        <w:tc>
          <w:tcPr>
            <w:tcW w:w="496" w:type="dxa"/>
            <w:vMerge/>
            <w:shd w:val="clear" w:color="auto" w:fill="D9D9D9" w:themeFill="background1" w:themeFillShade="D9"/>
          </w:tcPr>
          <w:p w14:paraId="43945656" w14:textId="77777777" w:rsidR="0063059A" w:rsidRDefault="0063059A" w:rsidP="009874C0">
            <w:pPr>
              <w:jc w:val="center"/>
              <w:rPr>
                <w:rFonts w:ascii="Times New Roman" w:hAnsi="Times New Roman" w:cs="Times New Roman"/>
              </w:rPr>
            </w:pPr>
          </w:p>
        </w:tc>
        <w:tc>
          <w:tcPr>
            <w:tcW w:w="4004" w:type="dxa"/>
            <w:shd w:val="clear" w:color="auto" w:fill="D9D9D9" w:themeFill="background1" w:themeFillShade="D9"/>
            <w:vAlign w:val="center"/>
          </w:tcPr>
          <w:p w14:paraId="2CC1093F" w14:textId="77777777" w:rsidR="0063059A" w:rsidRDefault="0063059A" w:rsidP="009874C0">
            <w:pPr>
              <w:rPr>
                <w:rFonts w:ascii="Times New Roman" w:hAnsi="Times New Roman" w:cs="Times New Roman"/>
              </w:rPr>
            </w:pPr>
            <w:r>
              <w:rPr>
                <w:rFonts w:ascii="Times New Roman" w:hAnsi="Times New Roman" w:cs="Times New Roman"/>
              </w:rPr>
              <w:t>Overall survival at 12 months</w:t>
            </w:r>
          </w:p>
        </w:tc>
        <w:tc>
          <w:tcPr>
            <w:tcW w:w="2112" w:type="dxa"/>
            <w:shd w:val="clear" w:color="auto" w:fill="D9D9D9" w:themeFill="background1" w:themeFillShade="D9"/>
            <w:vAlign w:val="center"/>
          </w:tcPr>
          <w:p w14:paraId="048C6DDD" w14:textId="0FD49FDB" w:rsidR="0063059A" w:rsidRDefault="0063059A" w:rsidP="009874C0">
            <w:pPr>
              <w:jc w:val="center"/>
              <w:rPr>
                <w:rFonts w:ascii="Times New Roman" w:hAnsi="Times New Roman" w:cs="Times New Roman"/>
              </w:rPr>
            </w:pPr>
            <w:r>
              <w:rPr>
                <w:rFonts w:ascii="Times New Roman" w:hAnsi="Times New Roman" w:cs="Times New Roman"/>
              </w:rPr>
              <w:t>38% (30-48%)</w:t>
            </w:r>
          </w:p>
        </w:tc>
        <w:tc>
          <w:tcPr>
            <w:tcW w:w="2113" w:type="dxa"/>
            <w:shd w:val="clear" w:color="auto" w:fill="D9D9D9" w:themeFill="background1" w:themeFillShade="D9"/>
            <w:vAlign w:val="center"/>
          </w:tcPr>
          <w:p w14:paraId="1A5F5EB3" w14:textId="6B054376" w:rsidR="0063059A" w:rsidRDefault="0063059A" w:rsidP="009874C0">
            <w:pPr>
              <w:jc w:val="center"/>
              <w:rPr>
                <w:rFonts w:ascii="Times New Roman" w:hAnsi="Times New Roman" w:cs="Times New Roman"/>
              </w:rPr>
            </w:pPr>
            <w:r>
              <w:rPr>
                <w:rFonts w:ascii="Times New Roman" w:hAnsi="Times New Roman" w:cs="Times New Roman"/>
              </w:rPr>
              <w:t>84% (71-91%)</w:t>
            </w:r>
          </w:p>
        </w:tc>
      </w:tr>
      <w:tr w:rsidR="0063059A" w14:paraId="392ACC2A" w14:textId="77777777" w:rsidTr="009874C0">
        <w:trPr>
          <w:trHeight w:val="506"/>
        </w:trPr>
        <w:tc>
          <w:tcPr>
            <w:tcW w:w="496" w:type="dxa"/>
            <w:vMerge/>
            <w:shd w:val="clear" w:color="auto" w:fill="D9D9D9" w:themeFill="background1" w:themeFillShade="D9"/>
          </w:tcPr>
          <w:p w14:paraId="18C5BE96" w14:textId="77777777" w:rsidR="0063059A" w:rsidRDefault="0063059A" w:rsidP="009874C0">
            <w:pPr>
              <w:jc w:val="center"/>
              <w:rPr>
                <w:rFonts w:ascii="Times New Roman" w:hAnsi="Times New Roman" w:cs="Times New Roman"/>
              </w:rPr>
            </w:pPr>
          </w:p>
        </w:tc>
        <w:tc>
          <w:tcPr>
            <w:tcW w:w="4004" w:type="dxa"/>
            <w:shd w:val="clear" w:color="auto" w:fill="D9D9D9" w:themeFill="background1" w:themeFillShade="D9"/>
            <w:vAlign w:val="center"/>
          </w:tcPr>
          <w:p w14:paraId="752D38C3" w14:textId="77777777" w:rsidR="0063059A" w:rsidRDefault="0063059A" w:rsidP="009874C0">
            <w:pPr>
              <w:rPr>
                <w:rFonts w:ascii="Times New Roman" w:hAnsi="Times New Roman" w:cs="Times New Roman"/>
              </w:rPr>
            </w:pPr>
            <w:r>
              <w:rPr>
                <w:rFonts w:ascii="Times New Roman" w:hAnsi="Times New Roman" w:cs="Times New Roman"/>
              </w:rPr>
              <w:t>Overall survival at 24 months</w:t>
            </w:r>
          </w:p>
        </w:tc>
        <w:tc>
          <w:tcPr>
            <w:tcW w:w="2112" w:type="dxa"/>
            <w:shd w:val="clear" w:color="auto" w:fill="D9D9D9" w:themeFill="background1" w:themeFillShade="D9"/>
            <w:vAlign w:val="center"/>
          </w:tcPr>
          <w:p w14:paraId="62E77A7D" w14:textId="43F9FAD5" w:rsidR="0063059A" w:rsidRDefault="0063059A" w:rsidP="009874C0">
            <w:pPr>
              <w:jc w:val="center"/>
              <w:rPr>
                <w:rFonts w:ascii="Times New Roman" w:hAnsi="Times New Roman" w:cs="Times New Roman"/>
              </w:rPr>
            </w:pPr>
            <w:r>
              <w:rPr>
                <w:rFonts w:ascii="Times New Roman" w:hAnsi="Times New Roman" w:cs="Times New Roman"/>
              </w:rPr>
              <w:t>16% (10-23%)</w:t>
            </w:r>
          </w:p>
        </w:tc>
        <w:tc>
          <w:tcPr>
            <w:tcW w:w="2113" w:type="dxa"/>
            <w:shd w:val="clear" w:color="auto" w:fill="D9D9D9" w:themeFill="background1" w:themeFillShade="D9"/>
            <w:vAlign w:val="center"/>
          </w:tcPr>
          <w:p w14:paraId="6552EBBE" w14:textId="681885AF" w:rsidR="0063059A" w:rsidRDefault="0063059A" w:rsidP="009874C0">
            <w:pPr>
              <w:jc w:val="center"/>
              <w:rPr>
                <w:rFonts w:ascii="Times New Roman" w:hAnsi="Times New Roman" w:cs="Times New Roman"/>
              </w:rPr>
            </w:pPr>
            <w:r>
              <w:rPr>
                <w:rFonts w:ascii="Times New Roman" w:hAnsi="Times New Roman" w:cs="Times New Roman"/>
              </w:rPr>
              <w:t>36% (24-49%)</w:t>
            </w:r>
          </w:p>
        </w:tc>
      </w:tr>
      <w:tr w:rsidR="0063059A" w14:paraId="69EF86A2" w14:textId="77777777" w:rsidTr="009874C0">
        <w:trPr>
          <w:trHeight w:val="506"/>
        </w:trPr>
        <w:tc>
          <w:tcPr>
            <w:tcW w:w="496" w:type="dxa"/>
            <w:vMerge w:val="restart"/>
            <w:textDirection w:val="btLr"/>
          </w:tcPr>
          <w:p w14:paraId="39E72F90" w14:textId="77777777" w:rsidR="0063059A" w:rsidRDefault="0063059A" w:rsidP="009874C0">
            <w:pPr>
              <w:ind w:left="113" w:right="113"/>
              <w:jc w:val="center"/>
              <w:rPr>
                <w:rFonts w:ascii="Times New Roman" w:hAnsi="Times New Roman" w:cs="Times New Roman"/>
              </w:rPr>
            </w:pPr>
            <w:r>
              <w:rPr>
                <w:rFonts w:ascii="Times New Roman" w:hAnsi="Times New Roman" w:cs="Times New Roman"/>
              </w:rPr>
              <w:t>Following chemotherapy initiation</w:t>
            </w:r>
          </w:p>
        </w:tc>
        <w:tc>
          <w:tcPr>
            <w:tcW w:w="4004" w:type="dxa"/>
            <w:vAlign w:val="center"/>
          </w:tcPr>
          <w:p w14:paraId="75188C03" w14:textId="77777777" w:rsidR="0063059A" w:rsidRDefault="0063059A" w:rsidP="009874C0">
            <w:pPr>
              <w:rPr>
                <w:rFonts w:ascii="Times New Roman" w:hAnsi="Times New Roman" w:cs="Times New Roman"/>
              </w:rPr>
            </w:pPr>
            <w:r>
              <w:rPr>
                <w:rFonts w:ascii="Times New Roman" w:hAnsi="Times New Roman" w:cs="Times New Roman"/>
              </w:rPr>
              <w:t>Median local control, months</w:t>
            </w:r>
          </w:p>
        </w:tc>
        <w:tc>
          <w:tcPr>
            <w:tcW w:w="2112" w:type="dxa"/>
            <w:vAlign w:val="center"/>
          </w:tcPr>
          <w:p w14:paraId="49C05416" w14:textId="0FCD6F48" w:rsidR="0063059A" w:rsidRDefault="0063059A" w:rsidP="009874C0">
            <w:pPr>
              <w:jc w:val="center"/>
              <w:rPr>
                <w:rFonts w:ascii="Times New Roman" w:hAnsi="Times New Roman" w:cs="Times New Roman"/>
              </w:rPr>
            </w:pPr>
            <w:r>
              <w:rPr>
                <w:rFonts w:ascii="Times New Roman" w:hAnsi="Times New Roman" w:cs="Times New Roman"/>
              </w:rPr>
              <w:t>8 (6-11)</w:t>
            </w:r>
          </w:p>
        </w:tc>
        <w:tc>
          <w:tcPr>
            <w:tcW w:w="2113" w:type="dxa"/>
            <w:vAlign w:val="center"/>
          </w:tcPr>
          <w:p w14:paraId="7266B9B7" w14:textId="1DC3EBBE" w:rsidR="0063059A" w:rsidRDefault="0063059A" w:rsidP="009874C0">
            <w:pPr>
              <w:jc w:val="center"/>
              <w:rPr>
                <w:rFonts w:ascii="Times New Roman" w:hAnsi="Times New Roman" w:cs="Times New Roman"/>
              </w:rPr>
            </w:pPr>
            <w:r>
              <w:rPr>
                <w:rFonts w:ascii="Times New Roman" w:hAnsi="Times New Roman" w:cs="Times New Roman"/>
              </w:rPr>
              <w:t>36 (16-</w:t>
            </w:r>
            <w:r w:rsidRPr="00FB394E">
              <w:rPr>
                <w:rFonts w:ascii="Times New Roman" w:hAnsi="Times New Roman" w:cs="Times New Roman"/>
                <w:i/>
                <w:iCs/>
              </w:rPr>
              <w:t>undefined</w:t>
            </w:r>
            <w:r>
              <w:rPr>
                <w:rFonts w:ascii="Times New Roman" w:hAnsi="Times New Roman" w:cs="Times New Roman"/>
              </w:rPr>
              <w:t>)</w:t>
            </w:r>
          </w:p>
        </w:tc>
      </w:tr>
      <w:tr w:rsidR="0063059A" w14:paraId="33F35D67" w14:textId="77777777" w:rsidTr="009874C0">
        <w:trPr>
          <w:trHeight w:val="506"/>
        </w:trPr>
        <w:tc>
          <w:tcPr>
            <w:tcW w:w="496" w:type="dxa"/>
            <w:vMerge/>
          </w:tcPr>
          <w:p w14:paraId="250CD716" w14:textId="77777777" w:rsidR="0063059A" w:rsidRDefault="0063059A" w:rsidP="009874C0">
            <w:pPr>
              <w:rPr>
                <w:rFonts w:ascii="Times New Roman" w:hAnsi="Times New Roman" w:cs="Times New Roman"/>
              </w:rPr>
            </w:pPr>
          </w:p>
        </w:tc>
        <w:tc>
          <w:tcPr>
            <w:tcW w:w="4004" w:type="dxa"/>
            <w:vAlign w:val="center"/>
          </w:tcPr>
          <w:p w14:paraId="78A41F7C" w14:textId="77777777" w:rsidR="0063059A" w:rsidRDefault="0063059A" w:rsidP="009874C0">
            <w:pPr>
              <w:rPr>
                <w:rFonts w:ascii="Times New Roman" w:hAnsi="Times New Roman" w:cs="Times New Roman"/>
              </w:rPr>
            </w:pPr>
            <w:r>
              <w:rPr>
                <w:rFonts w:ascii="Times New Roman" w:hAnsi="Times New Roman" w:cs="Times New Roman"/>
              </w:rPr>
              <w:t>Local control at 12 months</w:t>
            </w:r>
          </w:p>
        </w:tc>
        <w:tc>
          <w:tcPr>
            <w:tcW w:w="2112" w:type="dxa"/>
            <w:vAlign w:val="center"/>
          </w:tcPr>
          <w:p w14:paraId="4B58D69A" w14:textId="724ACCFE" w:rsidR="0063059A" w:rsidRDefault="0063059A" w:rsidP="009874C0">
            <w:pPr>
              <w:jc w:val="center"/>
              <w:rPr>
                <w:rFonts w:ascii="Times New Roman" w:hAnsi="Times New Roman" w:cs="Times New Roman"/>
              </w:rPr>
            </w:pPr>
            <w:r>
              <w:rPr>
                <w:rFonts w:ascii="Times New Roman" w:hAnsi="Times New Roman" w:cs="Times New Roman"/>
              </w:rPr>
              <w:t>38% (27-49%)</w:t>
            </w:r>
          </w:p>
        </w:tc>
        <w:tc>
          <w:tcPr>
            <w:tcW w:w="2113" w:type="dxa"/>
            <w:vAlign w:val="center"/>
          </w:tcPr>
          <w:p w14:paraId="2A2DA3D8" w14:textId="3AA711F4" w:rsidR="0063059A" w:rsidRDefault="0063059A" w:rsidP="009874C0">
            <w:pPr>
              <w:jc w:val="center"/>
              <w:rPr>
                <w:rFonts w:ascii="Times New Roman" w:hAnsi="Times New Roman" w:cs="Times New Roman"/>
              </w:rPr>
            </w:pPr>
            <w:r>
              <w:rPr>
                <w:rFonts w:ascii="Times New Roman" w:hAnsi="Times New Roman" w:cs="Times New Roman"/>
              </w:rPr>
              <w:t>79% (65-88%)</w:t>
            </w:r>
          </w:p>
        </w:tc>
      </w:tr>
      <w:tr w:rsidR="0063059A" w14:paraId="5AB46E5F" w14:textId="77777777" w:rsidTr="009874C0">
        <w:trPr>
          <w:trHeight w:val="506"/>
        </w:trPr>
        <w:tc>
          <w:tcPr>
            <w:tcW w:w="496" w:type="dxa"/>
            <w:vMerge/>
          </w:tcPr>
          <w:p w14:paraId="1A52FA48" w14:textId="77777777" w:rsidR="0063059A" w:rsidRDefault="0063059A" w:rsidP="009874C0">
            <w:pPr>
              <w:rPr>
                <w:rFonts w:ascii="Times New Roman" w:hAnsi="Times New Roman" w:cs="Times New Roman"/>
              </w:rPr>
            </w:pPr>
          </w:p>
        </w:tc>
        <w:tc>
          <w:tcPr>
            <w:tcW w:w="4004" w:type="dxa"/>
            <w:vAlign w:val="center"/>
          </w:tcPr>
          <w:p w14:paraId="7C586908" w14:textId="77777777" w:rsidR="0063059A" w:rsidRDefault="0063059A" w:rsidP="009874C0">
            <w:pPr>
              <w:rPr>
                <w:rFonts w:ascii="Times New Roman" w:hAnsi="Times New Roman" w:cs="Times New Roman"/>
              </w:rPr>
            </w:pPr>
            <w:r>
              <w:rPr>
                <w:rFonts w:ascii="Times New Roman" w:hAnsi="Times New Roman" w:cs="Times New Roman"/>
              </w:rPr>
              <w:t>Local control at 24 months</w:t>
            </w:r>
          </w:p>
        </w:tc>
        <w:tc>
          <w:tcPr>
            <w:tcW w:w="2112" w:type="dxa"/>
            <w:vAlign w:val="center"/>
          </w:tcPr>
          <w:p w14:paraId="66C23FAE" w14:textId="3668923C" w:rsidR="0063059A" w:rsidRDefault="0063059A" w:rsidP="009874C0">
            <w:pPr>
              <w:jc w:val="center"/>
              <w:rPr>
                <w:rFonts w:ascii="Times New Roman" w:hAnsi="Times New Roman" w:cs="Times New Roman"/>
              </w:rPr>
            </w:pPr>
            <w:r>
              <w:rPr>
                <w:rFonts w:ascii="Times New Roman" w:hAnsi="Times New Roman" w:cs="Times New Roman"/>
              </w:rPr>
              <w:t>12% (5-21%)</w:t>
            </w:r>
          </w:p>
        </w:tc>
        <w:tc>
          <w:tcPr>
            <w:tcW w:w="2113" w:type="dxa"/>
            <w:vAlign w:val="center"/>
          </w:tcPr>
          <w:p w14:paraId="4511E614" w14:textId="0A4D571B" w:rsidR="0063059A" w:rsidRDefault="0063059A" w:rsidP="009874C0">
            <w:pPr>
              <w:jc w:val="center"/>
              <w:rPr>
                <w:rFonts w:ascii="Times New Roman" w:hAnsi="Times New Roman" w:cs="Times New Roman"/>
              </w:rPr>
            </w:pPr>
            <w:r>
              <w:rPr>
                <w:rFonts w:ascii="Times New Roman" w:hAnsi="Times New Roman" w:cs="Times New Roman"/>
              </w:rPr>
              <w:t>54% (37-69%)</w:t>
            </w:r>
          </w:p>
        </w:tc>
      </w:tr>
      <w:tr w:rsidR="0063059A" w14:paraId="303376CC" w14:textId="77777777" w:rsidTr="009874C0">
        <w:trPr>
          <w:trHeight w:val="506"/>
        </w:trPr>
        <w:tc>
          <w:tcPr>
            <w:tcW w:w="496" w:type="dxa"/>
            <w:vMerge/>
          </w:tcPr>
          <w:p w14:paraId="56FB1BEF" w14:textId="77777777" w:rsidR="0063059A" w:rsidRDefault="0063059A" w:rsidP="009874C0">
            <w:pPr>
              <w:rPr>
                <w:rFonts w:ascii="Times New Roman" w:hAnsi="Times New Roman" w:cs="Times New Roman"/>
              </w:rPr>
            </w:pPr>
          </w:p>
        </w:tc>
        <w:tc>
          <w:tcPr>
            <w:tcW w:w="4004" w:type="dxa"/>
            <w:shd w:val="clear" w:color="auto" w:fill="D9D9D9" w:themeFill="background1" w:themeFillShade="D9"/>
            <w:vAlign w:val="center"/>
          </w:tcPr>
          <w:p w14:paraId="7A6B8F77" w14:textId="77777777" w:rsidR="0063059A" w:rsidRDefault="0063059A" w:rsidP="009874C0">
            <w:pPr>
              <w:rPr>
                <w:rFonts w:ascii="Times New Roman" w:hAnsi="Times New Roman" w:cs="Times New Roman"/>
              </w:rPr>
            </w:pPr>
            <w:r>
              <w:rPr>
                <w:rFonts w:ascii="Times New Roman" w:hAnsi="Times New Roman" w:cs="Times New Roman"/>
              </w:rPr>
              <w:t>Median intrahepatic progression-free survival, months</w:t>
            </w:r>
          </w:p>
        </w:tc>
        <w:tc>
          <w:tcPr>
            <w:tcW w:w="2112" w:type="dxa"/>
            <w:shd w:val="clear" w:color="auto" w:fill="D9D9D9" w:themeFill="background1" w:themeFillShade="D9"/>
            <w:vAlign w:val="center"/>
          </w:tcPr>
          <w:p w14:paraId="0B6BBACD" w14:textId="54135ACF" w:rsidR="0063059A" w:rsidRDefault="0063059A" w:rsidP="009874C0">
            <w:pPr>
              <w:jc w:val="center"/>
              <w:rPr>
                <w:rFonts w:ascii="Times New Roman" w:hAnsi="Times New Roman" w:cs="Times New Roman"/>
              </w:rPr>
            </w:pPr>
            <w:r>
              <w:rPr>
                <w:rFonts w:ascii="Times New Roman" w:hAnsi="Times New Roman" w:cs="Times New Roman"/>
              </w:rPr>
              <w:t>5 (4-6)</w:t>
            </w:r>
          </w:p>
        </w:tc>
        <w:tc>
          <w:tcPr>
            <w:tcW w:w="2113" w:type="dxa"/>
            <w:shd w:val="clear" w:color="auto" w:fill="D9D9D9" w:themeFill="background1" w:themeFillShade="D9"/>
            <w:vAlign w:val="center"/>
          </w:tcPr>
          <w:p w14:paraId="3EE9F39C" w14:textId="058F934A" w:rsidR="0063059A" w:rsidRDefault="0063059A" w:rsidP="009874C0">
            <w:pPr>
              <w:jc w:val="center"/>
              <w:rPr>
                <w:rFonts w:ascii="Times New Roman" w:hAnsi="Times New Roman" w:cs="Times New Roman"/>
              </w:rPr>
            </w:pPr>
            <w:r>
              <w:rPr>
                <w:rFonts w:ascii="Times New Roman" w:hAnsi="Times New Roman" w:cs="Times New Roman"/>
              </w:rPr>
              <w:t>13 (11-14)</w:t>
            </w:r>
          </w:p>
        </w:tc>
      </w:tr>
      <w:tr w:rsidR="0063059A" w14:paraId="2911AFAA" w14:textId="77777777" w:rsidTr="009874C0">
        <w:trPr>
          <w:trHeight w:val="506"/>
        </w:trPr>
        <w:tc>
          <w:tcPr>
            <w:tcW w:w="496" w:type="dxa"/>
            <w:vMerge/>
          </w:tcPr>
          <w:p w14:paraId="416142C1" w14:textId="77777777" w:rsidR="0063059A" w:rsidRDefault="0063059A" w:rsidP="009874C0">
            <w:pPr>
              <w:rPr>
                <w:rFonts w:ascii="Times New Roman" w:hAnsi="Times New Roman" w:cs="Times New Roman"/>
              </w:rPr>
            </w:pPr>
          </w:p>
        </w:tc>
        <w:tc>
          <w:tcPr>
            <w:tcW w:w="4004" w:type="dxa"/>
            <w:shd w:val="clear" w:color="auto" w:fill="D9D9D9" w:themeFill="background1" w:themeFillShade="D9"/>
            <w:vAlign w:val="center"/>
          </w:tcPr>
          <w:p w14:paraId="4B4ACD5D" w14:textId="77777777" w:rsidR="0063059A" w:rsidRDefault="0063059A" w:rsidP="009874C0">
            <w:pPr>
              <w:rPr>
                <w:rFonts w:ascii="Times New Roman" w:hAnsi="Times New Roman" w:cs="Times New Roman"/>
              </w:rPr>
            </w:pPr>
            <w:r>
              <w:rPr>
                <w:rFonts w:ascii="Times New Roman" w:hAnsi="Times New Roman" w:cs="Times New Roman"/>
              </w:rPr>
              <w:t>Intrahepatic progression-free survival at 12 months</w:t>
            </w:r>
          </w:p>
        </w:tc>
        <w:tc>
          <w:tcPr>
            <w:tcW w:w="2112" w:type="dxa"/>
            <w:shd w:val="clear" w:color="auto" w:fill="D9D9D9" w:themeFill="background1" w:themeFillShade="D9"/>
            <w:vAlign w:val="center"/>
          </w:tcPr>
          <w:p w14:paraId="0FB54E2B" w14:textId="70123A6C" w:rsidR="0063059A" w:rsidRDefault="0063059A" w:rsidP="009874C0">
            <w:pPr>
              <w:jc w:val="center"/>
              <w:rPr>
                <w:rFonts w:ascii="Times New Roman" w:hAnsi="Times New Roman" w:cs="Times New Roman"/>
              </w:rPr>
            </w:pPr>
            <w:r>
              <w:rPr>
                <w:rFonts w:ascii="Times New Roman" w:hAnsi="Times New Roman" w:cs="Times New Roman"/>
              </w:rPr>
              <w:t>16% (10-23%)</w:t>
            </w:r>
          </w:p>
        </w:tc>
        <w:tc>
          <w:tcPr>
            <w:tcW w:w="2113" w:type="dxa"/>
            <w:shd w:val="clear" w:color="auto" w:fill="D9D9D9" w:themeFill="background1" w:themeFillShade="D9"/>
            <w:vAlign w:val="center"/>
          </w:tcPr>
          <w:p w14:paraId="398471E2" w14:textId="06583873" w:rsidR="0063059A" w:rsidRDefault="0063059A" w:rsidP="009874C0">
            <w:pPr>
              <w:jc w:val="center"/>
              <w:rPr>
                <w:rFonts w:ascii="Times New Roman" w:hAnsi="Times New Roman" w:cs="Times New Roman"/>
              </w:rPr>
            </w:pPr>
            <w:r>
              <w:rPr>
                <w:rFonts w:ascii="Times New Roman" w:hAnsi="Times New Roman" w:cs="Times New Roman"/>
              </w:rPr>
              <w:t>53% (39-35%)</w:t>
            </w:r>
          </w:p>
        </w:tc>
      </w:tr>
      <w:tr w:rsidR="0063059A" w14:paraId="2ACC21B1" w14:textId="77777777" w:rsidTr="009874C0">
        <w:trPr>
          <w:trHeight w:val="506"/>
        </w:trPr>
        <w:tc>
          <w:tcPr>
            <w:tcW w:w="496" w:type="dxa"/>
            <w:vMerge/>
          </w:tcPr>
          <w:p w14:paraId="268CC7F4" w14:textId="77777777" w:rsidR="0063059A" w:rsidRDefault="0063059A" w:rsidP="009874C0">
            <w:pPr>
              <w:rPr>
                <w:rFonts w:ascii="Times New Roman" w:hAnsi="Times New Roman" w:cs="Times New Roman"/>
              </w:rPr>
            </w:pPr>
          </w:p>
        </w:tc>
        <w:tc>
          <w:tcPr>
            <w:tcW w:w="4004" w:type="dxa"/>
            <w:shd w:val="clear" w:color="auto" w:fill="D9D9D9" w:themeFill="background1" w:themeFillShade="D9"/>
            <w:vAlign w:val="center"/>
          </w:tcPr>
          <w:p w14:paraId="01DFA227" w14:textId="77777777" w:rsidR="0063059A" w:rsidRDefault="0063059A" w:rsidP="009874C0">
            <w:pPr>
              <w:rPr>
                <w:rFonts w:ascii="Times New Roman" w:hAnsi="Times New Roman" w:cs="Times New Roman"/>
              </w:rPr>
            </w:pPr>
            <w:r>
              <w:rPr>
                <w:rFonts w:ascii="Times New Roman" w:hAnsi="Times New Roman" w:cs="Times New Roman"/>
              </w:rPr>
              <w:t>Intrahepatic progression-free survival at 24 months</w:t>
            </w:r>
          </w:p>
        </w:tc>
        <w:tc>
          <w:tcPr>
            <w:tcW w:w="2112" w:type="dxa"/>
            <w:shd w:val="clear" w:color="auto" w:fill="D9D9D9" w:themeFill="background1" w:themeFillShade="D9"/>
            <w:vAlign w:val="center"/>
          </w:tcPr>
          <w:p w14:paraId="7B5C62B8" w14:textId="017A46F5" w:rsidR="0063059A" w:rsidRDefault="0063059A" w:rsidP="009874C0">
            <w:pPr>
              <w:jc w:val="center"/>
              <w:rPr>
                <w:rFonts w:ascii="Times New Roman" w:hAnsi="Times New Roman" w:cs="Times New Roman"/>
              </w:rPr>
            </w:pPr>
            <w:r>
              <w:rPr>
                <w:rFonts w:ascii="Times New Roman" w:hAnsi="Times New Roman" w:cs="Times New Roman"/>
              </w:rPr>
              <w:t>6% (2-11%)</w:t>
            </w:r>
          </w:p>
        </w:tc>
        <w:tc>
          <w:tcPr>
            <w:tcW w:w="2113" w:type="dxa"/>
            <w:shd w:val="clear" w:color="auto" w:fill="D9D9D9" w:themeFill="background1" w:themeFillShade="D9"/>
            <w:vAlign w:val="center"/>
          </w:tcPr>
          <w:p w14:paraId="224421A9" w14:textId="7AD6D458" w:rsidR="0063059A" w:rsidRDefault="0063059A" w:rsidP="009874C0">
            <w:pPr>
              <w:jc w:val="center"/>
              <w:rPr>
                <w:rFonts w:ascii="Times New Roman" w:hAnsi="Times New Roman" w:cs="Times New Roman"/>
              </w:rPr>
            </w:pPr>
            <w:r>
              <w:rPr>
                <w:rFonts w:ascii="Times New Roman" w:hAnsi="Times New Roman" w:cs="Times New Roman"/>
              </w:rPr>
              <w:t>15% (7-25%)</w:t>
            </w:r>
          </w:p>
        </w:tc>
      </w:tr>
      <w:tr w:rsidR="0063059A" w14:paraId="0CE7BD1D" w14:textId="77777777" w:rsidTr="009874C0">
        <w:trPr>
          <w:trHeight w:val="506"/>
        </w:trPr>
        <w:tc>
          <w:tcPr>
            <w:tcW w:w="496" w:type="dxa"/>
            <w:vMerge/>
          </w:tcPr>
          <w:p w14:paraId="74356036" w14:textId="77777777" w:rsidR="0063059A" w:rsidRDefault="0063059A" w:rsidP="009874C0">
            <w:pPr>
              <w:rPr>
                <w:rFonts w:ascii="Times New Roman" w:hAnsi="Times New Roman" w:cs="Times New Roman"/>
              </w:rPr>
            </w:pPr>
          </w:p>
        </w:tc>
        <w:tc>
          <w:tcPr>
            <w:tcW w:w="4004" w:type="dxa"/>
            <w:vAlign w:val="center"/>
          </w:tcPr>
          <w:p w14:paraId="3EB8DA73" w14:textId="77777777" w:rsidR="0063059A" w:rsidRDefault="0063059A" w:rsidP="009874C0">
            <w:pPr>
              <w:rPr>
                <w:rFonts w:ascii="Times New Roman" w:hAnsi="Times New Roman" w:cs="Times New Roman"/>
              </w:rPr>
            </w:pPr>
            <w:r>
              <w:rPr>
                <w:rFonts w:ascii="Times New Roman" w:hAnsi="Times New Roman" w:cs="Times New Roman"/>
              </w:rPr>
              <w:t>Median extrahepatic progression-free survival, months</w:t>
            </w:r>
          </w:p>
        </w:tc>
        <w:tc>
          <w:tcPr>
            <w:tcW w:w="2112" w:type="dxa"/>
            <w:vAlign w:val="center"/>
          </w:tcPr>
          <w:p w14:paraId="54A137BB" w14:textId="1E9D3286" w:rsidR="0063059A" w:rsidRDefault="0063059A" w:rsidP="009874C0">
            <w:pPr>
              <w:jc w:val="center"/>
              <w:rPr>
                <w:rFonts w:ascii="Times New Roman" w:hAnsi="Times New Roman" w:cs="Times New Roman"/>
              </w:rPr>
            </w:pPr>
            <w:r>
              <w:rPr>
                <w:rFonts w:ascii="Times New Roman" w:hAnsi="Times New Roman" w:cs="Times New Roman"/>
              </w:rPr>
              <w:t>4 (3-5)</w:t>
            </w:r>
          </w:p>
        </w:tc>
        <w:tc>
          <w:tcPr>
            <w:tcW w:w="2113" w:type="dxa"/>
            <w:vAlign w:val="center"/>
          </w:tcPr>
          <w:p w14:paraId="47E3E57D" w14:textId="3D90C5B2" w:rsidR="0063059A" w:rsidRDefault="0063059A" w:rsidP="009874C0">
            <w:pPr>
              <w:jc w:val="center"/>
              <w:rPr>
                <w:rFonts w:ascii="Times New Roman" w:hAnsi="Times New Roman" w:cs="Times New Roman"/>
              </w:rPr>
            </w:pPr>
            <w:r>
              <w:rPr>
                <w:rFonts w:ascii="Times New Roman" w:hAnsi="Times New Roman" w:cs="Times New Roman"/>
              </w:rPr>
              <w:t>11 (7-14)</w:t>
            </w:r>
          </w:p>
        </w:tc>
      </w:tr>
      <w:tr w:rsidR="0063059A" w14:paraId="04499BBF" w14:textId="77777777" w:rsidTr="009874C0">
        <w:trPr>
          <w:trHeight w:val="506"/>
        </w:trPr>
        <w:tc>
          <w:tcPr>
            <w:tcW w:w="496" w:type="dxa"/>
            <w:vMerge/>
          </w:tcPr>
          <w:p w14:paraId="314EA6B3" w14:textId="77777777" w:rsidR="0063059A" w:rsidRDefault="0063059A" w:rsidP="009874C0">
            <w:pPr>
              <w:rPr>
                <w:rFonts w:ascii="Times New Roman" w:hAnsi="Times New Roman" w:cs="Times New Roman"/>
              </w:rPr>
            </w:pPr>
          </w:p>
        </w:tc>
        <w:tc>
          <w:tcPr>
            <w:tcW w:w="4004" w:type="dxa"/>
            <w:vAlign w:val="center"/>
          </w:tcPr>
          <w:p w14:paraId="315DFE77" w14:textId="77777777" w:rsidR="0063059A" w:rsidRDefault="0063059A" w:rsidP="009874C0">
            <w:pPr>
              <w:rPr>
                <w:rFonts w:ascii="Times New Roman" w:hAnsi="Times New Roman" w:cs="Times New Roman"/>
              </w:rPr>
            </w:pPr>
            <w:r>
              <w:rPr>
                <w:rFonts w:ascii="Times New Roman" w:hAnsi="Times New Roman" w:cs="Times New Roman"/>
              </w:rPr>
              <w:t>Extrahepatic progression-free survival at 12 months</w:t>
            </w:r>
          </w:p>
        </w:tc>
        <w:tc>
          <w:tcPr>
            <w:tcW w:w="2112" w:type="dxa"/>
            <w:vAlign w:val="center"/>
          </w:tcPr>
          <w:p w14:paraId="7DF7E21C" w14:textId="75FD25E3" w:rsidR="0063059A" w:rsidRDefault="0063059A" w:rsidP="009874C0">
            <w:pPr>
              <w:jc w:val="center"/>
              <w:rPr>
                <w:rFonts w:ascii="Times New Roman" w:hAnsi="Times New Roman" w:cs="Times New Roman"/>
              </w:rPr>
            </w:pPr>
            <w:r>
              <w:rPr>
                <w:rFonts w:ascii="Times New Roman" w:hAnsi="Times New Roman" w:cs="Times New Roman"/>
              </w:rPr>
              <w:t>13% (8-20%)</w:t>
            </w:r>
          </w:p>
        </w:tc>
        <w:tc>
          <w:tcPr>
            <w:tcW w:w="2113" w:type="dxa"/>
            <w:vAlign w:val="center"/>
          </w:tcPr>
          <w:p w14:paraId="29AA45EF" w14:textId="16F4A952" w:rsidR="0063059A" w:rsidRDefault="0063059A" w:rsidP="009874C0">
            <w:pPr>
              <w:jc w:val="center"/>
              <w:rPr>
                <w:rFonts w:ascii="Times New Roman" w:hAnsi="Times New Roman" w:cs="Times New Roman"/>
              </w:rPr>
            </w:pPr>
            <w:r>
              <w:rPr>
                <w:rFonts w:ascii="Times New Roman" w:hAnsi="Times New Roman" w:cs="Times New Roman"/>
              </w:rPr>
              <w:t>43% (30-55%)</w:t>
            </w:r>
          </w:p>
        </w:tc>
      </w:tr>
      <w:tr w:rsidR="0063059A" w14:paraId="38D5F2FC" w14:textId="77777777" w:rsidTr="009874C0">
        <w:trPr>
          <w:trHeight w:val="506"/>
        </w:trPr>
        <w:tc>
          <w:tcPr>
            <w:tcW w:w="496" w:type="dxa"/>
            <w:vMerge/>
          </w:tcPr>
          <w:p w14:paraId="16E8B186" w14:textId="77777777" w:rsidR="0063059A" w:rsidRDefault="0063059A" w:rsidP="009874C0">
            <w:pPr>
              <w:rPr>
                <w:rFonts w:ascii="Times New Roman" w:hAnsi="Times New Roman" w:cs="Times New Roman"/>
              </w:rPr>
            </w:pPr>
          </w:p>
        </w:tc>
        <w:tc>
          <w:tcPr>
            <w:tcW w:w="4004" w:type="dxa"/>
            <w:vAlign w:val="center"/>
          </w:tcPr>
          <w:p w14:paraId="77EF31ED" w14:textId="77777777" w:rsidR="0063059A" w:rsidRDefault="0063059A" w:rsidP="009874C0">
            <w:pPr>
              <w:rPr>
                <w:rFonts w:ascii="Times New Roman" w:hAnsi="Times New Roman" w:cs="Times New Roman"/>
              </w:rPr>
            </w:pPr>
            <w:r>
              <w:rPr>
                <w:rFonts w:ascii="Times New Roman" w:hAnsi="Times New Roman" w:cs="Times New Roman"/>
              </w:rPr>
              <w:t>Extrahepatic progression-free survival at 24 months</w:t>
            </w:r>
          </w:p>
        </w:tc>
        <w:tc>
          <w:tcPr>
            <w:tcW w:w="2112" w:type="dxa"/>
            <w:vAlign w:val="center"/>
          </w:tcPr>
          <w:p w14:paraId="2E5B3F8B" w14:textId="6637C0A4" w:rsidR="0063059A" w:rsidRDefault="0063059A" w:rsidP="009874C0">
            <w:pPr>
              <w:jc w:val="center"/>
              <w:rPr>
                <w:rFonts w:ascii="Times New Roman" w:hAnsi="Times New Roman" w:cs="Times New Roman"/>
              </w:rPr>
            </w:pPr>
            <w:r>
              <w:rPr>
                <w:rFonts w:ascii="Times New Roman" w:hAnsi="Times New Roman" w:cs="Times New Roman"/>
              </w:rPr>
              <w:t>3% (1-7%)</w:t>
            </w:r>
          </w:p>
        </w:tc>
        <w:tc>
          <w:tcPr>
            <w:tcW w:w="2113" w:type="dxa"/>
            <w:vAlign w:val="center"/>
          </w:tcPr>
          <w:p w14:paraId="7DA18771" w14:textId="03E641E0" w:rsidR="0063059A" w:rsidRDefault="0063059A" w:rsidP="009874C0">
            <w:pPr>
              <w:jc w:val="center"/>
              <w:rPr>
                <w:rFonts w:ascii="Times New Roman" w:hAnsi="Times New Roman" w:cs="Times New Roman"/>
              </w:rPr>
            </w:pPr>
            <w:r>
              <w:rPr>
                <w:rFonts w:ascii="Times New Roman" w:hAnsi="Times New Roman" w:cs="Times New Roman"/>
              </w:rPr>
              <w:t>14% (7-25%)</w:t>
            </w:r>
          </w:p>
        </w:tc>
      </w:tr>
      <w:tr w:rsidR="0063059A" w14:paraId="5A5F2C4A" w14:textId="77777777" w:rsidTr="009874C0">
        <w:trPr>
          <w:trHeight w:val="506"/>
        </w:trPr>
        <w:tc>
          <w:tcPr>
            <w:tcW w:w="496" w:type="dxa"/>
            <w:vMerge w:val="restart"/>
            <w:textDirection w:val="btLr"/>
          </w:tcPr>
          <w:p w14:paraId="02D78DFC" w14:textId="77777777" w:rsidR="0063059A" w:rsidRDefault="0063059A" w:rsidP="009874C0">
            <w:pPr>
              <w:ind w:left="113" w:right="113"/>
              <w:jc w:val="center"/>
              <w:rPr>
                <w:rFonts w:ascii="Times New Roman" w:hAnsi="Times New Roman" w:cs="Times New Roman"/>
              </w:rPr>
            </w:pPr>
            <w:r>
              <w:rPr>
                <w:rFonts w:ascii="Times New Roman" w:hAnsi="Times New Roman" w:cs="Times New Roman"/>
              </w:rPr>
              <w:t>Following radiotherapy initiation</w:t>
            </w:r>
          </w:p>
        </w:tc>
        <w:tc>
          <w:tcPr>
            <w:tcW w:w="4004" w:type="dxa"/>
            <w:shd w:val="clear" w:color="auto" w:fill="D9D9D9" w:themeFill="background1" w:themeFillShade="D9"/>
            <w:vAlign w:val="center"/>
          </w:tcPr>
          <w:p w14:paraId="226EA742" w14:textId="77777777" w:rsidR="0063059A" w:rsidRDefault="0063059A" w:rsidP="009874C0">
            <w:pPr>
              <w:rPr>
                <w:rFonts w:ascii="Times New Roman" w:hAnsi="Times New Roman" w:cs="Times New Roman"/>
              </w:rPr>
            </w:pPr>
            <w:r>
              <w:rPr>
                <w:rFonts w:ascii="Times New Roman" w:hAnsi="Times New Roman" w:cs="Times New Roman"/>
              </w:rPr>
              <w:t>Median local control, months</w:t>
            </w:r>
          </w:p>
        </w:tc>
        <w:tc>
          <w:tcPr>
            <w:tcW w:w="2112" w:type="dxa"/>
            <w:shd w:val="clear" w:color="auto" w:fill="808080" w:themeFill="background1" w:themeFillShade="80"/>
            <w:vAlign w:val="center"/>
          </w:tcPr>
          <w:p w14:paraId="0A1356FD" w14:textId="77777777" w:rsidR="0063059A" w:rsidRDefault="0063059A" w:rsidP="009874C0">
            <w:pPr>
              <w:jc w:val="center"/>
              <w:rPr>
                <w:rFonts w:ascii="Times New Roman" w:hAnsi="Times New Roman" w:cs="Times New Roman"/>
              </w:rPr>
            </w:pPr>
          </w:p>
        </w:tc>
        <w:tc>
          <w:tcPr>
            <w:tcW w:w="2113" w:type="dxa"/>
            <w:shd w:val="clear" w:color="auto" w:fill="D9D9D9" w:themeFill="background1" w:themeFillShade="D9"/>
            <w:vAlign w:val="center"/>
          </w:tcPr>
          <w:p w14:paraId="22FCE162" w14:textId="67EB1BC9" w:rsidR="0063059A" w:rsidRPr="006B1EB1" w:rsidRDefault="0063059A" w:rsidP="009874C0">
            <w:pPr>
              <w:jc w:val="center"/>
              <w:rPr>
                <w:rFonts w:ascii="Times New Roman" w:hAnsi="Times New Roman" w:cs="Times New Roman"/>
              </w:rPr>
            </w:pPr>
            <w:r w:rsidRPr="006B1EB1">
              <w:rPr>
                <w:rFonts w:ascii="Times New Roman" w:hAnsi="Times New Roman" w:cs="Times New Roman"/>
              </w:rPr>
              <w:t>6 (4-9)</w:t>
            </w:r>
          </w:p>
        </w:tc>
      </w:tr>
      <w:tr w:rsidR="0063059A" w14:paraId="5DAFF145" w14:textId="77777777" w:rsidTr="009874C0">
        <w:trPr>
          <w:trHeight w:val="506"/>
        </w:trPr>
        <w:tc>
          <w:tcPr>
            <w:tcW w:w="496" w:type="dxa"/>
            <w:vMerge/>
          </w:tcPr>
          <w:p w14:paraId="1032FBDC" w14:textId="77777777" w:rsidR="0063059A" w:rsidRDefault="0063059A" w:rsidP="009874C0">
            <w:pPr>
              <w:rPr>
                <w:rFonts w:ascii="Times New Roman" w:hAnsi="Times New Roman" w:cs="Times New Roman"/>
              </w:rPr>
            </w:pPr>
          </w:p>
        </w:tc>
        <w:tc>
          <w:tcPr>
            <w:tcW w:w="4004" w:type="dxa"/>
            <w:shd w:val="clear" w:color="auto" w:fill="D9D9D9" w:themeFill="background1" w:themeFillShade="D9"/>
            <w:vAlign w:val="center"/>
          </w:tcPr>
          <w:p w14:paraId="0EF4ECC2" w14:textId="77777777" w:rsidR="0063059A" w:rsidRDefault="0063059A" w:rsidP="009874C0">
            <w:pPr>
              <w:rPr>
                <w:rFonts w:ascii="Times New Roman" w:hAnsi="Times New Roman" w:cs="Times New Roman"/>
              </w:rPr>
            </w:pPr>
            <w:r>
              <w:rPr>
                <w:rFonts w:ascii="Times New Roman" w:hAnsi="Times New Roman" w:cs="Times New Roman"/>
              </w:rPr>
              <w:t>Local control at 12 months</w:t>
            </w:r>
          </w:p>
        </w:tc>
        <w:tc>
          <w:tcPr>
            <w:tcW w:w="2112" w:type="dxa"/>
            <w:shd w:val="clear" w:color="auto" w:fill="808080" w:themeFill="background1" w:themeFillShade="80"/>
            <w:vAlign w:val="center"/>
          </w:tcPr>
          <w:p w14:paraId="652B8D0A" w14:textId="77777777" w:rsidR="0063059A" w:rsidRDefault="0063059A" w:rsidP="009874C0">
            <w:pPr>
              <w:jc w:val="center"/>
              <w:rPr>
                <w:rFonts w:ascii="Times New Roman" w:hAnsi="Times New Roman" w:cs="Times New Roman"/>
              </w:rPr>
            </w:pPr>
          </w:p>
        </w:tc>
        <w:tc>
          <w:tcPr>
            <w:tcW w:w="2113" w:type="dxa"/>
            <w:shd w:val="clear" w:color="auto" w:fill="D9D9D9" w:themeFill="background1" w:themeFillShade="D9"/>
            <w:vAlign w:val="center"/>
          </w:tcPr>
          <w:p w14:paraId="52CEAC2C" w14:textId="2FEC51DD" w:rsidR="0063059A" w:rsidRDefault="0063059A" w:rsidP="009874C0">
            <w:pPr>
              <w:jc w:val="center"/>
              <w:rPr>
                <w:rFonts w:ascii="Times New Roman" w:hAnsi="Times New Roman" w:cs="Times New Roman"/>
              </w:rPr>
            </w:pPr>
            <w:r>
              <w:rPr>
                <w:rFonts w:ascii="Times New Roman" w:hAnsi="Times New Roman" w:cs="Times New Roman"/>
              </w:rPr>
              <w:t>72% (53-84%)</w:t>
            </w:r>
          </w:p>
        </w:tc>
      </w:tr>
      <w:tr w:rsidR="0063059A" w14:paraId="06AC1B0B" w14:textId="77777777" w:rsidTr="009874C0">
        <w:trPr>
          <w:trHeight w:val="506"/>
        </w:trPr>
        <w:tc>
          <w:tcPr>
            <w:tcW w:w="496" w:type="dxa"/>
            <w:vMerge/>
          </w:tcPr>
          <w:p w14:paraId="41C7C360" w14:textId="77777777" w:rsidR="0063059A" w:rsidRDefault="0063059A" w:rsidP="009874C0">
            <w:pPr>
              <w:rPr>
                <w:rFonts w:ascii="Times New Roman" w:hAnsi="Times New Roman" w:cs="Times New Roman"/>
              </w:rPr>
            </w:pPr>
          </w:p>
        </w:tc>
        <w:tc>
          <w:tcPr>
            <w:tcW w:w="4004" w:type="dxa"/>
            <w:shd w:val="clear" w:color="auto" w:fill="D9D9D9" w:themeFill="background1" w:themeFillShade="D9"/>
            <w:vAlign w:val="center"/>
          </w:tcPr>
          <w:p w14:paraId="279F1584" w14:textId="77777777" w:rsidR="0063059A" w:rsidRDefault="0063059A" w:rsidP="009874C0">
            <w:pPr>
              <w:rPr>
                <w:rFonts w:ascii="Times New Roman" w:hAnsi="Times New Roman" w:cs="Times New Roman"/>
              </w:rPr>
            </w:pPr>
            <w:r>
              <w:rPr>
                <w:rFonts w:ascii="Times New Roman" w:hAnsi="Times New Roman" w:cs="Times New Roman"/>
              </w:rPr>
              <w:t>Local control at 24 months</w:t>
            </w:r>
          </w:p>
        </w:tc>
        <w:tc>
          <w:tcPr>
            <w:tcW w:w="2112" w:type="dxa"/>
            <w:shd w:val="clear" w:color="auto" w:fill="808080" w:themeFill="background1" w:themeFillShade="80"/>
            <w:vAlign w:val="center"/>
          </w:tcPr>
          <w:p w14:paraId="1D09220D" w14:textId="77777777" w:rsidR="0063059A" w:rsidRDefault="0063059A" w:rsidP="009874C0">
            <w:pPr>
              <w:jc w:val="center"/>
              <w:rPr>
                <w:rFonts w:ascii="Times New Roman" w:hAnsi="Times New Roman" w:cs="Times New Roman"/>
              </w:rPr>
            </w:pPr>
          </w:p>
        </w:tc>
        <w:tc>
          <w:tcPr>
            <w:tcW w:w="2113" w:type="dxa"/>
            <w:shd w:val="clear" w:color="auto" w:fill="D9D9D9" w:themeFill="background1" w:themeFillShade="D9"/>
            <w:vAlign w:val="center"/>
          </w:tcPr>
          <w:p w14:paraId="026C0FF0" w14:textId="5263AB86" w:rsidR="0063059A" w:rsidRDefault="0063059A" w:rsidP="009874C0">
            <w:pPr>
              <w:jc w:val="center"/>
              <w:rPr>
                <w:rFonts w:ascii="Times New Roman" w:hAnsi="Times New Roman" w:cs="Times New Roman"/>
              </w:rPr>
            </w:pPr>
            <w:r>
              <w:rPr>
                <w:rFonts w:ascii="Times New Roman" w:hAnsi="Times New Roman" w:cs="Times New Roman"/>
              </w:rPr>
              <w:t>53% (29-72%)</w:t>
            </w:r>
          </w:p>
        </w:tc>
      </w:tr>
      <w:tr w:rsidR="0063059A" w14:paraId="0FF08F17" w14:textId="77777777" w:rsidTr="009874C0">
        <w:trPr>
          <w:trHeight w:val="506"/>
        </w:trPr>
        <w:tc>
          <w:tcPr>
            <w:tcW w:w="496" w:type="dxa"/>
            <w:vMerge/>
          </w:tcPr>
          <w:p w14:paraId="139638F6" w14:textId="77777777" w:rsidR="0063059A" w:rsidRDefault="0063059A" w:rsidP="009874C0">
            <w:pPr>
              <w:rPr>
                <w:rFonts w:ascii="Times New Roman" w:hAnsi="Times New Roman" w:cs="Times New Roman"/>
              </w:rPr>
            </w:pPr>
          </w:p>
        </w:tc>
        <w:tc>
          <w:tcPr>
            <w:tcW w:w="4004" w:type="dxa"/>
            <w:vAlign w:val="center"/>
          </w:tcPr>
          <w:p w14:paraId="0513F62D" w14:textId="77777777" w:rsidR="0063059A" w:rsidRDefault="0063059A" w:rsidP="009874C0">
            <w:pPr>
              <w:rPr>
                <w:rFonts w:ascii="Times New Roman" w:hAnsi="Times New Roman" w:cs="Times New Roman"/>
              </w:rPr>
            </w:pPr>
            <w:r>
              <w:rPr>
                <w:rFonts w:ascii="Times New Roman" w:hAnsi="Times New Roman" w:cs="Times New Roman"/>
              </w:rPr>
              <w:t>Median intrahepatic progression-free survival, months</w:t>
            </w:r>
          </w:p>
        </w:tc>
        <w:tc>
          <w:tcPr>
            <w:tcW w:w="2112" w:type="dxa"/>
            <w:shd w:val="clear" w:color="auto" w:fill="808080" w:themeFill="background1" w:themeFillShade="80"/>
            <w:vAlign w:val="center"/>
          </w:tcPr>
          <w:p w14:paraId="69D7C525" w14:textId="77777777" w:rsidR="0063059A" w:rsidRDefault="0063059A" w:rsidP="009874C0">
            <w:pPr>
              <w:jc w:val="center"/>
              <w:rPr>
                <w:rFonts w:ascii="Times New Roman" w:hAnsi="Times New Roman" w:cs="Times New Roman"/>
              </w:rPr>
            </w:pPr>
          </w:p>
        </w:tc>
        <w:tc>
          <w:tcPr>
            <w:tcW w:w="2113" w:type="dxa"/>
            <w:vAlign w:val="center"/>
          </w:tcPr>
          <w:p w14:paraId="15B305C2" w14:textId="54B817B5" w:rsidR="0063059A" w:rsidRDefault="0063059A" w:rsidP="009874C0">
            <w:pPr>
              <w:jc w:val="center"/>
              <w:rPr>
                <w:rFonts w:ascii="Times New Roman" w:hAnsi="Times New Roman" w:cs="Times New Roman"/>
              </w:rPr>
            </w:pPr>
            <w:r>
              <w:rPr>
                <w:rFonts w:ascii="Times New Roman" w:hAnsi="Times New Roman" w:cs="Times New Roman"/>
              </w:rPr>
              <w:t>6 (4-9)</w:t>
            </w:r>
          </w:p>
        </w:tc>
      </w:tr>
      <w:tr w:rsidR="0063059A" w14:paraId="29D973B8" w14:textId="77777777" w:rsidTr="009874C0">
        <w:trPr>
          <w:trHeight w:val="506"/>
        </w:trPr>
        <w:tc>
          <w:tcPr>
            <w:tcW w:w="496" w:type="dxa"/>
            <w:vMerge/>
          </w:tcPr>
          <w:p w14:paraId="1AAE0DE5" w14:textId="77777777" w:rsidR="0063059A" w:rsidRDefault="0063059A" w:rsidP="009874C0">
            <w:pPr>
              <w:rPr>
                <w:rFonts w:ascii="Times New Roman" w:hAnsi="Times New Roman" w:cs="Times New Roman"/>
              </w:rPr>
            </w:pPr>
          </w:p>
        </w:tc>
        <w:tc>
          <w:tcPr>
            <w:tcW w:w="4004" w:type="dxa"/>
            <w:vAlign w:val="center"/>
          </w:tcPr>
          <w:p w14:paraId="2257C7EF" w14:textId="77777777" w:rsidR="0063059A" w:rsidRDefault="0063059A" w:rsidP="009874C0">
            <w:pPr>
              <w:rPr>
                <w:rFonts w:ascii="Times New Roman" w:hAnsi="Times New Roman" w:cs="Times New Roman"/>
              </w:rPr>
            </w:pPr>
            <w:r>
              <w:rPr>
                <w:rFonts w:ascii="Times New Roman" w:hAnsi="Times New Roman" w:cs="Times New Roman"/>
              </w:rPr>
              <w:t>Intrahepatic progression-free survival at 12 months</w:t>
            </w:r>
          </w:p>
        </w:tc>
        <w:tc>
          <w:tcPr>
            <w:tcW w:w="2112" w:type="dxa"/>
            <w:shd w:val="clear" w:color="auto" w:fill="808080" w:themeFill="background1" w:themeFillShade="80"/>
            <w:vAlign w:val="center"/>
          </w:tcPr>
          <w:p w14:paraId="1C9DE914" w14:textId="77777777" w:rsidR="0063059A" w:rsidRDefault="0063059A" w:rsidP="009874C0">
            <w:pPr>
              <w:jc w:val="center"/>
              <w:rPr>
                <w:rFonts w:ascii="Times New Roman" w:hAnsi="Times New Roman" w:cs="Times New Roman"/>
              </w:rPr>
            </w:pPr>
          </w:p>
        </w:tc>
        <w:tc>
          <w:tcPr>
            <w:tcW w:w="2113" w:type="dxa"/>
            <w:vAlign w:val="center"/>
          </w:tcPr>
          <w:p w14:paraId="71036227" w14:textId="35726767" w:rsidR="0063059A" w:rsidRDefault="0063059A" w:rsidP="009874C0">
            <w:pPr>
              <w:jc w:val="center"/>
              <w:rPr>
                <w:rFonts w:ascii="Times New Roman" w:hAnsi="Times New Roman" w:cs="Times New Roman"/>
              </w:rPr>
            </w:pPr>
            <w:r>
              <w:rPr>
                <w:rFonts w:ascii="Times New Roman" w:hAnsi="Times New Roman" w:cs="Times New Roman"/>
              </w:rPr>
              <w:t>31% (18-45%)</w:t>
            </w:r>
          </w:p>
        </w:tc>
      </w:tr>
      <w:tr w:rsidR="0063059A" w14:paraId="450C26A4" w14:textId="77777777" w:rsidTr="009874C0">
        <w:trPr>
          <w:trHeight w:val="506"/>
        </w:trPr>
        <w:tc>
          <w:tcPr>
            <w:tcW w:w="496" w:type="dxa"/>
            <w:vMerge/>
          </w:tcPr>
          <w:p w14:paraId="163935EF" w14:textId="77777777" w:rsidR="0063059A" w:rsidRDefault="0063059A" w:rsidP="009874C0">
            <w:pPr>
              <w:rPr>
                <w:rFonts w:ascii="Times New Roman" w:hAnsi="Times New Roman" w:cs="Times New Roman"/>
              </w:rPr>
            </w:pPr>
          </w:p>
        </w:tc>
        <w:tc>
          <w:tcPr>
            <w:tcW w:w="4004" w:type="dxa"/>
            <w:vAlign w:val="center"/>
          </w:tcPr>
          <w:p w14:paraId="2BD6CE5E" w14:textId="77777777" w:rsidR="0063059A" w:rsidRDefault="0063059A" w:rsidP="009874C0">
            <w:pPr>
              <w:rPr>
                <w:rFonts w:ascii="Times New Roman" w:hAnsi="Times New Roman" w:cs="Times New Roman"/>
              </w:rPr>
            </w:pPr>
            <w:r>
              <w:rPr>
                <w:rFonts w:ascii="Times New Roman" w:hAnsi="Times New Roman" w:cs="Times New Roman"/>
              </w:rPr>
              <w:t>Intrahepatic progression-free survival at 24 months</w:t>
            </w:r>
          </w:p>
        </w:tc>
        <w:tc>
          <w:tcPr>
            <w:tcW w:w="2112" w:type="dxa"/>
            <w:shd w:val="clear" w:color="auto" w:fill="808080" w:themeFill="background1" w:themeFillShade="80"/>
            <w:vAlign w:val="center"/>
          </w:tcPr>
          <w:p w14:paraId="6AB7BCFE" w14:textId="77777777" w:rsidR="0063059A" w:rsidRDefault="0063059A" w:rsidP="009874C0">
            <w:pPr>
              <w:jc w:val="center"/>
              <w:rPr>
                <w:rFonts w:ascii="Times New Roman" w:hAnsi="Times New Roman" w:cs="Times New Roman"/>
              </w:rPr>
            </w:pPr>
          </w:p>
        </w:tc>
        <w:tc>
          <w:tcPr>
            <w:tcW w:w="2113" w:type="dxa"/>
            <w:vAlign w:val="center"/>
          </w:tcPr>
          <w:p w14:paraId="25DA5C1A" w14:textId="00F59C6F" w:rsidR="0063059A" w:rsidRDefault="0063059A" w:rsidP="009874C0">
            <w:pPr>
              <w:jc w:val="center"/>
              <w:rPr>
                <w:rFonts w:ascii="Times New Roman" w:hAnsi="Times New Roman" w:cs="Times New Roman"/>
              </w:rPr>
            </w:pPr>
            <w:r>
              <w:rPr>
                <w:rFonts w:ascii="Times New Roman" w:hAnsi="Times New Roman" w:cs="Times New Roman"/>
              </w:rPr>
              <w:t>17% (7-30%)</w:t>
            </w:r>
          </w:p>
        </w:tc>
      </w:tr>
      <w:tr w:rsidR="0063059A" w14:paraId="1389D96E" w14:textId="77777777" w:rsidTr="009874C0">
        <w:trPr>
          <w:trHeight w:val="506"/>
        </w:trPr>
        <w:tc>
          <w:tcPr>
            <w:tcW w:w="496" w:type="dxa"/>
            <w:vMerge/>
          </w:tcPr>
          <w:p w14:paraId="7E332935" w14:textId="77777777" w:rsidR="0063059A" w:rsidRDefault="0063059A" w:rsidP="009874C0">
            <w:pPr>
              <w:rPr>
                <w:rFonts w:ascii="Times New Roman" w:hAnsi="Times New Roman" w:cs="Times New Roman"/>
              </w:rPr>
            </w:pPr>
          </w:p>
        </w:tc>
        <w:tc>
          <w:tcPr>
            <w:tcW w:w="4004" w:type="dxa"/>
            <w:shd w:val="clear" w:color="auto" w:fill="D9D9D9" w:themeFill="background1" w:themeFillShade="D9"/>
            <w:vAlign w:val="center"/>
          </w:tcPr>
          <w:p w14:paraId="0BC0C8F9" w14:textId="77777777" w:rsidR="0063059A" w:rsidRDefault="0063059A" w:rsidP="009874C0">
            <w:pPr>
              <w:rPr>
                <w:rFonts w:ascii="Times New Roman" w:hAnsi="Times New Roman" w:cs="Times New Roman"/>
              </w:rPr>
            </w:pPr>
            <w:r>
              <w:rPr>
                <w:rFonts w:ascii="Times New Roman" w:hAnsi="Times New Roman" w:cs="Times New Roman"/>
              </w:rPr>
              <w:t>Median extrahepatic progression-free survival, months</w:t>
            </w:r>
          </w:p>
        </w:tc>
        <w:tc>
          <w:tcPr>
            <w:tcW w:w="2112" w:type="dxa"/>
            <w:shd w:val="clear" w:color="auto" w:fill="808080" w:themeFill="background1" w:themeFillShade="80"/>
            <w:vAlign w:val="center"/>
          </w:tcPr>
          <w:p w14:paraId="7DEAAF87" w14:textId="77777777" w:rsidR="0063059A" w:rsidRDefault="0063059A" w:rsidP="009874C0">
            <w:pPr>
              <w:jc w:val="center"/>
              <w:rPr>
                <w:rFonts w:ascii="Times New Roman" w:hAnsi="Times New Roman" w:cs="Times New Roman"/>
              </w:rPr>
            </w:pPr>
          </w:p>
        </w:tc>
        <w:tc>
          <w:tcPr>
            <w:tcW w:w="2113" w:type="dxa"/>
            <w:shd w:val="clear" w:color="auto" w:fill="D9D9D9" w:themeFill="background1" w:themeFillShade="D9"/>
            <w:vAlign w:val="center"/>
          </w:tcPr>
          <w:p w14:paraId="2F5CBB4A" w14:textId="697F02C6" w:rsidR="0063059A" w:rsidRDefault="0063059A" w:rsidP="009874C0">
            <w:pPr>
              <w:jc w:val="center"/>
              <w:rPr>
                <w:rFonts w:ascii="Times New Roman" w:hAnsi="Times New Roman" w:cs="Times New Roman"/>
              </w:rPr>
            </w:pPr>
            <w:r>
              <w:rPr>
                <w:rFonts w:ascii="Times New Roman" w:hAnsi="Times New Roman" w:cs="Times New Roman"/>
              </w:rPr>
              <w:t>4 (3-6)</w:t>
            </w:r>
          </w:p>
        </w:tc>
      </w:tr>
      <w:tr w:rsidR="0063059A" w14:paraId="7B7BFB34" w14:textId="77777777" w:rsidTr="009874C0">
        <w:trPr>
          <w:trHeight w:val="506"/>
        </w:trPr>
        <w:tc>
          <w:tcPr>
            <w:tcW w:w="496" w:type="dxa"/>
            <w:vMerge/>
          </w:tcPr>
          <w:p w14:paraId="2A6718BE" w14:textId="77777777" w:rsidR="0063059A" w:rsidRDefault="0063059A" w:rsidP="009874C0">
            <w:pPr>
              <w:rPr>
                <w:rFonts w:ascii="Times New Roman" w:hAnsi="Times New Roman" w:cs="Times New Roman"/>
              </w:rPr>
            </w:pPr>
          </w:p>
        </w:tc>
        <w:tc>
          <w:tcPr>
            <w:tcW w:w="4004" w:type="dxa"/>
            <w:shd w:val="clear" w:color="auto" w:fill="D9D9D9" w:themeFill="background1" w:themeFillShade="D9"/>
            <w:vAlign w:val="center"/>
          </w:tcPr>
          <w:p w14:paraId="502D0B50" w14:textId="77777777" w:rsidR="0063059A" w:rsidRDefault="0063059A" w:rsidP="009874C0">
            <w:pPr>
              <w:rPr>
                <w:rFonts w:ascii="Times New Roman" w:hAnsi="Times New Roman" w:cs="Times New Roman"/>
              </w:rPr>
            </w:pPr>
            <w:r>
              <w:rPr>
                <w:rFonts w:ascii="Times New Roman" w:hAnsi="Times New Roman" w:cs="Times New Roman"/>
              </w:rPr>
              <w:t>Extrahepatic progression-free survival at 12 months</w:t>
            </w:r>
          </w:p>
        </w:tc>
        <w:tc>
          <w:tcPr>
            <w:tcW w:w="2112" w:type="dxa"/>
            <w:shd w:val="clear" w:color="auto" w:fill="808080" w:themeFill="background1" w:themeFillShade="80"/>
            <w:vAlign w:val="center"/>
          </w:tcPr>
          <w:p w14:paraId="6B17D12E" w14:textId="77777777" w:rsidR="0063059A" w:rsidRDefault="0063059A" w:rsidP="009874C0">
            <w:pPr>
              <w:jc w:val="center"/>
              <w:rPr>
                <w:rFonts w:ascii="Times New Roman" w:hAnsi="Times New Roman" w:cs="Times New Roman"/>
              </w:rPr>
            </w:pPr>
          </w:p>
        </w:tc>
        <w:tc>
          <w:tcPr>
            <w:tcW w:w="2113" w:type="dxa"/>
            <w:shd w:val="clear" w:color="auto" w:fill="D9D9D9" w:themeFill="background1" w:themeFillShade="D9"/>
            <w:vAlign w:val="center"/>
          </w:tcPr>
          <w:p w14:paraId="0BC0B8BE" w14:textId="489A4577" w:rsidR="0063059A" w:rsidRDefault="0063059A" w:rsidP="009874C0">
            <w:pPr>
              <w:jc w:val="center"/>
              <w:rPr>
                <w:rFonts w:ascii="Times New Roman" w:hAnsi="Times New Roman" w:cs="Times New Roman"/>
              </w:rPr>
            </w:pPr>
            <w:r>
              <w:rPr>
                <w:rFonts w:ascii="Times New Roman" w:hAnsi="Times New Roman" w:cs="Times New Roman"/>
              </w:rPr>
              <w:t>26% (15-39%)</w:t>
            </w:r>
          </w:p>
        </w:tc>
      </w:tr>
      <w:tr w:rsidR="0063059A" w14:paraId="468A5783" w14:textId="77777777" w:rsidTr="009874C0">
        <w:trPr>
          <w:trHeight w:val="506"/>
        </w:trPr>
        <w:tc>
          <w:tcPr>
            <w:tcW w:w="496" w:type="dxa"/>
            <w:vMerge/>
          </w:tcPr>
          <w:p w14:paraId="5E610435" w14:textId="77777777" w:rsidR="0063059A" w:rsidRDefault="0063059A" w:rsidP="009874C0">
            <w:pPr>
              <w:rPr>
                <w:rFonts w:ascii="Times New Roman" w:hAnsi="Times New Roman" w:cs="Times New Roman"/>
              </w:rPr>
            </w:pPr>
          </w:p>
        </w:tc>
        <w:tc>
          <w:tcPr>
            <w:tcW w:w="4004" w:type="dxa"/>
            <w:shd w:val="clear" w:color="auto" w:fill="D9D9D9" w:themeFill="background1" w:themeFillShade="D9"/>
            <w:vAlign w:val="center"/>
          </w:tcPr>
          <w:p w14:paraId="4AEB4B15" w14:textId="77777777" w:rsidR="0063059A" w:rsidRDefault="0063059A" w:rsidP="009874C0">
            <w:pPr>
              <w:rPr>
                <w:rFonts w:ascii="Times New Roman" w:hAnsi="Times New Roman" w:cs="Times New Roman"/>
              </w:rPr>
            </w:pPr>
            <w:r>
              <w:rPr>
                <w:rFonts w:ascii="Times New Roman" w:hAnsi="Times New Roman" w:cs="Times New Roman"/>
              </w:rPr>
              <w:t>Extrahepatic progression-free survival at 24 months</w:t>
            </w:r>
          </w:p>
        </w:tc>
        <w:tc>
          <w:tcPr>
            <w:tcW w:w="2112" w:type="dxa"/>
            <w:shd w:val="clear" w:color="auto" w:fill="808080" w:themeFill="background1" w:themeFillShade="80"/>
            <w:vAlign w:val="center"/>
          </w:tcPr>
          <w:p w14:paraId="3FAC38B3" w14:textId="77777777" w:rsidR="0063059A" w:rsidRDefault="0063059A" w:rsidP="009874C0">
            <w:pPr>
              <w:jc w:val="center"/>
              <w:rPr>
                <w:rFonts w:ascii="Times New Roman" w:hAnsi="Times New Roman" w:cs="Times New Roman"/>
              </w:rPr>
            </w:pPr>
          </w:p>
        </w:tc>
        <w:tc>
          <w:tcPr>
            <w:tcW w:w="2113" w:type="dxa"/>
            <w:shd w:val="clear" w:color="auto" w:fill="D9D9D9" w:themeFill="background1" w:themeFillShade="D9"/>
            <w:vAlign w:val="center"/>
          </w:tcPr>
          <w:p w14:paraId="4D07FD39" w14:textId="6167BBDF" w:rsidR="0063059A" w:rsidRDefault="0063059A" w:rsidP="009874C0">
            <w:pPr>
              <w:jc w:val="center"/>
              <w:rPr>
                <w:rFonts w:ascii="Times New Roman" w:hAnsi="Times New Roman" w:cs="Times New Roman"/>
              </w:rPr>
            </w:pPr>
            <w:r>
              <w:rPr>
                <w:rFonts w:ascii="Times New Roman" w:hAnsi="Times New Roman" w:cs="Times New Roman"/>
              </w:rPr>
              <w:t>16% (7-28%)</w:t>
            </w:r>
          </w:p>
        </w:tc>
      </w:tr>
    </w:tbl>
    <w:p w14:paraId="444C1455" w14:textId="77777777" w:rsidR="0063059A" w:rsidRDefault="0063059A" w:rsidP="0063059A">
      <w:pPr>
        <w:rPr>
          <w:rFonts w:ascii="Times New Roman" w:hAnsi="Times New Roman" w:cs="Times New Roman"/>
        </w:rPr>
      </w:pPr>
    </w:p>
    <w:p w14:paraId="0FB0A1C1" w14:textId="77777777" w:rsidR="00831FF1" w:rsidRDefault="0063059A" w:rsidP="0063059A">
      <w:pPr>
        <w:rPr>
          <w:rFonts w:ascii="Times New Roman" w:hAnsi="Times New Roman" w:cs="Times New Roman"/>
        </w:rPr>
        <w:sectPr w:rsidR="00831FF1" w:rsidSect="004A5960">
          <w:pgSz w:w="12240" w:h="15840"/>
          <w:pgMar w:top="720" w:right="720" w:bottom="720" w:left="720" w:header="720" w:footer="720" w:gutter="0"/>
          <w:cols w:space="720"/>
          <w:docGrid w:linePitch="360"/>
        </w:sectPr>
      </w:pPr>
      <w:r w:rsidRPr="00D547C0">
        <w:rPr>
          <w:rFonts w:ascii="Times New Roman" w:hAnsi="Times New Roman" w:cs="Times New Roman"/>
          <w:b/>
          <w:bCs/>
        </w:rPr>
        <w:t>Supplemental Table 1</w:t>
      </w:r>
      <w:r w:rsidR="00DA6E60">
        <w:rPr>
          <w:rFonts w:ascii="Times New Roman" w:hAnsi="Times New Roman" w:cs="Times New Roman"/>
          <w:b/>
          <w:bCs/>
        </w:rPr>
        <w:t>0</w:t>
      </w:r>
      <w:r w:rsidRPr="00D547C0">
        <w:rPr>
          <w:rFonts w:ascii="Times New Roman" w:hAnsi="Times New Roman" w:cs="Times New Roman"/>
        </w:rPr>
        <w:t xml:space="preserve">. Summary of disease-related outcomes </w:t>
      </w:r>
      <w:r w:rsidRPr="00D547C0">
        <w:rPr>
          <w:rFonts w:ascii="Times New Roman" w:hAnsi="Times New Roman" w:cs="Times New Roman"/>
          <w:u w:val="single"/>
        </w:rPr>
        <w:t>for propensity score-matched cohorts</w:t>
      </w:r>
      <w:r w:rsidRPr="00D547C0">
        <w:rPr>
          <w:rFonts w:ascii="Times New Roman" w:hAnsi="Times New Roman" w:cs="Times New Roman"/>
        </w:rPr>
        <w:t xml:space="preserve"> stratified by treatment cohort.</w:t>
      </w:r>
    </w:p>
    <w:tbl>
      <w:tblPr>
        <w:tblStyle w:val="TableGrid"/>
        <w:tblW w:w="0" w:type="auto"/>
        <w:tblLook w:val="04A0" w:firstRow="1" w:lastRow="0" w:firstColumn="1" w:lastColumn="0" w:noHBand="0" w:noVBand="1"/>
      </w:tblPr>
      <w:tblGrid>
        <w:gridCol w:w="3756"/>
        <w:gridCol w:w="2344"/>
        <w:gridCol w:w="2345"/>
        <w:gridCol w:w="2345"/>
      </w:tblGrid>
      <w:tr w:rsidR="001E4D8E" w14:paraId="4C54A114" w14:textId="77777777" w:rsidTr="00EB6AAF">
        <w:trPr>
          <w:trHeight w:val="431"/>
        </w:trPr>
        <w:tc>
          <w:tcPr>
            <w:tcW w:w="3756" w:type="dxa"/>
            <w:vAlign w:val="center"/>
          </w:tcPr>
          <w:p w14:paraId="4E0383F2" w14:textId="77777777" w:rsidR="001E4D8E" w:rsidRPr="00DA0A1B" w:rsidRDefault="001E4D8E" w:rsidP="00EB6AAF">
            <w:pPr>
              <w:jc w:val="center"/>
              <w:rPr>
                <w:rFonts w:ascii="Times New Roman" w:hAnsi="Times New Roman" w:cs="Times New Roman"/>
                <w:b/>
                <w:bCs/>
                <w:sz w:val="18"/>
                <w:szCs w:val="18"/>
              </w:rPr>
            </w:pPr>
            <w:r w:rsidRPr="00DA0A1B">
              <w:rPr>
                <w:rFonts w:ascii="Times New Roman" w:hAnsi="Times New Roman" w:cs="Times New Roman"/>
                <w:b/>
                <w:bCs/>
                <w:sz w:val="18"/>
                <w:szCs w:val="18"/>
              </w:rPr>
              <w:lastRenderedPageBreak/>
              <w:t>Attribute</w:t>
            </w:r>
          </w:p>
        </w:tc>
        <w:tc>
          <w:tcPr>
            <w:tcW w:w="2344" w:type="dxa"/>
            <w:vAlign w:val="center"/>
          </w:tcPr>
          <w:p w14:paraId="77E9C708" w14:textId="77777777" w:rsidR="001E4D8E" w:rsidRPr="00DA0A1B" w:rsidRDefault="001E4D8E" w:rsidP="00EB6AAF">
            <w:pPr>
              <w:jc w:val="center"/>
              <w:rPr>
                <w:rFonts w:ascii="Times New Roman" w:hAnsi="Times New Roman" w:cs="Times New Roman"/>
                <w:b/>
                <w:bCs/>
                <w:sz w:val="18"/>
                <w:szCs w:val="18"/>
              </w:rPr>
            </w:pPr>
            <w:r w:rsidRPr="00DA0A1B">
              <w:rPr>
                <w:rFonts w:ascii="Times New Roman" w:hAnsi="Times New Roman" w:cs="Times New Roman"/>
                <w:b/>
                <w:bCs/>
                <w:sz w:val="18"/>
                <w:szCs w:val="18"/>
              </w:rPr>
              <w:t>Chemotherapy only</w:t>
            </w:r>
          </w:p>
          <w:p w14:paraId="5E85823A" w14:textId="77777777" w:rsidR="001E4D8E" w:rsidRPr="00DA0A1B" w:rsidRDefault="001E4D8E" w:rsidP="00EB6AAF">
            <w:pPr>
              <w:jc w:val="center"/>
              <w:rPr>
                <w:rFonts w:ascii="Times New Roman" w:hAnsi="Times New Roman" w:cs="Times New Roman"/>
                <w:b/>
                <w:bCs/>
                <w:sz w:val="18"/>
                <w:szCs w:val="18"/>
              </w:rPr>
            </w:pPr>
            <w:r w:rsidRPr="00DA0A1B">
              <w:rPr>
                <w:rFonts w:ascii="Times New Roman" w:hAnsi="Times New Roman" w:cs="Times New Roman"/>
                <w:b/>
                <w:bCs/>
                <w:sz w:val="18"/>
                <w:szCs w:val="18"/>
              </w:rPr>
              <w:t>(n=51)</w:t>
            </w:r>
          </w:p>
        </w:tc>
        <w:tc>
          <w:tcPr>
            <w:tcW w:w="2345" w:type="dxa"/>
            <w:vAlign w:val="center"/>
          </w:tcPr>
          <w:p w14:paraId="42E1E2E1" w14:textId="77777777" w:rsidR="001E4D8E" w:rsidRPr="00DA0A1B" w:rsidRDefault="001E4D8E" w:rsidP="00EB6AAF">
            <w:pPr>
              <w:jc w:val="center"/>
              <w:rPr>
                <w:rFonts w:ascii="Times New Roman" w:hAnsi="Times New Roman" w:cs="Times New Roman"/>
                <w:b/>
                <w:bCs/>
                <w:sz w:val="18"/>
                <w:szCs w:val="18"/>
              </w:rPr>
            </w:pPr>
            <w:r w:rsidRPr="00DA0A1B">
              <w:rPr>
                <w:rFonts w:ascii="Times New Roman" w:hAnsi="Times New Roman" w:cs="Times New Roman"/>
                <w:b/>
                <w:bCs/>
                <w:sz w:val="18"/>
                <w:szCs w:val="18"/>
              </w:rPr>
              <w:t xml:space="preserve">Chemotherapy + Liver RT </w:t>
            </w:r>
            <w:r w:rsidRPr="00DA0A1B">
              <w:rPr>
                <w:rFonts w:ascii="Times New Roman" w:hAnsi="Times New Roman" w:cs="Times New Roman"/>
                <w:b/>
                <w:bCs/>
                <w:sz w:val="18"/>
                <w:szCs w:val="18"/>
              </w:rPr>
              <w:br/>
              <w:t>(n=51)</w:t>
            </w:r>
          </w:p>
        </w:tc>
        <w:tc>
          <w:tcPr>
            <w:tcW w:w="2345" w:type="dxa"/>
            <w:vAlign w:val="center"/>
          </w:tcPr>
          <w:p w14:paraId="6EC9BC95" w14:textId="77777777" w:rsidR="001E4D8E" w:rsidRPr="00DA0A1B" w:rsidRDefault="001E4D8E" w:rsidP="00EB6AAF">
            <w:pPr>
              <w:jc w:val="center"/>
              <w:rPr>
                <w:rFonts w:ascii="Times New Roman" w:hAnsi="Times New Roman" w:cs="Times New Roman"/>
                <w:b/>
                <w:bCs/>
                <w:sz w:val="18"/>
                <w:szCs w:val="18"/>
              </w:rPr>
            </w:pPr>
            <w:r w:rsidRPr="00DA0A1B">
              <w:rPr>
                <w:rFonts w:ascii="Times New Roman" w:hAnsi="Times New Roman" w:cs="Times New Roman"/>
                <w:b/>
                <w:bCs/>
                <w:i/>
                <w:iCs/>
                <w:sz w:val="18"/>
                <w:szCs w:val="18"/>
              </w:rPr>
              <w:t>P</w:t>
            </w:r>
            <w:r w:rsidRPr="00DA0A1B">
              <w:rPr>
                <w:rFonts w:ascii="Times New Roman" w:hAnsi="Times New Roman" w:cs="Times New Roman"/>
                <w:b/>
                <w:bCs/>
                <w:sz w:val="18"/>
                <w:szCs w:val="18"/>
              </w:rPr>
              <w:t>-value</w:t>
            </w:r>
          </w:p>
        </w:tc>
      </w:tr>
      <w:tr w:rsidR="001E4D8E" w14:paraId="16D84422" w14:textId="77777777" w:rsidTr="00EB6AAF">
        <w:tc>
          <w:tcPr>
            <w:tcW w:w="3756" w:type="dxa"/>
          </w:tcPr>
          <w:p w14:paraId="65B46D55"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Median age at diagnosis (IQR), years </w:t>
            </w:r>
          </w:p>
        </w:tc>
        <w:tc>
          <w:tcPr>
            <w:tcW w:w="2344" w:type="dxa"/>
            <w:vAlign w:val="center"/>
          </w:tcPr>
          <w:p w14:paraId="55D33363"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63 (56-69)</w:t>
            </w:r>
          </w:p>
        </w:tc>
        <w:tc>
          <w:tcPr>
            <w:tcW w:w="2345" w:type="dxa"/>
            <w:vAlign w:val="center"/>
          </w:tcPr>
          <w:p w14:paraId="2267512E"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63 (53-71)</w:t>
            </w:r>
          </w:p>
        </w:tc>
        <w:tc>
          <w:tcPr>
            <w:tcW w:w="2345" w:type="dxa"/>
            <w:vAlign w:val="center"/>
          </w:tcPr>
          <w:p w14:paraId="70A220FC"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0.880</w:t>
            </w:r>
          </w:p>
        </w:tc>
      </w:tr>
      <w:tr w:rsidR="001E4D8E" w14:paraId="2AF252E7" w14:textId="77777777" w:rsidTr="00EB6AAF">
        <w:tc>
          <w:tcPr>
            <w:tcW w:w="3756" w:type="dxa"/>
          </w:tcPr>
          <w:p w14:paraId="01BA8514"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Sex</w:t>
            </w:r>
          </w:p>
        </w:tc>
        <w:tc>
          <w:tcPr>
            <w:tcW w:w="2344" w:type="dxa"/>
            <w:vAlign w:val="center"/>
          </w:tcPr>
          <w:p w14:paraId="6B8FF0A2"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0C0F62AE" w14:textId="77777777" w:rsidR="001E4D8E" w:rsidRPr="00DA0A1B" w:rsidRDefault="001E4D8E" w:rsidP="00EB6AAF">
            <w:pPr>
              <w:jc w:val="center"/>
              <w:rPr>
                <w:rFonts w:ascii="Times New Roman" w:hAnsi="Times New Roman" w:cs="Times New Roman"/>
                <w:sz w:val="18"/>
                <w:szCs w:val="18"/>
              </w:rPr>
            </w:pPr>
          </w:p>
        </w:tc>
        <w:tc>
          <w:tcPr>
            <w:tcW w:w="2345" w:type="dxa"/>
            <w:vMerge w:val="restart"/>
            <w:vAlign w:val="center"/>
          </w:tcPr>
          <w:p w14:paraId="45495FF0"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0.314</w:t>
            </w:r>
          </w:p>
        </w:tc>
      </w:tr>
      <w:tr w:rsidR="001E4D8E" w:rsidRPr="008D156A" w14:paraId="3B2CF7E4" w14:textId="77777777" w:rsidTr="00EB6AAF">
        <w:tc>
          <w:tcPr>
            <w:tcW w:w="3756" w:type="dxa"/>
          </w:tcPr>
          <w:p w14:paraId="2D634428"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Male</w:t>
            </w:r>
          </w:p>
        </w:tc>
        <w:tc>
          <w:tcPr>
            <w:tcW w:w="2344" w:type="dxa"/>
            <w:vAlign w:val="center"/>
          </w:tcPr>
          <w:p w14:paraId="543A7D02"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33 (65%)</w:t>
            </w:r>
          </w:p>
        </w:tc>
        <w:tc>
          <w:tcPr>
            <w:tcW w:w="2345" w:type="dxa"/>
            <w:vAlign w:val="center"/>
          </w:tcPr>
          <w:p w14:paraId="62DAA4B2"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27 (53%)</w:t>
            </w:r>
          </w:p>
        </w:tc>
        <w:tc>
          <w:tcPr>
            <w:tcW w:w="2345" w:type="dxa"/>
            <w:vMerge/>
            <w:vAlign w:val="center"/>
          </w:tcPr>
          <w:p w14:paraId="78ED1AE0" w14:textId="77777777" w:rsidR="001E4D8E" w:rsidRPr="00DA0A1B" w:rsidRDefault="001E4D8E" w:rsidP="00EB6AAF">
            <w:pPr>
              <w:jc w:val="center"/>
              <w:rPr>
                <w:rFonts w:ascii="Times New Roman" w:hAnsi="Times New Roman" w:cs="Times New Roman"/>
                <w:sz w:val="18"/>
                <w:szCs w:val="18"/>
              </w:rPr>
            </w:pPr>
          </w:p>
        </w:tc>
      </w:tr>
      <w:tr w:rsidR="001E4D8E" w:rsidRPr="008D156A" w14:paraId="1F9106FD" w14:textId="77777777" w:rsidTr="00EB6AAF">
        <w:tc>
          <w:tcPr>
            <w:tcW w:w="3756" w:type="dxa"/>
          </w:tcPr>
          <w:p w14:paraId="472EAAB0"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Female</w:t>
            </w:r>
          </w:p>
        </w:tc>
        <w:tc>
          <w:tcPr>
            <w:tcW w:w="2344" w:type="dxa"/>
            <w:vAlign w:val="center"/>
          </w:tcPr>
          <w:p w14:paraId="6456F901"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18 (35%)</w:t>
            </w:r>
          </w:p>
        </w:tc>
        <w:tc>
          <w:tcPr>
            <w:tcW w:w="2345" w:type="dxa"/>
            <w:vAlign w:val="center"/>
          </w:tcPr>
          <w:p w14:paraId="779B77BF"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24 (47%)</w:t>
            </w:r>
          </w:p>
        </w:tc>
        <w:tc>
          <w:tcPr>
            <w:tcW w:w="2345" w:type="dxa"/>
            <w:vMerge/>
            <w:vAlign w:val="center"/>
          </w:tcPr>
          <w:p w14:paraId="224DD92B" w14:textId="77777777" w:rsidR="001E4D8E" w:rsidRPr="00DA0A1B" w:rsidRDefault="001E4D8E" w:rsidP="00EB6AAF">
            <w:pPr>
              <w:jc w:val="center"/>
              <w:rPr>
                <w:rFonts w:ascii="Times New Roman" w:hAnsi="Times New Roman" w:cs="Times New Roman"/>
                <w:sz w:val="18"/>
                <w:szCs w:val="18"/>
              </w:rPr>
            </w:pPr>
          </w:p>
        </w:tc>
      </w:tr>
      <w:tr w:rsidR="001E4D8E" w:rsidRPr="008D156A" w14:paraId="08F0CE10" w14:textId="77777777" w:rsidTr="00EB6AAF">
        <w:tc>
          <w:tcPr>
            <w:tcW w:w="3756" w:type="dxa"/>
          </w:tcPr>
          <w:p w14:paraId="19C5CC83"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ECOG performance status</w:t>
            </w:r>
          </w:p>
        </w:tc>
        <w:tc>
          <w:tcPr>
            <w:tcW w:w="2344" w:type="dxa"/>
            <w:vAlign w:val="center"/>
          </w:tcPr>
          <w:p w14:paraId="544384B2"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3D4688F7" w14:textId="77777777" w:rsidR="001E4D8E" w:rsidRPr="00DA0A1B" w:rsidRDefault="001E4D8E" w:rsidP="00EB6AAF">
            <w:pPr>
              <w:jc w:val="center"/>
              <w:rPr>
                <w:rFonts w:ascii="Times New Roman" w:hAnsi="Times New Roman" w:cs="Times New Roman"/>
                <w:sz w:val="18"/>
                <w:szCs w:val="18"/>
              </w:rPr>
            </w:pPr>
          </w:p>
        </w:tc>
        <w:tc>
          <w:tcPr>
            <w:tcW w:w="2345" w:type="dxa"/>
            <w:vMerge w:val="restart"/>
            <w:vAlign w:val="center"/>
          </w:tcPr>
          <w:p w14:paraId="56013F93"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1.000</w:t>
            </w:r>
          </w:p>
        </w:tc>
      </w:tr>
      <w:tr w:rsidR="001E4D8E" w:rsidRPr="008D156A" w14:paraId="20D7674D" w14:textId="77777777" w:rsidTr="00EB6AAF">
        <w:tc>
          <w:tcPr>
            <w:tcW w:w="3756" w:type="dxa"/>
          </w:tcPr>
          <w:p w14:paraId="191DDF42"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0-1</w:t>
            </w:r>
          </w:p>
        </w:tc>
        <w:tc>
          <w:tcPr>
            <w:tcW w:w="2344" w:type="dxa"/>
            <w:vAlign w:val="center"/>
          </w:tcPr>
          <w:p w14:paraId="2A0A973B"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45 (88%)</w:t>
            </w:r>
          </w:p>
        </w:tc>
        <w:tc>
          <w:tcPr>
            <w:tcW w:w="2345" w:type="dxa"/>
            <w:vAlign w:val="center"/>
          </w:tcPr>
          <w:p w14:paraId="73588B5F"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44 (86%)</w:t>
            </w:r>
          </w:p>
        </w:tc>
        <w:tc>
          <w:tcPr>
            <w:tcW w:w="2345" w:type="dxa"/>
            <w:vMerge/>
            <w:vAlign w:val="center"/>
          </w:tcPr>
          <w:p w14:paraId="26E7ACA8" w14:textId="77777777" w:rsidR="001E4D8E" w:rsidRPr="00DA0A1B" w:rsidRDefault="001E4D8E" w:rsidP="00EB6AAF">
            <w:pPr>
              <w:jc w:val="center"/>
              <w:rPr>
                <w:rFonts w:ascii="Times New Roman" w:hAnsi="Times New Roman" w:cs="Times New Roman"/>
                <w:sz w:val="18"/>
                <w:szCs w:val="18"/>
              </w:rPr>
            </w:pPr>
          </w:p>
        </w:tc>
      </w:tr>
      <w:tr w:rsidR="001E4D8E" w:rsidRPr="008D156A" w14:paraId="0C002C55" w14:textId="77777777" w:rsidTr="00EB6AAF">
        <w:tc>
          <w:tcPr>
            <w:tcW w:w="3756" w:type="dxa"/>
          </w:tcPr>
          <w:p w14:paraId="02A2A648"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2-3</w:t>
            </w:r>
          </w:p>
        </w:tc>
        <w:tc>
          <w:tcPr>
            <w:tcW w:w="2344" w:type="dxa"/>
            <w:vAlign w:val="center"/>
          </w:tcPr>
          <w:p w14:paraId="34D1B933"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6 (12%)</w:t>
            </w:r>
          </w:p>
        </w:tc>
        <w:tc>
          <w:tcPr>
            <w:tcW w:w="2345" w:type="dxa"/>
            <w:vAlign w:val="center"/>
          </w:tcPr>
          <w:p w14:paraId="6CBAB756"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7 (14%)</w:t>
            </w:r>
          </w:p>
        </w:tc>
        <w:tc>
          <w:tcPr>
            <w:tcW w:w="2345" w:type="dxa"/>
            <w:vMerge/>
            <w:vAlign w:val="center"/>
          </w:tcPr>
          <w:p w14:paraId="52185EF8" w14:textId="77777777" w:rsidR="001E4D8E" w:rsidRPr="00DA0A1B" w:rsidRDefault="001E4D8E" w:rsidP="00EB6AAF">
            <w:pPr>
              <w:jc w:val="center"/>
              <w:rPr>
                <w:rFonts w:ascii="Times New Roman" w:hAnsi="Times New Roman" w:cs="Times New Roman"/>
                <w:sz w:val="18"/>
                <w:szCs w:val="18"/>
              </w:rPr>
            </w:pPr>
          </w:p>
        </w:tc>
      </w:tr>
      <w:tr w:rsidR="001E4D8E" w:rsidRPr="008D156A" w14:paraId="42CF122A" w14:textId="77777777" w:rsidTr="00EB6AAF">
        <w:tc>
          <w:tcPr>
            <w:tcW w:w="3756" w:type="dxa"/>
            <w:shd w:val="clear" w:color="auto" w:fill="auto"/>
          </w:tcPr>
          <w:p w14:paraId="7DB1835B"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Median baseline CA 19-9 (IQR), U/mL</w:t>
            </w:r>
          </w:p>
        </w:tc>
        <w:tc>
          <w:tcPr>
            <w:tcW w:w="2344" w:type="dxa"/>
            <w:shd w:val="clear" w:color="auto" w:fill="auto"/>
            <w:vAlign w:val="center"/>
          </w:tcPr>
          <w:p w14:paraId="1E092908"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126 (32-1162)</w:t>
            </w:r>
          </w:p>
        </w:tc>
        <w:tc>
          <w:tcPr>
            <w:tcW w:w="2345" w:type="dxa"/>
            <w:shd w:val="clear" w:color="auto" w:fill="auto"/>
            <w:vAlign w:val="center"/>
          </w:tcPr>
          <w:p w14:paraId="6077CBD4"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92 (18-1700)</w:t>
            </w:r>
          </w:p>
        </w:tc>
        <w:tc>
          <w:tcPr>
            <w:tcW w:w="2345" w:type="dxa"/>
            <w:shd w:val="clear" w:color="auto" w:fill="auto"/>
            <w:vAlign w:val="center"/>
          </w:tcPr>
          <w:p w14:paraId="6ED37F7F"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0.331</w:t>
            </w:r>
          </w:p>
        </w:tc>
      </w:tr>
      <w:tr w:rsidR="001E4D8E" w:rsidRPr="008D156A" w14:paraId="6785FF5A" w14:textId="77777777" w:rsidTr="00EB6AAF">
        <w:tc>
          <w:tcPr>
            <w:tcW w:w="3756" w:type="dxa"/>
          </w:tcPr>
          <w:p w14:paraId="1CF8A5CF"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Median tumor size in greatest dimension (IQR), cm</w:t>
            </w:r>
          </w:p>
        </w:tc>
        <w:tc>
          <w:tcPr>
            <w:tcW w:w="2344" w:type="dxa"/>
            <w:vAlign w:val="center"/>
          </w:tcPr>
          <w:p w14:paraId="09FDB3CB"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9.0 (5.4-12.0)</w:t>
            </w:r>
          </w:p>
        </w:tc>
        <w:tc>
          <w:tcPr>
            <w:tcW w:w="2345" w:type="dxa"/>
            <w:vAlign w:val="center"/>
          </w:tcPr>
          <w:p w14:paraId="64E7320F"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9.0 (6.4-12.0)</w:t>
            </w:r>
          </w:p>
        </w:tc>
        <w:tc>
          <w:tcPr>
            <w:tcW w:w="2345" w:type="dxa"/>
            <w:vAlign w:val="center"/>
          </w:tcPr>
          <w:p w14:paraId="147855F3"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0.773</w:t>
            </w:r>
          </w:p>
        </w:tc>
      </w:tr>
      <w:tr w:rsidR="001E4D8E" w:rsidRPr="008D156A" w14:paraId="06DEA0F0" w14:textId="77777777" w:rsidTr="00EB6AAF">
        <w:tc>
          <w:tcPr>
            <w:tcW w:w="3756" w:type="dxa"/>
          </w:tcPr>
          <w:p w14:paraId="1AA202C1"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T stage</w:t>
            </w:r>
          </w:p>
        </w:tc>
        <w:tc>
          <w:tcPr>
            <w:tcW w:w="2344" w:type="dxa"/>
            <w:vAlign w:val="center"/>
          </w:tcPr>
          <w:p w14:paraId="54505E89"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2A477EFE" w14:textId="77777777" w:rsidR="001E4D8E" w:rsidRPr="00DA0A1B" w:rsidRDefault="001E4D8E" w:rsidP="00EB6AAF">
            <w:pPr>
              <w:jc w:val="center"/>
              <w:rPr>
                <w:rFonts w:ascii="Times New Roman" w:hAnsi="Times New Roman" w:cs="Times New Roman"/>
                <w:sz w:val="18"/>
                <w:szCs w:val="18"/>
              </w:rPr>
            </w:pPr>
          </w:p>
        </w:tc>
        <w:tc>
          <w:tcPr>
            <w:tcW w:w="2345" w:type="dxa"/>
            <w:vMerge w:val="restart"/>
            <w:vAlign w:val="center"/>
          </w:tcPr>
          <w:p w14:paraId="13DFAC38"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0.828</w:t>
            </w:r>
          </w:p>
        </w:tc>
      </w:tr>
      <w:tr w:rsidR="001E4D8E" w:rsidRPr="008D156A" w14:paraId="769CC30B" w14:textId="77777777" w:rsidTr="00EB6AAF">
        <w:tc>
          <w:tcPr>
            <w:tcW w:w="3756" w:type="dxa"/>
          </w:tcPr>
          <w:p w14:paraId="25D0BA55"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1-2</w:t>
            </w:r>
          </w:p>
        </w:tc>
        <w:tc>
          <w:tcPr>
            <w:tcW w:w="2344" w:type="dxa"/>
            <w:vAlign w:val="center"/>
          </w:tcPr>
          <w:p w14:paraId="5389099F"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35 (69%)</w:t>
            </w:r>
          </w:p>
        </w:tc>
        <w:tc>
          <w:tcPr>
            <w:tcW w:w="2345" w:type="dxa"/>
            <w:vAlign w:val="center"/>
          </w:tcPr>
          <w:p w14:paraId="4B43022F"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37 (73%)</w:t>
            </w:r>
          </w:p>
        </w:tc>
        <w:tc>
          <w:tcPr>
            <w:tcW w:w="2345" w:type="dxa"/>
            <w:vMerge/>
            <w:vAlign w:val="center"/>
          </w:tcPr>
          <w:p w14:paraId="64B7B4B7" w14:textId="77777777" w:rsidR="001E4D8E" w:rsidRPr="00DA0A1B" w:rsidRDefault="001E4D8E" w:rsidP="00EB6AAF">
            <w:pPr>
              <w:jc w:val="center"/>
              <w:rPr>
                <w:rFonts w:ascii="Times New Roman" w:hAnsi="Times New Roman" w:cs="Times New Roman"/>
                <w:sz w:val="18"/>
                <w:szCs w:val="18"/>
              </w:rPr>
            </w:pPr>
          </w:p>
        </w:tc>
      </w:tr>
      <w:tr w:rsidR="001E4D8E" w:rsidRPr="008D156A" w14:paraId="115163CF" w14:textId="77777777" w:rsidTr="00EB6AAF">
        <w:tc>
          <w:tcPr>
            <w:tcW w:w="3756" w:type="dxa"/>
          </w:tcPr>
          <w:p w14:paraId="76F372C8"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3-4</w:t>
            </w:r>
          </w:p>
        </w:tc>
        <w:tc>
          <w:tcPr>
            <w:tcW w:w="2344" w:type="dxa"/>
            <w:vAlign w:val="center"/>
          </w:tcPr>
          <w:p w14:paraId="7487512C"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16 (31%)</w:t>
            </w:r>
          </w:p>
        </w:tc>
        <w:tc>
          <w:tcPr>
            <w:tcW w:w="2345" w:type="dxa"/>
            <w:vAlign w:val="center"/>
          </w:tcPr>
          <w:p w14:paraId="06420232"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14 (27%)</w:t>
            </w:r>
          </w:p>
        </w:tc>
        <w:tc>
          <w:tcPr>
            <w:tcW w:w="2345" w:type="dxa"/>
            <w:vMerge/>
            <w:vAlign w:val="center"/>
          </w:tcPr>
          <w:p w14:paraId="2D5AD95C" w14:textId="77777777" w:rsidR="001E4D8E" w:rsidRPr="00DA0A1B" w:rsidRDefault="001E4D8E" w:rsidP="00EB6AAF">
            <w:pPr>
              <w:jc w:val="center"/>
              <w:rPr>
                <w:rFonts w:ascii="Times New Roman" w:hAnsi="Times New Roman" w:cs="Times New Roman"/>
                <w:sz w:val="18"/>
                <w:szCs w:val="18"/>
              </w:rPr>
            </w:pPr>
          </w:p>
        </w:tc>
      </w:tr>
      <w:tr w:rsidR="001E4D8E" w:rsidRPr="008D156A" w14:paraId="45962593" w14:textId="77777777" w:rsidTr="00EB6AAF">
        <w:tc>
          <w:tcPr>
            <w:tcW w:w="3756" w:type="dxa"/>
          </w:tcPr>
          <w:p w14:paraId="7A6EB750"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N stage</w:t>
            </w:r>
          </w:p>
        </w:tc>
        <w:tc>
          <w:tcPr>
            <w:tcW w:w="2344" w:type="dxa"/>
            <w:vAlign w:val="center"/>
          </w:tcPr>
          <w:p w14:paraId="047B8455"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1190658F" w14:textId="77777777" w:rsidR="001E4D8E" w:rsidRPr="00DA0A1B" w:rsidRDefault="001E4D8E" w:rsidP="00EB6AAF">
            <w:pPr>
              <w:jc w:val="center"/>
              <w:rPr>
                <w:rFonts w:ascii="Times New Roman" w:hAnsi="Times New Roman" w:cs="Times New Roman"/>
                <w:sz w:val="18"/>
                <w:szCs w:val="18"/>
              </w:rPr>
            </w:pPr>
          </w:p>
        </w:tc>
        <w:tc>
          <w:tcPr>
            <w:tcW w:w="2345" w:type="dxa"/>
            <w:vMerge w:val="restart"/>
            <w:vAlign w:val="center"/>
          </w:tcPr>
          <w:p w14:paraId="6B94C6A9"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0.577</w:t>
            </w:r>
          </w:p>
        </w:tc>
      </w:tr>
      <w:tr w:rsidR="001E4D8E" w:rsidRPr="008D156A" w14:paraId="51DC2429" w14:textId="77777777" w:rsidTr="00EB6AAF">
        <w:tc>
          <w:tcPr>
            <w:tcW w:w="3756" w:type="dxa"/>
          </w:tcPr>
          <w:p w14:paraId="2C2C4CB3"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0</w:t>
            </w:r>
          </w:p>
        </w:tc>
        <w:tc>
          <w:tcPr>
            <w:tcW w:w="2344" w:type="dxa"/>
            <w:vAlign w:val="center"/>
          </w:tcPr>
          <w:p w14:paraId="3A872FC4"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6 (12%)</w:t>
            </w:r>
          </w:p>
        </w:tc>
        <w:tc>
          <w:tcPr>
            <w:tcW w:w="2345" w:type="dxa"/>
            <w:vAlign w:val="center"/>
          </w:tcPr>
          <w:p w14:paraId="6F4049A4"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9 (18%)</w:t>
            </w:r>
          </w:p>
        </w:tc>
        <w:tc>
          <w:tcPr>
            <w:tcW w:w="2345" w:type="dxa"/>
            <w:vMerge/>
            <w:vAlign w:val="center"/>
          </w:tcPr>
          <w:p w14:paraId="105617CF" w14:textId="77777777" w:rsidR="001E4D8E" w:rsidRPr="00DA0A1B" w:rsidRDefault="001E4D8E" w:rsidP="00EB6AAF">
            <w:pPr>
              <w:jc w:val="center"/>
              <w:rPr>
                <w:rFonts w:ascii="Times New Roman" w:hAnsi="Times New Roman" w:cs="Times New Roman"/>
                <w:sz w:val="18"/>
                <w:szCs w:val="18"/>
              </w:rPr>
            </w:pPr>
          </w:p>
        </w:tc>
      </w:tr>
      <w:tr w:rsidR="001E4D8E" w:rsidRPr="008D156A" w14:paraId="4904B795" w14:textId="77777777" w:rsidTr="00EB6AAF">
        <w:tc>
          <w:tcPr>
            <w:tcW w:w="3756" w:type="dxa"/>
          </w:tcPr>
          <w:p w14:paraId="05640912"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1</w:t>
            </w:r>
          </w:p>
        </w:tc>
        <w:tc>
          <w:tcPr>
            <w:tcW w:w="2344" w:type="dxa"/>
            <w:vAlign w:val="center"/>
          </w:tcPr>
          <w:p w14:paraId="69BCB8A6"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45 (88%)</w:t>
            </w:r>
          </w:p>
        </w:tc>
        <w:tc>
          <w:tcPr>
            <w:tcW w:w="2345" w:type="dxa"/>
            <w:vAlign w:val="center"/>
          </w:tcPr>
          <w:p w14:paraId="0804B297"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42 (82%)</w:t>
            </w:r>
          </w:p>
        </w:tc>
        <w:tc>
          <w:tcPr>
            <w:tcW w:w="2345" w:type="dxa"/>
            <w:vMerge/>
            <w:vAlign w:val="center"/>
          </w:tcPr>
          <w:p w14:paraId="37440F1E" w14:textId="77777777" w:rsidR="001E4D8E" w:rsidRPr="00DA0A1B" w:rsidRDefault="001E4D8E" w:rsidP="00EB6AAF">
            <w:pPr>
              <w:jc w:val="center"/>
              <w:rPr>
                <w:rFonts w:ascii="Times New Roman" w:hAnsi="Times New Roman" w:cs="Times New Roman"/>
                <w:sz w:val="18"/>
                <w:szCs w:val="18"/>
              </w:rPr>
            </w:pPr>
          </w:p>
        </w:tc>
      </w:tr>
      <w:tr w:rsidR="001E4D8E" w:rsidRPr="008D156A" w14:paraId="606D1125" w14:textId="77777777" w:rsidTr="00EB6AAF">
        <w:tc>
          <w:tcPr>
            <w:tcW w:w="3756" w:type="dxa"/>
          </w:tcPr>
          <w:p w14:paraId="5503A61F"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Sites of metastasis at diagnosis</w:t>
            </w:r>
          </w:p>
        </w:tc>
        <w:tc>
          <w:tcPr>
            <w:tcW w:w="2344" w:type="dxa"/>
            <w:vAlign w:val="center"/>
          </w:tcPr>
          <w:p w14:paraId="0808C8AF"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540797BF"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425560BD" w14:textId="77777777" w:rsidR="001E4D8E" w:rsidRPr="00DA0A1B" w:rsidRDefault="001E4D8E" w:rsidP="00EB6AAF">
            <w:pPr>
              <w:jc w:val="center"/>
              <w:rPr>
                <w:rFonts w:ascii="Times New Roman" w:hAnsi="Times New Roman" w:cs="Times New Roman"/>
                <w:sz w:val="18"/>
                <w:szCs w:val="18"/>
              </w:rPr>
            </w:pPr>
          </w:p>
        </w:tc>
      </w:tr>
      <w:tr w:rsidR="001E4D8E" w:rsidRPr="008D156A" w14:paraId="3F42BBB4" w14:textId="77777777" w:rsidTr="00EB6AAF">
        <w:tc>
          <w:tcPr>
            <w:tcW w:w="3756" w:type="dxa"/>
            <w:shd w:val="clear" w:color="auto" w:fill="auto"/>
          </w:tcPr>
          <w:p w14:paraId="53379427"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Non-regional nodes</w:t>
            </w:r>
          </w:p>
        </w:tc>
        <w:tc>
          <w:tcPr>
            <w:tcW w:w="2344" w:type="dxa"/>
            <w:shd w:val="clear" w:color="auto" w:fill="auto"/>
            <w:vAlign w:val="center"/>
          </w:tcPr>
          <w:p w14:paraId="163B8299"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29 (57%)</w:t>
            </w:r>
          </w:p>
        </w:tc>
        <w:tc>
          <w:tcPr>
            <w:tcW w:w="2345" w:type="dxa"/>
            <w:shd w:val="clear" w:color="auto" w:fill="auto"/>
            <w:vAlign w:val="center"/>
          </w:tcPr>
          <w:p w14:paraId="040DE6AD"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28 (55%)</w:t>
            </w:r>
          </w:p>
        </w:tc>
        <w:tc>
          <w:tcPr>
            <w:tcW w:w="2345" w:type="dxa"/>
            <w:shd w:val="clear" w:color="auto" w:fill="auto"/>
            <w:vAlign w:val="center"/>
          </w:tcPr>
          <w:p w14:paraId="24572C14"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1.000</w:t>
            </w:r>
          </w:p>
        </w:tc>
      </w:tr>
      <w:tr w:rsidR="001E4D8E" w:rsidRPr="008D156A" w14:paraId="33374D80" w14:textId="77777777" w:rsidTr="00EB6AAF">
        <w:tc>
          <w:tcPr>
            <w:tcW w:w="3756" w:type="dxa"/>
            <w:shd w:val="clear" w:color="auto" w:fill="auto"/>
          </w:tcPr>
          <w:p w14:paraId="7E27CA52"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Peritoneal</w:t>
            </w:r>
          </w:p>
        </w:tc>
        <w:tc>
          <w:tcPr>
            <w:tcW w:w="2344" w:type="dxa"/>
            <w:shd w:val="clear" w:color="auto" w:fill="auto"/>
            <w:vAlign w:val="center"/>
          </w:tcPr>
          <w:p w14:paraId="57899523"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11 (22%)</w:t>
            </w:r>
          </w:p>
        </w:tc>
        <w:tc>
          <w:tcPr>
            <w:tcW w:w="2345" w:type="dxa"/>
            <w:shd w:val="clear" w:color="auto" w:fill="auto"/>
            <w:vAlign w:val="center"/>
          </w:tcPr>
          <w:p w14:paraId="542B488A"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14 (27%)</w:t>
            </w:r>
          </w:p>
        </w:tc>
        <w:tc>
          <w:tcPr>
            <w:tcW w:w="2345" w:type="dxa"/>
            <w:shd w:val="clear" w:color="auto" w:fill="auto"/>
            <w:vAlign w:val="center"/>
          </w:tcPr>
          <w:p w14:paraId="1B8AB465"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0.646</w:t>
            </w:r>
          </w:p>
        </w:tc>
      </w:tr>
      <w:tr w:rsidR="001E4D8E" w:rsidRPr="008D156A" w14:paraId="2FC43A91" w14:textId="77777777" w:rsidTr="00EB6AAF">
        <w:tc>
          <w:tcPr>
            <w:tcW w:w="3756" w:type="dxa"/>
          </w:tcPr>
          <w:p w14:paraId="6BA4F3ED"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Lung</w:t>
            </w:r>
          </w:p>
        </w:tc>
        <w:tc>
          <w:tcPr>
            <w:tcW w:w="2344" w:type="dxa"/>
            <w:vAlign w:val="center"/>
          </w:tcPr>
          <w:p w14:paraId="322EAF6E"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29 (57%)</w:t>
            </w:r>
          </w:p>
        </w:tc>
        <w:tc>
          <w:tcPr>
            <w:tcW w:w="2345" w:type="dxa"/>
            <w:vAlign w:val="center"/>
          </w:tcPr>
          <w:p w14:paraId="440CCAD4"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19 (37%)</w:t>
            </w:r>
          </w:p>
        </w:tc>
        <w:tc>
          <w:tcPr>
            <w:tcW w:w="2345" w:type="dxa"/>
            <w:vAlign w:val="center"/>
          </w:tcPr>
          <w:p w14:paraId="39CE05E0"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0.074</w:t>
            </w:r>
          </w:p>
        </w:tc>
      </w:tr>
      <w:tr w:rsidR="001E4D8E" w:rsidRPr="008D156A" w14:paraId="5DD857FB" w14:textId="77777777" w:rsidTr="00EB6AAF">
        <w:tc>
          <w:tcPr>
            <w:tcW w:w="3756" w:type="dxa"/>
            <w:shd w:val="clear" w:color="auto" w:fill="auto"/>
          </w:tcPr>
          <w:p w14:paraId="16079E80"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Bone</w:t>
            </w:r>
          </w:p>
        </w:tc>
        <w:tc>
          <w:tcPr>
            <w:tcW w:w="2344" w:type="dxa"/>
            <w:shd w:val="clear" w:color="auto" w:fill="auto"/>
            <w:vAlign w:val="center"/>
          </w:tcPr>
          <w:p w14:paraId="3D585577"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8 (16%)</w:t>
            </w:r>
          </w:p>
        </w:tc>
        <w:tc>
          <w:tcPr>
            <w:tcW w:w="2345" w:type="dxa"/>
            <w:shd w:val="clear" w:color="auto" w:fill="auto"/>
            <w:vAlign w:val="center"/>
          </w:tcPr>
          <w:p w14:paraId="00D37C38"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7 (14%)</w:t>
            </w:r>
          </w:p>
        </w:tc>
        <w:tc>
          <w:tcPr>
            <w:tcW w:w="2345" w:type="dxa"/>
            <w:shd w:val="clear" w:color="auto" w:fill="auto"/>
            <w:vAlign w:val="center"/>
          </w:tcPr>
          <w:p w14:paraId="4C51167B"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1.000</w:t>
            </w:r>
          </w:p>
        </w:tc>
      </w:tr>
      <w:tr w:rsidR="001E4D8E" w:rsidRPr="008D156A" w14:paraId="62A743CA" w14:textId="77777777" w:rsidTr="00EB6AAF">
        <w:tc>
          <w:tcPr>
            <w:tcW w:w="3756" w:type="dxa"/>
          </w:tcPr>
          <w:p w14:paraId="4FB421AF"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Portal vein thrombus at diagnosis</w:t>
            </w:r>
          </w:p>
        </w:tc>
        <w:tc>
          <w:tcPr>
            <w:tcW w:w="2344" w:type="dxa"/>
            <w:vAlign w:val="center"/>
          </w:tcPr>
          <w:p w14:paraId="4C7D06D2"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5 (10%)</w:t>
            </w:r>
          </w:p>
        </w:tc>
        <w:tc>
          <w:tcPr>
            <w:tcW w:w="2345" w:type="dxa"/>
            <w:vAlign w:val="center"/>
          </w:tcPr>
          <w:p w14:paraId="737B94BB"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10 (20%)</w:t>
            </w:r>
          </w:p>
        </w:tc>
        <w:tc>
          <w:tcPr>
            <w:tcW w:w="2345" w:type="dxa"/>
            <w:vAlign w:val="center"/>
          </w:tcPr>
          <w:p w14:paraId="6705C018"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0.263</w:t>
            </w:r>
          </w:p>
        </w:tc>
      </w:tr>
      <w:tr w:rsidR="001E4D8E" w:rsidRPr="008D156A" w14:paraId="3358E3E0" w14:textId="77777777" w:rsidTr="00EB6AAF">
        <w:tc>
          <w:tcPr>
            <w:tcW w:w="3756" w:type="dxa"/>
          </w:tcPr>
          <w:p w14:paraId="45E08BE0"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Satellite lesions at diagnosis</w:t>
            </w:r>
          </w:p>
        </w:tc>
        <w:tc>
          <w:tcPr>
            <w:tcW w:w="2344" w:type="dxa"/>
            <w:vAlign w:val="center"/>
          </w:tcPr>
          <w:p w14:paraId="5262F501"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37 (73%)</w:t>
            </w:r>
          </w:p>
        </w:tc>
        <w:tc>
          <w:tcPr>
            <w:tcW w:w="2345" w:type="dxa"/>
            <w:vAlign w:val="center"/>
          </w:tcPr>
          <w:p w14:paraId="395DFF08"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34 (67%)</w:t>
            </w:r>
          </w:p>
        </w:tc>
        <w:tc>
          <w:tcPr>
            <w:tcW w:w="2345" w:type="dxa"/>
            <w:vAlign w:val="center"/>
          </w:tcPr>
          <w:p w14:paraId="660D9D50"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0.667</w:t>
            </w:r>
          </w:p>
        </w:tc>
      </w:tr>
      <w:tr w:rsidR="001E4D8E" w:rsidRPr="008D156A" w14:paraId="5ACB8FAE" w14:textId="77777777" w:rsidTr="00EB6AAF">
        <w:tc>
          <w:tcPr>
            <w:tcW w:w="3756" w:type="dxa"/>
          </w:tcPr>
          <w:p w14:paraId="742ACBBC" w14:textId="77777777" w:rsidR="001E4D8E" w:rsidRPr="000A27A4" w:rsidRDefault="001E4D8E" w:rsidP="00EB6AAF">
            <w:pPr>
              <w:rPr>
                <w:rFonts w:ascii="Times New Roman" w:hAnsi="Times New Roman" w:cs="Times New Roman"/>
                <w:sz w:val="18"/>
                <w:szCs w:val="18"/>
              </w:rPr>
            </w:pPr>
            <w:r w:rsidRPr="00A91761">
              <w:rPr>
                <w:rFonts w:ascii="Times New Roman" w:hAnsi="Times New Roman" w:cs="Times New Roman"/>
                <w:sz w:val="18"/>
                <w:szCs w:val="18"/>
              </w:rPr>
              <w:t xml:space="preserve">Child-Pugh score </w:t>
            </w:r>
            <w:r>
              <w:rPr>
                <w:rFonts w:ascii="Times New Roman" w:hAnsi="Times New Roman" w:cs="Times New Roman"/>
                <w:sz w:val="18"/>
                <w:szCs w:val="18"/>
              </w:rPr>
              <w:t>prior to</w:t>
            </w:r>
            <w:r w:rsidRPr="00A91761">
              <w:rPr>
                <w:rFonts w:ascii="Times New Roman" w:hAnsi="Times New Roman" w:cs="Times New Roman"/>
                <w:sz w:val="18"/>
                <w:szCs w:val="18"/>
              </w:rPr>
              <w:t xml:space="preserve"> treatment initiation</w:t>
            </w:r>
            <w:r>
              <w:rPr>
                <w:rFonts w:ascii="Times New Roman" w:hAnsi="Times New Roman" w:cs="Times New Roman"/>
                <w:sz w:val="18"/>
                <w:szCs w:val="18"/>
              </w:rPr>
              <w:t xml:space="preserve">* </w:t>
            </w:r>
            <w:r w:rsidRPr="00A91761">
              <w:rPr>
                <w:rFonts w:ascii="Times New Roman" w:hAnsi="Times New Roman" w:cs="Times New Roman"/>
                <w:sz w:val="18"/>
                <w:szCs w:val="18"/>
              </w:rPr>
              <w:t>(n=</w:t>
            </w:r>
            <w:r>
              <w:rPr>
                <w:rFonts w:ascii="Times New Roman" w:hAnsi="Times New Roman" w:cs="Times New Roman"/>
                <w:sz w:val="18"/>
                <w:szCs w:val="18"/>
              </w:rPr>
              <w:t>46</w:t>
            </w:r>
            <w:r w:rsidRPr="00A91761">
              <w:rPr>
                <w:rFonts w:ascii="Times New Roman" w:hAnsi="Times New Roman" w:cs="Times New Roman"/>
                <w:sz w:val="18"/>
                <w:szCs w:val="18"/>
              </w:rPr>
              <w:t xml:space="preserve"> for chemo only, n=</w:t>
            </w:r>
            <w:r>
              <w:rPr>
                <w:rFonts w:ascii="Times New Roman" w:hAnsi="Times New Roman" w:cs="Times New Roman"/>
                <w:sz w:val="18"/>
                <w:szCs w:val="18"/>
              </w:rPr>
              <w:t>41</w:t>
            </w:r>
            <w:r w:rsidRPr="00A91761">
              <w:rPr>
                <w:rFonts w:ascii="Times New Roman" w:hAnsi="Times New Roman" w:cs="Times New Roman"/>
                <w:sz w:val="18"/>
                <w:szCs w:val="18"/>
              </w:rPr>
              <w:t xml:space="preserve"> for L-RT)</w:t>
            </w:r>
          </w:p>
        </w:tc>
        <w:tc>
          <w:tcPr>
            <w:tcW w:w="2344" w:type="dxa"/>
            <w:vAlign w:val="center"/>
          </w:tcPr>
          <w:p w14:paraId="28D6D074" w14:textId="77777777" w:rsidR="001E4D8E" w:rsidRPr="000A27A4" w:rsidDel="00145660" w:rsidRDefault="001E4D8E" w:rsidP="00EB6AAF">
            <w:pPr>
              <w:jc w:val="center"/>
              <w:rPr>
                <w:rFonts w:ascii="Times New Roman" w:hAnsi="Times New Roman" w:cs="Times New Roman"/>
                <w:sz w:val="18"/>
                <w:szCs w:val="18"/>
              </w:rPr>
            </w:pPr>
          </w:p>
        </w:tc>
        <w:tc>
          <w:tcPr>
            <w:tcW w:w="2345" w:type="dxa"/>
            <w:vAlign w:val="center"/>
          </w:tcPr>
          <w:p w14:paraId="5407AE02" w14:textId="77777777" w:rsidR="001E4D8E" w:rsidRPr="000A27A4" w:rsidDel="00145660" w:rsidRDefault="001E4D8E" w:rsidP="00EB6AAF">
            <w:pPr>
              <w:jc w:val="center"/>
              <w:rPr>
                <w:rFonts w:ascii="Times New Roman" w:hAnsi="Times New Roman" w:cs="Times New Roman"/>
                <w:sz w:val="18"/>
                <w:szCs w:val="18"/>
              </w:rPr>
            </w:pPr>
          </w:p>
        </w:tc>
        <w:tc>
          <w:tcPr>
            <w:tcW w:w="2345" w:type="dxa"/>
            <w:vMerge w:val="restart"/>
            <w:vAlign w:val="center"/>
          </w:tcPr>
          <w:p w14:paraId="45AB6196" w14:textId="77777777" w:rsidR="001E4D8E" w:rsidRPr="000A27A4" w:rsidDel="00145660" w:rsidRDefault="001E4D8E" w:rsidP="00EB6AAF">
            <w:pPr>
              <w:jc w:val="center"/>
              <w:rPr>
                <w:rFonts w:ascii="Times New Roman" w:hAnsi="Times New Roman" w:cs="Times New Roman"/>
                <w:sz w:val="18"/>
                <w:szCs w:val="18"/>
              </w:rPr>
            </w:pPr>
            <w:r>
              <w:rPr>
                <w:rFonts w:ascii="Times New Roman" w:hAnsi="Times New Roman" w:cs="Times New Roman"/>
                <w:sz w:val="18"/>
                <w:szCs w:val="18"/>
              </w:rPr>
              <w:t>0.733</w:t>
            </w:r>
          </w:p>
        </w:tc>
      </w:tr>
      <w:tr w:rsidR="001E4D8E" w:rsidRPr="008D156A" w14:paraId="0E882CC2" w14:textId="77777777" w:rsidTr="00EB6AAF">
        <w:tc>
          <w:tcPr>
            <w:tcW w:w="3756" w:type="dxa"/>
          </w:tcPr>
          <w:p w14:paraId="4E53FE65" w14:textId="77777777" w:rsidR="001E4D8E" w:rsidRPr="000A27A4" w:rsidRDefault="001E4D8E" w:rsidP="00EB6AAF">
            <w:pPr>
              <w:rPr>
                <w:rFonts w:ascii="Times New Roman" w:hAnsi="Times New Roman" w:cs="Times New Roman"/>
                <w:sz w:val="18"/>
                <w:szCs w:val="18"/>
              </w:rPr>
            </w:pPr>
            <w:r w:rsidRPr="00A91761">
              <w:rPr>
                <w:rFonts w:ascii="Times New Roman" w:hAnsi="Times New Roman" w:cs="Times New Roman"/>
                <w:sz w:val="18"/>
                <w:szCs w:val="18"/>
              </w:rPr>
              <w:t xml:space="preserve">   5A</w:t>
            </w:r>
          </w:p>
        </w:tc>
        <w:tc>
          <w:tcPr>
            <w:tcW w:w="2344" w:type="dxa"/>
            <w:vAlign w:val="center"/>
          </w:tcPr>
          <w:p w14:paraId="07535005" w14:textId="77777777" w:rsidR="001E4D8E" w:rsidRPr="000A27A4" w:rsidDel="00145660" w:rsidRDefault="001E4D8E" w:rsidP="00EB6AAF">
            <w:pPr>
              <w:jc w:val="center"/>
              <w:rPr>
                <w:rFonts w:ascii="Times New Roman" w:hAnsi="Times New Roman" w:cs="Times New Roman"/>
                <w:sz w:val="18"/>
                <w:szCs w:val="18"/>
              </w:rPr>
            </w:pPr>
            <w:r>
              <w:rPr>
                <w:rFonts w:ascii="Times New Roman" w:hAnsi="Times New Roman" w:cs="Times New Roman"/>
                <w:sz w:val="18"/>
                <w:szCs w:val="18"/>
              </w:rPr>
              <w:t>28 (61%)</w:t>
            </w:r>
          </w:p>
        </w:tc>
        <w:tc>
          <w:tcPr>
            <w:tcW w:w="2345" w:type="dxa"/>
            <w:vAlign w:val="center"/>
          </w:tcPr>
          <w:p w14:paraId="223195CD" w14:textId="77777777" w:rsidR="001E4D8E" w:rsidRPr="000A27A4" w:rsidDel="00145660" w:rsidRDefault="001E4D8E" w:rsidP="00EB6AAF">
            <w:pPr>
              <w:jc w:val="center"/>
              <w:rPr>
                <w:rFonts w:ascii="Times New Roman" w:hAnsi="Times New Roman" w:cs="Times New Roman"/>
                <w:sz w:val="18"/>
                <w:szCs w:val="18"/>
              </w:rPr>
            </w:pPr>
            <w:r>
              <w:rPr>
                <w:rFonts w:ascii="Times New Roman" w:hAnsi="Times New Roman" w:cs="Times New Roman"/>
                <w:sz w:val="18"/>
                <w:szCs w:val="18"/>
              </w:rPr>
              <w:t>19 (46%)</w:t>
            </w:r>
          </w:p>
        </w:tc>
        <w:tc>
          <w:tcPr>
            <w:tcW w:w="2345" w:type="dxa"/>
            <w:vMerge/>
            <w:vAlign w:val="center"/>
          </w:tcPr>
          <w:p w14:paraId="634CA5F9" w14:textId="77777777" w:rsidR="001E4D8E" w:rsidRPr="000A27A4" w:rsidDel="00145660" w:rsidRDefault="001E4D8E" w:rsidP="00EB6AAF">
            <w:pPr>
              <w:jc w:val="center"/>
              <w:rPr>
                <w:rFonts w:ascii="Times New Roman" w:hAnsi="Times New Roman" w:cs="Times New Roman"/>
                <w:sz w:val="18"/>
                <w:szCs w:val="18"/>
              </w:rPr>
            </w:pPr>
          </w:p>
        </w:tc>
      </w:tr>
      <w:tr w:rsidR="001E4D8E" w:rsidRPr="008D156A" w14:paraId="0426CF70" w14:textId="77777777" w:rsidTr="00EB6AAF">
        <w:tc>
          <w:tcPr>
            <w:tcW w:w="3756" w:type="dxa"/>
          </w:tcPr>
          <w:p w14:paraId="1929C627" w14:textId="77777777" w:rsidR="001E4D8E" w:rsidRPr="000A27A4" w:rsidRDefault="001E4D8E" w:rsidP="00EB6AAF">
            <w:pPr>
              <w:rPr>
                <w:rFonts w:ascii="Times New Roman" w:hAnsi="Times New Roman" w:cs="Times New Roman"/>
                <w:sz w:val="18"/>
                <w:szCs w:val="18"/>
              </w:rPr>
            </w:pPr>
            <w:r w:rsidRPr="00A91761">
              <w:rPr>
                <w:rFonts w:ascii="Times New Roman" w:hAnsi="Times New Roman" w:cs="Times New Roman"/>
                <w:sz w:val="18"/>
                <w:szCs w:val="18"/>
              </w:rPr>
              <w:t xml:space="preserve">   6A</w:t>
            </w:r>
          </w:p>
        </w:tc>
        <w:tc>
          <w:tcPr>
            <w:tcW w:w="2344" w:type="dxa"/>
            <w:vAlign w:val="center"/>
          </w:tcPr>
          <w:p w14:paraId="72A37811" w14:textId="77777777" w:rsidR="001E4D8E" w:rsidRPr="000A27A4" w:rsidDel="00145660" w:rsidRDefault="001E4D8E" w:rsidP="00EB6AAF">
            <w:pPr>
              <w:jc w:val="center"/>
              <w:rPr>
                <w:rFonts w:ascii="Times New Roman" w:hAnsi="Times New Roman" w:cs="Times New Roman"/>
                <w:sz w:val="18"/>
                <w:szCs w:val="18"/>
              </w:rPr>
            </w:pPr>
            <w:r>
              <w:rPr>
                <w:rFonts w:ascii="Times New Roman" w:hAnsi="Times New Roman" w:cs="Times New Roman"/>
                <w:sz w:val="18"/>
                <w:szCs w:val="18"/>
              </w:rPr>
              <w:t>10 (22%)</w:t>
            </w:r>
          </w:p>
        </w:tc>
        <w:tc>
          <w:tcPr>
            <w:tcW w:w="2345" w:type="dxa"/>
            <w:vAlign w:val="center"/>
          </w:tcPr>
          <w:p w14:paraId="04422355" w14:textId="77777777" w:rsidR="001E4D8E" w:rsidRPr="000A27A4" w:rsidDel="00145660" w:rsidRDefault="001E4D8E" w:rsidP="00EB6AAF">
            <w:pPr>
              <w:jc w:val="center"/>
              <w:rPr>
                <w:rFonts w:ascii="Times New Roman" w:hAnsi="Times New Roman" w:cs="Times New Roman"/>
                <w:sz w:val="18"/>
                <w:szCs w:val="18"/>
              </w:rPr>
            </w:pPr>
            <w:r>
              <w:rPr>
                <w:rFonts w:ascii="Times New Roman" w:hAnsi="Times New Roman" w:cs="Times New Roman"/>
                <w:sz w:val="18"/>
                <w:szCs w:val="18"/>
              </w:rPr>
              <w:t>13 (32%)</w:t>
            </w:r>
          </w:p>
        </w:tc>
        <w:tc>
          <w:tcPr>
            <w:tcW w:w="2345" w:type="dxa"/>
            <w:vMerge/>
            <w:vAlign w:val="center"/>
          </w:tcPr>
          <w:p w14:paraId="785230CB" w14:textId="77777777" w:rsidR="001E4D8E" w:rsidRPr="000A27A4" w:rsidDel="00145660" w:rsidRDefault="001E4D8E" w:rsidP="00EB6AAF">
            <w:pPr>
              <w:jc w:val="center"/>
              <w:rPr>
                <w:rFonts w:ascii="Times New Roman" w:hAnsi="Times New Roman" w:cs="Times New Roman"/>
                <w:sz w:val="18"/>
                <w:szCs w:val="18"/>
              </w:rPr>
            </w:pPr>
          </w:p>
        </w:tc>
      </w:tr>
      <w:tr w:rsidR="001E4D8E" w:rsidRPr="008D156A" w14:paraId="36506398" w14:textId="77777777" w:rsidTr="00EB6AAF">
        <w:tc>
          <w:tcPr>
            <w:tcW w:w="3756" w:type="dxa"/>
          </w:tcPr>
          <w:p w14:paraId="5FF0C08C" w14:textId="77777777" w:rsidR="001E4D8E" w:rsidRPr="000A27A4" w:rsidRDefault="001E4D8E" w:rsidP="00EB6AAF">
            <w:pPr>
              <w:rPr>
                <w:rFonts w:ascii="Times New Roman" w:hAnsi="Times New Roman" w:cs="Times New Roman"/>
                <w:sz w:val="18"/>
                <w:szCs w:val="18"/>
              </w:rPr>
            </w:pPr>
            <w:r w:rsidRPr="00A91761">
              <w:rPr>
                <w:rFonts w:ascii="Times New Roman" w:hAnsi="Times New Roman" w:cs="Times New Roman"/>
                <w:sz w:val="18"/>
                <w:szCs w:val="18"/>
              </w:rPr>
              <w:t xml:space="preserve">   7B</w:t>
            </w:r>
          </w:p>
        </w:tc>
        <w:tc>
          <w:tcPr>
            <w:tcW w:w="2344" w:type="dxa"/>
            <w:vAlign w:val="center"/>
          </w:tcPr>
          <w:p w14:paraId="321791ED" w14:textId="77777777" w:rsidR="001E4D8E" w:rsidRPr="000A27A4" w:rsidDel="00145660" w:rsidRDefault="001E4D8E" w:rsidP="00EB6AAF">
            <w:pPr>
              <w:jc w:val="center"/>
              <w:rPr>
                <w:rFonts w:ascii="Times New Roman" w:hAnsi="Times New Roman" w:cs="Times New Roman"/>
                <w:sz w:val="18"/>
                <w:szCs w:val="18"/>
              </w:rPr>
            </w:pPr>
            <w:r>
              <w:rPr>
                <w:rFonts w:ascii="Times New Roman" w:hAnsi="Times New Roman" w:cs="Times New Roman"/>
                <w:sz w:val="18"/>
                <w:szCs w:val="18"/>
              </w:rPr>
              <w:t>4 (9%)</w:t>
            </w:r>
          </w:p>
        </w:tc>
        <w:tc>
          <w:tcPr>
            <w:tcW w:w="2345" w:type="dxa"/>
            <w:vAlign w:val="center"/>
          </w:tcPr>
          <w:p w14:paraId="4D460D7C" w14:textId="77777777" w:rsidR="001E4D8E" w:rsidRPr="000A27A4" w:rsidDel="00145660" w:rsidRDefault="001E4D8E" w:rsidP="00EB6AAF">
            <w:pPr>
              <w:jc w:val="center"/>
              <w:rPr>
                <w:rFonts w:ascii="Times New Roman" w:hAnsi="Times New Roman" w:cs="Times New Roman"/>
                <w:sz w:val="18"/>
                <w:szCs w:val="18"/>
              </w:rPr>
            </w:pPr>
            <w:r>
              <w:rPr>
                <w:rFonts w:ascii="Times New Roman" w:hAnsi="Times New Roman" w:cs="Times New Roman"/>
                <w:sz w:val="18"/>
                <w:szCs w:val="18"/>
              </w:rPr>
              <w:t>5 (12%)</w:t>
            </w:r>
          </w:p>
        </w:tc>
        <w:tc>
          <w:tcPr>
            <w:tcW w:w="2345" w:type="dxa"/>
            <w:vMerge/>
            <w:vAlign w:val="center"/>
          </w:tcPr>
          <w:p w14:paraId="13802677" w14:textId="77777777" w:rsidR="001E4D8E" w:rsidRPr="000A27A4" w:rsidDel="00145660" w:rsidRDefault="001E4D8E" w:rsidP="00EB6AAF">
            <w:pPr>
              <w:jc w:val="center"/>
              <w:rPr>
                <w:rFonts w:ascii="Times New Roman" w:hAnsi="Times New Roman" w:cs="Times New Roman"/>
                <w:sz w:val="18"/>
                <w:szCs w:val="18"/>
              </w:rPr>
            </w:pPr>
          </w:p>
        </w:tc>
      </w:tr>
      <w:tr w:rsidR="001E4D8E" w:rsidRPr="008D156A" w14:paraId="2E241A7B" w14:textId="77777777" w:rsidTr="00EB6AAF">
        <w:tc>
          <w:tcPr>
            <w:tcW w:w="3756" w:type="dxa"/>
          </w:tcPr>
          <w:p w14:paraId="4509992F" w14:textId="77777777" w:rsidR="001E4D8E" w:rsidRPr="000A27A4" w:rsidRDefault="001E4D8E" w:rsidP="00EB6AAF">
            <w:pPr>
              <w:rPr>
                <w:rFonts w:ascii="Times New Roman" w:hAnsi="Times New Roman" w:cs="Times New Roman"/>
                <w:sz w:val="18"/>
                <w:szCs w:val="18"/>
              </w:rPr>
            </w:pPr>
            <w:r w:rsidRPr="00A91761">
              <w:rPr>
                <w:rFonts w:ascii="Times New Roman" w:hAnsi="Times New Roman" w:cs="Times New Roman"/>
                <w:sz w:val="18"/>
                <w:szCs w:val="18"/>
              </w:rPr>
              <w:t xml:space="preserve">   8B</w:t>
            </w:r>
          </w:p>
        </w:tc>
        <w:tc>
          <w:tcPr>
            <w:tcW w:w="2344" w:type="dxa"/>
            <w:vAlign w:val="center"/>
          </w:tcPr>
          <w:p w14:paraId="1C46672F" w14:textId="77777777" w:rsidR="001E4D8E" w:rsidRPr="000A27A4" w:rsidDel="00145660" w:rsidRDefault="001E4D8E" w:rsidP="00EB6AAF">
            <w:pPr>
              <w:jc w:val="center"/>
              <w:rPr>
                <w:rFonts w:ascii="Times New Roman" w:hAnsi="Times New Roman" w:cs="Times New Roman"/>
                <w:sz w:val="18"/>
                <w:szCs w:val="18"/>
              </w:rPr>
            </w:pPr>
            <w:r>
              <w:rPr>
                <w:rFonts w:ascii="Times New Roman" w:hAnsi="Times New Roman" w:cs="Times New Roman"/>
                <w:sz w:val="18"/>
                <w:szCs w:val="18"/>
              </w:rPr>
              <w:t>3 (7%)</w:t>
            </w:r>
          </w:p>
        </w:tc>
        <w:tc>
          <w:tcPr>
            <w:tcW w:w="2345" w:type="dxa"/>
            <w:vAlign w:val="center"/>
          </w:tcPr>
          <w:p w14:paraId="53F13803" w14:textId="77777777" w:rsidR="001E4D8E" w:rsidRPr="000A27A4" w:rsidDel="00145660" w:rsidRDefault="001E4D8E" w:rsidP="00EB6AAF">
            <w:pPr>
              <w:jc w:val="center"/>
              <w:rPr>
                <w:rFonts w:ascii="Times New Roman" w:hAnsi="Times New Roman" w:cs="Times New Roman"/>
                <w:sz w:val="18"/>
                <w:szCs w:val="18"/>
              </w:rPr>
            </w:pPr>
            <w:r>
              <w:rPr>
                <w:rFonts w:ascii="Times New Roman" w:hAnsi="Times New Roman" w:cs="Times New Roman"/>
                <w:sz w:val="18"/>
                <w:szCs w:val="18"/>
              </w:rPr>
              <w:t>3 (7%)</w:t>
            </w:r>
          </w:p>
        </w:tc>
        <w:tc>
          <w:tcPr>
            <w:tcW w:w="2345" w:type="dxa"/>
            <w:vMerge/>
            <w:vAlign w:val="center"/>
          </w:tcPr>
          <w:p w14:paraId="67FE9EEF" w14:textId="77777777" w:rsidR="001E4D8E" w:rsidRPr="000A27A4" w:rsidDel="00145660" w:rsidRDefault="001E4D8E" w:rsidP="00EB6AAF">
            <w:pPr>
              <w:jc w:val="center"/>
              <w:rPr>
                <w:rFonts w:ascii="Times New Roman" w:hAnsi="Times New Roman" w:cs="Times New Roman"/>
                <w:sz w:val="18"/>
                <w:szCs w:val="18"/>
              </w:rPr>
            </w:pPr>
          </w:p>
        </w:tc>
      </w:tr>
      <w:tr w:rsidR="001E4D8E" w:rsidRPr="008D156A" w14:paraId="1ADC7722" w14:textId="77777777" w:rsidTr="00EB6AAF">
        <w:tc>
          <w:tcPr>
            <w:tcW w:w="3756" w:type="dxa"/>
          </w:tcPr>
          <w:p w14:paraId="3A18AA7D" w14:textId="77777777" w:rsidR="001E4D8E" w:rsidRPr="000A27A4" w:rsidRDefault="001E4D8E" w:rsidP="00EB6AAF">
            <w:pPr>
              <w:rPr>
                <w:rFonts w:ascii="Times New Roman" w:hAnsi="Times New Roman" w:cs="Times New Roman"/>
                <w:sz w:val="18"/>
                <w:szCs w:val="18"/>
              </w:rPr>
            </w:pPr>
            <w:r w:rsidRPr="00A91761">
              <w:rPr>
                <w:rFonts w:ascii="Times New Roman" w:hAnsi="Times New Roman" w:cs="Times New Roman"/>
                <w:sz w:val="18"/>
                <w:szCs w:val="18"/>
              </w:rPr>
              <w:t xml:space="preserve">   9B</w:t>
            </w:r>
          </w:p>
        </w:tc>
        <w:tc>
          <w:tcPr>
            <w:tcW w:w="2344" w:type="dxa"/>
            <w:vAlign w:val="center"/>
          </w:tcPr>
          <w:p w14:paraId="5F515407" w14:textId="77777777" w:rsidR="001E4D8E" w:rsidRPr="000A27A4" w:rsidDel="00145660" w:rsidRDefault="001E4D8E" w:rsidP="00EB6AAF">
            <w:pPr>
              <w:jc w:val="center"/>
              <w:rPr>
                <w:rFonts w:ascii="Times New Roman" w:hAnsi="Times New Roman" w:cs="Times New Roman"/>
                <w:sz w:val="18"/>
                <w:szCs w:val="18"/>
              </w:rPr>
            </w:pPr>
            <w:r>
              <w:rPr>
                <w:rFonts w:ascii="Times New Roman" w:hAnsi="Times New Roman" w:cs="Times New Roman"/>
                <w:sz w:val="18"/>
                <w:szCs w:val="18"/>
              </w:rPr>
              <w:t>1 (2%)</w:t>
            </w:r>
          </w:p>
        </w:tc>
        <w:tc>
          <w:tcPr>
            <w:tcW w:w="2345" w:type="dxa"/>
            <w:vAlign w:val="center"/>
          </w:tcPr>
          <w:p w14:paraId="4E11697B" w14:textId="77777777" w:rsidR="001E4D8E" w:rsidRPr="000A27A4" w:rsidDel="00145660" w:rsidRDefault="001E4D8E" w:rsidP="00EB6AAF">
            <w:pPr>
              <w:jc w:val="center"/>
              <w:rPr>
                <w:rFonts w:ascii="Times New Roman" w:hAnsi="Times New Roman" w:cs="Times New Roman"/>
                <w:sz w:val="18"/>
                <w:szCs w:val="18"/>
              </w:rPr>
            </w:pPr>
            <w:r>
              <w:rPr>
                <w:rFonts w:ascii="Times New Roman" w:hAnsi="Times New Roman" w:cs="Times New Roman"/>
                <w:sz w:val="18"/>
                <w:szCs w:val="18"/>
              </w:rPr>
              <w:t>1 (2%)</w:t>
            </w:r>
          </w:p>
        </w:tc>
        <w:tc>
          <w:tcPr>
            <w:tcW w:w="2345" w:type="dxa"/>
            <w:vMerge/>
            <w:vAlign w:val="center"/>
          </w:tcPr>
          <w:p w14:paraId="0D0884D4" w14:textId="77777777" w:rsidR="001E4D8E" w:rsidRPr="000A27A4" w:rsidDel="00145660" w:rsidRDefault="001E4D8E" w:rsidP="00EB6AAF">
            <w:pPr>
              <w:jc w:val="center"/>
              <w:rPr>
                <w:rFonts w:ascii="Times New Roman" w:hAnsi="Times New Roman" w:cs="Times New Roman"/>
                <w:sz w:val="18"/>
                <w:szCs w:val="18"/>
              </w:rPr>
            </w:pPr>
          </w:p>
        </w:tc>
      </w:tr>
      <w:tr w:rsidR="001E4D8E" w:rsidRPr="008D156A" w14:paraId="7F760A5D" w14:textId="77777777" w:rsidTr="00EB6AAF">
        <w:tc>
          <w:tcPr>
            <w:tcW w:w="3756" w:type="dxa"/>
          </w:tcPr>
          <w:p w14:paraId="16D31D15" w14:textId="77777777" w:rsidR="001E4D8E" w:rsidRPr="000A27A4" w:rsidRDefault="001E4D8E" w:rsidP="00EB6AAF">
            <w:pPr>
              <w:rPr>
                <w:rFonts w:ascii="Times New Roman" w:hAnsi="Times New Roman" w:cs="Times New Roman"/>
                <w:sz w:val="18"/>
                <w:szCs w:val="18"/>
              </w:rPr>
            </w:pPr>
            <w:r w:rsidRPr="00A91761">
              <w:rPr>
                <w:rFonts w:ascii="Times New Roman" w:hAnsi="Times New Roman" w:cs="Times New Roman"/>
                <w:sz w:val="18"/>
                <w:szCs w:val="18"/>
              </w:rPr>
              <w:t xml:space="preserve">   10C</w:t>
            </w:r>
          </w:p>
        </w:tc>
        <w:tc>
          <w:tcPr>
            <w:tcW w:w="2344" w:type="dxa"/>
            <w:vAlign w:val="center"/>
          </w:tcPr>
          <w:p w14:paraId="3C0F7E47" w14:textId="77777777" w:rsidR="001E4D8E" w:rsidRPr="000A27A4" w:rsidDel="00145660" w:rsidRDefault="001E4D8E" w:rsidP="00EB6AAF">
            <w:pPr>
              <w:jc w:val="center"/>
              <w:rPr>
                <w:rFonts w:ascii="Times New Roman" w:hAnsi="Times New Roman" w:cs="Times New Roman"/>
                <w:sz w:val="18"/>
                <w:szCs w:val="18"/>
              </w:rPr>
            </w:pPr>
            <w:r>
              <w:rPr>
                <w:rFonts w:ascii="Times New Roman" w:hAnsi="Times New Roman" w:cs="Times New Roman"/>
                <w:sz w:val="18"/>
                <w:szCs w:val="18"/>
              </w:rPr>
              <w:t>0 (0%)</w:t>
            </w:r>
          </w:p>
        </w:tc>
        <w:tc>
          <w:tcPr>
            <w:tcW w:w="2345" w:type="dxa"/>
            <w:vAlign w:val="center"/>
          </w:tcPr>
          <w:p w14:paraId="396C46DB" w14:textId="77777777" w:rsidR="001E4D8E" w:rsidRPr="000A27A4" w:rsidDel="00145660" w:rsidRDefault="001E4D8E" w:rsidP="00EB6AAF">
            <w:pPr>
              <w:jc w:val="center"/>
              <w:rPr>
                <w:rFonts w:ascii="Times New Roman" w:hAnsi="Times New Roman" w:cs="Times New Roman"/>
                <w:sz w:val="18"/>
                <w:szCs w:val="18"/>
              </w:rPr>
            </w:pPr>
            <w:r>
              <w:rPr>
                <w:rFonts w:ascii="Times New Roman" w:hAnsi="Times New Roman" w:cs="Times New Roman"/>
                <w:sz w:val="18"/>
                <w:szCs w:val="18"/>
              </w:rPr>
              <w:t>0 (0%)</w:t>
            </w:r>
          </w:p>
        </w:tc>
        <w:tc>
          <w:tcPr>
            <w:tcW w:w="2345" w:type="dxa"/>
            <w:vMerge/>
            <w:vAlign w:val="center"/>
          </w:tcPr>
          <w:p w14:paraId="09E709F7" w14:textId="77777777" w:rsidR="001E4D8E" w:rsidRPr="000A27A4" w:rsidDel="00145660" w:rsidRDefault="001E4D8E" w:rsidP="00EB6AAF">
            <w:pPr>
              <w:jc w:val="center"/>
              <w:rPr>
                <w:rFonts w:ascii="Times New Roman" w:hAnsi="Times New Roman" w:cs="Times New Roman"/>
                <w:sz w:val="18"/>
                <w:szCs w:val="18"/>
              </w:rPr>
            </w:pPr>
          </w:p>
        </w:tc>
      </w:tr>
      <w:tr w:rsidR="001E4D8E" w:rsidRPr="008D156A" w14:paraId="48E57D7B" w14:textId="77777777" w:rsidTr="00EB6AAF">
        <w:tc>
          <w:tcPr>
            <w:tcW w:w="3756" w:type="dxa"/>
          </w:tcPr>
          <w:p w14:paraId="6E78967B"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Mutations present</w:t>
            </w:r>
            <w:r w:rsidRPr="00DA0A1B">
              <w:rPr>
                <w:rFonts w:ascii="Times New Roman" w:hAnsi="Times New Roman" w:cs="Times New Roman"/>
                <w:sz w:val="18"/>
                <w:szCs w:val="18"/>
              </w:rPr>
              <w:br/>
              <w:t>(n=33 for chemo only, n=43 for L-RT)</w:t>
            </w:r>
          </w:p>
        </w:tc>
        <w:tc>
          <w:tcPr>
            <w:tcW w:w="2344" w:type="dxa"/>
            <w:vAlign w:val="center"/>
          </w:tcPr>
          <w:p w14:paraId="2331E0E6"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4B8DA6E7"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1448D379" w14:textId="77777777" w:rsidR="001E4D8E" w:rsidRPr="00DA0A1B" w:rsidRDefault="001E4D8E" w:rsidP="00EB6AAF">
            <w:pPr>
              <w:jc w:val="center"/>
              <w:rPr>
                <w:rFonts w:ascii="Times New Roman" w:hAnsi="Times New Roman" w:cs="Times New Roman"/>
                <w:sz w:val="18"/>
                <w:szCs w:val="18"/>
              </w:rPr>
            </w:pPr>
          </w:p>
        </w:tc>
      </w:tr>
      <w:tr w:rsidR="001E4D8E" w:rsidRPr="008D156A" w14:paraId="193B5489" w14:textId="77777777" w:rsidTr="00EB6AAF">
        <w:tc>
          <w:tcPr>
            <w:tcW w:w="3756" w:type="dxa"/>
          </w:tcPr>
          <w:p w14:paraId="270BBE30"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w:t>
            </w:r>
            <w:r w:rsidRPr="00DA0A1B">
              <w:rPr>
                <w:rFonts w:ascii="Times New Roman" w:hAnsi="Times New Roman" w:cs="Times New Roman"/>
                <w:i/>
                <w:iCs/>
                <w:sz w:val="18"/>
                <w:szCs w:val="18"/>
              </w:rPr>
              <w:t>TP53</w:t>
            </w:r>
          </w:p>
        </w:tc>
        <w:tc>
          <w:tcPr>
            <w:tcW w:w="2344" w:type="dxa"/>
            <w:vAlign w:val="center"/>
          </w:tcPr>
          <w:p w14:paraId="088BFD80"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7 (21%)</w:t>
            </w:r>
          </w:p>
        </w:tc>
        <w:tc>
          <w:tcPr>
            <w:tcW w:w="2345" w:type="dxa"/>
            <w:vAlign w:val="center"/>
          </w:tcPr>
          <w:p w14:paraId="7D88C49A"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14 (33%)</w:t>
            </w:r>
          </w:p>
        </w:tc>
        <w:tc>
          <w:tcPr>
            <w:tcW w:w="2345" w:type="dxa"/>
            <w:vAlign w:val="center"/>
          </w:tcPr>
          <w:p w14:paraId="02EB557D"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0.311</w:t>
            </w:r>
          </w:p>
        </w:tc>
      </w:tr>
      <w:tr w:rsidR="001E4D8E" w:rsidRPr="008D156A" w14:paraId="3482009B" w14:textId="77777777" w:rsidTr="00EB6AAF">
        <w:tc>
          <w:tcPr>
            <w:tcW w:w="3756" w:type="dxa"/>
          </w:tcPr>
          <w:p w14:paraId="1426C120" w14:textId="77777777" w:rsidR="001E4D8E" w:rsidRPr="00DA0A1B" w:rsidRDefault="001E4D8E" w:rsidP="00EB6AAF">
            <w:pPr>
              <w:rPr>
                <w:rFonts w:ascii="Times New Roman" w:hAnsi="Times New Roman" w:cs="Times New Roman"/>
                <w:i/>
                <w:iCs/>
                <w:sz w:val="18"/>
                <w:szCs w:val="18"/>
              </w:rPr>
            </w:pPr>
            <w:r w:rsidRPr="00DA0A1B">
              <w:rPr>
                <w:rFonts w:ascii="Times New Roman" w:hAnsi="Times New Roman" w:cs="Times New Roman"/>
                <w:sz w:val="18"/>
                <w:szCs w:val="18"/>
              </w:rPr>
              <w:t xml:space="preserve">   </w:t>
            </w:r>
            <w:r w:rsidRPr="00DA0A1B">
              <w:rPr>
                <w:rFonts w:ascii="Times New Roman" w:hAnsi="Times New Roman" w:cs="Times New Roman"/>
                <w:i/>
                <w:iCs/>
                <w:sz w:val="18"/>
                <w:szCs w:val="18"/>
              </w:rPr>
              <w:t>IDH1</w:t>
            </w:r>
          </w:p>
        </w:tc>
        <w:tc>
          <w:tcPr>
            <w:tcW w:w="2344" w:type="dxa"/>
            <w:vAlign w:val="center"/>
          </w:tcPr>
          <w:p w14:paraId="2DCB9954"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7 (21%)</w:t>
            </w:r>
          </w:p>
        </w:tc>
        <w:tc>
          <w:tcPr>
            <w:tcW w:w="2345" w:type="dxa"/>
            <w:vAlign w:val="center"/>
          </w:tcPr>
          <w:p w14:paraId="76C607E6"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13 (30%)</w:t>
            </w:r>
          </w:p>
        </w:tc>
        <w:tc>
          <w:tcPr>
            <w:tcW w:w="2345" w:type="dxa"/>
            <w:vAlign w:val="center"/>
          </w:tcPr>
          <w:p w14:paraId="262A0156"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0.438</w:t>
            </w:r>
          </w:p>
        </w:tc>
      </w:tr>
      <w:tr w:rsidR="001E4D8E" w:rsidRPr="008D156A" w14:paraId="5AB11425" w14:textId="77777777" w:rsidTr="00EB6AAF">
        <w:tc>
          <w:tcPr>
            <w:tcW w:w="3756" w:type="dxa"/>
            <w:shd w:val="clear" w:color="auto" w:fill="auto"/>
          </w:tcPr>
          <w:p w14:paraId="7A5E1545" w14:textId="77777777" w:rsidR="001E4D8E" w:rsidRPr="00DA0A1B" w:rsidRDefault="001E4D8E" w:rsidP="00EB6AAF">
            <w:pPr>
              <w:rPr>
                <w:rFonts w:ascii="Times New Roman" w:hAnsi="Times New Roman" w:cs="Times New Roman"/>
                <w:i/>
                <w:iCs/>
                <w:sz w:val="18"/>
                <w:szCs w:val="18"/>
              </w:rPr>
            </w:pPr>
            <w:r w:rsidRPr="00DA0A1B">
              <w:rPr>
                <w:rFonts w:ascii="Times New Roman" w:hAnsi="Times New Roman" w:cs="Times New Roman"/>
                <w:i/>
                <w:iCs/>
                <w:sz w:val="18"/>
                <w:szCs w:val="18"/>
              </w:rPr>
              <w:t xml:space="preserve">   CDKN2A</w:t>
            </w:r>
          </w:p>
        </w:tc>
        <w:tc>
          <w:tcPr>
            <w:tcW w:w="2344" w:type="dxa"/>
            <w:shd w:val="clear" w:color="auto" w:fill="auto"/>
            <w:vAlign w:val="center"/>
          </w:tcPr>
          <w:p w14:paraId="0662E58A"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6 (18%)</w:t>
            </w:r>
          </w:p>
        </w:tc>
        <w:tc>
          <w:tcPr>
            <w:tcW w:w="2345" w:type="dxa"/>
            <w:shd w:val="clear" w:color="auto" w:fill="auto"/>
            <w:vAlign w:val="center"/>
          </w:tcPr>
          <w:p w14:paraId="1B0CA126"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4 (9%)</w:t>
            </w:r>
          </w:p>
        </w:tc>
        <w:tc>
          <w:tcPr>
            <w:tcW w:w="2345" w:type="dxa"/>
            <w:shd w:val="clear" w:color="auto" w:fill="auto"/>
            <w:vAlign w:val="center"/>
          </w:tcPr>
          <w:p w14:paraId="4E8EE341"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0.315</w:t>
            </w:r>
          </w:p>
        </w:tc>
      </w:tr>
      <w:tr w:rsidR="001E4D8E" w:rsidRPr="008D156A" w14:paraId="1F176349" w14:textId="77777777" w:rsidTr="00EB6AAF">
        <w:tc>
          <w:tcPr>
            <w:tcW w:w="3756" w:type="dxa"/>
          </w:tcPr>
          <w:p w14:paraId="565EBFFC" w14:textId="77777777" w:rsidR="001E4D8E" w:rsidRPr="00DA0A1B" w:rsidRDefault="001E4D8E" w:rsidP="00EB6AAF">
            <w:pPr>
              <w:rPr>
                <w:rFonts w:ascii="Times New Roman" w:hAnsi="Times New Roman" w:cs="Times New Roman"/>
                <w:i/>
                <w:iCs/>
                <w:sz w:val="18"/>
                <w:szCs w:val="18"/>
              </w:rPr>
            </w:pPr>
            <w:r w:rsidRPr="00DA0A1B">
              <w:rPr>
                <w:rFonts w:ascii="Times New Roman" w:hAnsi="Times New Roman" w:cs="Times New Roman"/>
                <w:sz w:val="18"/>
                <w:szCs w:val="18"/>
              </w:rPr>
              <w:t xml:space="preserve">   </w:t>
            </w:r>
            <w:r w:rsidRPr="00DA0A1B">
              <w:rPr>
                <w:rFonts w:ascii="Times New Roman" w:hAnsi="Times New Roman" w:cs="Times New Roman"/>
                <w:i/>
                <w:iCs/>
                <w:sz w:val="18"/>
                <w:szCs w:val="18"/>
              </w:rPr>
              <w:t>KRAS</w:t>
            </w:r>
          </w:p>
        </w:tc>
        <w:tc>
          <w:tcPr>
            <w:tcW w:w="2344" w:type="dxa"/>
            <w:vAlign w:val="center"/>
          </w:tcPr>
          <w:p w14:paraId="0BF7F9A5"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10 (30%)</w:t>
            </w:r>
          </w:p>
        </w:tc>
        <w:tc>
          <w:tcPr>
            <w:tcW w:w="2345" w:type="dxa"/>
            <w:vAlign w:val="center"/>
          </w:tcPr>
          <w:p w14:paraId="4330F347"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6 (14%)</w:t>
            </w:r>
          </w:p>
        </w:tc>
        <w:tc>
          <w:tcPr>
            <w:tcW w:w="2345" w:type="dxa"/>
            <w:vAlign w:val="center"/>
          </w:tcPr>
          <w:p w14:paraId="47F1B772"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0.097</w:t>
            </w:r>
          </w:p>
        </w:tc>
      </w:tr>
      <w:tr w:rsidR="001E4D8E" w:rsidRPr="008D156A" w14:paraId="4418C0E2" w14:textId="77777777" w:rsidTr="00EB6AAF">
        <w:tc>
          <w:tcPr>
            <w:tcW w:w="3756" w:type="dxa"/>
          </w:tcPr>
          <w:p w14:paraId="5F48BD50" w14:textId="77777777" w:rsidR="001E4D8E" w:rsidRPr="00DA0A1B" w:rsidRDefault="001E4D8E" w:rsidP="00EB6AAF">
            <w:pPr>
              <w:rPr>
                <w:rFonts w:ascii="Times New Roman" w:hAnsi="Times New Roman" w:cs="Times New Roman"/>
                <w:i/>
                <w:iCs/>
                <w:sz w:val="18"/>
                <w:szCs w:val="18"/>
              </w:rPr>
            </w:pPr>
            <w:r w:rsidRPr="00DA0A1B">
              <w:rPr>
                <w:rFonts w:ascii="Times New Roman" w:hAnsi="Times New Roman" w:cs="Times New Roman"/>
                <w:sz w:val="18"/>
                <w:szCs w:val="18"/>
              </w:rPr>
              <w:t xml:space="preserve">   </w:t>
            </w:r>
            <w:r w:rsidRPr="00DA0A1B">
              <w:rPr>
                <w:rFonts w:ascii="Times New Roman" w:hAnsi="Times New Roman" w:cs="Times New Roman"/>
                <w:i/>
                <w:iCs/>
                <w:sz w:val="18"/>
                <w:szCs w:val="18"/>
              </w:rPr>
              <w:t>ARID1A</w:t>
            </w:r>
          </w:p>
        </w:tc>
        <w:tc>
          <w:tcPr>
            <w:tcW w:w="2344" w:type="dxa"/>
            <w:vAlign w:val="center"/>
          </w:tcPr>
          <w:p w14:paraId="04937F15"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5 (15%)</w:t>
            </w:r>
          </w:p>
        </w:tc>
        <w:tc>
          <w:tcPr>
            <w:tcW w:w="2345" w:type="dxa"/>
            <w:vAlign w:val="center"/>
          </w:tcPr>
          <w:p w14:paraId="297EF404"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9 (21%)</w:t>
            </w:r>
          </w:p>
        </w:tc>
        <w:tc>
          <w:tcPr>
            <w:tcW w:w="2345" w:type="dxa"/>
            <w:vAlign w:val="center"/>
          </w:tcPr>
          <w:p w14:paraId="0663F774"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0.566</w:t>
            </w:r>
          </w:p>
        </w:tc>
      </w:tr>
      <w:tr w:rsidR="001E4D8E" w:rsidRPr="008D156A" w14:paraId="270A3CED" w14:textId="77777777" w:rsidTr="00EB6AAF">
        <w:tc>
          <w:tcPr>
            <w:tcW w:w="3756" w:type="dxa"/>
            <w:shd w:val="clear" w:color="auto" w:fill="FFF2CC" w:themeFill="accent4" w:themeFillTint="33"/>
          </w:tcPr>
          <w:p w14:paraId="04AC6A3C" w14:textId="77777777" w:rsidR="001E4D8E" w:rsidRPr="00DA0A1B" w:rsidRDefault="001E4D8E" w:rsidP="00EB6AAF">
            <w:pPr>
              <w:rPr>
                <w:rFonts w:ascii="Times New Roman" w:hAnsi="Times New Roman" w:cs="Times New Roman"/>
                <w:i/>
                <w:iCs/>
                <w:sz w:val="18"/>
                <w:szCs w:val="18"/>
              </w:rPr>
            </w:pPr>
            <w:r w:rsidRPr="00DA0A1B">
              <w:rPr>
                <w:rFonts w:ascii="Times New Roman" w:hAnsi="Times New Roman" w:cs="Times New Roman"/>
                <w:i/>
                <w:iCs/>
                <w:sz w:val="18"/>
                <w:szCs w:val="18"/>
              </w:rPr>
              <w:t xml:space="preserve">   BAP1</w:t>
            </w:r>
          </w:p>
        </w:tc>
        <w:tc>
          <w:tcPr>
            <w:tcW w:w="2344" w:type="dxa"/>
            <w:shd w:val="clear" w:color="auto" w:fill="FFF2CC" w:themeFill="accent4" w:themeFillTint="33"/>
            <w:vAlign w:val="center"/>
          </w:tcPr>
          <w:p w14:paraId="657421E3"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7 (21%)</w:t>
            </w:r>
          </w:p>
        </w:tc>
        <w:tc>
          <w:tcPr>
            <w:tcW w:w="2345" w:type="dxa"/>
            <w:shd w:val="clear" w:color="auto" w:fill="FFF2CC" w:themeFill="accent4" w:themeFillTint="33"/>
            <w:vAlign w:val="center"/>
          </w:tcPr>
          <w:p w14:paraId="3344F41B"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2 (5%)</w:t>
            </w:r>
          </w:p>
        </w:tc>
        <w:tc>
          <w:tcPr>
            <w:tcW w:w="2345" w:type="dxa"/>
            <w:shd w:val="clear" w:color="auto" w:fill="FFF2CC" w:themeFill="accent4" w:themeFillTint="33"/>
            <w:vAlign w:val="center"/>
          </w:tcPr>
          <w:p w14:paraId="77558633"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0.035*</w:t>
            </w:r>
          </w:p>
        </w:tc>
      </w:tr>
      <w:tr w:rsidR="001E4D8E" w:rsidRPr="008D156A" w14:paraId="0087D25B" w14:textId="77777777" w:rsidTr="00EB6AAF">
        <w:tc>
          <w:tcPr>
            <w:tcW w:w="3756" w:type="dxa"/>
          </w:tcPr>
          <w:p w14:paraId="4ED0273D" w14:textId="77777777" w:rsidR="001E4D8E" w:rsidRPr="00DA0A1B" w:rsidRDefault="001E4D8E" w:rsidP="00EB6AAF">
            <w:pPr>
              <w:rPr>
                <w:rFonts w:ascii="Times New Roman" w:hAnsi="Times New Roman" w:cs="Times New Roman"/>
                <w:i/>
                <w:iCs/>
                <w:sz w:val="18"/>
                <w:szCs w:val="18"/>
              </w:rPr>
            </w:pPr>
            <w:r w:rsidRPr="00DA0A1B">
              <w:rPr>
                <w:rFonts w:ascii="Times New Roman" w:hAnsi="Times New Roman" w:cs="Times New Roman"/>
                <w:i/>
                <w:iCs/>
                <w:sz w:val="18"/>
                <w:szCs w:val="18"/>
              </w:rPr>
              <w:t xml:space="preserve">   FGFR2</w:t>
            </w:r>
          </w:p>
        </w:tc>
        <w:tc>
          <w:tcPr>
            <w:tcW w:w="2344" w:type="dxa"/>
            <w:vAlign w:val="center"/>
          </w:tcPr>
          <w:p w14:paraId="227E3284"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6 (18%)</w:t>
            </w:r>
          </w:p>
        </w:tc>
        <w:tc>
          <w:tcPr>
            <w:tcW w:w="2345" w:type="dxa"/>
            <w:vAlign w:val="center"/>
          </w:tcPr>
          <w:p w14:paraId="5E64C63F"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2 (5%)</w:t>
            </w:r>
          </w:p>
        </w:tc>
        <w:tc>
          <w:tcPr>
            <w:tcW w:w="2345" w:type="dxa"/>
            <w:vAlign w:val="center"/>
          </w:tcPr>
          <w:p w14:paraId="5B1645FD"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0.071</w:t>
            </w:r>
          </w:p>
        </w:tc>
      </w:tr>
      <w:tr w:rsidR="001E4D8E" w:rsidRPr="008D156A" w14:paraId="2DB2AACE" w14:textId="77777777" w:rsidTr="00EB6AAF">
        <w:tc>
          <w:tcPr>
            <w:tcW w:w="3756" w:type="dxa"/>
            <w:shd w:val="clear" w:color="auto" w:fill="auto"/>
          </w:tcPr>
          <w:p w14:paraId="759D9F8F"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Type of 1</w:t>
            </w:r>
            <w:r w:rsidRPr="00DA0A1B">
              <w:rPr>
                <w:rFonts w:ascii="Times New Roman" w:hAnsi="Times New Roman" w:cs="Times New Roman"/>
                <w:sz w:val="18"/>
                <w:szCs w:val="18"/>
                <w:vertAlign w:val="superscript"/>
              </w:rPr>
              <w:t>st</w:t>
            </w:r>
            <w:r w:rsidRPr="00DA0A1B">
              <w:rPr>
                <w:rFonts w:ascii="Times New Roman" w:hAnsi="Times New Roman" w:cs="Times New Roman"/>
                <w:sz w:val="18"/>
                <w:szCs w:val="18"/>
              </w:rPr>
              <w:t xml:space="preserve"> line chemotherapy used </w:t>
            </w:r>
          </w:p>
        </w:tc>
        <w:tc>
          <w:tcPr>
            <w:tcW w:w="2344" w:type="dxa"/>
            <w:shd w:val="clear" w:color="auto" w:fill="auto"/>
            <w:vAlign w:val="center"/>
          </w:tcPr>
          <w:p w14:paraId="3AFF1B20" w14:textId="77777777" w:rsidR="001E4D8E" w:rsidRPr="00DA0A1B" w:rsidRDefault="001E4D8E" w:rsidP="00EB6AAF">
            <w:pPr>
              <w:jc w:val="center"/>
              <w:rPr>
                <w:rFonts w:ascii="Times New Roman" w:hAnsi="Times New Roman" w:cs="Times New Roman"/>
                <w:sz w:val="18"/>
                <w:szCs w:val="18"/>
              </w:rPr>
            </w:pPr>
          </w:p>
        </w:tc>
        <w:tc>
          <w:tcPr>
            <w:tcW w:w="2345" w:type="dxa"/>
            <w:shd w:val="clear" w:color="auto" w:fill="auto"/>
            <w:vAlign w:val="center"/>
          </w:tcPr>
          <w:p w14:paraId="67C06879" w14:textId="77777777" w:rsidR="001E4D8E" w:rsidRPr="00DA0A1B" w:rsidRDefault="001E4D8E" w:rsidP="00EB6AAF">
            <w:pPr>
              <w:jc w:val="center"/>
              <w:rPr>
                <w:rFonts w:ascii="Times New Roman" w:hAnsi="Times New Roman" w:cs="Times New Roman"/>
                <w:sz w:val="18"/>
                <w:szCs w:val="18"/>
              </w:rPr>
            </w:pPr>
          </w:p>
        </w:tc>
        <w:tc>
          <w:tcPr>
            <w:tcW w:w="2345" w:type="dxa"/>
            <w:vMerge w:val="restart"/>
            <w:shd w:val="clear" w:color="auto" w:fill="auto"/>
            <w:vAlign w:val="center"/>
          </w:tcPr>
          <w:p w14:paraId="5B74DF98"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0.741</w:t>
            </w:r>
          </w:p>
        </w:tc>
      </w:tr>
      <w:tr w:rsidR="001E4D8E" w:rsidRPr="008D156A" w14:paraId="215E6079" w14:textId="77777777" w:rsidTr="00EB6AAF">
        <w:tc>
          <w:tcPr>
            <w:tcW w:w="3756" w:type="dxa"/>
            <w:shd w:val="clear" w:color="auto" w:fill="auto"/>
          </w:tcPr>
          <w:p w14:paraId="3A4F597B"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Gemcitabine/cisplatin </w:t>
            </w:r>
            <w:r w:rsidRPr="00DA0A1B">
              <w:rPr>
                <w:rFonts w:ascii="Times New Roman" w:hAnsi="Times New Roman" w:cs="Times New Roman"/>
                <w:sz w:val="18"/>
                <w:szCs w:val="18"/>
              </w:rPr>
              <w:br/>
              <w:t xml:space="preserve">   ± nab-paclitaxel</w:t>
            </w:r>
          </w:p>
        </w:tc>
        <w:tc>
          <w:tcPr>
            <w:tcW w:w="2344" w:type="dxa"/>
            <w:shd w:val="clear" w:color="auto" w:fill="auto"/>
            <w:vAlign w:val="center"/>
          </w:tcPr>
          <w:p w14:paraId="1128A9D0"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45 (88%)</w:t>
            </w:r>
          </w:p>
        </w:tc>
        <w:tc>
          <w:tcPr>
            <w:tcW w:w="2345" w:type="dxa"/>
            <w:shd w:val="clear" w:color="auto" w:fill="auto"/>
            <w:vAlign w:val="center"/>
          </w:tcPr>
          <w:p w14:paraId="60075A24"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47 (92%)</w:t>
            </w:r>
          </w:p>
        </w:tc>
        <w:tc>
          <w:tcPr>
            <w:tcW w:w="2345" w:type="dxa"/>
            <w:vMerge/>
            <w:shd w:val="clear" w:color="auto" w:fill="auto"/>
            <w:vAlign w:val="center"/>
          </w:tcPr>
          <w:p w14:paraId="1519FF28" w14:textId="77777777" w:rsidR="001E4D8E" w:rsidRPr="00DA0A1B" w:rsidRDefault="001E4D8E" w:rsidP="00EB6AAF">
            <w:pPr>
              <w:jc w:val="center"/>
              <w:rPr>
                <w:rFonts w:ascii="Times New Roman" w:hAnsi="Times New Roman" w:cs="Times New Roman"/>
                <w:sz w:val="18"/>
                <w:szCs w:val="18"/>
              </w:rPr>
            </w:pPr>
          </w:p>
        </w:tc>
      </w:tr>
      <w:tr w:rsidR="001E4D8E" w:rsidRPr="008D156A" w14:paraId="16981C8B" w14:textId="77777777" w:rsidTr="00EB6AAF">
        <w:tc>
          <w:tcPr>
            <w:tcW w:w="3756" w:type="dxa"/>
            <w:shd w:val="clear" w:color="auto" w:fill="auto"/>
          </w:tcPr>
          <w:p w14:paraId="3CA7CB9D"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Other</w:t>
            </w:r>
          </w:p>
        </w:tc>
        <w:tc>
          <w:tcPr>
            <w:tcW w:w="2344" w:type="dxa"/>
            <w:shd w:val="clear" w:color="auto" w:fill="auto"/>
            <w:vAlign w:val="center"/>
          </w:tcPr>
          <w:p w14:paraId="0C3B0EB8"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6 (12%)</w:t>
            </w:r>
          </w:p>
        </w:tc>
        <w:tc>
          <w:tcPr>
            <w:tcW w:w="2345" w:type="dxa"/>
            <w:shd w:val="clear" w:color="auto" w:fill="auto"/>
            <w:vAlign w:val="center"/>
          </w:tcPr>
          <w:p w14:paraId="50B063A9"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4 (8%)</w:t>
            </w:r>
          </w:p>
        </w:tc>
        <w:tc>
          <w:tcPr>
            <w:tcW w:w="2345" w:type="dxa"/>
            <w:vMerge/>
            <w:shd w:val="clear" w:color="auto" w:fill="auto"/>
            <w:vAlign w:val="center"/>
          </w:tcPr>
          <w:p w14:paraId="19EC3ACA" w14:textId="77777777" w:rsidR="001E4D8E" w:rsidRPr="00DA0A1B" w:rsidRDefault="001E4D8E" w:rsidP="00EB6AAF">
            <w:pPr>
              <w:jc w:val="center"/>
              <w:rPr>
                <w:rFonts w:ascii="Times New Roman" w:hAnsi="Times New Roman" w:cs="Times New Roman"/>
                <w:sz w:val="18"/>
                <w:szCs w:val="18"/>
              </w:rPr>
            </w:pPr>
          </w:p>
        </w:tc>
      </w:tr>
      <w:tr w:rsidR="001E4D8E" w:rsidRPr="008D156A" w14:paraId="6BE54098" w14:textId="77777777" w:rsidTr="00EB6AAF">
        <w:tc>
          <w:tcPr>
            <w:tcW w:w="3756" w:type="dxa"/>
            <w:shd w:val="clear" w:color="auto" w:fill="auto"/>
          </w:tcPr>
          <w:p w14:paraId="648BCD12"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Median duration of 1</w:t>
            </w:r>
            <w:r w:rsidRPr="00DA0A1B">
              <w:rPr>
                <w:rFonts w:ascii="Times New Roman" w:hAnsi="Times New Roman" w:cs="Times New Roman"/>
                <w:sz w:val="18"/>
                <w:szCs w:val="18"/>
                <w:vertAlign w:val="superscript"/>
              </w:rPr>
              <w:t>st</w:t>
            </w:r>
            <w:r w:rsidRPr="00DA0A1B">
              <w:rPr>
                <w:rFonts w:ascii="Times New Roman" w:hAnsi="Times New Roman" w:cs="Times New Roman"/>
                <w:sz w:val="18"/>
                <w:szCs w:val="18"/>
              </w:rPr>
              <w:t xml:space="preserve"> line chemotherapy (IQR), months</w:t>
            </w:r>
          </w:p>
        </w:tc>
        <w:tc>
          <w:tcPr>
            <w:tcW w:w="2344" w:type="dxa"/>
            <w:shd w:val="clear" w:color="auto" w:fill="auto"/>
            <w:vAlign w:val="center"/>
          </w:tcPr>
          <w:p w14:paraId="62471DCE"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2.7 (1.6-6.2)</w:t>
            </w:r>
          </w:p>
        </w:tc>
        <w:tc>
          <w:tcPr>
            <w:tcW w:w="2345" w:type="dxa"/>
            <w:shd w:val="clear" w:color="auto" w:fill="auto"/>
            <w:vAlign w:val="center"/>
          </w:tcPr>
          <w:p w14:paraId="5D4F41C0"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4.1(2.1-7.0)</w:t>
            </w:r>
          </w:p>
        </w:tc>
        <w:tc>
          <w:tcPr>
            <w:tcW w:w="2345" w:type="dxa"/>
            <w:shd w:val="clear" w:color="auto" w:fill="auto"/>
            <w:vAlign w:val="center"/>
          </w:tcPr>
          <w:p w14:paraId="449A3B64"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0.862</w:t>
            </w:r>
          </w:p>
        </w:tc>
      </w:tr>
      <w:tr w:rsidR="001E4D8E" w:rsidRPr="008D156A" w14:paraId="5090F0B9" w14:textId="77777777" w:rsidTr="00EB6AAF">
        <w:tc>
          <w:tcPr>
            <w:tcW w:w="3756" w:type="dxa"/>
          </w:tcPr>
          <w:p w14:paraId="54EBFC2E"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Radiotherapy details</w:t>
            </w:r>
          </w:p>
        </w:tc>
        <w:tc>
          <w:tcPr>
            <w:tcW w:w="2344" w:type="dxa"/>
            <w:shd w:val="clear" w:color="auto" w:fill="808080" w:themeFill="background1" w:themeFillShade="80"/>
            <w:vAlign w:val="center"/>
          </w:tcPr>
          <w:p w14:paraId="7C365F60"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4CF5F0F1" w14:textId="77777777" w:rsidR="001E4D8E" w:rsidRPr="00DA0A1B" w:rsidRDefault="001E4D8E" w:rsidP="00EB6AAF">
            <w:pPr>
              <w:jc w:val="center"/>
              <w:rPr>
                <w:rFonts w:ascii="Times New Roman" w:hAnsi="Times New Roman" w:cs="Times New Roman"/>
                <w:sz w:val="18"/>
                <w:szCs w:val="18"/>
              </w:rPr>
            </w:pPr>
          </w:p>
        </w:tc>
        <w:tc>
          <w:tcPr>
            <w:tcW w:w="2345" w:type="dxa"/>
            <w:shd w:val="clear" w:color="auto" w:fill="808080" w:themeFill="background1" w:themeFillShade="80"/>
            <w:vAlign w:val="center"/>
          </w:tcPr>
          <w:p w14:paraId="12292C30" w14:textId="77777777" w:rsidR="001E4D8E" w:rsidRPr="00DA0A1B" w:rsidRDefault="001E4D8E" w:rsidP="00EB6AAF">
            <w:pPr>
              <w:jc w:val="center"/>
              <w:rPr>
                <w:rFonts w:ascii="Times New Roman" w:hAnsi="Times New Roman" w:cs="Times New Roman"/>
                <w:sz w:val="18"/>
                <w:szCs w:val="18"/>
              </w:rPr>
            </w:pPr>
          </w:p>
        </w:tc>
      </w:tr>
      <w:tr w:rsidR="001E4D8E" w:rsidRPr="008D156A" w14:paraId="4DFD2AE5" w14:textId="77777777" w:rsidTr="00EB6AAF">
        <w:tc>
          <w:tcPr>
            <w:tcW w:w="3756" w:type="dxa"/>
          </w:tcPr>
          <w:p w14:paraId="636FC764"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Time from diagnosis to RT, months</w:t>
            </w:r>
          </w:p>
        </w:tc>
        <w:tc>
          <w:tcPr>
            <w:tcW w:w="2344" w:type="dxa"/>
            <w:shd w:val="clear" w:color="auto" w:fill="808080" w:themeFill="background1" w:themeFillShade="80"/>
            <w:vAlign w:val="center"/>
          </w:tcPr>
          <w:p w14:paraId="52412D88"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297C8AF5"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8.1 (5.6-11.1)</w:t>
            </w:r>
          </w:p>
        </w:tc>
        <w:tc>
          <w:tcPr>
            <w:tcW w:w="2345" w:type="dxa"/>
            <w:shd w:val="clear" w:color="auto" w:fill="808080" w:themeFill="background1" w:themeFillShade="80"/>
            <w:vAlign w:val="center"/>
          </w:tcPr>
          <w:p w14:paraId="29EB9699" w14:textId="77777777" w:rsidR="001E4D8E" w:rsidRPr="00DA0A1B" w:rsidRDefault="001E4D8E" w:rsidP="00EB6AAF">
            <w:pPr>
              <w:jc w:val="center"/>
              <w:rPr>
                <w:rFonts w:ascii="Times New Roman" w:hAnsi="Times New Roman" w:cs="Times New Roman"/>
                <w:sz w:val="18"/>
                <w:szCs w:val="18"/>
              </w:rPr>
            </w:pPr>
          </w:p>
        </w:tc>
      </w:tr>
      <w:tr w:rsidR="001E4D8E" w:rsidRPr="008D156A" w14:paraId="0DD5C4EE" w14:textId="77777777" w:rsidTr="00EB6AAF">
        <w:tc>
          <w:tcPr>
            <w:tcW w:w="3756" w:type="dxa"/>
          </w:tcPr>
          <w:p w14:paraId="04637FB1"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Median dose, Gy (IQR)</w:t>
            </w:r>
          </w:p>
        </w:tc>
        <w:tc>
          <w:tcPr>
            <w:tcW w:w="2344" w:type="dxa"/>
            <w:shd w:val="clear" w:color="auto" w:fill="808080" w:themeFill="background1" w:themeFillShade="80"/>
            <w:vAlign w:val="center"/>
          </w:tcPr>
          <w:p w14:paraId="78265D5F"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72D90EED"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62.5 (50.4-67.5)</w:t>
            </w:r>
          </w:p>
        </w:tc>
        <w:tc>
          <w:tcPr>
            <w:tcW w:w="2345" w:type="dxa"/>
            <w:shd w:val="clear" w:color="auto" w:fill="808080" w:themeFill="background1" w:themeFillShade="80"/>
            <w:vAlign w:val="center"/>
          </w:tcPr>
          <w:p w14:paraId="0C1E9F66" w14:textId="77777777" w:rsidR="001E4D8E" w:rsidRPr="00DA0A1B" w:rsidRDefault="001E4D8E" w:rsidP="00EB6AAF">
            <w:pPr>
              <w:jc w:val="center"/>
              <w:rPr>
                <w:rFonts w:ascii="Times New Roman" w:hAnsi="Times New Roman" w:cs="Times New Roman"/>
                <w:sz w:val="18"/>
                <w:szCs w:val="18"/>
              </w:rPr>
            </w:pPr>
          </w:p>
        </w:tc>
      </w:tr>
      <w:tr w:rsidR="001E4D8E" w:rsidRPr="008D156A" w14:paraId="3818F72D" w14:textId="77777777" w:rsidTr="00EB6AAF">
        <w:tc>
          <w:tcPr>
            <w:tcW w:w="3756" w:type="dxa"/>
          </w:tcPr>
          <w:p w14:paraId="5CF08CC4"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Median number of fractions (IQR)</w:t>
            </w:r>
          </w:p>
        </w:tc>
        <w:tc>
          <w:tcPr>
            <w:tcW w:w="2344" w:type="dxa"/>
            <w:shd w:val="clear" w:color="auto" w:fill="808080" w:themeFill="background1" w:themeFillShade="80"/>
            <w:vAlign w:val="center"/>
          </w:tcPr>
          <w:p w14:paraId="13551EC9"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438AC7DB"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15 (15-15)</w:t>
            </w:r>
          </w:p>
        </w:tc>
        <w:tc>
          <w:tcPr>
            <w:tcW w:w="2345" w:type="dxa"/>
            <w:shd w:val="clear" w:color="auto" w:fill="808080" w:themeFill="background1" w:themeFillShade="80"/>
            <w:vAlign w:val="center"/>
          </w:tcPr>
          <w:p w14:paraId="3E21F74C" w14:textId="77777777" w:rsidR="001E4D8E" w:rsidRPr="00DA0A1B" w:rsidRDefault="001E4D8E" w:rsidP="00EB6AAF">
            <w:pPr>
              <w:jc w:val="center"/>
              <w:rPr>
                <w:rFonts w:ascii="Times New Roman" w:hAnsi="Times New Roman" w:cs="Times New Roman"/>
                <w:sz w:val="18"/>
                <w:szCs w:val="18"/>
              </w:rPr>
            </w:pPr>
          </w:p>
        </w:tc>
      </w:tr>
      <w:tr w:rsidR="001E4D8E" w:rsidRPr="008D156A" w14:paraId="654DFA0F" w14:textId="77777777" w:rsidTr="00EB6AAF">
        <w:tc>
          <w:tcPr>
            <w:tcW w:w="3756" w:type="dxa"/>
          </w:tcPr>
          <w:p w14:paraId="30CF47A6"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Median BED</w:t>
            </w:r>
            <w:r w:rsidRPr="00DA0A1B">
              <w:rPr>
                <w:rFonts w:ascii="Times New Roman" w:hAnsi="Times New Roman" w:cs="Times New Roman"/>
                <w:sz w:val="18"/>
                <w:szCs w:val="18"/>
                <w:vertAlign w:val="subscript"/>
              </w:rPr>
              <w:t>10</w:t>
            </w:r>
            <w:r w:rsidRPr="00DA0A1B">
              <w:rPr>
                <w:rFonts w:ascii="Times New Roman" w:hAnsi="Times New Roman" w:cs="Times New Roman"/>
                <w:sz w:val="18"/>
                <w:szCs w:val="18"/>
              </w:rPr>
              <w:t>, Gy</w:t>
            </w:r>
          </w:p>
        </w:tc>
        <w:tc>
          <w:tcPr>
            <w:tcW w:w="2344" w:type="dxa"/>
            <w:shd w:val="clear" w:color="auto" w:fill="808080" w:themeFill="background1" w:themeFillShade="80"/>
            <w:vAlign w:val="center"/>
          </w:tcPr>
          <w:p w14:paraId="1AFC7E07"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637B9A66"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96.0 (75.0-97.9)</w:t>
            </w:r>
          </w:p>
        </w:tc>
        <w:tc>
          <w:tcPr>
            <w:tcW w:w="2345" w:type="dxa"/>
            <w:shd w:val="clear" w:color="auto" w:fill="808080" w:themeFill="background1" w:themeFillShade="80"/>
            <w:vAlign w:val="center"/>
          </w:tcPr>
          <w:p w14:paraId="17DF1C50" w14:textId="77777777" w:rsidR="001E4D8E" w:rsidRPr="00DA0A1B" w:rsidRDefault="001E4D8E" w:rsidP="00EB6AAF">
            <w:pPr>
              <w:jc w:val="center"/>
              <w:rPr>
                <w:rFonts w:ascii="Times New Roman" w:hAnsi="Times New Roman" w:cs="Times New Roman"/>
                <w:sz w:val="18"/>
                <w:szCs w:val="18"/>
              </w:rPr>
            </w:pPr>
          </w:p>
        </w:tc>
      </w:tr>
      <w:tr w:rsidR="001E4D8E" w:rsidRPr="008D156A" w14:paraId="50917E86" w14:textId="77777777" w:rsidTr="00EB6AAF">
        <w:tc>
          <w:tcPr>
            <w:tcW w:w="3756" w:type="dxa"/>
          </w:tcPr>
          <w:p w14:paraId="7B7EF8D9"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Received ablative RT </w:t>
            </w:r>
          </w:p>
          <w:p w14:paraId="511D9025" w14:textId="77777777" w:rsidR="001E4D8E" w:rsidRPr="00DA0A1B" w:rsidRDefault="001E4D8E" w:rsidP="00EB6AAF">
            <w:pPr>
              <w:rPr>
                <w:rFonts w:ascii="Times New Roman" w:hAnsi="Times New Roman" w:cs="Times New Roman"/>
                <w:sz w:val="18"/>
                <w:szCs w:val="18"/>
              </w:rPr>
            </w:pPr>
            <w:r w:rsidRPr="00DA0A1B">
              <w:rPr>
                <w:rFonts w:ascii="Times New Roman" w:hAnsi="Times New Roman" w:cs="Times New Roman"/>
                <w:sz w:val="18"/>
                <w:szCs w:val="18"/>
              </w:rPr>
              <w:t xml:space="preserve">   (≥80.5 Gy BED</w:t>
            </w:r>
            <w:r w:rsidRPr="00DA0A1B">
              <w:rPr>
                <w:rFonts w:ascii="Times New Roman" w:hAnsi="Times New Roman" w:cs="Times New Roman"/>
                <w:sz w:val="18"/>
                <w:szCs w:val="18"/>
                <w:vertAlign w:val="subscript"/>
              </w:rPr>
              <w:t>10</w:t>
            </w:r>
            <w:r w:rsidRPr="00DA0A1B">
              <w:rPr>
                <w:rFonts w:ascii="Times New Roman" w:hAnsi="Times New Roman" w:cs="Times New Roman"/>
                <w:sz w:val="18"/>
                <w:szCs w:val="18"/>
              </w:rPr>
              <w:t>)</w:t>
            </w:r>
          </w:p>
        </w:tc>
        <w:tc>
          <w:tcPr>
            <w:tcW w:w="2344" w:type="dxa"/>
            <w:shd w:val="clear" w:color="auto" w:fill="808080" w:themeFill="background1" w:themeFillShade="80"/>
            <w:vAlign w:val="center"/>
          </w:tcPr>
          <w:p w14:paraId="762FCA42" w14:textId="77777777" w:rsidR="001E4D8E" w:rsidRPr="00DA0A1B" w:rsidRDefault="001E4D8E" w:rsidP="00EB6AAF">
            <w:pPr>
              <w:jc w:val="center"/>
              <w:rPr>
                <w:rFonts w:ascii="Times New Roman" w:hAnsi="Times New Roman" w:cs="Times New Roman"/>
                <w:sz w:val="18"/>
                <w:szCs w:val="18"/>
              </w:rPr>
            </w:pPr>
          </w:p>
        </w:tc>
        <w:tc>
          <w:tcPr>
            <w:tcW w:w="2345" w:type="dxa"/>
            <w:vAlign w:val="center"/>
          </w:tcPr>
          <w:p w14:paraId="226F389E" w14:textId="77777777" w:rsidR="001E4D8E" w:rsidRPr="00DA0A1B" w:rsidRDefault="001E4D8E" w:rsidP="00EB6AAF">
            <w:pPr>
              <w:jc w:val="center"/>
              <w:rPr>
                <w:rFonts w:ascii="Times New Roman" w:hAnsi="Times New Roman" w:cs="Times New Roman"/>
                <w:sz w:val="18"/>
                <w:szCs w:val="18"/>
              </w:rPr>
            </w:pPr>
            <w:r w:rsidRPr="00DA0A1B">
              <w:rPr>
                <w:rFonts w:ascii="Times New Roman" w:hAnsi="Times New Roman" w:cs="Times New Roman"/>
                <w:sz w:val="18"/>
                <w:szCs w:val="18"/>
              </w:rPr>
              <w:t>37 (73%)</w:t>
            </w:r>
          </w:p>
        </w:tc>
        <w:tc>
          <w:tcPr>
            <w:tcW w:w="2345" w:type="dxa"/>
            <w:shd w:val="clear" w:color="auto" w:fill="808080" w:themeFill="background1" w:themeFillShade="80"/>
            <w:vAlign w:val="center"/>
          </w:tcPr>
          <w:p w14:paraId="1FDBDBF1" w14:textId="77777777" w:rsidR="001E4D8E" w:rsidRPr="00DA0A1B" w:rsidRDefault="001E4D8E" w:rsidP="00EB6AAF">
            <w:pPr>
              <w:jc w:val="center"/>
              <w:rPr>
                <w:rFonts w:ascii="Times New Roman" w:hAnsi="Times New Roman" w:cs="Times New Roman"/>
                <w:sz w:val="18"/>
                <w:szCs w:val="18"/>
              </w:rPr>
            </w:pPr>
          </w:p>
        </w:tc>
      </w:tr>
    </w:tbl>
    <w:p w14:paraId="78AFA993" w14:textId="77777777" w:rsidR="001E4D8E" w:rsidRPr="008D156A" w:rsidRDefault="001E4D8E" w:rsidP="001E4D8E">
      <w:pPr>
        <w:rPr>
          <w:rFonts w:ascii="Times New Roman" w:hAnsi="Times New Roman" w:cs="Times New Roman"/>
        </w:rPr>
      </w:pPr>
    </w:p>
    <w:p w14:paraId="060976E0" w14:textId="7E5675D7" w:rsidR="001E4D8E" w:rsidRPr="008D156A" w:rsidRDefault="001E4D8E" w:rsidP="001E4D8E">
      <w:pPr>
        <w:rPr>
          <w:rFonts w:ascii="Times New Roman" w:hAnsi="Times New Roman" w:cs="Times New Roman"/>
        </w:rPr>
      </w:pPr>
      <w:r w:rsidRPr="00351EF5">
        <w:rPr>
          <w:rFonts w:ascii="Times New Roman" w:hAnsi="Times New Roman" w:cs="Times New Roman"/>
          <w:b/>
          <w:bCs/>
        </w:rPr>
        <w:t xml:space="preserve">Supplemental Table </w:t>
      </w:r>
      <w:r>
        <w:rPr>
          <w:rFonts w:ascii="Times New Roman" w:hAnsi="Times New Roman" w:cs="Times New Roman"/>
          <w:b/>
          <w:bCs/>
        </w:rPr>
        <w:t>1</w:t>
      </w:r>
      <w:r w:rsidR="00DB3528">
        <w:rPr>
          <w:rFonts w:ascii="Times New Roman" w:hAnsi="Times New Roman" w:cs="Times New Roman"/>
          <w:b/>
          <w:bCs/>
        </w:rPr>
        <w:t>1</w:t>
      </w:r>
      <w:r w:rsidRPr="00351EF5">
        <w:rPr>
          <w:rFonts w:ascii="Times New Roman" w:hAnsi="Times New Roman" w:cs="Times New Roman"/>
        </w:rPr>
        <w:t>. Baseline</w:t>
      </w:r>
      <w:r w:rsidRPr="008D156A">
        <w:rPr>
          <w:rFonts w:ascii="Times New Roman" w:hAnsi="Times New Roman" w:cs="Times New Roman"/>
        </w:rPr>
        <w:t xml:space="preserve"> characteristics</w:t>
      </w:r>
      <w:r>
        <w:rPr>
          <w:rFonts w:ascii="Times New Roman" w:hAnsi="Times New Roman" w:cs="Times New Roman"/>
        </w:rPr>
        <w:t xml:space="preserve"> and treatment details</w:t>
      </w:r>
      <w:r w:rsidRPr="008D156A">
        <w:rPr>
          <w:rFonts w:ascii="Times New Roman" w:hAnsi="Times New Roman" w:cs="Times New Roman"/>
        </w:rPr>
        <w:t xml:space="preserve"> </w:t>
      </w:r>
      <w:r>
        <w:rPr>
          <w:rFonts w:ascii="Times New Roman" w:hAnsi="Times New Roman" w:cs="Times New Roman"/>
        </w:rPr>
        <w:t xml:space="preserve">for </w:t>
      </w:r>
      <w:r w:rsidRPr="008D156A">
        <w:rPr>
          <w:rFonts w:ascii="Times New Roman" w:hAnsi="Times New Roman" w:cs="Times New Roman"/>
        </w:rPr>
        <w:t xml:space="preserve">M1 ICC </w:t>
      </w:r>
      <w:r w:rsidRPr="0069443B">
        <w:rPr>
          <w:rFonts w:ascii="Times New Roman" w:hAnsi="Times New Roman" w:cs="Times New Roman"/>
        </w:rPr>
        <w:t xml:space="preserve">patients </w:t>
      </w:r>
      <w:r>
        <w:rPr>
          <w:rFonts w:ascii="Times New Roman" w:hAnsi="Times New Roman" w:cs="Times New Roman"/>
          <w:u w:val="single"/>
        </w:rPr>
        <w:t>for</w:t>
      </w:r>
      <w:r w:rsidRPr="0069443B">
        <w:rPr>
          <w:rFonts w:ascii="Times New Roman" w:hAnsi="Times New Roman" w:cs="Times New Roman"/>
          <w:u w:val="single"/>
        </w:rPr>
        <w:t xml:space="preserve"> </w:t>
      </w:r>
      <w:r w:rsidR="00A97D4C">
        <w:rPr>
          <w:rFonts w:ascii="Times New Roman" w:hAnsi="Times New Roman" w:cs="Times New Roman"/>
          <w:u w:val="single"/>
        </w:rPr>
        <w:t xml:space="preserve">sensitivity analysis </w:t>
      </w:r>
      <w:r w:rsidRPr="0069443B">
        <w:rPr>
          <w:rFonts w:ascii="Times New Roman" w:hAnsi="Times New Roman" w:cs="Times New Roman"/>
          <w:u w:val="single"/>
        </w:rPr>
        <w:t>propensity score</w:t>
      </w:r>
      <w:r>
        <w:rPr>
          <w:rFonts w:ascii="Times New Roman" w:hAnsi="Times New Roman" w:cs="Times New Roman"/>
          <w:u w:val="single"/>
        </w:rPr>
        <w:t>-</w:t>
      </w:r>
      <w:r w:rsidRPr="0069443B">
        <w:rPr>
          <w:rFonts w:ascii="Times New Roman" w:hAnsi="Times New Roman" w:cs="Times New Roman"/>
          <w:u w:val="single"/>
        </w:rPr>
        <w:t>match</w:t>
      </w:r>
      <w:r>
        <w:rPr>
          <w:rFonts w:ascii="Times New Roman" w:hAnsi="Times New Roman" w:cs="Times New Roman"/>
          <w:u w:val="single"/>
        </w:rPr>
        <w:t>ed cohorts</w:t>
      </w:r>
      <w:r w:rsidRPr="008D156A">
        <w:rPr>
          <w:rFonts w:ascii="Times New Roman" w:hAnsi="Times New Roman" w:cs="Times New Roman"/>
        </w:rPr>
        <w:t xml:space="preserve">, stratified by treatment group. Categorical variables were compared using Fisher’s exact tests and continuous variables were compared using the </w:t>
      </w:r>
      <w:r>
        <w:rPr>
          <w:rFonts w:ascii="Times New Roman" w:hAnsi="Times New Roman" w:cs="Times New Roman"/>
        </w:rPr>
        <w:t>Wilcoxon rank-sum</w:t>
      </w:r>
      <w:r w:rsidRPr="008D156A">
        <w:rPr>
          <w:rFonts w:ascii="Times New Roman" w:hAnsi="Times New Roman" w:cs="Times New Roman"/>
        </w:rPr>
        <w:t xml:space="preserve"> test</w:t>
      </w:r>
      <w:r>
        <w:rPr>
          <w:rFonts w:ascii="Times New Roman" w:hAnsi="Times New Roman" w:cs="Times New Roman"/>
        </w:rPr>
        <w:t xml:space="preserve">. </w:t>
      </w:r>
      <w:r>
        <w:rPr>
          <w:rFonts w:ascii="Times New Roman" w:hAnsi="Times New Roman" w:cs="Times New Roman"/>
        </w:rPr>
        <w:br/>
      </w:r>
      <w:r w:rsidRPr="008D156A">
        <w:rPr>
          <w:rFonts w:ascii="Times New Roman" w:hAnsi="Times New Roman" w:cs="Times New Roman"/>
        </w:rPr>
        <w:t>* Significant at 5% level.</w:t>
      </w:r>
      <w:r>
        <w:rPr>
          <w:rFonts w:ascii="Times New Roman" w:hAnsi="Times New Roman" w:cs="Times New Roman"/>
        </w:rPr>
        <w:br/>
        <w:t>*Sums of individual percentages may not equal 100% due to rounding.</w:t>
      </w:r>
    </w:p>
    <w:p w14:paraId="34221644" w14:textId="77777777" w:rsidR="001E4D8E" w:rsidRPr="008D156A" w:rsidRDefault="001E4D8E" w:rsidP="001E4D8E">
      <w:pPr>
        <w:rPr>
          <w:rFonts w:ascii="Times New Roman" w:hAnsi="Times New Roman" w:cs="Times New Roman"/>
        </w:rPr>
      </w:pPr>
    </w:p>
    <w:tbl>
      <w:tblPr>
        <w:tblStyle w:val="TableGrid"/>
        <w:tblpPr w:leftFromText="180" w:rightFromText="180" w:vertAnchor="page" w:horzAnchor="margin" w:tblpXSpec="center" w:tblpY="631"/>
        <w:tblW w:w="10435" w:type="dxa"/>
        <w:tblLook w:val="04A0" w:firstRow="1" w:lastRow="0" w:firstColumn="1" w:lastColumn="0" w:noHBand="0" w:noVBand="1"/>
      </w:tblPr>
      <w:tblGrid>
        <w:gridCol w:w="2864"/>
        <w:gridCol w:w="1260"/>
        <w:gridCol w:w="1259"/>
        <w:gridCol w:w="1002"/>
        <w:gridCol w:w="1532"/>
        <w:gridCol w:w="1260"/>
        <w:gridCol w:w="1258"/>
      </w:tblGrid>
      <w:tr w:rsidR="001E4D8E" w:rsidRPr="008D156A" w14:paraId="4AEB22AF" w14:textId="77777777" w:rsidTr="00EB6AAF">
        <w:tc>
          <w:tcPr>
            <w:tcW w:w="2864" w:type="dxa"/>
            <w:vAlign w:val="center"/>
          </w:tcPr>
          <w:p w14:paraId="1ABCEC99" w14:textId="77777777" w:rsidR="001E4D8E" w:rsidRPr="008D156A" w:rsidRDefault="001E4D8E" w:rsidP="00EB6AAF">
            <w:pPr>
              <w:jc w:val="center"/>
              <w:rPr>
                <w:rFonts w:ascii="Times New Roman" w:hAnsi="Times New Roman" w:cs="Times New Roman"/>
                <w:b/>
                <w:bCs/>
              </w:rPr>
            </w:pPr>
          </w:p>
        </w:tc>
        <w:tc>
          <w:tcPr>
            <w:tcW w:w="3521" w:type="dxa"/>
            <w:gridSpan w:val="3"/>
            <w:vAlign w:val="center"/>
          </w:tcPr>
          <w:p w14:paraId="5CCD5E68" w14:textId="77777777" w:rsidR="001E4D8E" w:rsidRPr="008D156A" w:rsidRDefault="001E4D8E" w:rsidP="00EB6AAF">
            <w:pPr>
              <w:jc w:val="center"/>
              <w:rPr>
                <w:rFonts w:ascii="Times New Roman" w:hAnsi="Times New Roman" w:cs="Times New Roman"/>
                <w:b/>
                <w:bCs/>
              </w:rPr>
            </w:pPr>
            <w:r w:rsidRPr="008D156A">
              <w:rPr>
                <w:rFonts w:ascii="Times New Roman" w:hAnsi="Times New Roman" w:cs="Times New Roman"/>
                <w:b/>
                <w:bCs/>
              </w:rPr>
              <w:t>Univariate Cox regression</w:t>
            </w:r>
          </w:p>
        </w:tc>
        <w:tc>
          <w:tcPr>
            <w:tcW w:w="4050" w:type="dxa"/>
            <w:gridSpan w:val="3"/>
            <w:vAlign w:val="center"/>
          </w:tcPr>
          <w:p w14:paraId="4DAB97CB" w14:textId="77777777" w:rsidR="001E4D8E" w:rsidRPr="008D156A" w:rsidRDefault="001E4D8E" w:rsidP="00EB6AAF">
            <w:pPr>
              <w:jc w:val="center"/>
              <w:rPr>
                <w:rFonts w:ascii="Times New Roman" w:hAnsi="Times New Roman" w:cs="Times New Roman"/>
                <w:b/>
                <w:bCs/>
              </w:rPr>
            </w:pPr>
            <w:r w:rsidRPr="008D156A">
              <w:rPr>
                <w:rFonts w:ascii="Times New Roman" w:hAnsi="Times New Roman" w:cs="Times New Roman"/>
                <w:b/>
                <w:bCs/>
              </w:rPr>
              <w:t>Multivariable Cox regression</w:t>
            </w:r>
          </w:p>
        </w:tc>
      </w:tr>
      <w:tr w:rsidR="001E4D8E" w:rsidRPr="008D156A" w14:paraId="17B7F51A" w14:textId="77777777" w:rsidTr="00EB6AAF">
        <w:tc>
          <w:tcPr>
            <w:tcW w:w="2864" w:type="dxa"/>
            <w:vAlign w:val="center"/>
          </w:tcPr>
          <w:p w14:paraId="399E688B" w14:textId="77777777" w:rsidR="001E4D8E" w:rsidRPr="008D156A" w:rsidRDefault="001E4D8E" w:rsidP="00EB6AAF">
            <w:pPr>
              <w:jc w:val="center"/>
              <w:rPr>
                <w:rFonts w:ascii="Times New Roman" w:hAnsi="Times New Roman" w:cs="Times New Roman"/>
                <w:b/>
                <w:bCs/>
              </w:rPr>
            </w:pPr>
            <w:r w:rsidRPr="008D156A">
              <w:rPr>
                <w:rFonts w:ascii="Times New Roman" w:hAnsi="Times New Roman" w:cs="Times New Roman"/>
                <w:b/>
                <w:bCs/>
              </w:rPr>
              <w:t>Attribute</w:t>
            </w:r>
          </w:p>
        </w:tc>
        <w:tc>
          <w:tcPr>
            <w:tcW w:w="1260" w:type="dxa"/>
            <w:vAlign w:val="center"/>
          </w:tcPr>
          <w:p w14:paraId="0D1D7597" w14:textId="77777777" w:rsidR="001E4D8E" w:rsidRPr="008D156A" w:rsidRDefault="001E4D8E" w:rsidP="00EB6AAF">
            <w:pPr>
              <w:jc w:val="center"/>
              <w:rPr>
                <w:rFonts w:ascii="Times New Roman" w:hAnsi="Times New Roman" w:cs="Times New Roman"/>
                <w:b/>
                <w:bCs/>
              </w:rPr>
            </w:pPr>
            <w:r w:rsidRPr="008D156A">
              <w:rPr>
                <w:rFonts w:ascii="Times New Roman" w:hAnsi="Times New Roman" w:cs="Times New Roman"/>
                <w:b/>
                <w:bCs/>
              </w:rPr>
              <w:t>Hazard ratio</w:t>
            </w:r>
          </w:p>
        </w:tc>
        <w:tc>
          <w:tcPr>
            <w:tcW w:w="1259" w:type="dxa"/>
            <w:vAlign w:val="center"/>
          </w:tcPr>
          <w:p w14:paraId="3E34D435" w14:textId="77777777" w:rsidR="001E4D8E" w:rsidRPr="008D156A" w:rsidRDefault="001E4D8E" w:rsidP="00EB6AAF">
            <w:pPr>
              <w:jc w:val="center"/>
              <w:rPr>
                <w:rFonts w:ascii="Times New Roman" w:hAnsi="Times New Roman" w:cs="Times New Roman"/>
                <w:b/>
                <w:bCs/>
              </w:rPr>
            </w:pPr>
            <w:r w:rsidRPr="008D156A">
              <w:rPr>
                <w:rFonts w:ascii="Times New Roman" w:hAnsi="Times New Roman" w:cs="Times New Roman"/>
                <w:b/>
                <w:bCs/>
              </w:rPr>
              <w:t>95% CI</w:t>
            </w:r>
          </w:p>
        </w:tc>
        <w:tc>
          <w:tcPr>
            <w:tcW w:w="1002" w:type="dxa"/>
            <w:vAlign w:val="center"/>
          </w:tcPr>
          <w:p w14:paraId="0BBDD17F" w14:textId="77777777" w:rsidR="001E4D8E" w:rsidRPr="008D156A" w:rsidRDefault="001E4D8E" w:rsidP="00EB6AAF">
            <w:pPr>
              <w:jc w:val="center"/>
              <w:rPr>
                <w:rFonts w:ascii="Times New Roman" w:hAnsi="Times New Roman" w:cs="Times New Roman"/>
                <w:b/>
                <w:bCs/>
              </w:rPr>
            </w:pPr>
            <w:r w:rsidRPr="008D156A">
              <w:rPr>
                <w:rFonts w:ascii="Times New Roman" w:hAnsi="Times New Roman" w:cs="Times New Roman"/>
                <w:b/>
                <w:bCs/>
              </w:rPr>
              <w:t>P-value</w:t>
            </w:r>
          </w:p>
        </w:tc>
        <w:tc>
          <w:tcPr>
            <w:tcW w:w="1532" w:type="dxa"/>
            <w:vAlign w:val="center"/>
          </w:tcPr>
          <w:p w14:paraId="0C1A9941" w14:textId="77777777" w:rsidR="001E4D8E" w:rsidRPr="008D156A" w:rsidRDefault="001E4D8E" w:rsidP="00EB6AAF">
            <w:pPr>
              <w:jc w:val="center"/>
              <w:rPr>
                <w:rFonts w:ascii="Times New Roman" w:hAnsi="Times New Roman" w:cs="Times New Roman"/>
                <w:b/>
                <w:bCs/>
              </w:rPr>
            </w:pPr>
            <w:r w:rsidRPr="008D156A">
              <w:rPr>
                <w:rFonts w:ascii="Times New Roman" w:hAnsi="Times New Roman" w:cs="Times New Roman"/>
                <w:b/>
                <w:bCs/>
              </w:rPr>
              <w:t>Hazard ratio</w:t>
            </w:r>
          </w:p>
        </w:tc>
        <w:tc>
          <w:tcPr>
            <w:tcW w:w="1260" w:type="dxa"/>
            <w:vAlign w:val="center"/>
          </w:tcPr>
          <w:p w14:paraId="73761B37" w14:textId="77777777" w:rsidR="001E4D8E" w:rsidRPr="008D156A" w:rsidRDefault="001E4D8E" w:rsidP="00EB6AAF">
            <w:pPr>
              <w:jc w:val="center"/>
              <w:rPr>
                <w:rFonts w:ascii="Times New Roman" w:hAnsi="Times New Roman" w:cs="Times New Roman"/>
                <w:b/>
                <w:bCs/>
              </w:rPr>
            </w:pPr>
            <w:r w:rsidRPr="008D156A">
              <w:rPr>
                <w:rFonts w:ascii="Times New Roman" w:hAnsi="Times New Roman" w:cs="Times New Roman"/>
                <w:b/>
                <w:bCs/>
              </w:rPr>
              <w:t>95% CI</w:t>
            </w:r>
          </w:p>
        </w:tc>
        <w:tc>
          <w:tcPr>
            <w:tcW w:w="1258" w:type="dxa"/>
            <w:vAlign w:val="center"/>
          </w:tcPr>
          <w:p w14:paraId="14FF0D8F" w14:textId="77777777" w:rsidR="001E4D8E" w:rsidRPr="008D156A" w:rsidRDefault="001E4D8E" w:rsidP="00EB6AAF">
            <w:pPr>
              <w:jc w:val="center"/>
              <w:rPr>
                <w:rFonts w:ascii="Times New Roman" w:hAnsi="Times New Roman" w:cs="Times New Roman"/>
                <w:b/>
                <w:bCs/>
              </w:rPr>
            </w:pPr>
            <w:r w:rsidRPr="008D156A">
              <w:rPr>
                <w:rFonts w:ascii="Times New Roman" w:hAnsi="Times New Roman" w:cs="Times New Roman"/>
                <w:b/>
                <w:bCs/>
              </w:rPr>
              <w:t>P-value</w:t>
            </w:r>
          </w:p>
        </w:tc>
      </w:tr>
      <w:tr w:rsidR="001E4D8E" w:rsidRPr="008D156A" w14:paraId="7D0BAB00" w14:textId="77777777" w:rsidTr="00EB6AAF">
        <w:tc>
          <w:tcPr>
            <w:tcW w:w="2864" w:type="dxa"/>
            <w:shd w:val="clear" w:color="auto" w:fill="FFF2CC" w:themeFill="accent4" w:themeFillTint="33"/>
          </w:tcPr>
          <w:p w14:paraId="0742AB3C"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Age at diagnosis, years</w:t>
            </w:r>
          </w:p>
        </w:tc>
        <w:tc>
          <w:tcPr>
            <w:tcW w:w="1260" w:type="dxa"/>
            <w:shd w:val="clear" w:color="auto" w:fill="FFF2CC" w:themeFill="accent4" w:themeFillTint="33"/>
          </w:tcPr>
          <w:p w14:paraId="23AFC689" w14:textId="77777777" w:rsidR="001E4D8E" w:rsidRPr="008D156A" w:rsidRDefault="001E4D8E" w:rsidP="00EB6AAF">
            <w:pPr>
              <w:rPr>
                <w:rFonts w:ascii="Times New Roman" w:hAnsi="Times New Roman" w:cs="Times New Roman"/>
              </w:rPr>
            </w:pPr>
            <w:r>
              <w:rPr>
                <w:rFonts w:ascii="Times New Roman" w:hAnsi="Times New Roman" w:cs="Times New Roman"/>
              </w:rPr>
              <w:t>1.05</w:t>
            </w:r>
          </w:p>
        </w:tc>
        <w:tc>
          <w:tcPr>
            <w:tcW w:w="1259" w:type="dxa"/>
            <w:shd w:val="clear" w:color="auto" w:fill="FFF2CC" w:themeFill="accent4" w:themeFillTint="33"/>
          </w:tcPr>
          <w:p w14:paraId="29602FEA" w14:textId="77777777" w:rsidR="001E4D8E" w:rsidRPr="008D156A" w:rsidRDefault="001E4D8E" w:rsidP="00EB6AAF">
            <w:pPr>
              <w:rPr>
                <w:rFonts w:ascii="Times New Roman" w:hAnsi="Times New Roman" w:cs="Times New Roman"/>
              </w:rPr>
            </w:pPr>
            <w:r>
              <w:rPr>
                <w:rFonts w:ascii="Times New Roman" w:hAnsi="Times New Roman" w:cs="Times New Roman"/>
              </w:rPr>
              <w:t>1.01-1.10</w:t>
            </w:r>
          </w:p>
        </w:tc>
        <w:tc>
          <w:tcPr>
            <w:tcW w:w="1002" w:type="dxa"/>
            <w:shd w:val="clear" w:color="auto" w:fill="FFF2CC" w:themeFill="accent4" w:themeFillTint="33"/>
          </w:tcPr>
          <w:p w14:paraId="6A1AFC0C"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0.0</w:t>
            </w:r>
            <w:r>
              <w:rPr>
                <w:rFonts w:ascii="Times New Roman" w:hAnsi="Times New Roman" w:cs="Times New Roman"/>
              </w:rPr>
              <w:t>14</w:t>
            </w:r>
            <w:r w:rsidRPr="008D156A">
              <w:rPr>
                <w:rFonts w:ascii="Times New Roman" w:hAnsi="Times New Roman" w:cs="Times New Roman"/>
              </w:rPr>
              <w:t>*</w:t>
            </w:r>
          </w:p>
        </w:tc>
        <w:tc>
          <w:tcPr>
            <w:tcW w:w="1532" w:type="dxa"/>
            <w:shd w:val="clear" w:color="auto" w:fill="FFF2CC" w:themeFill="accent4" w:themeFillTint="33"/>
          </w:tcPr>
          <w:p w14:paraId="2844429C" w14:textId="77777777" w:rsidR="001E4D8E" w:rsidRPr="008D156A" w:rsidRDefault="001E4D8E" w:rsidP="00EB6AAF">
            <w:pPr>
              <w:rPr>
                <w:rFonts w:ascii="Times New Roman" w:hAnsi="Times New Roman" w:cs="Times New Roman"/>
              </w:rPr>
            </w:pPr>
            <w:r>
              <w:rPr>
                <w:rFonts w:ascii="Times New Roman" w:hAnsi="Times New Roman" w:cs="Times New Roman"/>
              </w:rPr>
              <w:t>1.06</w:t>
            </w:r>
          </w:p>
        </w:tc>
        <w:tc>
          <w:tcPr>
            <w:tcW w:w="1260" w:type="dxa"/>
            <w:shd w:val="clear" w:color="auto" w:fill="FFF2CC" w:themeFill="accent4" w:themeFillTint="33"/>
          </w:tcPr>
          <w:p w14:paraId="5DBC23E0" w14:textId="77777777" w:rsidR="001E4D8E" w:rsidRPr="008D156A" w:rsidRDefault="001E4D8E" w:rsidP="00EB6AAF">
            <w:pPr>
              <w:rPr>
                <w:rFonts w:ascii="Times New Roman" w:hAnsi="Times New Roman" w:cs="Times New Roman"/>
              </w:rPr>
            </w:pPr>
            <w:r>
              <w:rPr>
                <w:rFonts w:ascii="Times New Roman" w:hAnsi="Times New Roman" w:cs="Times New Roman"/>
              </w:rPr>
              <w:t>1.01-1.12</w:t>
            </w:r>
          </w:p>
        </w:tc>
        <w:tc>
          <w:tcPr>
            <w:tcW w:w="1258" w:type="dxa"/>
            <w:shd w:val="clear" w:color="auto" w:fill="FFF2CC" w:themeFill="accent4" w:themeFillTint="33"/>
          </w:tcPr>
          <w:p w14:paraId="15B933FA" w14:textId="77777777" w:rsidR="001E4D8E" w:rsidRPr="008D156A" w:rsidRDefault="001E4D8E" w:rsidP="00EB6AAF">
            <w:pPr>
              <w:rPr>
                <w:rFonts w:ascii="Times New Roman" w:hAnsi="Times New Roman" w:cs="Times New Roman"/>
              </w:rPr>
            </w:pPr>
            <w:r>
              <w:rPr>
                <w:rFonts w:ascii="Times New Roman" w:hAnsi="Times New Roman" w:cs="Times New Roman"/>
              </w:rPr>
              <w:t>0.029*</w:t>
            </w:r>
          </w:p>
        </w:tc>
      </w:tr>
      <w:tr w:rsidR="001E4D8E" w:rsidRPr="008D156A" w14:paraId="3F177E83" w14:textId="77777777" w:rsidTr="00EB6AAF">
        <w:tc>
          <w:tcPr>
            <w:tcW w:w="2864" w:type="dxa"/>
          </w:tcPr>
          <w:p w14:paraId="43AC0D25"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Sex</w:t>
            </w:r>
          </w:p>
        </w:tc>
        <w:tc>
          <w:tcPr>
            <w:tcW w:w="1260" w:type="dxa"/>
          </w:tcPr>
          <w:p w14:paraId="3A811EE1" w14:textId="77777777" w:rsidR="001E4D8E" w:rsidRPr="008D156A" w:rsidRDefault="001E4D8E" w:rsidP="00EB6AAF">
            <w:pPr>
              <w:rPr>
                <w:rFonts w:ascii="Times New Roman" w:hAnsi="Times New Roman" w:cs="Times New Roman"/>
              </w:rPr>
            </w:pPr>
          </w:p>
        </w:tc>
        <w:tc>
          <w:tcPr>
            <w:tcW w:w="1259" w:type="dxa"/>
          </w:tcPr>
          <w:p w14:paraId="068A80CC" w14:textId="77777777" w:rsidR="001E4D8E" w:rsidRPr="008D156A" w:rsidRDefault="001E4D8E" w:rsidP="00EB6AAF">
            <w:pPr>
              <w:rPr>
                <w:rFonts w:ascii="Times New Roman" w:hAnsi="Times New Roman" w:cs="Times New Roman"/>
              </w:rPr>
            </w:pPr>
          </w:p>
        </w:tc>
        <w:tc>
          <w:tcPr>
            <w:tcW w:w="1002" w:type="dxa"/>
          </w:tcPr>
          <w:p w14:paraId="0A7BCA89" w14:textId="77777777" w:rsidR="001E4D8E" w:rsidRPr="008D156A" w:rsidRDefault="001E4D8E" w:rsidP="00EB6AAF">
            <w:pPr>
              <w:rPr>
                <w:rFonts w:ascii="Times New Roman" w:hAnsi="Times New Roman" w:cs="Times New Roman"/>
              </w:rPr>
            </w:pPr>
          </w:p>
        </w:tc>
        <w:tc>
          <w:tcPr>
            <w:tcW w:w="1532" w:type="dxa"/>
            <w:shd w:val="clear" w:color="auto" w:fill="808080" w:themeFill="background1" w:themeFillShade="80"/>
          </w:tcPr>
          <w:p w14:paraId="4A1594A1"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38F3BA6F"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7943F4E9" w14:textId="77777777" w:rsidR="001E4D8E" w:rsidRPr="008D156A" w:rsidRDefault="001E4D8E" w:rsidP="00EB6AAF">
            <w:pPr>
              <w:rPr>
                <w:rFonts w:ascii="Times New Roman" w:hAnsi="Times New Roman" w:cs="Times New Roman"/>
              </w:rPr>
            </w:pPr>
          </w:p>
        </w:tc>
      </w:tr>
      <w:tr w:rsidR="001E4D8E" w:rsidRPr="008D156A" w14:paraId="18002E1D" w14:textId="77777777" w:rsidTr="00EB6AAF">
        <w:tc>
          <w:tcPr>
            <w:tcW w:w="2864" w:type="dxa"/>
          </w:tcPr>
          <w:p w14:paraId="035D48C7"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 xml:space="preserve">   Male</w:t>
            </w:r>
          </w:p>
        </w:tc>
        <w:tc>
          <w:tcPr>
            <w:tcW w:w="1260" w:type="dxa"/>
          </w:tcPr>
          <w:p w14:paraId="2CBD9DF6"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(Reference)</w:t>
            </w:r>
          </w:p>
        </w:tc>
        <w:tc>
          <w:tcPr>
            <w:tcW w:w="1259" w:type="dxa"/>
          </w:tcPr>
          <w:p w14:paraId="0161AB88" w14:textId="77777777" w:rsidR="001E4D8E" w:rsidRPr="008D156A" w:rsidRDefault="001E4D8E" w:rsidP="00EB6AAF">
            <w:pPr>
              <w:rPr>
                <w:rFonts w:ascii="Times New Roman" w:hAnsi="Times New Roman" w:cs="Times New Roman"/>
              </w:rPr>
            </w:pPr>
          </w:p>
        </w:tc>
        <w:tc>
          <w:tcPr>
            <w:tcW w:w="1002" w:type="dxa"/>
          </w:tcPr>
          <w:p w14:paraId="1AFE269F" w14:textId="77777777" w:rsidR="001E4D8E" w:rsidRPr="008D156A" w:rsidRDefault="001E4D8E" w:rsidP="00EB6AAF">
            <w:pPr>
              <w:rPr>
                <w:rFonts w:ascii="Times New Roman" w:hAnsi="Times New Roman" w:cs="Times New Roman"/>
              </w:rPr>
            </w:pPr>
          </w:p>
        </w:tc>
        <w:tc>
          <w:tcPr>
            <w:tcW w:w="1532" w:type="dxa"/>
            <w:shd w:val="clear" w:color="auto" w:fill="808080" w:themeFill="background1" w:themeFillShade="80"/>
          </w:tcPr>
          <w:p w14:paraId="231C6DAB"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14A7F82D"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0AE89747" w14:textId="77777777" w:rsidR="001E4D8E" w:rsidRPr="008D156A" w:rsidRDefault="001E4D8E" w:rsidP="00EB6AAF">
            <w:pPr>
              <w:rPr>
                <w:rFonts w:ascii="Times New Roman" w:hAnsi="Times New Roman" w:cs="Times New Roman"/>
              </w:rPr>
            </w:pPr>
          </w:p>
        </w:tc>
      </w:tr>
      <w:tr w:rsidR="001E4D8E" w:rsidRPr="008D156A" w14:paraId="193AB20E" w14:textId="77777777" w:rsidTr="00EB6AAF">
        <w:tc>
          <w:tcPr>
            <w:tcW w:w="2864" w:type="dxa"/>
          </w:tcPr>
          <w:p w14:paraId="59F5C9EA"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 xml:space="preserve">   Female</w:t>
            </w:r>
          </w:p>
        </w:tc>
        <w:tc>
          <w:tcPr>
            <w:tcW w:w="1260" w:type="dxa"/>
          </w:tcPr>
          <w:p w14:paraId="4550011E" w14:textId="77777777" w:rsidR="001E4D8E" w:rsidRPr="008D156A" w:rsidRDefault="001E4D8E" w:rsidP="00EB6AAF">
            <w:pPr>
              <w:rPr>
                <w:rFonts w:ascii="Times New Roman" w:hAnsi="Times New Roman" w:cs="Times New Roman"/>
              </w:rPr>
            </w:pPr>
            <w:r>
              <w:rPr>
                <w:rFonts w:ascii="Times New Roman" w:hAnsi="Times New Roman" w:cs="Times New Roman"/>
              </w:rPr>
              <w:t>0.77</w:t>
            </w:r>
          </w:p>
        </w:tc>
        <w:tc>
          <w:tcPr>
            <w:tcW w:w="1259" w:type="dxa"/>
          </w:tcPr>
          <w:p w14:paraId="2947BBA9" w14:textId="77777777" w:rsidR="001E4D8E" w:rsidRPr="008D156A" w:rsidRDefault="001E4D8E" w:rsidP="00EB6AAF">
            <w:pPr>
              <w:rPr>
                <w:rFonts w:ascii="Times New Roman" w:hAnsi="Times New Roman" w:cs="Times New Roman"/>
              </w:rPr>
            </w:pPr>
            <w:r>
              <w:rPr>
                <w:rFonts w:ascii="Times New Roman" w:hAnsi="Times New Roman" w:cs="Times New Roman"/>
              </w:rPr>
              <w:t>0.34-1.75</w:t>
            </w:r>
          </w:p>
        </w:tc>
        <w:tc>
          <w:tcPr>
            <w:tcW w:w="1002" w:type="dxa"/>
          </w:tcPr>
          <w:p w14:paraId="3FF6FB1E" w14:textId="77777777" w:rsidR="001E4D8E" w:rsidRPr="008D156A" w:rsidRDefault="001E4D8E" w:rsidP="00EB6AAF">
            <w:pPr>
              <w:rPr>
                <w:rFonts w:ascii="Times New Roman" w:hAnsi="Times New Roman" w:cs="Times New Roman"/>
              </w:rPr>
            </w:pPr>
            <w:r>
              <w:rPr>
                <w:rFonts w:ascii="Times New Roman" w:hAnsi="Times New Roman" w:cs="Times New Roman"/>
              </w:rPr>
              <w:t>0.533</w:t>
            </w:r>
          </w:p>
        </w:tc>
        <w:tc>
          <w:tcPr>
            <w:tcW w:w="1532" w:type="dxa"/>
            <w:shd w:val="clear" w:color="auto" w:fill="808080" w:themeFill="background1" w:themeFillShade="80"/>
          </w:tcPr>
          <w:p w14:paraId="010C74A3"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55E3304F"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07C12F27" w14:textId="77777777" w:rsidR="001E4D8E" w:rsidRPr="008D156A" w:rsidRDefault="001E4D8E" w:rsidP="00EB6AAF">
            <w:pPr>
              <w:rPr>
                <w:rFonts w:ascii="Times New Roman" w:hAnsi="Times New Roman" w:cs="Times New Roman"/>
              </w:rPr>
            </w:pPr>
          </w:p>
        </w:tc>
      </w:tr>
      <w:tr w:rsidR="001E4D8E" w:rsidRPr="008D156A" w14:paraId="10B5E03D" w14:textId="77777777" w:rsidTr="00EB6AAF">
        <w:tc>
          <w:tcPr>
            <w:tcW w:w="2864" w:type="dxa"/>
          </w:tcPr>
          <w:p w14:paraId="7BCD701D"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ECOG performance status</w:t>
            </w:r>
          </w:p>
        </w:tc>
        <w:tc>
          <w:tcPr>
            <w:tcW w:w="1260" w:type="dxa"/>
          </w:tcPr>
          <w:p w14:paraId="13530F1C" w14:textId="77777777" w:rsidR="001E4D8E" w:rsidRPr="008D156A" w:rsidRDefault="001E4D8E" w:rsidP="00EB6AAF">
            <w:pPr>
              <w:rPr>
                <w:rFonts w:ascii="Times New Roman" w:hAnsi="Times New Roman" w:cs="Times New Roman"/>
              </w:rPr>
            </w:pPr>
          </w:p>
        </w:tc>
        <w:tc>
          <w:tcPr>
            <w:tcW w:w="1259" w:type="dxa"/>
          </w:tcPr>
          <w:p w14:paraId="74776156" w14:textId="77777777" w:rsidR="001E4D8E" w:rsidRPr="008D156A" w:rsidRDefault="001E4D8E" w:rsidP="00EB6AAF">
            <w:pPr>
              <w:rPr>
                <w:rFonts w:ascii="Times New Roman" w:hAnsi="Times New Roman" w:cs="Times New Roman"/>
              </w:rPr>
            </w:pPr>
          </w:p>
        </w:tc>
        <w:tc>
          <w:tcPr>
            <w:tcW w:w="1002" w:type="dxa"/>
          </w:tcPr>
          <w:p w14:paraId="22DE1AFA" w14:textId="77777777" w:rsidR="001E4D8E" w:rsidRPr="008D156A" w:rsidRDefault="001E4D8E" w:rsidP="00EB6AAF">
            <w:pPr>
              <w:rPr>
                <w:rFonts w:ascii="Times New Roman" w:hAnsi="Times New Roman" w:cs="Times New Roman"/>
              </w:rPr>
            </w:pPr>
          </w:p>
        </w:tc>
        <w:tc>
          <w:tcPr>
            <w:tcW w:w="1532" w:type="dxa"/>
            <w:shd w:val="clear" w:color="auto" w:fill="808080" w:themeFill="background1" w:themeFillShade="80"/>
          </w:tcPr>
          <w:p w14:paraId="3DBDB0AD"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312FBE1B"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0F9CE2CF" w14:textId="77777777" w:rsidR="001E4D8E" w:rsidRPr="008D156A" w:rsidRDefault="001E4D8E" w:rsidP="00EB6AAF">
            <w:pPr>
              <w:rPr>
                <w:rFonts w:ascii="Times New Roman" w:hAnsi="Times New Roman" w:cs="Times New Roman"/>
              </w:rPr>
            </w:pPr>
          </w:p>
        </w:tc>
      </w:tr>
      <w:tr w:rsidR="001E4D8E" w:rsidRPr="008D156A" w14:paraId="47219BCD" w14:textId="77777777" w:rsidTr="00EB6AAF">
        <w:tc>
          <w:tcPr>
            <w:tcW w:w="2864" w:type="dxa"/>
          </w:tcPr>
          <w:p w14:paraId="2C68511D"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 xml:space="preserve">   0-1</w:t>
            </w:r>
          </w:p>
        </w:tc>
        <w:tc>
          <w:tcPr>
            <w:tcW w:w="1260" w:type="dxa"/>
          </w:tcPr>
          <w:p w14:paraId="38FC8DEB"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(Reference)</w:t>
            </w:r>
          </w:p>
        </w:tc>
        <w:tc>
          <w:tcPr>
            <w:tcW w:w="1259" w:type="dxa"/>
          </w:tcPr>
          <w:p w14:paraId="4BDD35AE" w14:textId="77777777" w:rsidR="001E4D8E" w:rsidRPr="008D156A" w:rsidRDefault="001E4D8E" w:rsidP="00EB6AAF">
            <w:pPr>
              <w:rPr>
                <w:rFonts w:ascii="Times New Roman" w:hAnsi="Times New Roman" w:cs="Times New Roman"/>
              </w:rPr>
            </w:pPr>
          </w:p>
        </w:tc>
        <w:tc>
          <w:tcPr>
            <w:tcW w:w="1002" w:type="dxa"/>
          </w:tcPr>
          <w:p w14:paraId="00612EBB" w14:textId="77777777" w:rsidR="001E4D8E" w:rsidRPr="008D156A" w:rsidRDefault="001E4D8E" w:rsidP="00EB6AAF">
            <w:pPr>
              <w:rPr>
                <w:rFonts w:ascii="Times New Roman" w:hAnsi="Times New Roman" w:cs="Times New Roman"/>
              </w:rPr>
            </w:pPr>
          </w:p>
        </w:tc>
        <w:tc>
          <w:tcPr>
            <w:tcW w:w="1532" w:type="dxa"/>
            <w:shd w:val="clear" w:color="auto" w:fill="808080" w:themeFill="background1" w:themeFillShade="80"/>
          </w:tcPr>
          <w:p w14:paraId="2B4A593B"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5E4E0719"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72732A10" w14:textId="77777777" w:rsidR="001E4D8E" w:rsidRPr="008D156A" w:rsidRDefault="001E4D8E" w:rsidP="00EB6AAF">
            <w:pPr>
              <w:rPr>
                <w:rFonts w:ascii="Times New Roman" w:hAnsi="Times New Roman" w:cs="Times New Roman"/>
              </w:rPr>
            </w:pPr>
          </w:p>
        </w:tc>
      </w:tr>
      <w:tr w:rsidR="001E4D8E" w:rsidRPr="008D156A" w14:paraId="030303B6" w14:textId="77777777" w:rsidTr="00EB6AAF">
        <w:tc>
          <w:tcPr>
            <w:tcW w:w="2864" w:type="dxa"/>
            <w:shd w:val="clear" w:color="auto" w:fill="auto"/>
          </w:tcPr>
          <w:p w14:paraId="6F62E834"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 xml:space="preserve">   2-3</w:t>
            </w:r>
          </w:p>
        </w:tc>
        <w:tc>
          <w:tcPr>
            <w:tcW w:w="1260" w:type="dxa"/>
            <w:shd w:val="clear" w:color="auto" w:fill="auto"/>
          </w:tcPr>
          <w:p w14:paraId="4072FFD6" w14:textId="77777777" w:rsidR="001E4D8E" w:rsidRPr="008D156A" w:rsidRDefault="001E4D8E" w:rsidP="00EB6AAF">
            <w:pPr>
              <w:rPr>
                <w:rFonts w:ascii="Times New Roman" w:hAnsi="Times New Roman" w:cs="Times New Roman"/>
              </w:rPr>
            </w:pPr>
            <w:r>
              <w:rPr>
                <w:rFonts w:ascii="Times New Roman" w:hAnsi="Times New Roman" w:cs="Times New Roman"/>
              </w:rPr>
              <w:t>1.75</w:t>
            </w:r>
          </w:p>
        </w:tc>
        <w:tc>
          <w:tcPr>
            <w:tcW w:w="1259" w:type="dxa"/>
            <w:shd w:val="clear" w:color="auto" w:fill="auto"/>
          </w:tcPr>
          <w:p w14:paraId="16CD92C8" w14:textId="77777777" w:rsidR="001E4D8E" w:rsidRPr="008D156A" w:rsidRDefault="001E4D8E" w:rsidP="00EB6AAF">
            <w:pPr>
              <w:rPr>
                <w:rFonts w:ascii="Times New Roman" w:hAnsi="Times New Roman" w:cs="Times New Roman"/>
              </w:rPr>
            </w:pPr>
            <w:r>
              <w:rPr>
                <w:rFonts w:ascii="Times New Roman" w:hAnsi="Times New Roman" w:cs="Times New Roman"/>
              </w:rPr>
              <w:t>0.51-5.98</w:t>
            </w:r>
          </w:p>
        </w:tc>
        <w:tc>
          <w:tcPr>
            <w:tcW w:w="1002" w:type="dxa"/>
            <w:shd w:val="clear" w:color="auto" w:fill="auto"/>
          </w:tcPr>
          <w:p w14:paraId="6784B48E" w14:textId="77777777" w:rsidR="001E4D8E" w:rsidRPr="008D156A" w:rsidRDefault="001E4D8E" w:rsidP="00EB6AAF">
            <w:pPr>
              <w:rPr>
                <w:rFonts w:ascii="Times New Roman" w:hAnsi="Times New Roman" w:cs="Times New Roman"/>
              </w:rPr>
            </w:pPr>
            <w:r>
              <w:rPr>
                <w:rFonts w:ascii="Times New Roman" w:hAnsi="Times New Roman" w:cs="Times New Roman"/>
              </w:rPr>
              <w:t>0.372</w:t>
            </w:r>
          </w:p>
        </w:tc>
        <w:tc>
          <w:tcPr>
            <w:tcW w:w="1532" w:type="dxa"/>
            <w:shd w:val="clear" w:color="auto" w:fill="808080" w:themeFill="background1" w:themeFillShade="80"/>
          </w:tcPr>
          <w:p w14:paraId="690FAABD" w14:textId="77777777" w:rsidR="001E4D8E" w:rsidRPr="003E4E46" w:rsidRDefault="001E4D8E" w:rsidP="00EB6AAF">
            <w:pPr>
              <w:rPr>
                <w:rFonts w:ascii="Times New Roman" w:hAnsi="Times New Roman" w:cs="Times New Roman"/>
              </w:rPr>
            </w:pPr>
          </w:p>
        </w:tc>
        <w:tc>
          <w:tcPr>
            <w:tcW w:w="1260" w:type="dxa"/>
            <w:shd w:val="clear" w:color="auto" w:fill="808080" w:themeFill="background1" w:themeFillShade="80"/>
          </w:tcPr>
          <w:p w14:paraId="1915F7DE" w14:textId="77777777" w:rsidR="001E4D8E" w:rsidRPr="003E4E46" w:rsidRDefault="001E4D8E" w:rsidP="00EB6AAF">
            <w:pPr>
              <w:rPr>
                <w:rFonts w:ascii="Times New Roman" w:hAnsi="Times New Roman" w:cs="Times New Roman"/>
              </w:rPr>
            </w:pPr>
          </w:p>
        </w:tc>
        <w:tc>
          <w:tcPr>
            <w:tcW w:w="1258" w:type="dxa"/>
            <w:shd w:val="clear" w:color="auto" w:fill="808080" w:themeFill="background1" w:themeFillShade="80"/>
          </w:tcPr>
          <w:p w14:paraId="7AD2C601" w14:textId="77777777" w:rsidR="001E4D8E" w:rsidRPr="003E4E46" w:rsidRDefault="001E4D8E" w:rsidP="00EB6AAF">
            <w:pPr>
              <w:rPr>
                <w:rFonts w:ascii="Times New Roman" w:hAnsi="Times New Roman" w:cs="Times New Roman"/>
              </w:rPr>
            </w:pPr>
          </w:p>
        </w:tc>
      </w:tr>
      <w:tr w:rsidR="001E4D8E" w:rsidRPr="008D156A" w14:paraId="4D910F8D" w14:textId="77777777" w:rsidTr="00EB6AAF">
        <w:tc>
          <w:tcPr>
            <w:tcW w:w="2864" w:type="dxa"/>
            <w:shd w:val="clear" w:color="auto" w:fill="auto"/>
          </w:tcPr>
          <w:p w14:paraId="25B20D99" w14:textId="77777777" w:rsidR="001E4D8E" w:rsidRPr="00E20E80" w:rsidRDefault="001E4D8E" w:rsidP="00EB6AAF">
            <w:pPr>
              <w:rPr>
                <w:rFonts w:ascii="Times New Roman" w:hAnsi="Times New Roman" w:cs="Times New Roman"/>
              </w:rPr>
            </w:pPr>
            <w:r w:rsidRPr="00E20E80">
              <w:rPr>
                <w:rFonts w:ascii="Times New Roman" w:hAnsi="Times New Roman" w:cs="Times New Roman"/>
              </w:rPr>
              <w:t>CA 19-9, U/mL</w:t>
            </w:r>
          </w:p>
        </w:tc>
        <w:tc>
          <w:tcPr>
            <w:tcW w:w="1260" w:type="dxa"/>
            <w:shd w:val="clear" w:color="auto" w:fill="auto"/>
          </w:tcPr>
          <w:p w14:paraId="3AC06E11" w14:textId="77777777" w:rsidR="001E4D8E" w:rsidRPr="00E20E80" w:rsidRDefault="001E4D8E" w:rsidP="00EB6AAF">
            <w:pPr>
              <w:rPr>
                <w:rFonts w:ascii="Times New Roman" w:hAnsi="Times New Roman" w:cs="Times New Roman"/>
              </w:rPr>
            </w:pPr>
            <w:r w:rsidRPr="00E20E80">
              <w:rPr>
                <w:rFonts w:ascii="Times New Roman" w:hAnsi="Times New Roman" w:cs="Times New Roman"/>
              </w:rPr>
              <w:t>1.000</w:t>
            </w:r>
            <w:r>
              <w:rPr>
                <w:rFonts w:ascii="Times New Roman" w:hAnsi="Times New Roman" w:cs="Times New Roman"/>
              </w:rPr>
              <w:t>10</w:t>
            </w:r>
          </w:p>
        </w:tc>
        <w:tc>
          <w:tcPr>
            <w:tcW w:w="1259" w:type="dxa"/>
            <w:shd w:val="clear" w:color="auto" w:fill="auto"/>
          </w:tcPr>
          <w:p w14:paraId="034B5799" w14:textId="77777777" w:rsidR="001E4D8E" w:rsidRPr="00E20E80" w:rsidRDefault="001E4D8E" w:rsidP="00EB6AAF">
            <w:pPr>
              <w:rPr>
                <w:rFonts w:ascii="Times New Roman" w:hAnsi="Times New Roman" w:cs="Times New Roman"/>
              </w:rPr>
            </w:pPr>
            <w:r>
              <w:rPr>
                <w:rFonts w:ascii="Times New Roman" w:hAnsi="Times New Roman" w:cs="Times New Roman"/>
              </w:rPr>
              <w:t>0.99994-1.0003</w:t>
            </w:r>
          </w:p>
        </w:tc>
        <w:tc>
          <w:tcPr>
            <w:tcW w:w="1002" w:type="dxa"/>
            <w:shd w:val="clear" w:color="auto" w:fill="auto"/>
          </w:tcPr>
          <w:p w14:paraId="7C6C3EC0" w14:textId="77777777" w:rsidR="001E4D8E" w:rsidRPr="00E20E80" w:rsidRDefault="001E4D8E" w:rsidP="00EB6AAF">
            <w:pPr>
              <w:rPr>
                <w:rFonts w:ascii="Times New Roman" w:hAnsi="Times New Roman" w:cs="Times New Roman"/>
              </w:rPr>
            </w:pPr>
            <w:r w:rsidRPr="00E20E80">
              <w:rPr>
                <w:rFonts w:ascii="Times New Roman" w:hAnsi="Times New Roman" w:cs="Times New Roman"/>
              </w:rPr>
              <w:t>0.</w:t>
            </w:r>
            <w:r>
              <w:rPr>
                <w:rFonts w:ascii="Times New Roman" w:hAnsi="Times New Roman" w:cs="Times New Roman"/>
              </w:rPr>
              <w:t>229</w:t>
            </w:r>
          </w:p>
        </w:tc>
        <w:tc>
          <w:tcPr>
            <w:tcW w:w="1532" w:type="dxa"/>
            <w:shd w:val="clear" w:color="auto" w:fill="808080" w:themeFill="background1" w:themeFillShade="80"/>
          </w:tcPr>
          <w:p w14:paraId="5FB05877"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0B3EC2CC"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01C3BF5D" w14:textId="77777777" w:rsidR="001E4D8E" w:rsidRPr="008D156A" w:rsidRDefault="001E4D8E" w:rsidP="00EB6AAF">
            <w:pPr>
              <w:rPr>
                <w:rFonts w:ascii="Times New Roman" w:hAnsi="Times New Roman" w:cs="Times New Roman"/>
              </w:rPr>
            </w:pPr>
          </w:p>
        </w:tc>
      </w:tr>
      <w:tr w:rsidR="001E4D8E" w:rsidRPr="008D156A" w14:paraId="32FE44AC" w14:textId="77777777" w:rsidTr="00EB6AAF">
        <w:tc>
          <w:tcPr>
            <w:tcW w:w="2864" w:type="dxa"/>
          </w:tcPr>
          <w:p w14:paraId="510E79FA"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Maximal tumor size, cm</w:t>
            </w:r>
          </w:p>
        </w:tc>
        <w:tc>
          <w:tcPr>
            <w:tcW w:w="1260" w:type="dxa"/>
          </w:tcPr>
          <w:p w14:paraId="336A4FED" w14:textId="77777777" w:rsidR="001E4D8E" w:rsidRPr="008D156A" w:rsidRDefault="001E4D8E" w:rsidP="00EB6AAF">
            <w:pPr>
              <w:rPr>
                <w:rFonts w:ascii="Times New Roman" w:hAnsi="Times New Roman" w:cs="Times New Roman"/>
              </w:rPr>
            </w:pPr>
            <w:r>
              <w:rPr>
                <w:rFonts w:ascii="Times New Roman" w:hAnsi="Times New Roman" w:cs="Times New Roman"/>
              </w:rPr>
              <w:t>1.03</w:t>
            </w:r>
          </w:p>
        </w:tc>
        <w:tc>
          <w:tcPr>
            <w:tcW w:w="1259" w:type="dxa"/>
          </w:tcPr>
          <w:p w14:paraId="1089045A" w14:textId="77777777" w:rsidR="001E4D8E" w:rsidRPr="008D156A" w:rsidRDefault="001E4D8E" w:rsidP="00EB6AAF">
            <w:pPr>
              <w:rPr>
                <w:rFonts w:ascii="Times New Roman" w:hAnsi="Times New Roman" w:cs="Times New Roman"/>
              </w:rPr>
            </w:pPr>
            <w:r>
              <w:rPr>
                <w:rFonts w:ascii="Times New Roman" w:hAnsi="Times New Roman" w:cs="Times New Roman"/>
              </w:rPr>
              <w:t>0.92-1.14</w:t>
            </w:r>
          </w:p>
        </w:tc>
        <w:tc>
          <w:tcPr>
            <w:tcW w:w="1002" w:type="dxa"/>
          </w:tcPr>
          <w:p w14:paraId="7378AE95" w14:textId="77777777" w:rsidR="001E4D8E" w:rsidRPr="008D156A" w:rsidRDefault="001E4D8E" w:rsidP="00EB6AAF">
            <w:pPr>
              <w:rPr>
                <w:rFonts w:ascii="Times New Roman" w:hAnsi="Times New Roman" w:cs="Times New Roman"/>
              </w:rPr>
            </w:pPr>
            <w:r>
              <w:rPr>
                <w:rFonts w:ascii="Times New Roman" w:hAnsi="Times New Roman" w:cs="Times New Roman"/>
              </w:rPr>
              <w:t>0.648</w:t>
            </w:r>
          </w:p>
        </w:tc>
        <w:tc>
          <w:tcPr>
            <w:tcW w:w="1532" w:type="dxa"/>
            <w:shd w:val="clear" w:color="auto" w:fill="808080" w:themeFill="background1" w:themeFillShade="80"/>
          </w:tcPr>
          <w:p w14:paraId="77CE8BAD"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49D16E4C"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02813C98" w14:textId="77777777" w:rsidR="001E4D8E" w:rsidRPr="008D156A" w:rsidRDefault="001E4D8E" w:rsidP="00EB6AAF">
            <w:pPr>
              <w:rPr>
                <w:rFonts w:ascii="Times New Roman" w:hAnsi="Times New Roman" w:cs="Times New Roman"/>
              </w:rPr>
            </w:pPr>
          </w:p>
        </w:tc>
      </w:tr>
      <w:tr w:rsidR="001E4D8E" w:rsidRPr="008D156A" w14:paraId="12207108" w14:textId="77777777" w:rsidTr="00EB6AAF">
        <w:tc>
          <w:tcPr>
            <w:tcW w:w="2864" w:type="dxa"/>
          </w:tcPr>
          <w:p w14:paraId="5F9D4FD4"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T stage</w:t>
            </w:r>
          </w:p>
        </w:tc>
        <w:tc>
          <w:tcPr>
            <w:tcW w:w="1260" w:type="dxa"/>
          </w:tcPr>
          <w:p w14:paraId="310C6497" w14:textId="77777777" w:rsidR="001E4D8E" w:rsidRPr="008D156A" w:rsidRDefault="001E4D8E" w:rsidP="00EB6AAF">
            <w:pPr>
              <w:rPr>
                <w:rFonts w:ascii="Times New Roman" w:hAnsi="Times New Roman" w:cs="Times New Roman"/>
              </w:rPr>
            </w:pPr>
          </w:p>
        </w:tc>
        <w:tc>
          <w:tcPr>
            <w:tcW w:w="1259" w:type="dxa"/>
          </w:tcPr>
          <w:p w14:paraId="437BAFE6" w14:textId="77777777" w:rsidR="001E4D8E" w:rsidRPr="008D156A" w:rsidRDefault="001E4D8E" w:rsidP="00EB6AAF">
            <w:pPr>
              <w:rPr>
                <w:rFonts w:ascii="Times New Roman" w:hAnsi="Times New Roman" w:cs="Times New Roman"/>
              </w:rPr>
            </w:pPr>
          </w:p>
        </w:tc>
        <w:tc>
          <w:tcPr>
            <w:tcW w:w="1002" w:type="dxa"/>
          </w:tcPr>
          <w:p w14:paraId="7B17E97C" w14:textId="77777777" w:rsidR="001E4D8E" w:rsidRPr="008D156A" w:rsidRDefault="001E4D8E" w:rsidP="00EB6AAF">
            <w:pPr>
              <w:rPr>
                <w:rFonts w:ascii="Times New Roman" w:hAnsi="Times New Roman" w:cs="Times New Roman"/>
              </w:rPr>
            </w:pPr>
          </w:p>
        </w:tc>
        <w:tc>
          <w:tcPr>
            <w:tcW w:w="1532" w:type="dxa"/>
            <w:shd w:val="clear" w:color="auto" w:fill="808080" w:themeFill="background1" w:themeFillShade="80"/>
          </w:tcPr>
          <w:p w14:paraId="5F653F91"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4A4491E4"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439DA71A" w14:textId="77777777" w:rsidR="001E4D8E" w:rsidRPr="008D156A" w:rsidRDefault="001E4D8E" w:rsidP="00EB6AAF">
            <w:pPr>
              <w:rPr>
                <w:rFonts w:ascii="Times New Roman" w:hAnsi="Times New Roman" w:cs="Times New Roman"/>
              </w:rPr>
            </w:pPr>
          </w:p>
        </w:tc>
      </w:tr>
      <w:tr w:rsidR="001E4D8E" w:rsidRPr="008D156A" w14:paraId="05E68CF8" w14:textId="77777777" w:rsidTr="00EB6AAF">
        <w:tc>
          <w:tcPr>
            <w:tcW w:w="2864" w:type="dxa"/>
          </w:tcPr>
          <w:p w14:paraId="019CF88E"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 xml:space="preserve">   1-2</w:t>
            </w:r>
          </w:p>
        </w:tc>
        <w:tc>
          <w:tcPr>
            <w:tcW w:w="1260" w:type="dxa"/>
          </w:tcPr>
          <w:p w14:paraId="7DF81F59"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(Reference)</w:t>
            </w:r>
          </w:p>
        </w:tc>
        <w:tc>
          <w:tcPr>
            <w:tcW w:w="1259" w:type="dxa"/>
          </w:tcPr>
          <w:p w14:paraId="32D78947" w14:textId="77777777" w:rsidR="001E4D8E" w:rsidRPr="008D156A" w:rsidRDefault="001E4D8E" w:rsidP="00EB6AAF">
            <w:pPr>
              <w:rPr>
                <w:rFonts w:ascii="Times New Roman" w:hAnsi="Times New Roman" w:cs="Times New Roman"/>
              </w:rPr>
            </w:pPr>
          </w:p>
        </w:tc>
        <w:tc>
          <w:tcPr>
            <w:tcW w:w="1002" w:type="dxa"/>
          </w:tcPr>
          <w:p w14:paraId="11BA360C" w14:textId="77777777" w:rsidR="001E4D8E" w:rsidRPr="008D156A" w:rsidRDefault="001E4D8E" w:rsidP="00EB6AAF">
            <w:pPr>
              <w:rPr>
                <w:rFonts w:ascii="Times New Roman" w:hAnsi="Times New Roman" w:cs="Times New Roman"/>
              </w:rPr>
            </w:pPr>
          </w:p>
        </w:tc>
        <w:tc>
          <w:tcPr>
            <w:tcW w:w="1532" w:type="dxa"/>
            <w:shd w:val="clear" w:color="auto" w:fill="808080" w:themeFill="background1" w:themeFillShade="80"/>
          </w:tcPr>
          <w:p w14:paraId="2FB82840"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46ECFA70"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0C5076B4" w14:textId="77777777" w:rsidR="001E4D8E" w:rsidRPr="008D156A" w:rsidRDefault="001E4D8E" w:rsidP="00EB6AAF">
            <w:pPr>
              <w:rPr>
                <w:rFonts w:ascii="Times New Roman" w:hAnsi="Times New Roman" w:cs="Times New Roman"/>
              </w:rPr>
            </w:pPr>
          </w:p>
        </w:tc>
      </w:tr>
      <w:tr w:rsidR="001E4D8E" w:rsidRPr="008D156A" w14:paraId="44F0CF4A" w14:textId="77777777" w:rsidTr="00EB6AAF">
        <w:tc>
          <w:tcPr>
            <w:tcW w:w="2864" w:type="dxa"/>
          </w:tcPr>
          <w:p w14:paraId="78BAB4B2"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 xml:space="preserve">   3-4</w:t>
            </w:r>
          </w:p>
        </w:tc>
        <w:tc>
          <w:tcPr>
            <w:tcW w:w="1260" w:type="dxa"/>
          </w:tcPr>
          <w:p w14:paraId="2DB3101E" w14:textId="77777777" w:rsidR="001E4D8E" w:rsidRPr="008D156A" w:rsidRDefault="001E4D8E" w:rsidP="00EB6AAF">
            <w:pPr>
              <w:rPr>
                <w:rFonts w:ascii="Times New Roman" w:hAnsi="Times New Roman" w:cs="Times New Roman"/>
              </w:rPr>
            </w:pPr>
            <w:r>
              <w:rPr>
                <w:rFonts w:ascii="Times New Roman" w:hAnsi="Times New Roman" w:cs="Times New Roman"/>
              </w:rPr>
              <w:t>1.78</w:t>
            </w:r>
          </w:p>
        </w:tc>
        <w:tc>
          <w:tcPr>
            <w:tcW w:w="1259" w:type="dxa"/>
          </w:tcPr>
          <w:p w14:paraId="497E27B0" w14:textId="77777777" w:rsidR="001E4D8E" w:rsidRPr="008D156A" w:rsidRDefault="001E4D8E" w:rsidP="00EB6AAF">
            <w:pPr>
              <w:rPr>
                <w:rFonts w:ascii="Times New Roman" w:hAnsi="Times New Roman" w:cs="Times New Roman"/>
              </w:rPr>
            </w:pPr>
            <w:r>
              <w:rPr>
                <w:rFonts w:ascii="Times New Roman" w:hAnsi="Times New Roman" w:cs="Times New Roman"/>
              </w:rPr>
              <w:t>0.79-4.02</w:t>
            </w:r>
          </w:p>
        </w:tc>
        <w:tc>
          <w:tcPr>
            <w:tcW w:w="1002" w:type="dxa"/>
          </w:tcPr>
          <w:p w14:paraId="07C56E25" w14:textId="77777777" w:rsidR="001E4D8E" w:rsidRPr="008D156A" w:rsidRDefault="001E4D8E" w:rsidP="00EB6AAF">
            <w:pPr>
              <w:rPr>
                <w:rFonts w:ascii="Times New Roman" w:hAnsi="Times New Roman" w:cs="Times New Roman"/>
              </w:rPr>
            </w:pPr>
            <w:r>
              <w:rPr>
                <w:rFonts w:ascii="Times New Roman" w:hAnsi="Times New Roman" w:cs="Times New Roman"/>
              </w:rPr>
              <w:t>0.167</w:t>
            </w:r>
          </w:p>
        </w:tc>
        <w:tc>
          <w:tcPr>
            <w:tcW w:w="1532" w:type="dxa"/>
            <w:shd w:val="clear" w:color="auto" w:fill="808080" w:themeFill="background1" w:themeFillShade="80"/>
          </w:tcPr>
          <w:p w14:paraId="3C1F47CD"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17124C75"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340BD4D5" w14:textId="77777777" w:rsidR="001E4D8E" w:rsidRPr="008D156A" w:rsidRDefault="001E4D8E" w:rsidP="00EB6AAF">
            <w:pPr>
              <w:rPr>
                <w:rFonts w:ascii="Times New Roman" w:hAnsi="Times New Roman" w:cs="Times New Roman"/>
              </w:rPr>
            </w:pPr>
          </w:p>
        </w:tc>
      </w:tr>
      <w:tr w:rsidR="001E4D8E" w:rsidRPr="008D156A" w14:paraId="651D4644" w14:textId="77777777" w:rsidTr="00EB6AAF">
        <w:tc>
          <w:tcPr>
            <w:tcW w:w="2864" w:type="dxa"/>
          </w:tcPr>
          <w:p w14:paraId="654D108A"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N stage</w:t>
            </w:r>
          </w:p>
        </w:tc>
        <w:tc>
          <w:tcPr>
            <w:tcW w:w="1260" w:type="dxa"/>
          </w:tcPr>
          <w:p w14:paraId="588062FC" w14:textId="77777777" w:rsidR="001E4D8E" w:rsidRPr="008D156A" w:rsidRDefault="001E4D8E" w:rsidP="00EB6AAF">
            <w:pPr>
              <w:rPr>
                <w:rFonts w:ascii="Times New Roman" w:hAnsi="Times New Roman" w:cs="Times New Roman"/>
              </w:rPr>
            </w:pPr>
          </w:p>
        </w:tc>
        <w:tc>
          <w:tcPr>
            <w:tcW w:w="1259" w:type="dxa"/>
          </w:tcPr>
          <w:p w14:paraId="50624A1E" w14:textId="77777777" w:rsidR="001E4D8E" w:rsidRPr="008D156A" w:rsidRDefault="001E4D8E" w:rsidP="00EB6AAF">
            <w:pPr>
              <w:rPr>
                <w:rFonts w:ascii="Times New Roman" w:hAnsi="Times New Roman" w:cs="Times New Roman"/>
              </w:rPr>
            </w:pPr>
          </w:p>
        </w:tc>
        <w:tc>
          <w:tcPr>
            <w:tcW w:w="1002" w:type="dxa"/>
          </w:tcPr>
          <w:p w14:paraId="65C2424E" w14:textId="77777777" w:rsidR="001E4D8E" w:rsidRPr="008D156A" w:rsidRDefault="001E4D8E" w:rsidP="00EB6AAF">
            <w:pPr>
              <w:rPr>
                <w:rFonts w:ascii="Times New Roman" w:hAnsi="Times New Roman" w:cs="Times New Roman"/>
              </w:rPr>
            </w:pPr>
          </w:p>
        </w:tc>
        <w:tc>
          <w:tcPr>
            <w:tcW w:w="1532" w:type="dxa"/>
            <w:shd w:val="clear" w:color="auto" w:fill="808080" w:themeFill="background1" w:themeFillShade="80"/>
          </w:tcPr>
          <w:p w14:paraId="68768945"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267CFB3A"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23BEADC6" w14:textId="77777777" w:rsidR="001E4D8E" w:rsidRPr="008D156A" w:rsidRDefault="001E4D8E" w:rsidP="00EB6AAF">
            <w:pPr>
              <w:rPr>
                <w:rFonts w:ascii="Times New Roman" w:hAnsi="Times New Roman" w:cs="Times New Roman"/>
              </w:rPr>
            </w:pPr>
          </w:p>
        </w:tc>
      </w:tr>
      <w:tr w:rsidR="001E4D8E" w:rsidRPr="008D156A" w14:paraId="7C52CE2B" w14:textId="77777777" w:rsidTr="00EB6AAF">
        <w:tc>
          <w:tcPr>
            <w:tcW w:w="2864" w:type="dxa"/>
          </w:tcPr>
          <w:p w14:paraId="2F1D8787"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 xml:space="preserve">   0</w:t>
            </w:r>
          </w:p>
        </w:tc>
        <w:tc>
          <w:tcPr>
            <w:tcW w:w="1260" w:type="dxa"/>
          </w:tcPr>
          <w:p w14:paraId="1AE5244E"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(Reference)</w:t>
            </w:r>
          </w:p>
        </w:tc>
        <w:tc>
          <w:tcPr>
            <w:tcW w:w="1259" w:type="dxa"/>
          </w:tcPr>
          <w:p w14:paraId="63AE8B24" w14:textId="77777777" w:rsidR="001E4D8E" w:rsidRPr="008D156A" w:rsidRDefault="001E4D8E" w:rsidP="00EB6AAF">
            <w:pPr>
              <w:rPr>
                <w:rFonts w:ascii="Times New Roman" w:hAnsi="Times New Roman" w:cs="Times New Roman"/>
              </w:rPr>
            </w:pPr>
          </w:p>
        </w:tc>
        <w:tc>
          <w:tcPr>
            <w:tcW w:w="1002" w:type="dxa"/>
          </w:tcPr>
          <w:p w14:paraId="3A1CD6DE" w14:textId="77777777" w:rsidR="001E4D8E" w:rsidRPr="008D156A" w:rsidRDefault="001E4D8E" w:rsidP="00EB6AAF">
            <w:pPr>
              <w:rPr>
                <w:rFonts w:ascii="Times New Roman" w:hAnsi="Times New Roman" w:cs="Times New Roman"/>
              </w:rPr>
            </w:pPr>
          </w:p>
        </w:tc>
        <w:tc>
          <w:tcPr>
            <w:tcW w:w="1532" w:type="dxa"/>
            <w:shd w:val="clear" w:color="auto" w:fill="808080" w:themeFill="background1" w:themeFillShade="80"/>
          </w:tcPr>
          <w:p w14:paraId="7F6BE6F9"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6988E6F9"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4411DCDC" w14:textId="77777777" w:rsidR="001E4D8E" w:rsidRPr="008D156A" w:rsidRDefault="001E4D8E" w:rsidP="00EB6AAF">
            <w:pPr>
              <w:rPr>
                <w:rFonts w:ascii="Times New Roman" w:hAnsi="Times New Roman" w:cs="Times New Roman"/>
              </w:rPr>
            </w:pPr>
          </w:p>
        </w:tc>
      </w:tr>
      <w:tr w:rsidR="001E4D8E" w:rsidRPr="008D156A" w14:paraId="5688F9F0" w14:textId="77777777" w:rsidTr="00EB6AAF">
        <w:tc>
          <w:tcPr>
            <w:tcW w:w="2864" w:type="dxa"/>
          </w:tcPr>
          <w:p w14:paraId="0FBC3731"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 xml:space="preserve">   1</w:t>
            </w:r>
          </w:p>
        </w:tc>
        <w:tc>
          <w:tcPr>
            <w:tcW w:w="1260" w:type="dxa"/>
          </w:tcPr>
          <w:p w14:paraId="429E181C" w14:textId="77777777" w:rsidR="001E4D8E" w:rsidRPr="008D156A" w:rsidRDefault="001E4D8E" w:rsidP="00EB6AAF">
            <w:pPr>
              <w:rPr>
                <w:rFonts w:ascii="Times New Roman" w:hAnsi="Times New Roman" w:cs="Times New Roman"/>
              </w:rPr>
            </w:pPr>
            <w:r>
              <w:rPr>
                <w:rFonts w:ascii="Times New Roman" w:hAnsi="Times New Roman" w:cs="Times New Roman"/>
              </w:rPr>
              <w:t>2.50</w:t>
            </w:r>
          </w:p>
        </w:tc>
        <w:tc>
          <w:tcPr>
            <w:tcW w:w="1259" w:type="dxa"/>
          </w:tcPr>
          <w:p w14:paraId="460FC4AF" w14:textId="77777777" w:rsidR="001E4D8E" w:rsidRPr="008D156A" w:rsidRDefault="001E4D8E" w:rsidP="00EB6AAF">
            <w:pPr>
              <w:rPr>
                <w:rFonts w:ascii="Times New Roman" w:hAnsi="Times New Roman" w:cs="Times New Roman"/>
              </w:rPr>
            </w:pPr>
            <w:r>
              <w:rPr>
                <w:rFonts w:ascii="Times New Roman" w:hAnsi="Times New Roman" w:cs="Times New Roman"/>
              </w:rPr>
              <w:t>0.78-7.97</w:t>
            </w:r>
          </w:p>
        </w:tc>
        <w:tc>
          <w:tcPr>
            <w:tcW w:w="1002" w:type="dxa"/>
          </w:tcPr>
          <w:p w14:paraId="65F95799" w14:textId="77777777" w:rsidR="001E4D8E" w:rsidRPr="008D156A" w:rsidRDefault="001E4D8E" w:rsidP="00EB6AAF">
            <w:pPr>
              <w:rPr>
                <w:rFonts w:ascii="Times New Roman" w:hAnsi="Times New Roman" w:cs="Times New Roman"/>
              </w:rPr>
            </w:pPr>
            <w:r>
              <w:rPr>
                <w:rFonts w:ascii="Times New Roman" w:hAnsi="Times New Roman" w:cs="Times New Roman"/>
              </w:rPr>
              <w:t>0.121</w:t>
            </w:r>
          </w:p>
        </w:tc>
        <w:tc>
          <w:tcPr>
            <w:tcW w:w="1532" w:type="dxa"/>
            <w:shd w:val="clear" w:color="auto" w:fill="808080" w:themeFill="background1" w:themeFillShade="80"/>
          </w:tcPr>
          <w:p w14:paraId="29A2633F"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55C6397C"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30981C78" w14:textId="77777777" w:rsidR="001E4D8E" w:rsidRPr="008D156A" w:rsidRDefault="001E4D8E" w:rsidP="00EB6AAF">
            <w:pPr>
              <w:rPr>
                <w:rFonts w:ascii="Times New Roman" w:hAnsi="Times New Roman" w:cs="Times New Roman"/>
              </w:rPr>
            </w:pPr>
          </w:p>
        </w:tc>
      </w:tr>
      <w:tr w:rsidR="001E4D8E" w:rsidRPr="008D156A" w14:paraId="5FBA6F52" w14:textId="77777777" w:rsidTr="00EB6AAF">
        <w:tc>
          <w:tcPr>
            <w:tcW w:w="2864" w:type="dxa"/>
          </w:tcPr>
          <w:p w14:paraId="5FE95DED"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Non-regional nodal mets at diagnosis</w:t>
            </w:r>
          </w:p>
        </w:tc>
        <w:tc>
          <w:tcPr>
            <w:tcW w:w="1260" w:type="dxa"/>
          </w:tcPr>
          <w:p w14:paraId="16C542F6" w14:textId="77777777" w:rsidR="001E4D8E" w:rsidRPr="008D156A" w:rsidRDefault="001E4D8E" w:rsidP="00EB6AAF">
            <w:pPr>
              <w:rPr>
                <w:rFonts w:ascii="Times New Roman" w:hAnsi="Times New Roman" w:cs="Times New Roman"/>
              </w:rPr>
            </w:pPr>
            <w:r>
              <w:rPr>
                <w:rFonts w:ascii="Times New Roman" w:hAnsi="Times New Roman" w:cs="Times New Roman"/>
              </w:rPr>
              <w:t>0.87</w:t>
            </w:r>
          </w:p>
        </w:tc>
        <w:tc>
          <w:tcPr>
            <w:tcW w:w="1259" w:type="dxa"/>
          </w:tcPr>
          <w:p w14:paraId="28A6A67E" w14:textId="77777777" w:rsidR="001E4D8E" w:rsidRPr="008D156A" w:rsidRDefault="001E4D8E" w:rsidP="00EB6AAF">
            <w:pPr>
              <w:rPr>
                <w:rFonts w:ascii="Times New Roman" w:hAnsi="Times New Roman" w:cs="Times New Roman"/>
              </w:rPr>
            </w:pPr>
            <w:r>
              <w:rPr>
                <w:rFonts w:ascii="Times New Roman" w:hAnsi="Times New Roman" w:cs="Times New Roman"/>
              </w:rPr>
              <w:t>0.41-1.82</w:t>
            </w:r>
          </w:p>
        </w:tc>
        <w:tc>
          <w:tcPr>
            <w:tcW w:w="1002" w:type="dxa"/>
          </w:tcPr>
          <w:p w14:paraId="1C4E026C" w14:textId="77777777" w:rsidR="001E4D8E" w:rsidRPr="008D156A" w:rsidRDefault="001E4D8E" w:rsidP="00EB6AAF">
            <w:pPr>
              <w:rPr>
                <w:rFonts w:ascii="Times New Roman" w:hAnsi="Times New Roman" w:cs="Times New Roman"/>
              </w:rPr>
            </w:pPr>
            <w:r>
              <w:rPr>
                <w:rFonts w:ascii="Times New Roman" w:hAnsi="Times New Roman" w:cs="Times New Roman"/>
              </w:rPr>
              <w:t>0.706</w:t>
            </w:r>
          </w:p>
        </w:tc>
        <w:tc>
          <w:tcPr>
            <w:tcW w:w="1532" w:type="dxa"/>
            <w:shd w:val="clear" w:color="auto" w:fill="808080" w:themeFill="background1" w:themeFillShade="80"/>
          </w:tcPr>
          <w:p w14:paraId="77BFAA1F"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0EEE4CA5"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66FF0046" w14:textId="77777777" w:rsidR="001E4D8E" w:rsidRPr="008D156A" w:rsidRDefault="001E4D8E" w:rsidP="00EB6AAF">
            <w:pPr>
              <w:rPr>
                <w:rFonts w:ascii="Times New Roman" w:hAnsi="Times New Roman" w:cs="Times New Roman"/>
              </w:rPr>
            </w:pPr>
          </w:p>
        </w:tc>
      </w:tr>
      <w:tr w:rsidR="001E4D8E" w:rsidRPr="008D156A" w14:paraId="1A5CC3AA" w14:textId="77777777" w:rsidTr="00EB6AAF">
        <w:tc>
          <w:tcPr>
            <w:tcW w:w="2864" w:type="dxa"/>
          </w:tcPr>
          <w:p w14:paraId="0E4D7A3A"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Peritoneal mets at diagnosis</w:t>
            </w:r>
          </w:p>
        </w:tc>
        <w:tc>
          <w:tcPr>
            <w:tcW w:w="1260" w:type="dxa"/>
          </w:tcPr>
          <w:p w14:paraId="4D56C9F4" w14:textId="77777777" w:rsidR="001E4D8E" w:rsidRPr="008D156A" w:rsidRDefault="001E4D8E" w:rsidP="00EB6AAF">
            <w:pPr>
              <w:rPr>
                <w:rFonts w:ascii="Times New Roman" w:hAnsi="Times New Roman" w:cs="Times New Roman"/>
              </w:rPr>
            </w:pPr>
            <w:r>
              <w:rPr>
                <w:rFonts w:ascii="Times New Roman" w:hAnsi="Times New Roman" w:cs="Times New Roman"/>
              </w:rPr>
              <w:t>1.67</w:t>
            </w:r>
          </w:p>
        </w:tc>
        <w:tc>
          <w:tcPr>
            <w:tcW w:w="1259" w:type="dxa"/>
          </w:tcPr>
          <w:p w14:paraId="158E690A" w14:textId="77777777" w:rsidR="001E4D8E" w:rsidRPr="008D156A" w:rsidRDefault="001E4D8E" w:rsidP="00EB6AAF">
            <w:pPr>
              <w:rPr>
                <w:rFonts w:ascii="Times New Roman" w:hAnsi="Times New Roman" w:cs="Times New Roman"/>
              </w:rPr>
            </w:pPr>
            <w:r>
              <w:rPr>
                <w:rFonts w:ascii="Times New Roman" w:hAnsi="Times New Roman" w:cs="Times New Roman"/>
              </w:rPr>
              <w:t>0.61-4.59</w:t>
            </w:r>
          </w:p>
        </w:tc>
        <w:tc>
          <w:tcPr>
            <w:tcW w:w="1002" w:type="dxa"/>
          </w:tcPr>
          <w:p w14:paraId="13605E7B" w14:textId="77777777" w:rsidR="001E4D8E" w:rsidRPr="008D156A" w:rsidRDefault="001E4D8E" w:rsidP="00EB6AAF">
            <w:pPr>
              <w:rPr>
                <w:rFonts w:ascii="Times New Roman" w:hAnsi="Times New Roman" w:cs="Times New Roman"/>
              </w:rPr>
            </w:pPr>
            <w:r>
              <w:rPr>
                <w:rFonts w:ascii="Times New Roman" w:hAnsi="Times New Roman" w:cs="Times New Roman"/>
              </w:rPr>
              <w:t>0.323</w:t>
            </w:r>
          </w:p>
        </w:tc>
        <w:tc>
          <w:tcPr>
            <w:tcW w:w="1532" w:type="dxa"/>
            <w:shd w:val="clear" w:color="auto" w:fill="808080" w:themeFill="background1" w:themeFillShade="80"/>
          </w:tcPr>
          <w:p w14:paraId="731550D9"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13CB8F91"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034F7589" w14:textId="77777777" w:rsidR="001E4D8E" w:rsidRPr="008D156A" w:rsidRDefault="001E4D8E" w:rsidP="00EB6AAF">
            <w:pPr>
              <w:rPr>
                <w:rFonts w:ascii="Times New Roman" w:hAnsi="Times New Roman" w:cs="Times New Roman"/>
              </w:rPr>
            </w:pPr>
          </w:p>
        </w:tc>
      </w:tr>
      <w:tr w:rsidR="001E4D8E" w:rsidRPr="008D156A" w14:paraId="224EE05B" w14:textId="77777777" w:rsidTr="00EB6AAF">
        <w:tc>
          <w:tcPr>
            <w:tcW w:w="2864" w:type="dxa"/>
          </w:tcPr>
          <w:p w14:paraId="73CB21C1"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Osseous mets at diagnosis</w:t>
            </w:r>
          </w:p>
        </w:tc>
        <w:tc>
          <w:tcPr>
            <w:tcW w:w="1260" w:type="dxa"/>
          </w:tcPr>
          <w:p w14:paraId="52DAE784" w14:textId="77777777" w:rsidR="001E4D8E" w:rsidRPr="008D156A" w:rsidRDefault="001E4D8E" w:rsidP="00EB6AAF">
            <w:pPr>
              <w:rPr>
                <w:rFonts w:ascii="Times New Roman" w:hAnsi="Times New Roman" w:cs="Times New Roman"/>
              </w:rPr>
            </w:pPr>
            <w:r>
              <w:rPr>
                <w:rFonts w:ascii="Times New Roman" w:hAnsi="Times New Roman" w:cs="Times New Roman"/>
              </w:rPr>
              <w:t>1.75</w:t>
            </w:r>
          </w:p>
        </w:tc>
        <w:tc>
          <w:tcPr>
            <w:tcW w:w="1259" w:type="dxa"/>
          </w:tcPr>
          <w:p w14:paraId="32F09D47" w14:textId="77777777" w:rsidR="001E4D8E" w:rsidRPr="008D156A" w:rsidRDefault="001E4D8E" w:rsidP="00EB6AAF">
            <w:pPr>
              <w:rPr>
                <w:rFonts w:ascii="Times New Roman" w:hAnsi="Times New Roman" w:cs="Times New Roman"/>
              </w:rPr>
            </w:pPr>
            <w:r>
              <w:rPr>
                <w:rFonts w:ascii="Times New Roman" w:hAnsi="Times New Roman" w:cs="Times New Roman"/>
              </w:rPr>
              <w:t>0.51-5.98</w:t>
            </w:r>
          </w:p>
        </w:tc>
        <w:tc>
          <w:tcPr>
            <w:tcW w:w="1002" w:type="dxa"/>
          </w:tcPr>
          <w:p w14:paraId="53CE7CF7" w14:textId="77777777" w:rsidR="001E4D8E" w:rsidRPr="008D156A" w:rsidRDefault="001E4D8E" w:rsidP="00EB6AAF">
            <w:pPr>
              <w:rPr>
                <w:rFonts w:ascii="Times New Roman" w:hAnsi="Times New Roman" w:cs="Times New Roman"/>
              </w:rPr>
            </w:pPr>
            <w:r>
              <w:rPr>
                <w:rFonts w:ascii="Times New Roman" w:hAnsi="Times New Roman" w:cs="Times New Roman"/>
              </w:rPr>
              <w:t>0.372</w:t>
            </w:r>
          </w:p>
        </w:tc>
        <w:tc>
          <w:tcPr>
            <w:tcW w:w="1532" w:type="dxa"/>
            <w:shd w:val="clear" w:color="auto" w:fill="808080" w:themeFill="background1" w:themeFillShade="80"/>
          </w:tcPr>
          <w:p w14:paraId="339CF735"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27C4802D"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3876029C" w14:textId="77777777" w:rsidR="001E4D8E" w:rsidRPr="008D156A" w:rsidRDefault="001E4D8E" w:rsidP="00EB6AAF">
            <w:pPr>
              <w:rPr>
                <w:rFonts w:ascii="Times New Roman" w:hAnsi="Times New Roman" w:cs="Times New Roman"/>
              </w:rPr>
            </w:pPr>
          </w:p>
        </w:tc>
      </w:tr>
      <w:tr w:rsidR="001E4D8E" w:rsidRPr="008D156A" w14:paraId="64EE9B31" w14:textId="77777777" w:rsidTr="00EB6AAF">
        <w:tc>
          <w:tcPr>
            <w:tcW w:w="2864" w:type="dxa"/>
          </w:tcPr>
          <w:p w14:paraId="4701DA0D"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Lung mets at diagnosis</w:t>
            </w:r>
          </w:p>
        </w:tc>
        <w:tc>
          <w:tcPr>
            <w:tcW w:w="1260" w:type="dxa"/>
          </w:tcPr>
          <w:p w14:paraId="2D16FA24" w14:textId="77777777" w:rsidR="001E4D8E" w:rsidRPr="008D156A" w:rsidRDefault="001E4D8E" w:rsidP="00EB6AAF">
            <w:pPr>
              <w:rPr>
                <w:rFonts w:ascii="Times New Roman" w:hAnsi="Times New Roman" w:cs="Times New Roman"/>
              </w:rPr>
            </w:pPr>
            <w:r>
              <w:rPr>
                <w:rFonts w:ascii="Times New Roman" w:hAnsi="Times New Roman" w:cs="Times New Roman"/>
              </w:rPr>
              <w:t>1.50</w:t>
            </w:r>
          </w:p>
        </w:tc>
        <w:tc>
          <w:tcPr>
            <w:tcW w:w="1259" w:type="dxa"/>
          </w:tcPr>
          <w:p w14:paraId="6587139D" w14:textId="77777777" w:rsidR="001E4D8E" w:rsidRPr="008D156A" w:rsidRDefault="001E4D8E" w:rsidP="00EB6AAF">
            <w:pPr>
              <w:rPr>
                <w:rFonts w:ascii="Times New Roman" w:hAnsi="Times New Roman" w:cs="Times New Roman"/>
              </w:rPr>
            </w:pPr>
            <w:r>
              <w:rPr>
                <w:rFonts w:ascii="Times New Roman" w:hAnsi="Times New Roman" w:cs="Times New Roman"/>
              </w:rPr>
              <w:t>0.67-3.34</w:t>
            </w:r>
          </w:p>
        </w:tc>
        <w:tc>
          <w:tcPr>
            <w:tcW w:w="1002" w:type="dxa"/>
          </w:tcPr>
          <w:p w14:paraId="0A085464" w14:textId="77777777" w:rsidR="001E4D8E" w:rsidRPr="008D156A" w:rsidRDefault="001E4D8E" w:rsidP="00EB6AAF">
            <w:pPr>
              <w:rPr>
                <w:rFonts w:ascii="Times New Roman" w:hAnsi="Times New Roman" w:cs="Times New Roman"/>
              </w:rPr>
            </w:pPr>
            <w:r>
              <w:rPr>
                <w:rFonts w:ascii="Times New Roman" w:hAnsi="Times New Roman" w:cs="Times New Roman"/>
              </w:rPr>
              <w:t>0.321</w:t>
            </w:r>
          </w:p>
        </w:tc>
        <w:tc>
          <w:tcPr>
            <w:tcW w:w="1532" w:type="dxa"/>
            <w:shd w:val="clear" w:color="auto" w:fill="808080" w:themeFill="background1" w:themeFillShade="80"/>
          </w:tcPr>
          <w:p w14:paraId="7C9A3872"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43746F7D"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64E5F4D6" w14:textId="77777777" w:rsidR="001E4D8E" w:rsidRPr="008D156A" w:rsidRDefault="001E4D8E" w:rsidP="00EB6AAF">
            <w:pPr>
              <w:rPr>
                <w:rFonts w:ascii="Times New Roman" w:hAnsi="Times New Roman" w:cs="Times New Roman"/>
              </w:rPr>
            </w:pPr>
          </w:p>
        </w:tc>
      </w:tr>
      <w:tr w:rsidR="001E4D8E" w:rsidRPr="008D156A" w14:paraId="5EE7212D" w14:textId="77777777" w:rsidTr="00EB6AAF">
        <w:tc>
          <w:tcPr>
            <w:tcW w:w="2864" w:type="dxa"/>
          </w:tcPr>
          <w:p w14:paraId="30C4A4C2"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Portal vein thrombus</w:t>
            </w:r>
          </w:p>
        </w:tc>
        <w:tc>
          <w:tcPr>
            <w:tcW w:w="1260" w:type="dxa"/>
          </w:tcPr>
          <w:p w14:paraId="02F166EB" w14:textId="77777777" w:rsidR="001E4D8E" w:rsidRPr="008D156A" w:rsidRDefault="001E4D8E" w:rsidP="00EB6AAF">
            <w:pPr>
              <w:rPr>
                <w:rFonts w:ascii="Times New Roman" w:hAnsi="Times New Roman" w:cs="Times New Roman"/>
              </w:rPr>
            </w:pPr>
            <w:r>
              <w:rPr>
                <w:rFonts w:ascii="Times New Roman" w:hAnsi="Times New Roman" w:cs="Times New Roman"/>
              </w:rPr>
              <w:t>0.71</w:t>
            </w:r>
          </w:p>
        </w:tc>
        <w:tc>
          <w:tcPr>
            <w:tcW w:w="1259" w:type="dxa"/>
          </w:tcPr>
          <w:p w14:paraId="020600F1" w14:textId="77777777" w:rsidR="001E4D8E" w:rsidRPr="008D156A" w:rsidRDefault="001E4D8E" w:rsidP="00EB6AAF">
            <w:pPr>
              <w:rPr>
                <w:rFonts w:ascii="Times New Roman" w:hAnsi="Times New Roman" w:cs="Times New Roman"/>
              </w:rPr>
            </w:pPr>
            <w:r>
              <w:rPr>
                <w:rFonts w:ascii="Times New Roman" w:hAnsi="Times New Roman" w:cs="Times New Roman"/>
              </w:rPr>
              <w:t>0.23-2.25</w:t>
            </w:r>
          </w:p>
        </w:tc>
        <w:tc>
          <w:tcPr>
            <w:tcW w:w="1002" w:type="dxa"/>
          </w:tcPr>
          <w:p w14:paraId="3B5EE08A" w14:textId="77777777" w:rsidR="001E4D8E" w:rsidRPr="008D156A" w:rsidRDefault="001E4D8E" w:rsidP="00EB6AAF">
            <w:pPr>
              <w:rPr>
                <w:rFonts w:ascii="Times New Roman" w:hAnsi="Times New Roman" w:cs="Times New Roman"/>
              </w:rPr>
            </w:pPr>
            <w:r>
              <w:rPr>
                <w:rFonts w:ascii="Times New Roman" w:hAnsi="Times New Roman" w:cs="Times New Roman"/>
              </w:rPr>
              <w:t>0.566</w:t>
            </w:r>
          </w:p>
        </w:tc>
        <w:tc>
          <w:tcPr>
            <w:tcW w:w="1532" w:type="dxa"/>
            <w:shd w:val="clear" w:color="auto" w:fill="808080" w:themeFill="background1" w:themeFillShade="80"/>
          </w:tcPr>
          <w:p w14:paraId="41D8E771"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3933C007"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115AAE8D" w14:textId="77777777" w:rsidR="001E4D8E" w:rsidRPr="008D156A" w:rsidRDefault="001E4D8E" w:rsidP="00EB6AAF">
            <w:pPr>
              <w:rPr>
                <w:rFonts w:ascii="Times New Roman" w:hAnsi="Times New Roman" w:cs="Times New Roman"/>
              </w:rPr>
            </w:pPr>
          </w:p>
        </w:tc>
      </w:tr>
      <w:tr w:rsidR="001E4D8E" w:rsidRPr="008D156A" w14:paraId="007AB239" w14:textId="77777777" w:rsidTr="00EB6AAF">
        <w:tc>
          <w:tcPr>
            <w:tcW w:w="2864" w:type="dxa"/>
          </w:tcPr>
          <w:p w14:paraId="63F09FE6"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Satellitosis</w:t>
            </w:r>
          </w:p>
        </w:tc>
        <w:tc>
          <w:tcPr>
            <w:tcW w:w="1260" w:type="dxa"/>
          </w:tcPr>
          <w:p w14:paraId="2133319E" w14:textId="77777777" w:rsidR="001E4D8E" w:rsidRPr="008D156A" w:rsidRDefault="001E4D8E" w:rsidP="00EB6AAF">
            <w:pPr>
              <w:rPr>
                <w:rFonts w:ascii="Times New Roman" w:hAnsi="Times New Roman" w:cs="Times New Roman"/>
              </w:rPr>
            </w:pPr>
            <w:r>
              <w:rPr>
                <w:rFonts w:ascii="Times New Roman" w:hAnsi="Times New Roman" w:cs="Times New Roman"/>
              </w:rPr>
              <w:t>1.14</w:t>
            </w:r>
          </w:p>
        </w:tc>
        <w:tc>
          <w:tcPr>
            <w:tcW w:w="1259" w:type="dxa"/>
          </w:tcPr>
          <w:p w14:paraId="440345ED" w14:textId="77777777" w:rsidR="001E4D8E" w:rsidRPr="008D156A" w:rsidRDefault="001E4D8E" w:rsidP="00EB6AAF">
            <w:pPr>
              <w:rPr>
                <w:rFonts w:ascii="Times New Roman" w:hAnsi="Times New Roman" w:cs="Times New Roman"/>
              </w:rPr>
            </w:pPr>
            <w:r>
              <w:rPr>
                <w:rFonts w:ascii="Times New Roman" w:hAnsi="Times New Roman" w:cs="Times New Roman"/>
              </w:rPr>
              <w:t>0.41-3.15</w:t>
            </w:r>
          </w:p>
        </w:tc>
        <w:tc>
          <w:tcPr>
            <w:tcW w:w="1002" w:type="dxa"/>
          </w:tcPr>
          <w:p w14:paraId="4C9E7288" w14:textId="77777777" w:rsidR="001E4D8E" w:rsidRPr="008D156A" w:rsidRDefault="001E4D8E" w:rsidP="00EB6AAF">
            <w:pPr>
              <w:rPr>
                <w:rFonts w:ascii="Times New Roman" w:hAnsi="Times New Roman" w:cs="Times New Roman"/>
              </w:rPr>
            </w:pPr>
            <w:r>
              <w:rPr>
                <w:rFonts w:ascii="Times New Roman" w:hAnsi="Times New Roman" w:cs="Times New Roman"/>
              </w:rPr>
              <w:t>0.796</w:t>
            </w:r>
          </w:p>
        </w:tc>
        <w:tc>
          <w:tcPr>
            <w:tcW w:w="1532" w:type="dxa"/>
            <w:shd w:val="clear" w:color="auto" w:fill="808080" w:themeFill="background1" w:themeFillShade="80"/>
          </w:tcPr>
          <w:p w14:paraId="759CB8A6" w14:textId="77777777" w:rsidR="001E4D8E" w:rsidRPr="008D156A" w:rsidRDefault="001E4D8E" w:rsidP="00EB6AAF">
            <w:pPr>
              <w:rPr>
                <w:rFonts w:ascii="Times New Roman" w:hAnsi="Times New Roman" w:cs="Times New Roman"/>
              </w:rPr>
            </w:pPr>
          </w:p>
        </w:tc>
        <w:tc>
          <w:tcPr>
            <w:tcW w:w="1260" w:type="dxa"/>
            <w:shd w:val="clear" w:color="auto" w:fill="808080" w:themeFill="background1" w:themeFillShade="80"/>
          </w:tcPr>
          <w:p w14:paraId="1864B211" w14:textId="77777777" w:rsidR="001E4D8E" w:rsidRPr="008D156A" w:rsidRDefault="001E4D8E" w:rsidP="00EB6AAF">
            <w:pPr>
              <w:rPr>
                <w:rFonts w:ascii="Times New Roman" w:hAnsi="Times New Roman" w:cs="Times New Roman"/>
              </w:rPr>
            </w:pPr>
          </w:p>
        </w:tc>
        <w:tc>
          <w:tcPr>
            <w:tcW w:w="1258" w:type="dxa"/>
            <w:shd w:val="clear" w:color="auto" w:fill="808080" w:themeFill="background1" w:themeFillShade="80"/>
          </w:tcPr>
          <w:p w14:paraId="6A0FF018" w14:textId="77777777" w:rsidR="001E4D8E" w:rsidRPr="008D156A" w:rsidRDefault="001E4D8E" w:rsidP="00EB6AAF">
            <w:pPr>
              <w:rPr>
                <w:rFonts w:ascii="Times New Roman" w:hAnsi="Times New Roman" w:cs="Times New Roman"/>
              </w:rPr>
            </w:pPr>
          </w:p>
        </w:tc>
      </w:tr>
      <w:tr w:rsidR="001E4D8E" w:rsidRPr="008D156A" w14:paraId="7A6683B1" w14:textId="77777777" w:rsidTr="00EB6AAF">
        <w:tc>
          <w:tcPr>
            <w:tcW w:w="2864" w:type="dxa"/>
            <w:shd w:val="clear" w:color="auto" w:fill="FFF2CC" w:themeFill="accent4" w:themeFillTint="33"/>
          </w:tcPr>
          <w:p w14:paraId="7E13DE97"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Chemotherapy duration, months</w:t>
            </w:r>
          </w:p>
        </w:tc>
        <w:tc>
          <w:tcPr>
            <w:tcW w:w="1260" w:type="dxa"/>
            <w:shd w:val="clear" w:color="auto" w:fill="FFF2CC" w:themeFill="accent4" w:themeFillTint="33"/>
          </w:tcPr>
          <w:p w14:paraId="5B4F354D" w14:textId="77777777" w:rsidR="001E4D8E" w:rsidRPr="008D156A" w:rsidRDefault="001E4D8E" w:rsidP="00EB6AAF">
            <w:pPr>
              <w:rPr>
                <w:rFonts w:ascii="Times New Roman" w:hAnsi="Times New Roman" w:cs="Times New Roman"/>
              </w:rPr>
            </w:pPr>
            <w:r>
              <w:rPr>
                <w:rFonts w:ascii="Times New Roman" w:hAnsi="Times New Roman" w:cs="Times New Roman"/>
              </w:rPr>
              <w:t>0.79</w:t>
            </w:r>
          </w:p>
        </w:tc>
        <w:tc>
          <w:tcPr>
            <w:tcW w:w="1259" w:type="dxa"/>
            <w:shd w:val="clear" w:color="auto" w:fill="FFF2CC" w:themeFill="accent4" w:themeFillTint="33"/>
          </w:tcPr>
          <w:p w14:paraId="08BCA650" w14:textId="77777777" w:rsidR="001E4D8E" w:rsidRPr="008D156A" w:rsidRDefault="001E4D8E" w:rsidP="00EB6AAF">
            <w:pPr>
              <w:rPr>
                <w:rFonts w:ascii="Times New Roman" w:hAnsi="Times New Roman" w:cs="Times New Roman"/>
              </w:rPr>
            </w:pPr>
            <w:r>
              <w:rPr>
                <w:rFonts w:ascii="Times New Roman" w:hAnsi="Times New Roman" w:cs="Times New Roman"/>
              </w:rPr>
              <w:t>0.67-0.93</w:t>
            </w:r>
          </w:p>
        </w:tc>
        <w:tc>
          <w:tcPr>
            <w:tcW w:w="1002" w:type="dxa"/>
            <w:shd w:val="clear" w:color="auto" w:fill="FFF2CC" w:themeFill="accent4" w:themeFillTint="33"/>
          </w:tcPr>
          <w:p w14:paraId="48450EA6" w14:textId="77777777" w:rsidR="001E4D8E" w:rsidRPr="008D156A" w:rsidRDefault="001E4D8E" w:rsidP="00EB6AAF">
            <w:pPr>
              <w:rPr>
                <w:rFonts w:ascii="Times New Roman" w:hAnsi="Times New Roman" w:cs="Times New Roman"/>
              </w:rPr>
            </w:pPr>
            <w:r>
              <w:rPr>
                <w:rFonts w:ascii="Times New Roman" w:hAnsi="Times New Roman" w:cs="Times New Roman"/>
              </w:rPr>
              <w:t>0.004*</w:t>
            </w:r>
          </w:p>
        </w:tc>
        <w:tc>
          <w:tcPr>
            <w:tcW w:w="1532" w:type="dxa"/>
            <w:shd w:val="clear" w:color="auto" w:fill="FFF2CC" w:themeFill="accent4" w:themeFillTint="33"/>
          </w:tcPr>
          <w:p w14:paraId="1C4FCA01" w14:textId="77777777" w:rsidR="001E4D8E" w:rsidRPr="008D156A" w:rsidRDefault="001E4D8E" w:rsidP="00EB6AAF">
            <w:pPr>
              <w:rPr>
                <w:rFonts w:ascii="Times New Roman" w:hAnsi="Times New Roman" w:cs="Times New Roman"/>
              </w:rPr>
            </w:pPr>
            <w:r>
              <w:rPr>
                <w:rFonts w:ascii="Times New Roman" w:hAnsi="Times New Roman" w:cs="Times New Roman"/>
              </w:rPr>
              <w:t>0.78</w:t>
            </w:r>
          </w:p>
        </w:tc>
        <w:tc>
          <w:tcPr>
            <w:tcW w:w="1260" w:type="dxa"/>
            <w:shd w:val="clear" w:color="auto" w:fill="FFF2CC" w:themeFill="accent4" w:themeFillTint="33"/>
          </w:tcPr>
          <w:p w14:paraId="3C0537B8" w14:textId="77777777" w:rsidR="001E4D8E" w:rsidRPr="008D156A" w:rsidRDefault="001E4D8E" w:rsidP="00EB6AAF">
            <w:pPr>
              <w:rPr>
                <w:rFonts w:ascii="Times New Roman" w:hAnsi="Times New Roman" w:cs="Times New Roman"/>
              </w:rPr>
            </w:pPr>
            <w:r>
              <w:rPr>
                <w:rFonts w:ascii="Times New Roman" w:hAnsi="Times New Roman" w:cs="Times New Roman"/>
              </w:rPr>
              <w:t>0.66-0.93</w:t>
            </w:r>
          </w:p>
        </w:tc>
        <w:tc>
          <w:tcPr>
            <w:tcW w:w="1258" w:type="dxa"/>
            <w:shd w:val="clear" w:color="auto" w:fill="FFF2CC" w:themeFill="accent4" w:themeFillTint="33"/>
          </w:tcPr>
          <w:p w14:paraId="2F375FE4" w14:textId="77777777" w:rsidR="001E4D8E" w:rsidRPr="008D156A" w:rsidRDefault="001E4D8E" w:rsidP="00EB6AAF">
            <w:pPr>
              <w:rPr>
                <w:rFonts w:ascii="Times New Roman" w:hAnsi="Times New Roman" w:cs="Times New Roman"/>
              </w:rPr>
            </w:pPr>
            <w:r>
              <w:rPr>
                <w:rFonts w:ascii="Times New Roman" w:hAnsi="Times New Roman" w:cs="Times New Roman"/>
              </w:rPr>
              <w:t>0.007*</w:t>
            </w:r>
          </w:p>
        </w:tc>
      </w:tr>
      <w:tr w:rsidR="001E4D8E" w:rsidRPr="008D156A" w14:paraId="3D96DC0A" w14:textId="77777777" w:rsidTr="00EB6AAF">
        <w:tc>
          <w:tcPr>
            <w:tcW w:w="2864" w:type="dxa"/>
          </w:tcPr>
          <w:p w14:paraId="49D723A6"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Treatment stratum</w:t>
            </w:r>
          </w:p>
        </w:tc>
        <w:tc>
          <w:tcPr>
            <w:tcW w:w="1260" w:type="dxa"/>
          </w:tcPr>
          <w:p w14:paraId="5D7F6501" w14:textId="77777777" w:rsidR="001E4D8E" w:rsidRPr="008D156A" w:rsidRDefault="001E4D8E" w:rsidP="00EB6AAF">
            <w:pPr>
              <w:rPr>
                <w:rFonts w:ascii="Times New Roman" w:hAnsi="Times New Roman" w:cs="Times New Roman"/>
              </w:rPr>
            </w:pPr>
          </w:p>
        </w:tc>
        <w:tc>
          <w:tcPr>
            <w:tcW w:w="1259" w:type="dxa"/>
          </w:tcPr>
          <w:p w14:paraId="7B52BF10" w14:textId="77777777" w:rsidR="001E4D8E" w:rsidRPr="008D156A" w:rsidRDefault="001E4D8E" w:rsidP="00EB6AAF">
            <w:pPr>
              <w:rPr>
                <w:rFonts w:ascii="Times New Roman" w:hAnsi="Times New Roman" w:cs="Times New Roman"/>
              </w:rPr>
            </w:pPr>
          </w:p>
        </w:tc>
        <w:tc>
          <w:tcPr>
            <w:tcW w:w="1002" w:type="dxa"/>
          </w:tcPr>
          <w:p w14:paraId="3078B1A3" w14:textId="77777777" w:rsidR="001E4D8E" w:rsidRPr="008D156A" w:rsidRDefault="001E4D8E" w:rsidP="00EB6AAF">
            <w:pPr>
              <w:rPr>
                <w:rFonts w:ascii="Times New Roman" w:hAnsi="Times New Roman" w:cs="Times New Roman"/>
              </w:rPr>
            </w:pPr>
          </w:p>
        </w:tc>
        <w:tc>
          <w:tcPr>
            <w:tcW w:w="1532" w:type="dxa"/>
            <w:shd w:val="clear" w:color="auto" w:fill="auto"/>
          </w:tcPr>
          <w:p w14:paraId="2143988D" w14:textId="77777777" w:rsidR="001E4D8E" w:rsidRPr="008D156A" w:rsidRDefault="001E4D8E" w:rsidP="00EB6AAF">
            <w:pPr>
              <w:rPr>
                <w:rFonts w:ascii="Times New Roman" w:hAnsi="Times New Roman" w:cs="Times New Roman"/>
              </w:rPr>
            </w:pPr>
          </w:p>
        </w:tc>
        <w:tc>
          <w:tcPr>
            <w:tcW w:w="1260" w:type="dxa"/>
            <w:shd w:val="clear" w:color="auto" w:fill="auto"/>
          </w:tcPr>
          <w:p w14:paraId="39402700" w14:textId="77777777" w:rsidR="001E4D8E" w:rsidRPr="008D156A" w:rsidRDefault="001E4D8E" w:rsidP="00EB6AAF">
            <w:pPr>
              <w:rPr>
                <w:rFonts w:ascii="Times New Roman" w:hAnsi="Times New Roman" w:cs="Times New Roman"/>
              </w:rPr>
            </w:pPr>
          </w:p>
        </w:tc>
        <w:tc>
          <w:tcPr>
            <w:tcW w:w="1258" w:type="dxa"/>
            <w:shd w:val="clear" w:color="auto" w:fill="auto"/>
          </w:tcPr>
          <w:p w14:paraId="6D24F34E" w14:textId="77777777" w:rsidR="001E4D8E" w:rsidRPr="008D156A" w:rsidRDefault="001E4D8E" w:rsidP="00EB6AAF">
            <w:pPr>
              <w:rPr>
                <w:rFonts w:ascii="Times New Roman" w:hAnsi="Times New Roman" w:cs="Times New Roman"/>
              </w:rPr>
            </w:pPr>
          </w:p>
        </w:tc>
      </w:tr>
      <w:tr w:rsidR="001E4D8E" w:rsidRPr="008D156A" w14:paraId="694649C7" w14:textId="77777777" w:rsidTr="00EB6AAF">
        <w:tc>
          <w:tcPr>
            <w:tcW w:w="2864" w:type="dxa"/>
          </w:tcPr>
          <w:p w14:paraId="5F844A44"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 xml:space="preserve">   Chemo alone</w:t>
            </w:r>
          </w:p>
        </w:tc>
        <w:tc>
          <w:tcPr>
            <w:tcW w:w="1260" w:type="dxa"/>
          </w:tcPr>
          <w:p w14:paraId="7121FC59"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(Reference)</w:t>
            </w:r>
          </w:p>
        </w:tc>
        <w:tc>
          <w:tcPr>
            <w:tcW w:w="1259" w:type="dxa"/>
          </w:tcPr>
          <w:p w14:paraId="3FDAE6E1" w14:textId="77777777" w:rsidR="001E4D8E" w:rsidRPr="008D156A" w:rsidRDefault="001E4D8E" w:rsidP="00EB6AAF">
            <w:pPr>
              <w:rPr>
                <w:rFonts w:ascii="Times New Roman" w:hAnsi="Times New Roman" w:cs="Times New Roman"/>
              </w:rPr>
            </w:pPr>
          </w:p>
        </w:tc>
        <w:tc>
          <w:tcPr>
            <w:tcW w:w="1002" w:type="dxa"/>
          </w:tcPr>
          <w:p w14:paraId="4BD82C04" w14:textId="77777777" w:rsidR="001E4D8E" w:rsidRPr="008D156A" w:rsidRDefault="001E4D8E" w:rsidP="00EB6AAF">
            <w:pPr>
              <w:rPr>
                <w:rFonts w:ascii="Times New Roman" w:hAnsi="Times New Roman" w:cs="Times New Roman"/>
              </w:rPr>
            </w:pPr>
          </w:p>
        </w:tc>
        <w:tc>
          <w:tcPr>
            <w:tcW w:w="1532" w:type="dxa"/>
            <w:shd w:val="clear" w:color="auto" w:fill="auto"/>
          </w:tcPr>
          <w:p w14:paraId="3F1D6CF8"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(Reference)</w:t>
            </w:r>
          </w:p>
        </w:tc>
        <w:tc>
          <w:tcPr>
            <w:tcW w:w="1260" w:type="dxa"/>
            <w:shd w:val="clear" w:color="auto" w:fill="auto"/>
          </w:tcPr>
          <w:p w14:paraId="66EA45ED" w14:textId="77777777" w:rsidR="001E4D8E" w:rsidRPr="008D156A" w:rsidRDefault="001E4D8E" w:rsidP="00EB6AAF">
            <w:pPr>
              <w:rPr>
                <w:rFonts w:ascii="Times New Roman" w:hAnsi="Times New Roman" w:cs="Times New Roman"/>
              </w:rPr>
            </w:pPr>
          </w:p>
        </w:tc>
        <w:tc>
          <w:tcPr>
            <w:tcW w:w="1258" w:type="dxa"/>
            <w:shd w:val="clear" w:color="auto" w:fill="auto"/>
          </w:tcPr>
          <w:p w14:paraId="44897B26" w14:textId="77777777" w:rsidR="001E4D8E" w:rsidRPr="008D156A" w:rsidRDefault="001E4D8E" w:rsidP="00EB6AAF">
            <w:pPr>
              <w:rPr>
                <w:rFonts w:ascii="Times New Roman" w:hAnsi="Times New Roman" w:cs="Times New Roman"/>
              </w:rPr>
            </w:pPr>
          </w:p>
        </w:tc>
      </w:tr>
      <w:tr w:rsidR="001E4D8E" w:rsidRPr="008D156A" w14:paraId="7FA7818E" w14:textId="77777777" w:rsidTr="00EB6AAF">
        <w:tc>
          <w:tcPr>
            <w:tcW w:w="2864" w:type="dxa"/>
            <w:shd w:val="clear" w:color="auto" w:fill="FFF2CC" w:themeFill="accent4" w:themeFillTint="33"/>
          </w:tcPr>
          <w:p w14:paraId="4889437D" w14:textId="77777777" w:rsidR="001E4D8E" w:rsidRPr="008D156A" w:rsidRDefault="001E4D8E" w:rsidP="00EB6AAF">
            <w:pPr>
              <w:rPr>
                <w:rFonts w:ascii="Times New Roman" w:hAnsi="Times New Roman" w:cs="Times New Roman"/>
              </w:rPr>
            </w:pPr>
            <w:r w:rsidRPr="008D156A">
              <w:rPr>
                <w:rFonts w:ascii="Times New Roman" w:hAnsi="Times New Roman" w:cs="Times New Roman"/>
              </w:rPr>
              <w:t xml:space="preserve">   Chemo + L-RT</w:t>
            </w:r>
          </w:p>
        </w:tc>
        <w:tc>
          <w:tcPr>
            <w:tcW w:w="1260" w:type="dxa"/>
            <w:shd w:val="clear" w:color="auto" w:fill="FFF2CC" w:themeFill="accent4" w:themeFillTint="33"/>
          </w:tcPr>
          <w:p w14:paraId="54EEF756" w14:textId="77777777" w:rsidR="001E4D8E" w:rsidRPr="008D156A" w:rsidRDefault="001E4D8E" w:rsidP="00EB6AAF">
            <w:pPr>
              <w:rPr>
                <w:rFonts w:ascii="Times New Roman" w:hAnsi="Times New Roman" w:cs="Times New Roman"/>
              </w:rPr>
            </w:pPr>
            <w:r>
              <w:rPr>
                <w:rFonts w:ascii="Times New Roman" w:hAnsi="Times New Roman" w:cs="Times New Roman"/>
              </w:rPr>
              <w:t>0.36</w:t>
            </w:r>
          </w:p>
        </w:tc>
        <w:tc>
          <w:tcPr>
            <w:tcW w:w="1259" w:type="dxa"/>
            <w:shd w:val="clear" w:color="auto" w:fill="FFF2CC" w:themeFill="accent4" w:themeFillTint="33"/>
          </w:tcPr>
          <w:p w14:paraId="6E9391C7" w14:textId="77777777" w:rsidR="001E4D8E" w:rsidRPr="008D156A" w:rsidRDefault="001E4D8E" w:rsidP="00EB6AAF">
            <w:pPr>
              <w:rPr>
                <w:rFonts w:ascii="Times New Roman" w:hAnsi="Times New Roman" w:cs="Times New Roman"/>
              </w:rPr>
            </w:pPr>
            <w:r>
              <w:rPr>
                <w:rFonts w:ascii="Times New Roman" w:hAnsi="Times New Roman" w:cs="Times New Roman"/>
              </w:rPr>
              <w:t>0.19-0.68</w:t>
            </w:r>
          </w:p>
        </w:tc>
        <w:tc>
          <w:tcPr>
            <w:tcW w:w="1002" w:type="dxa"/>
            <w:shd w:val="clear" w:color="auto" w:fill="FFF2CC" w:themeFill="accent4" w:themeFillTint="33"/>
          </w:tcPr>
          <w:p w14:paraId="2E4C82F2" w14:textId="77777777" w:rsidR="001E4D8E" w:rsidRPr="008D156A" w:rsidRDefault="001E4D8E" w:rsidP="00EB6AAF">
            <w:pPr>
              <w:rPr>
                <w:rFonts w:ascii="Times New Roman" w:hAnsi="Times New Roman" w:cs="Times New Roman"/>
              </w:rPr>
            </w:pPr>
            <w:r>
              <w:rPr>
                <w:rFonts w:ascii="Times New Roman" w:hAnsi="Times New Roman" w:cs="Times New Roman"/>
              </w:rPr>
              <w:t>0.002*</w:t>
            </w:r>
          </w:p>
        </w:tc>
        <w:tc>
          <w:tcPr>
            <w:tcW w:w="1532" w:type="dxa"/>
            <w:shd w:val="clear" w:color="auto" w:fill="FFF2CC" w:themeFill="accent4" w:themeFillTint="33"/>
          </w:tcPr>
          <w:p w14:paraId="484836EF" w14:textId="77777777" w:rsidR="001E4D8E" w:rsidRPr="008D156A" w:rsidRDefault="001E4D8E" w:rsidP="00EB6AAF">
            <w:pPr>
              <w:rPr>
                <w:rFonts w:ascii="Times New Roman" w:hAnsi="Times New Roman" w:cs="Times New Roman"/>
              </w:rPr>
            </w:pPr>
            <w:r>
              <w:rPr>
                <w:rFonts w:ascii="Times New Roman" w:hAnsi="Times New Roman" w:cs="Times New Roman"/>
              </w:rPr>
              <w:t>0.20</w:t>
            </w:r>
          </w:p>
        </w:tc>
        <w:tc>
          <w:tcPr>
            <w:tcW w:w="1260" w:type="dxa"/>
            <w:shd w:val="clear" w:color="auto" w:fill="FFF2CC" w:themeFill="accent4" w:themeFillTint="33"/>
          </w:tcPr>
          <w:p w14:paraId="1570516F" w14:textId="77777777" w:rsidR="001E4D8E" w:rsidRPr="008D156A" w:rsidRDefault="001E4D8E" w:rsidP="00EB6AAF">
            <w:pPr>
              <w:rPr>
                <w:rFonts w:ascii="Times New Roman" w:hAnsi="Times New Roman" w:cs="Times New Roman"/>
              </w:rPr>
            </w:pPr>
            <w:r>
              <w:rPr>
                <w:rFonts w:ascii="Times New Roman" w:hAnsi="Times New Roman" w:cs="Times New Roman"/>
              </w:rPr>
              <w:t>0.07-0.54</w:t>
            </w:r>
          </w:p>
        </w:tc>
        <w:tc>
          <w:tcPr>
            <w:tcW w:w="1258" w:type="dxa"/>
            <w:shd w:val="clear" w:color="auto" w:fill="FFF2CC" w:themeFill="accent4" w:themeFillTint="33"/>
          </w:tcPr>
          <w:p w14:paraId="10F0C44D" w14:textId="77777777" w:rsidR="001E4D8E" w:rsidRPr="008D156A" w:rsidRDefault="001E4D8E" w:rsidP="00EB6AAF">
            <w:pPr>
              <w:rPr>
                <w:rFonts w:ascii="Times New Roman" w:hAnsi="Times New Roman" w:cs="Times New Roman"/>
              </w:rPr>
            </w:pPr>
            <w:r>
              <w:rPr>
                <w:rFonts w:ascii="Times New Roman" w:hAnsi="Times New Roman" w:cs="Times New Roman"/>
              </w:rPr>
              <w:t>0.002*</w:t>
            </w:r>
          </w:p>
        </w:tc>
      </w:tr>
    </w:tbl>
    <w:p w14:paraId="58221EA5" w14:textId="77777777" w:rsidR="001E4D8E" w:rsidRDefault="001E4D8E" w:rsidP="001E4D8E">
      <w:pPr>
        <w:rPr>
          <w:rFonts w:ascii="Times New Roman" w:hAnsi="Times New Roman" w:cs="Times New Roman"/>
          <w:b/>
          <w:bCs/>
        </w:rPr>
      </w:pPr>
    </w:p>
    <w:p w14:paraId="2FFE75BC" w14:textId="001374BB" w:rsidR="001E4D8E" w:rsidRPr="00AD27E0" w:rsidRDefault="001E4D8E" w:rsidP="001E4D8E">
      <w:pPr>
        <w:rPr>
          <w:rFonts w:cstheme="minorHAnsi"/>
          <w:highlight w:val="lightGray"/>
        </w:rPr>
      </w:pPr>
      <w:r w:rsidRPr="00B260BD">
        <w:rPr>
          <w:rFonts w:ascii="Times New Roman" w:hAnsi="Times New Roman" w:cs="Times New Roman"/>
          <w:b/>
          <w:bCs/>
        </w:rPr>
        <w:t xml:space="preserve">Supplemental Table </w:t>
      </w:r>
      <w:r w:rsidR="00A97D4C">
        <w:rPr>
          <w:rFonts w:ascii="Times New Roman" w:hAnsi="Times New Roman" w:cs="Times New Roman"/>
          <w:b/>
          <w:bCs/>
        </w:rPr>
        <w:t>1</w:t>
      </w:r>
      <w:r w:rsidR="00DB3528">
        <w:rPr>
          <w:rFonts w:ascii="Times New Roman" w:hAnsi="Times New Roman" w:cs="Times New Roman"/>
          <w:b/>
          <w:bCs/>
        </w:rPr>
        <w:t>2</w:t>
      </w:r>
      <w:r w:rsidRPr="00B260BD">
        <w:rPr>
          <w:rFonts w:ascii="Times New Roman" w:hAnsi="Times New Roman" w:cs="Times New Roman"/>
        </w:rPr>
        <w:t>.</w:t>
      </w:r>
      <w:r w:rsidRPr="008D156A">
        <w:rPr>
          <w:rFonts w:ascii="Times New Roman" w:hAnsi="Times New Roman" w:cs="Times New Roman"/>
        </w:rPr>
        <w:t xml:space="preserve"> </w:t>
      </w:r>
      <w:r w:rsidRPr="00A143A1">
        <w:rPr>
          <w:rFonts w:ascii="Times New Roman" w:hAnsi="Times New Roman" w:cs="Times New Roman"/>
          <w:u w:val="single"/>
        </w:rPr>
        <w:t>Stratified</w:t>
      </w:r>
      <w:r>
        <w:rPr>
          <w:rFonts w:ascii="Times New Roman" w:hAnsi="Times New Roman" w:cs="Times New Roman"/>
        </w:rPr>
        <w:t xml:space="preserve"> u</w:t>
      </w:r>
      <w:r w:rsidRPr="008D156A">
        <w:rPr>
          <w:rFonts w:ascii="Times New Roman" w:hAnsi="Times New Roman" w:cs="Times New Roman"/>
        </w:rPr>
        <w:t>nivariate and multivariable Cox analyses</w:t>
      </w:r>
      <w:r>
        <w:rPr>
          <w:rFonts w:ascii="Times New Roman" w:hAnsi="Times New Roman" w:cs="Times New Roman"/>
        </w:rPr>
        <w:t xml:space="preserve"> </w:t>
      </w:r>
      <w:r>
        <w:rPr>
          <w:rFonts w:ascii="Times New Roman" w:hAnsi="Times New Roman" w:cs="Times New Roman"/>
          <w:u w:val="single"/>
        </w:rPr>
        <w:t>for</w:t>
      </w:r>
      <w:r w:rsidRPr="0069443B">
        <w:rPr>
          <w:rFonts w:ascii="Times New Roman" w:hAnsi="Times New Roman" w:cs="Times New Roman"/>
          <w:u w:val="single"/>
        </w:rPr>
        <w:t xml:space="preserve"> </w:t>
      </w:r>
      <w:r w:rsidR="00A97D4C">
        <w:rPr>
          <w:rFonts w:ascii="Times New Roman" w:hAnsi="Times New Roman" w:cs="Times New Roman"/>
          <w:u w:val="single"/>
        </w:rPr>
        <w:t>sensitivity analysis</w:t>
      </w:r>
      <w:r w:rsidR="00A97D4C" w:rsidRPr="0069443B">
        <w:rPr>
          <w:rFonts w:ascii="Times New Roman" w:hAnsi="Times New Roman" w:cs="Times New Roman"/>
          <w:u w:val="single"/>
        </w:rPr>
        <w:t xml:space="preserve"> </w:t>
      </w:r>
      <w:r w:rsidRPr="0069443B">
        <w:rPr>
          <w:rFonts w:ascii="Times New Roman" w:hAnsi="Times New Roman" w:cs="Times New Roman"/>
          <w:u w:val="single"/>
        </w:rPr>
        <w:t>propensity score</w:t>
      </w:r>
      <w:r>
        <w:rPr>
          <w:rFonts w:ascii="Times New Roman" w:hAnsi="Times New Roman" w:cs="Times New Roman"/>
          <w:u w:val="single"/>
        </w:rPr>
        <w:t>-</w:t>
      </w:r>
      <w:r w:rsidRPr="0069443B">
        <w:rPr>
          <w:rFonts w:ascii="Times New Roman" w:hAnsi="Times New Roman" w:cs="Times New Roman"/>
          <w:u w:val="single"/>
        </w:rPr>
        <w:t>match</w:t>
      </w:r>
      <w:r>
        <w:rPr>
          <w:rFonts w:ascii="Times New Roman" w:hAnsi="Times New Roman" w:cs="Times New Roman"/>
          <w:u w:val="single"/>
        </w:rPr>
        <w:t>ed cohorts</w:t>
      </w:r>
      <w:r w:rsidRPr="008D156A">
        <w:rPr>
          <w:rFonts w:ascii="Times New Roman" w:hAnsi="Times New Roman" w:cs="Times New Roman"/>
        </w:rPr>
        <w:t xml:space="preserve"> for factors associated with overall survival following diagnosis. A threshold of </w:t>
      </w:r>
      <w:r w:rsidRPr="008D156A">
        <w:rPr>
          <w:rFonts w:ascii="Times New Roman" w:hAnsi="Times New Roman" w:cs="Times New Roman"/>
          <w:i/>
          <w:iCs/>
        </w:rPr>
        <w:t>P</w:t>
      </w:r>
      <w:r w:rsidRPr="008D156A">
        <w:rPr>
          <w:rFonts w:ascii="Times New Roman" w:hAnsi="Times New Roman" w:cs="Times New Roman"/>
        </w:rPr>
        <w:t xml:space="preserve">&lt;0.05 on univariate analysis was used for variable selection into the multivariable model. </w:t>
      </w:r>
      <w:r w:rsidRPr="008D156A">
        <w:rPr>
          <w:rFonts w:ascii="Times New Roman" w:hAnsi="Times New Roman" w:cs="Times New Roman"/>
        </w:rPr>
        <w:br/>
        <w:t>* Significant at 5% level.</w:t>
      </w:r>
    </w:p>
    <w:p w14:paraId="1945E430" w14:textId="711E7B20" w:rsidR="00DA6E60" w:rsidRDefault="00DA6E60" w:rsidP="0063059A">
      <w:pPr>
        <w:rPr>
          <w:rFonts w:ascii="Times New Roman" w:hAnsi="Times New Roman" w:cs="Times New Roman"/>
        </w:rPr>
        <w:sectPr w:rsidR="00DA6E60" w:rsidSect="004A5960">
          <w:pgSz w:w="12240" w:h="15840"/>
          <w:pgMar w:top="720" w:right="720" w:bottom="720" w:left="720" w:header="720" w:footer="720" w:gutter="0"/>
          <w:cols w:space="720"/>
          <w:docGrid w:linePitch="360"/>
        </w:sectPr>
      </w:pPr>
    </w:p>
    <w:tbl>
      <w:tblPr>
        <w:tblStyle w:val="TableGrid"/>
        <w:tblW w:w="9805" w:type="dxa"/>
        <w:jc w:val="center"/>
        <w:tblLook w:val="04A0" w:firstRow="1" w:lastRow="0" w:firstColumn="1" w:lastColumn="0" w:noHBand="0" w:noVBand="1"/>
      </w:tblPr>
      <w:tblGrid>
        <w:gridCol w:w="1284"/>
        <w:gridCol w:w="2130"/>
        <w:gridCol w:w="2130"/>
        <w:gridCol w:w="2130"/>
        <w:gridCol w:w="2131"/>
      </w:tblGrid>
      <w:tr w:rsidR="00DA6E60" w14:paraId="765249A5" w14:textId="77777777" w:rsidTr="00352ADD">
        <w:trPr>
          <w:jc w:val="center"/>
        </w:trPr>
        <w:tc>
          <w:tcPr>
            <w:tcW w:w="1284" w:type="dxa"/>
            <w:vAlign w:val="center"/>
          </w:tcPr>
          <w:p w14:paraId="294FCF3E" w14:textId="77777777" w:rsidR="00DA6E60" w:rsidRDefault="00DA6E60" w:rsidP="00352ADD">
            <w:pPr>
              <w:rPr>
                <w:rFonts w:ascii="Times New Roman" w:hAnsi="Times New Roman" w:cs="Times New Roman"/>
              </w:rPr>
            </w:pPr>
            <w:r>
              <w:rPr>
                <w:rFonts w:ascii="Times New Roman" w:hAnsi="Times New Roman" w:cs="Times New Roman"/>
              </w:rPr>
              <w:lastRenderedPageBreak/>
              <w:t>Mutated gene</w:t>
            </w:r>
          </w:p>
        </w:tc>
        <w:tc>
          <w:tcPr>
            <w:tcW w:w="2130" w:type="dxa"/>
            <w:tcBorders>
              <w:right w:val="double" w:sz="4" w:space="0" w:color="auto"/>
            </w:tcBorders>
            <w:vAlign w:val="center"/>
          </w:tcPr>
          <w:p w14:paraId="75CE5423" w14:textId="77777777" w:rsidR="00DA6E60" w:rsidRDefault="00DA6E60" w:rsidP="00352ADD">
            <w:pPr>
              <w:jc w:val="center"/>
              <w:rPr>
                <w:rFonts w:ascii="Times New Roman" w:hAnsi="Times New Roman" w:cs="Times New Roman"/>
                <w:b/>
                <w:bCs/>
              </w:rPr>
            </w:pPr>
            <w:r>
              <w:rPr>
                <w:rFonts w:ascii="Times New Roman" w:hAnsi="Times New Roman" w:cs="Times New Roman"/>
                <w:b/>
                <w:bCs/>
              </w:rPr>
              <w:t>All patients</w:t>
            </w:r>
            <w:r>
              <w:rPr>
                <w:rFonts w:ascii="Times New Roman" w:hAnsi="Times New Roman" w:cs="Times New Roman"/>
                <w:b/>
                <w:bCs/>
              </w:rPr>
              <w:br/>
              <w:t>(n=212)</w:t>
            </w:r>
          </w:p>
        </w:tc>
        <w:tc>
          <w:tcPr>
            <w:tcW w:w="2130" w:type="dxa"/>
            <w:tcBorders>
              <w:left w:val="double" w:sz="4" w:space="0" w:color="auto"/>
            </w:tcBorders>
            <w:vAlign w:val="center"/>
          </w:tcPr>
          <w:p w14:paraId="077EC206" w14:textId="77777777" w:rsidR="00DA6E60" w:rsidRPr="00EA126A" w:rsidRDefault="00DA6E60" w:rsidP="00352ADD">
            <w:pPr>
              <w:jc w:val="center"/>
              <w:rPr>
                <w:rFonts w:ascii="Times New Roman" w:hAnsi="Times New Roman" w:cs="Times New Roman"/>
                <w:b/>
                <w:bCs/>
              </w:rPr>
            </w:pPr>
            <w:r>
              <w:rPr>
                <w:rFonts w:ascii="Times New Roman" w:hAnsi="Times New Roman" w:cs="Times New Roman"/>
                <w:b/>
                <w:bCs/>
              </w:rPr>
              <w:t>Chemotherapy only</w:t>
            </w:r>
            <w:r>
              <w:rPr>
                <w:rFonts w:ascii="Times New Roman" w:hAnsi="Times New Roman" w:cs="Times New Roman"/>
                <w:b/>
                <w:bCs/>
              </w:rPr>
              <w:br/>
              <w:t>(n=151)</w:t>
            </w:r>
          </w:p>
        </w:tc>
        <w:tc>
          <w:tcPr>
            <w:tcW w:w="2130" w:type="dxa"/>
            <w:vAlign w:val="center"/>
          </w:tcPr>
          <w:p w14:paraId="24E604AC" w14:textId="77777777" w:rsidR="00DA6E60" w:rsidRDefault="00DA6E60" w:rsidP="00352ADD">
            <w:pPr>
              <w:jc w:val="center"/>
              <w:rPr>
                <w:rFonts w:ascii="Times New Roman" w:hAnsi="Times New Roman" w:cs="Times New Roman"/>
              </w:rPr>
            </w:pPr>
            <w:r>
              <w:rPr>
                <w:rFonts w:ascii="Times New Roman" w:hAnsi="Times New Roman" w:cs="Times New Roman"/>
                <w:b/>
                <w:bCs/>
              </w:rPr>
              <w:t xml:space="preserve">Chemotherapy + Liver RT </w:t>
            </w:r>
            <w:r>
              <w:rPr>
                <w:rFonts w:ascii="Times New Roman" w:hAnsi="Times New Roman" w:cs="Times New Roman"/>
                <w:b/>
                <w:bCs/>
              </w:rPr>
              <w:br/>
              <w:t>(n=50)</w:t>
            </w:r>
          </w:p>
        </w:tc>
        <w:tc>
          <w:tcPr>
            <w:tcW w:w="2131" w:type="dxa"/>
            <w:tcBorders>
              <w:right w:val="single" w:sz="4" w:space="0" w:color="auto"/>
            </w:tcBorders>
            <w:vAlign w:val="center"/>
          </w:tcPr>
          <w:p w14:paraId="274DFF92" w14:textId="77777777" w:rsidR="00DA6E60" w:rsidRDefault="00DA6E60" w:rsidP="00352ADD">
            <w:pPr>
              <w:jc w:val="center"/>
              <w:rPr>
                <w:rFonts w:ascii="Times New Roman" w:hAnsi="Times New Roman" w:cs="Times New Roman"/>
              </w:rPr>
            </w:pPr>
            <w:r w:rsidRPr="00C05245">
              <w:rPr>
                <w:rFonts w:ascii="Times New Roman" w:hAnsi="Times New Roman" w:cs="Times New Roman"/>
                <w:b/>
                <w:bCs/>
                <w:i/>
                <w:iCs/>
              </w:rPr>
              <w:t>P</w:t>
            </w:r>
            <w:r>
              <w:rPr>
                <w:rFonts w:ascii="Times New Roman" w:hAnsi="Times New Roman" w:cs="Times New Roman"/>
                <w:b/>
                <w:bCs/>
              </w:rPr>
              <w:t>-value</w:t>
            </w:r>
          </w:p>
        </w:tc>
      </w:tr>
      <w:tr w:rsidR="00DA6E60" w:rsidRPr="005A2454" w14:paraId="682A3962" w14:textId="77777777" w:rsidTr="00352ADD">
        <w:trPr>
          <w:jc w:val="center"/>
        </w:trPr>
        <w:tc>
          <w:tcPr>
            <w:tcW w:w="1284" w:type="dxa"/>
            <w:vAlign w:val="center"/>
          </w:tcPr>
          <w:p w14:paraId="4DE03554"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rPr>
              <w:t>TP53</w:t>
            </w:r>
          </w:p>
        </w:tc>
        <w:tc>
          <w:tcPr>
            <w:tcW w:w="2130" w:type="dxa"/>
            <w:tcBorders>
              <w:right w:val="double" w:sz="4" w:space="0" w:color="auto"/>
            </w:tcBorders>
            <w:vAlign w:val="center"/>
          </w:tcPr>
          <w:p w14:paraId="2D6AB10E"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62 (31%)</w:t>
            </w:r>
          </w:p>
        </w:tc>
        <w:tc>
          <w:tcPr>
            <w:tcW w:w="2130" w:type="dxa"/>
            <w:tcBorders>
              <w:left w:val="double" w:sz="4" w:space="0" w:color="auto"/>
            </w:tcBorders>
            <w:vAlign w:val="center"/>
          </w:tcPr>
          <w:p w14:paraId="7117423F" w14:textId="77777777" w:rsidR="00DA6E60" w:rsidRPr="005A2454" w:rsidRDefault="00DA6E60" w:rsidP="00352ADD">
            <w:pPr>
              <w:jc w:val="center"/>
              <w:rPr>
                <w:rFonts w:ascii="Times New Roman" w:hAnsi="Times New Roman" w:cs="Times New Roman"/>
              </w:rPr>
            </w:pPr>
            <w:r w:rsidRPr="005A2454">
              <w:rPr>
                <w:rFonts w:ascii="Times New Roman" w:hAnsi="Times New Roman" w:cs="Times New Roman"/>
              </w:rPr>
              <w:t>47 (31%)</w:t>
            </w:r>
          </w:p>
        </w:tc>
        <w:tc>
          <w:tcPr>
            <w:tcW w:w="2130" w:type="dxa"/>
            <w:vAlign w:val="center"/>
          </w:tcPr>
          <w:p w14:paraId="245554C3" w14:textId="77777777" w:rsidR="00DA6E60" w:rsidRPr="005A2454" w:rsidRDefault="00DA6E60" w:rsidP="00352ADD">
            <w:pPr>
              <w:jc w:val="center"/>
              <w:rPr>
                <w:rFonts w:ascii="Times New Roman" w:hAnsi="Times New Roman" w:cs="Times New Roman"/>
              </w:rPr>
            </w:pPr>
            <w:r w:rsidRPr="005A2454">
              <w:rPr>
                <w:rFonts w:ascii="Times New Roman" w:hAnsi="Times New Roman" w:cs="Times New Roman"/>
              </w:rPr>
              <w:t>15 (30%)</w:t>
            </w:r>
          </w:p>
        </w:tc>
        <w:tc>
          <w:tcPr>
            <w:tcW w:w="2131" w:type="dxa"/>
            <w:tcBorders>
              <w:right w:val="single" w:sz="4" w:space="0" w:color="auto"/>
            </w:tcBorders>
            <w:vAlign w:val="center"/>
          </w:tcPr>
          <w:p w14:paraId="78A189A3" w14:textId="77777777" w:rsidR="00DA6E60" w:rsidRPr="005A2454" w:rsidRDefault="00DA6E60" w:rsidP="00352ADD">
            <w:pPr>
              <w:jc w:val="center"/>
              <w:rPr>
                <w:rFonts w:ascii="Times New Roman" w:hAnsi="Times New Roman" w:cs="Times New Roman"/>
              </w:rPr>
            </w:pPr>
            <w:r w:rsidRPr="005A2454">
              <w:rPr>
                <w:rFonts w:ascii="Times New Roman" w:hAnsi="Times New Roman" w:cs="Times New Roman"/>
              </w:rPr>
              <w:t>1.000</w:t>
            </w:r>
          </w:p>
        </w:tc>
      </w:tr>
      <w:tr w:rsidR="00DA6E60" w:rsidRPr="005A2454" w14:paraId="4D09B30F" w14:textId="77777777" w:rsidTr="00352ADD">
        <w:trPr>
          <w:jc w:val="center"/>
        </w:trPr>
        <w:tc>
          <w:tcPr>
            <w:tcW w:w="1284" w:type="dxa"/>
            <w:vAlign w:val="center"/>
          </w:tcPr>
          <w:p w14:paraId="36E85884"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rPr>
              <w:t>IDH1</w:t>
            </w:r>
          </w:p>
        </w:tc>
        <w:tc>
          <w:tcPr>
            <w:tcW w:w="2130" w:type="dxa"/>
            <w:tcBorders>
              <w:right w:val="double" w:sz="4" w:space="0" w:color="auto"/>
            </w:tcBorders>
            <w:vAlign w:val="center"/>
          </w:tcPr>
          <w:p w14:paraId="0A9899B9" w14:textId="77777777" w:rsidR="00DA6E60" w:rsidRDefault="00DA6E60" w:rsidP="00352ADD">
            <w:pPr>
              <w:jc w:val="center"/>
              <w:rPr>
                <w:rFonts w:ascii="Times New Roman" w:hAnsi="Times New Roman" w:cs="Times New Roman"/>
              </w:rPr>
            </w:pPr>
            <w:r>
              <w:rPr>
                <w:rFonts w:ascii="Times New Roman" w:hAnsi="Times New Roman" w:cs="Times New Roman"/>
              </w:rPr>
              <w:t>43 (21%)</w:t>
            </w:r>
          </w:p>
        </w:tc>
        <w:tc>
          <w:tcPr>
            <w:tcW w:w="2130" w:type="dxa"/>
            <w:tcBorders>
              <w:left w:val="double" w:sz="4" w:space="0" w:color="auto"/>
            </w:tcBorders>
            <w:vAlign w:val="center"/>
          </w:tcPr>
          <w:p w14:paraId="1B4DF28D"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28 (19%)</w:t>
            </w:r>
          </w:p>
        </w:tc>
        <w:tc>
          <w:tcPr>
            <w:tcW w:w="2130" w:type="dxa"/>
            <w:vAlign w:val="center"/>
          </w:tcPr>
          <w:p w14:paraId="185EC25F"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15 (30%)</w:t>
            </w:r>
          </w:p>
        </w:tc>
        <w:tc>
          <w:tcPr>
            <w:tcW w:w="2131" w:type="dxa"/>
            <w:tcBorders>
              <w:right w:val="single" w:sz="4" w:space="0" w:color="auto"/>
            </w:tcBorders>
            <w:vAlign w:val="center"/>
          </w:tcPr>
          <w:p w14:paraId="0653845E" w14:textId="77777777" w:rsidR="00DA6E60" w:rsidRPr="005A2454" w:rsidRDefault="00DA6E60" w:rsidP="00352ADD">
            <w:pPr>
              <w:jc w:val="center"/>
              <w:rPr>
                <w:rFonts w:ascii="Times New Roman" w:hAnsi="Times New Roman" w:cs="Times New Roman"/>
              </w:rPr>
            </w:pPr>
            <w:r w:rsidRPr="005A2454">
              <w:rPr>
                <w:rFonts w:ascii="Times New Roman" w:hAnsi="Times New Roman" w:cs="Times New Roman"/>
              </w:rPr>
              <w:t>0.111</w:t>
            </w:r>
          </w:p>
        </w:tc>
      </w:tr>
      <w:tr w:rsidR="00DA6E60" w:rsidRPr="005A2454" w14:paraId="559076D5" w14:textId="77777777" w:rsidTr="00352ADD">
        <w:trPr>
          <w:jc w:val="center"/>
        </w:trPr>
        <w:tc>
          <w:tcPr>
            <w:tcW w:w="1284" w:type="dxa"/>
            <w:vAlign w:val="center"/>
          </w:tcPr>
          <w:p w14:paraId="08272709"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CDKN2A</w:t>
            </w:r>
          </w:p>
        </w:tc>
        <w:tc>
          <w:tcPr>
            <w:tcW w:w="2130" w:type="dxa"/>
            <w:tcBorders>
              <w:right w:val="double" w:sz="4" w:space="0" w:color="auto"/>
            </w:tcBorders>
            <w:vAlign w:val="center"/>
          </w:tcPr>
          <w:p w14:paraId="61113CEA" w14:textId="77777777" w:rsidR="00DA6E60" w:rsidRDefault="00DA6E60" w:rsidP="00352ADD">
            <w:pPr>
              <w:jc w:val="center"/>
              <w:rPr>
                <w:rFonts w:ascii="Times New Roman" w:hAnsi="Times New Roman" w:cs="Times New Roman"/>
              </w:rPr>
            </w:pPr>
            <w:r>
              <w:rPr>
                <w:rFonts w:ascii="Times New Roman" w:hAnsi="Times New Roman" w:cs="Times New Roman"/>
              </w:rPr>
              <w:t>43 (21%)</w:t>
            </w:r>
          </w:p>
        </w:tc>
        <w:tc>
          <w:tcPr>
            <w:tcW w:w="2130" w:type="dxa"/>
            <w:tcBorders>
              <w:left w:val="double" w:sz="4" w:space="0" w:color="auto"/>
            </w:tcBorders>
            <w:vAlign w:val="center"/>
          </w:tcPr>
          <w:p w14:paraId="6D5AC322"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38 (25%)</w:t>
            </w:r>
          </w:p>
        </w:tc>
        <w:tc>
          <w:tcPr>
            <w:tcW w:w="2130" w:type="dxa"/>
            <w:vAlign w:val="center"/>
          </w:tcPr>
          <w:p w14:paraId="4DFCDF4B"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5 (10%)</w:t>
            </w:r>
          </w:p>
        </w:tc>
        <w:tc>
          <w:tcPr>
            <w:tcW w:w="2131" w:type="dxa"/>
            <w:tcBorders>
              <w:right w:val="single" w:sz="4" w:space="0" w:color="auto"/>
            </w:tcBorders>
            <w:shd w:val="clear" w:color="auto" w:fill="FFF2CC" w:themeFill="accent4" w:themeFillTint="33"/>
            <w:vAlign w:val="center"/>
          </w:tcPr>
          <w:p w14:paraId="790F2878"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0.028*</w:t>
            </w:r>
          </w:p>
        </w:tc>
      </w:tr>
      <w:tr w:rsidR="00DA6E60" w:rsidRPr="005A2454" w14:paraId="60801E79" w14:textId="77777777" w:rsidTr="00352ADD">
        <w:trPr>
          <w:jc w:val="center"/>
        </w:trPr>
        <w:tc>
          <w:tcPr>
            <w:tcW w:w="1284" w:type="dxa"/>
            <w:vAlign w:val="center"/>
          </w:tcPr>
          <w:p w14:paraId="222BB14E"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KRAS</w:t>
            </w:r>
          </w:p>
        </w:tc>
        <w:tc>
          <w:tcPr>
            <w:tcW w:w="2130" w:type="dxa"/>
            <w:tcBorders>
              <w:right w:val="double" w:sz="4" w:space="0" w:color="auto"/>
            </w:tcBorders>
            <w:vAlign w:val="center"/>
          </w:tcPr>
          <w:p w14:paraId="013DD4B5" w14:textId="77777777" w:rsidR="00DA6E60" w:rsidRDefault="00DA6E60" w:rsidP="00352ADD">
            <w:pPr>
              <w:jc w:val="center"/>
              <w:rPr>
                <w:rFonts w:ascii="Times New Roman" w:hAnsi="Times New Roman" w:cs="Times New Roman"/>
              </w:rPr>
            </w:pPr>
            <w:r>
              <w:rPr>
                <w:rFonts w:ascii="Times New Roman" w:hAnsi="Times New Roman" w:cs="Times New Roman"/>
              </w:rPr>
              <w:t>41 (20%)</w:t>
            </w:r>
          </w:p>
        </w:tc>
        <w:tc>
          <w:tcPr>
            <w:tcW w:w="2130" w:type="dxa"/>
            <w:tcBorders>
              <w:left w:val="double" w:sz="4" w:space="0" w:color="auto"/>
            </w:tcBorders>
            <w:vAlign w:val="center"/>
          </w:tcPr>
          <w:p w14:paraId="3C15CF4A"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33 (22%)</w:t>
            </w:r>
          </w:p>
        </w:tc>
        <w:tc>
          <w:tcPr>
            <w:tcW w:w="2130" w:type="dxa"/>
            <w:vAlign w:val="center"/>
          </w:tcPr>
          <w:p w14:paraId="2BBE11D1"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8 (16%)</w:t>
            </w:r>
          </w:p>
        </w:tc>
        <w:tc>
          <w:tcPr>
            <w:tcW w:w="2131" w:type="dxa"/>
            <w:tcBorders>
              <w:right w:val="single" w:sz="4" w:space="0" w:color="auto"/>
            </w:tcBorders>
            <w:vAlign w:val="center"/>
          </w:tcPr>
          <w:p w14:paraId="35BE4C41"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0.424</w:t>
            </w:r>
          </w:p>
        </w:tc>
      </w:tr>
      <w:tr w:rsidR="00DA6E60" w:rsidRPr="005A2454" w14:paraId="4EB82353" w14:textId="77777777" w:rsidTr="00352ADD">
        <w:trPr>
          <w:jc w:val="center"/>
        </w:trPr>
        <w:tc>
          <w:tcPr>
            <w:tcW w:w="1284" w:type="dxa"/>
            <w:vAlign w:val="center"/>
          </w:tcPr>
          <w:p w14:paraId="2E1DDF06"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ARID1A</w:t>
            </w:r>
          </w:p>
        </w:tc>
        <w:tc>
          <w:tcPr>
            <w:tcW w:w="2130" w:type="dxa"/>
            <w:tcBorders>
              <w:right w:val="double" w:sz="4" w:space="0" w:color="auto"/>
            </w:tcBorders>
            <w:vAlign w:val="center"/>
          </w:tcPr>
          <w:p w14:paraId="4B01C591" w14:textId="77777777" w:rsidR="00DA6E60" w:rsidRDefault="00DA6E60" w:rsidP="00352ADD">
            <w:pPr>
              <w:jc w:val="center"/>
              <w:rPr>
                <w:rFonts w:ascii="Times New Roman" w:hAnsi="Times New Roman" w:cs="Times New Roman"/>
              </w:rPr>
            </w:pPr>
            <w:r>
              <w:rPr>
                <w:rFonts w:ascii="Times New Roman" w:hAnsi="Times New Roman" w:cs="Times New Roman"/>
              </w:rPr>
              <w:t>34 (17%)</w:t>
            </w:r>
          </w:p>
        </w:tc>
        <w:tc>
          <w:tcPr>
            <w:tcW w:w="2130" w:type="dxa"/>
            <w:tcBorders>
              <w:left w:val="double" w:sz="4" w:space="0" w:color="auto"/>
            </w:tcBorders>
            <w:vAlign w:val="center"/>
          </w:tcPr>
          <w:p w14:paraId="1E052418"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24 (16%)</w:t>
            </w:r>
          </w:p>
        </w:tc>
        <w:tc>
          <w:tcPr>
            <w:tcW w:w="2130" w:type="dxa"/>
            <w:vAlign w:val="center"/>
          </w:tcPr>
          <w:p w14:paraId="46466D15"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10 (20%)</w:t>
            </w:r>
          </w:p>
        </w:tc>
        <w:tc>
          <w:tcPr>
            <w:tcW w:w="2131" w:type="dxa"/>
            <w:tcBorders>
              <w:right w:val="single" w:sz="4" w:space="0" w:color="auto"/>
            </w:tcBorders>
            <w:vAlign w:val="center"/>
          </w:tcPr>
          <w:p w14:paraId="16D39998"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0.518</w:t>
            </w:r>
          </w:p>
        </w:tc>
      </w:tr>
      <w:tr w:rsidR="00DA6E60" w:rsidRPr="005A2454" w14:paraId="5F43D918" w14:textId="77777777" w:rsidTr="00352ADD">
        <w:trPr>
          <w:jc w:val="center"/>
        </w:trPr>
        <w:tc>
          <w:tcPr>
            <w:tcW w:w="1284" w:type="dxa"/>
            <w:vAlign w:val="center"/>
          </w:tcPr>
          <w:p w14:paraId="09300F75" w14:textId="77777777" w:rsidR="00DA6E60" w:rsidRPr="00574526" w:rsidRDefault="00DA6E60" w:rsidP="00352ADD">
            <w:pPr>
              <w:rPr>
                <w:rFonts w:ascii="Times New Roman" w:hAnsi="Times New Roman" w:cs="Times New Roman"/>
                <w:i/>
                <w:iCs/>
                <w:color w:val="000000"/>
              </w:rPr>
            </w:pPr>
            <w:r w:rsidRPr="005A2454">
              <w:rPr>
                <w:rFonts w:ascii="Times New Roman" w:hAnsi="Times New Roman" w:cs="Times New Roman"/>
                <w:i/>
                <w:iCs/>
                <w:color w:val="000000"/>
              </w:rPr>
              <w:t>FGFR2</w:t>
            </w:r>
          </w:p>
        </w:tc>
        <w:tc>
          <w:tcPr>
            <w:tcW w:w="2130" w:type="dxa"/>
            <w:tcBorders>
              <w:right w:val="double" w:sz="4" w:space="0" w:color="auto"/>
            </w:tcBorders>
            <w:vAlign w:val="center"/>
          </w:tcPr>
          <w:p w14:paraId="13CDA8FD" w14:textId="77777777" w:rsidR="00DA6E60" w:rsidRDefault="00DA6E60" w:rsidP="00352ADD">
            <w:pPr>
              <w:jc w:val="center"/>
              <w:rPr>
                <w:rFonts w:ascii="Times New Roman" w:hAnsi="Times New Roman" w:cs="Times New Roman"/>
              </w:rPr>
            </w:pPr>
            <w:r>
              <w:rPr>
                <w:rFonts w:ascii="Times New Roman" w:hAnsi="Times New Roman" w:cs="Times New Roman"/>
              </w:rPr>
              <w:t>30 (15%)</w:t>
            </w:r>
          </w:p>
        </w:tc>
        <w:tc>
          <w:tcPr>
            <w:tcW w:w="2130" w:type="dxa"/>
            <w:tcBorders>
              <w:left w:val="double" w:sz="4" w:space="0" w:color="auto"/>
            </w:tcBorders>
            <w:vAlign w:val="center"/>
          </w:tcPr>
          <w:p w14:paraId="53D8AF33" w14:textId="77777777" w:rsidR="00DA6E60" w:rsidRDefault="00DA6E60" w:rsidP="00352ADD">
            <w:pPr>
              <w:jc w:val="center"/>
              <w:rPr>
                <w:rFonts w:ascii="Times New Roman" w:hAnsi="Times New Roman" w:cs="Times New Roman"/>
              </w:rPr>
            </w:pPr>
            <w:r>
              <w:rPr>
                <w:rFonts w:ascii="Times New Roman" w:hAnsi="Times New Roman" w:cs="Times New Roman"/>
              </w:rPr>
              <w:t>26 (17%)</w:t>
            </w:r>
          </w:p>
        </w:tc>
        <w:tc>
          <w:tcPr>
            <w:tcW w:w="2130" w:type="dxa"/>
            <w:vAlign w:val="center"/>
          </w:tcPr>
          <w:p w14:paraId="3AC627B2" w14:textId="77777777" w:rsidR="00DA6E60" w:rsidRDefault="00DA6E60" w:rsidP="00352ADD">
            <w:pPr>
              <w:jc w:val="center"/>
              <w:rPr>
                <w:rFonts w:ascii="Times New Roman" w:hAnsi="Times New Roman" w:cs="Times New Roman"/>
              </w:rPr>
            </w:pPr>
            <w:r>
              <w:rPr>
                <w:rFonts w:ascii="Times New Roman" w:hAnsi="Times New Roman" w:cs="Times New Roman"/>
              </w:rPr>
              <w:t>4 (8%)</w:t>
            </w:r>
          </w:p>
        </w:tc>
        <w:tc>
          <w:tcPr>
            <w:tcW w:w="2131" w:type="dxa"/>
            <w:tcBorders>
              <w:right w:val="single" w:sz="4" w:space="0" w:color="auto"/>
            </w:tcBorders>
            <w:vAlign w:val="center"/>
          </w:tcPr>
          <w:p w14:paraId="5EEDAE48" w14:textId="77777777" w:rsidR="00DA6E60" w:rsidRDefault="00DA6E60" w:rsidP="00352ADD">
            <w:pPr>
              <w:jc w:val="center"/>
              <w:rPr>
                <w:rFonts w:ascii="Times New Roman" w:hAnsi="Times New Roman" w:cs="Times New Roman"/>
              </w:rPr>
            </w:pPr>
            <w:r>
              <w:rPr>
                <w:rFonts w:ascii="Times New Roman" w:hAnsi="Times New Roman" w:cs="Times New Roman"/>
              </w:rPr>
              <w:t>0.168</w:t>
            </w:r>
          </w:p>
        </w:tc>
      </w:tr>
      <w:tr w:rsidR="00DA6E60" w:rsidRPr="005A2454" w14:paraId="4B14804B" w14:textId="77777777" w:rsidTr="00352ADD">
        <w:trPr>
          <w:jc w:val="center"/>
        </w:trPr>
        <w:tc>
          <w:tcPr>
            <w:tcW w:w="1284" w:type="dxa"/>
            <w:vAlign w:val="center"/>
          </w:tcPr>
          <w:p w14:paraId="48EC5EDC"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BAP1</w:t>
            </w:r>
          </w:p>
        </w:tc>
        <w:tc>
          <w:tcPr>
            <w:tcW w:w="2130" w:type="dxa"/>
            <w:tcBorders>
              <w:right w:val="double" w:sz="4" w:space="0" w:color="auto"/>
            </w:tcBorders>
            <w:vAlign w:val="center"/>
          </w:tcPr>
          <w:p w14:paraId="2F000267" w14:textId="77777777" w:rsidR="00DA6E60" w:rsidRDefault="00DA6E60" w:rsidP="00352ADD">
            <w:pPr>
              <w:jc w:val="center"/>
              <w:rPr>
                <w:rFonts w:ascii="Times New Roman" w:hAnsi="Times New Roman" w:cs="Times New Roman"/>
              </w:rPr>
            </w:pPr>
            <w:r>
              <w:rPr>
                <w:rFonts w:ascii="Times New Roman" w:hAnsi="Times New Roman" w:cs="Times New Roman"/>
              </w:rPr>
              <w:t>29 (14%)</w:t>
            </w:r>
          </w:p>
        </w:tc>
        <w:tc>
          <w:tcPr>
            <w:tcW w:w="2130" w:type="dxa"/>
            <w:tcBorders>
              <w:left w:val="double" w:sz="4" w:space="0" w:color="auto"/>
            </w:tcBorders>
            <w:vAlign w:val="center"/>
          </w:tcPr>
          <w:p w14:paraId="2E68F326"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24 (16%)</w:t>
            </w:r>
          </w:p>
        </w:tc>
        <w:tc>
          <w:tcPr>
            <w:tcW w:w="2130" w:type="dxa"/>
            <w:vAlign w:val="center"/>
          </w:tcPr>
          <w:p w14:paraId="0B44C875"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5 (10%)</w:t>
            </w:r>
          </w:p>
        </w:tc>
        <w:tc>
          <w:tcPr>
            <w:tcW w:w="2131" w:type="dxa"/>
            <w:tcBorders>
              <w:right w:val="single" w:sz="4" w:space="0" w:color="auto"/>
            </w:tcBorders>
            <w:vAlign w:val="center"/>
          </w:tcPr>
          <w:p w14:paraId="68CAE733"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0.361</w:t>
            </w:r>
          </w:p>
        </w:tc>
      </w:tr>
      <w:tr w:rsidR="00DA6E60" w:rsidRPr="005A2454" w14:paraId="5E6371A2" w14:textId="77777777" w:rsidTr="00352ADD">
        <w:trPr>
          <w:jc w:val="center"/>
        </w:trPr>
        <w:tc>
          <w:tcPr>
            <w:tcW w:w="1284" w:type="dxa"/>
            <w:vAlign w:val="center"/>
          </w:tcPr>
          <w:p w14:paraId="6C8AA53F"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CDKN2B</w:t>
            </w:r>
          </w:p>
        </w:tc>
        <w:tc>
          <w:tcPr>
            <w:tcW w:w="2130" w:type="dxa"/>
            <w:tcBorders>
              <w:right w:val="double" w:sz="4" w:space="0" w:color="auto"/>
            </w:tcBorders>
            <w:vAlign w:val="center"/>
          </w:tcPr>
          <w:p w14:paraId="1DF24039" w14:textId="77777777" w:rsidR="00DA6E60" w:rsidRDefault="00DA6E60" w:rsidP="00352ADD">
            <w:pPr>
              <w:jc w:val="center"/>
              <w:rPr>
                <w:rFonts w:ascii="Times New Roman" w:hAnsi="Times New Roman" w:cs="Times New Roman"/>
              </w:rPr>
            </w:pPr>
            <w:r>
              <w:rPr>
                <w:rFonts w:ascii="Times New Roman" w:hAnsi="Times New Roman" w:cs="Times New Roman"/>
              </w:rPr>
              <w:t>24 (12%)</w:t>
            </w:r>
          </w:p>
        </w:tc>
        <w:tc>
          <w:tcPr>
            <w:tcW w:w="2130" w:type="dxa"/>
            <w:tcBorders>
              <w:left w:val="double" w:sz="4" w:space="0" w:color="auto"/>
            </w:tcBorders>
            <w:vAlign w:val="center"/>
          </w:tcPr>
          <w:p w14:paraId="7196988E"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22 (15%)</w:t>
            </w:r>
          </w:p>
        </w:tc>
        <w:tc>
          <w:tcPr>
            <w:tcW w:w="2130" w:type="dxa"/>
            <w:vAlign w:val="center"/>
          </w:tcPr>
          <w:p w14:paraId="39677539"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2 (4%)</w:t>
            </w:r>
          </w:p>
        </w:tc>
        <w:tc>
          <w:tcPr>
            <w:tcW w:w="2131" w:type="dxa"/>
            <w:tcBorders>
              <w:right w:val="single" w:sz="4" w:space="0" w:color="auto"/>
            </w:tcBorders>
            <w:shd w:val="clear" w:color="auto" w:fill="FFF2CC" w:themeFill="accent4" w:themeFillTint="33"/>
            <w:vAlign w:val="center"/>
          </w:tcPr>
          <w:p w14:paraId="5108EC70"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0.047*</w:t>
            </w:r>
          </w:p>
        </w:tc>
      </w:tr>
      <w:tr w:rsidR="00DA6E60" w:rsidRPr="005A2454" w14:paraId="6A235AD1" w14:textId="77777777" w:rsidTr="00352ADD">
        <w:trPr>
          <w:jc w:val="center"/>
        </w:trPr>
        <w:tc>
          <w:tcPr>
            <w:tcW w:w="1284" w:type="dxa"/>
            <w:vAlign w:val="center"/>
          </w:tcPr>
          <w:p w14:paraId="280B31BD"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PIK3CA</w:t>
            </w:r>
          </w:p>
        </w:tc>
        <w:tc>
          <w:tcPr>
            <w:tcW w:w="2130" w:type="dxa"/>
            <w:tcBorders>
              <w:right w:val="double" w:sz="4" w:space="0" w:color="auto"/>
            </w:tcBorders>
            <w:vAlign w:val="center"/>
          </w:tcPr>
          <w:p w14:paraId="507FE9FD" w14:textId="77777777" w:rsidR="00DA6E60" w:rsidRDefault="00DA6E60" w:rsidP="00352ADD">
            <w:pPr>
              <w:jc w:val="center"/>
              <w:rPr>
                <w:rFonts w:ascii="Times New Roman" w:hAnsi="Times New Roman" w:cs="Times New Roman"/>
              </w:rPr>
            </w:pPr>
            <w:r>
              <w:rPr>
                <w:rFonts w:ascii="Times New Roman" w:hAnsi="Times New Roman" w:cs="Times New Roman"/>
              </w:rPr>
              <w:t>18 (9%)</w:t>
            </w:r>
          </w:p>
        </w:tc>
        <w:tc>
          <w:tcPr>
            <w:tcW w:w="2130" w:type="dxa"/>
            <w:tcBorders>
              <w:left w:val="double" w:sz="4" w:space="0" w:color="auto"/>
            </w:tcBorders>
            <w:vAlign w:val="center"/>
          </w:tcPr>
          <w:p w14:paraId="56406FF1"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15 (10%)</w:t>
            </w:r>
          </w:p>
        </w:tc>
        <w:tc>
          <w:tcPr>
            <w:tcW w:w="2130" w:type="dxa"/>
            <w:vAlign w:val="center"/>
          </w:tcPr>
          <w:p w14:paraId="01135303"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3 (6%)</w:t>
            </w:r>
          </w:p>
        </w:tc>
        <w:tc>
          <w:tcPr>
            <w:tcW w:w="2131" w:type="dxa"/>
            <w:tcBorders>
              <w:right w:val="single" w:sz="4" w:space="0" w:color="auto"/>
            </w:tcBorders>
            <w:vAlign w:val="center"/>
          </w:tcPr>
          <w:p w14:paraId="5D644120"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0.570</w:t>
            </w:r>
          </w:p>
        </w:tc>
      </w:tr>
      <w:tr w:rsidR="00DA6E60" w:rsidRPr="005A2454" w14:paraId="118E24C1" w14:textId="77777777" w:rsidTr="00352ADD">
        <w:trPr>
          <w:jc w:val="center"/>
        </w:trPr>
        <w:tc>
          <w:tcPr>
            <w:tcW w:w="1284" w:type="dxa"/>
            <w:vAlign w:val="center"/>
          </w:tcPr>
          <w:p w14:paraId="695FE255"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BRAF</w:t>
            </w:r>
          </w:p>
        </w:tc>
        <w:tc>
          <w:tcPr>
            <w:tcW w:w="2130" w:type="dxa"/>
            <w:tcBorders>
              <w:right w:val="double" w:sz="4" w:space="0" w:color="auto"/>
            </w:tcBorders>
            <w:vAlign w:val="center"/>
          </w:tcPr>
          <w:p w14:paraId="1E7AD1FD" w14:textId="77777777" w:rsidR="00DA6E60" w:rsidRDefault="00DA6E60" w:rsidP="00352ADD">
            <w:pPr>
              <w:jc w:val="center"/>
              <w:rPr>
                <w:rFonts w:ascii="Times New Roman" w:hAnsi="Times New Roman" w:cs="Times New Roman"/>
              </w:rPr>
            </w:pPr>
            <w:r>
              <w:rPr>
                <w:rFonts w:ascii="Times New Roman" w:hAnsi="Times New Roman" w:cs="Times New Roman"/>
              </w:rPr>
              <w:t>18 (9%)</w:t>
            </w:r>
          </w:p>
        </w:tc>
        <w:tc>
          <w:tcPr>
            <w:tcW w:w="2130" w:type="dxa"/>
            <w:tcBorders>
              <w:left w:val="double" w:sz="4" w:space="0" w:color="auto"/>
            </w:tcBorders>
            <w:vAlign w:val="center"/>
          </w:tcPr>
          <w:p w14:paraId="68D69B18"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17 (11%)</w:t>
            </w:r>
          </w:p>
        </w:tc>
        <w:tc>
          <w:tcPr>
            <w:tcW w:w="2130" w:type="dxa"/>
            <w:vAlign w:val="center"/>
          </w:tcPr>
          <w:p w14:paraId="0C08CCCD"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 (2%)</w:t>
            </w:r>
          </w:p>
        </w:tc>
        <w:tc>
          <w:tcPr>
            <w:tcW w:w="2131" w:type="dxa"/>
            <w:tcBorders>
              <w:right w:val="single" w:sz="4" w:space="0" w:color="auto"/>
            </w:tcBorders>
            <w:vAlign w:val="center"/>
          </w:tcPr>
          <w:p w14:paraId="48A58939"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0.048</w:t>
            </w:r>
          </w:p>
        </w:tc>
      </w:tr>
      <w:tr w:rsidR="00DA6E60" w:rsidRPr="005A2454" w14:paraId="4502CD08" w14:textId="77777777" w:rsidTr="00352ADD">
        <w:trPr>
          <w:jc w:val="center"/>
        </w:trPr>
        <w:tc>
          <w:tcPr>
            <w:tcW w:w="1284" w:type="dxa"/>
            <w:vAlign w:val="center"/>
          </w:tcPr>
          <w:p w14:paraId="1524B9D0"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ATM</w:t>
            </w:r>
          </w:p>
        </w:tc>
        <w:tc>
          <w:tcPr>
            <w:tcW w:w="2130" w:type="dxa"/>
            <w:tcBorders>
              <w:right w:val="double" w:sz="4" w:space="0" w:color="auto"/>
            </w:tcBorders>
            <w:vAlign w:val="center"/>
          </w:tcPr>
          <w:p w14:paraId="3CF90ECB" w14:textId="77777777" w:rsidR="00DA6E60" w:rsidRDefault="00DA6E60" w:rsidP="00352ADD">
            <w:pPr>
              <w:jc w:val="center"/>
              <w:rPr>
                <w:rFonts w:ascii="Times New Roman" w:hAnsi="Times New Roman" w:cs="Times New Roman"/>
              </w:rPr>
            </w:pPr>
            <w:r>
              <w:rPr>
                <w:rFonts w:ascii="Times New Roman" w:hAnsi="Times New Roman" w:cs="Times New Roman"/>
              </w:rPr>
              <w:t>15 (7%)</w:t>
            </w:r>
          </w:p>
        </w:tc>
        <w:tc>
          <w:tcPr>
            <w:tcW w:w="2130" w:type="dxa"/>
            <w:tcBorders>
              <w:left w:val="double" w:sz="4" w:space="0" w:color="auto"/>
            </w:tcBorders>
            <w:vAlign w:val="center"/>
          </w:tcPr>
          <w:p w14:paraId="39B95E5C"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10 (6%)</w:t>
            </w:r>
          </w:p>
        </w:tc>
        <w:tc>
          <w:tcPr>
            <w:tcW w:w="2130" w:type="dxa"/>
            <w:vAlign w:val="center"/>
          </w:tcPr>
          <w:p w14:paraId="1765B662"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5 (10%)</w:t>
            </w:r>
          </w:p>
        </w:tc>
        <w:tc>
          <w:tcPr>
            <w:tcW w:w="2131" w:type="dxa"/>
            <w:tcBorders>
              <w:right w:val="single" w:sz="4" w:space="0" w:color="auto"/>
            </w:tcBorders>
            <w:vAlign w:val="center"/>
          </w:tcPr>
          <w:p w14:paraId="3412819A"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0.534</w:t>
            </w:r>
          </w:p>
        </w:tc>
      </w:tr>
      <w:tr w:rsidR="00DA6E60" w:rsidRPr="005A2454" w14:paraId="20B7AA83" w14:textId="77777777" w:rsidTr="00352ADD">
        <w:trPr>
          <w:jc w:val="center"/>
        </w:trPr>
        <w:tc>
          <w:tcPr>
            <w:tcW w:w="1284" w:type="dxa"/>
            <w:vAlign w:val="center"/>
          </w:tcPr>
          <w:p w14:paraId="17808ED0"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PBRM1</w:t>
            </w:r>
          </w:p>
        </w:tc>
        <w:tc>
          <w:tcPr>
            <w:tcW w:w="2130" w:type="dxa"/>
            <w:tcBorders>
              <w:right w:val="double" w:sz="4" w:space="0" w:color="auto"/>
            </w:tcBorders>
            <w:vAlign w:val="center"/>
          </w:tcPr>
          <w:p w14:paraId="39F39269"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15 (7%)</w:t>
            </w:r>
          </w:p>
        </w:tc>
        <w:tc>
          <w:tcPr>
            <w:tcW w:w="2130" w:type="dxa"/>
            <w:tcBorders>
              <w:left w:val="double" w:sz="4" w:space="0" w:color="auto"/>
            </w:tcBorders>
            <w:vAlign w:val="center"/>
          </w:tcPr>
          <w:p w14:paraId="50449F9C"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6 (7%)</w:t>
            </w:r>
          </w:p>
        </w:tc>
        <w:tc>
          <w:tcPr>
            <w:tcW w:w="2130" w:type="dxa"/>
            <w:vAlign w:val="center"/>
          </w:tcPr>
          <w:p w14:paraId="73ABF8DD"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5 (10%)</w:t>
            </w:r>
          </w:p>
        </w:tc>
        <w:tc>
          <w:tcPr>
            <w:tcW w:w="2131" w:type="dxa"/>
            <w:tcBorders>
              <w:right w:val="single" w:sz="4" w:space="0" w:color="auto"/>
            </w:tcBorders>
            <w:vAlign w:val="center"/>
          </w:tcPr>
          <w:p w14:paraId="27772448"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0.534</w:t>
            </w:r>
          </w:p>
        </w:tc>
      </w:tr>
      <w:tr w:rsidR="00DA6E60" w:rsidRPr="005A2454" w14:paraId="6427147E" w14:textId="77777777" w:rsidTr="00352ADD">
        <w:trPr>
          <w:jc w:val="center"/>
        </w:trPr>
        <w:tc>
          <w:tcPr>
            <w:tcW w:w="1284" w:type="dxa"/>
            <w:vAlign w:val="center"/>
          </w:tcPr>
          <w:p w14:paraId="41151A96"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LRP1B</w:t>
            </w:r>
          </w:p>
        </w:tc>
        <w:tc>
          <w:tcPr>
            <w:tcW w:w="2130" w:type="dxa"/>
            <w:tcBorders>
              <w:right w:val="double" w:sz="4" w:space="0" w:color="auto"/>
            </w:tcBorders>
            <w:vAlign w:val="center"/>
          </w:tcPr>
          <w:p w14:paraId="61A9D2C4"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13 (6%)</w:t>
            </w:r>
          </w:p>
        </w:tc>
        <w:tc>
          <w:tcPr>
            <w:tcW w:w="2130" w:type="dxa"/>
            <w:tcBorders>
              <w:left w:val="double" w:sz="4" w:space="0" w:color="auto"/>
            </w:tcBorders>
            <w:vAlign w:val="center"/>
          </w:tcPr>
          <w:p w14:paraId="4B07A715"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10 (7%)</w:t>
            </w:r>
          </w:p>
        </w:tc>
        <w:tc>
          <w:tcPr>
            <w:tcW w:w="2130" w:type="dxa"/>
            <w:vAlign w:val="center"/>
          </w:tcPr>
          <w:p w14:paraId="7FA1B075"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3 (6%)</w:t>
            </w:r>
          </w:p>
        </w:tc>
        <w:tc>
          <w:tcPr>
            <w:tcW w:w="2131" w:type="dxa"/>
            <w:tcBorders>
              <w:right w:val="single" w:sz="4" w:space="0" w:color="auto"/>
            </w:tcBorders>
            <w:vAlign w:val="center"/>
          </w:tcPr>
          <w:p w14:paraId="78FB84EB"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1.000</w:t>
            </w:r>
          </w:p>
        </w:tc>
      </w:tr>
      <w:tr w:rsidR="00DA6E60" w:rsidRPr="005A2454" w14:paraId="41DBCCEF" w14:textId="77777777" w:rsidTr="00352ADD">
        <w:trPr>
          <w:jc w:val="center"/>
        </w:trPr>
        <w:tc>
          <w:tcPr>
            <w:tcW w:w="1284" w:type="dxa"/>
            <w:vAlign w:val="center"/>
          </w:tcPr>
          <w:p w14:paraId="4A4A1FFB"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MLL2</w:t>
            </w:r>
          </w:p>
        </w:tc>
        <w:tc>
          <w:tcPr>
            <w:tcW w:w="2130" w:type="dxa"/>
            <w:tcBorders>
              <w:right w:val="double" w:sz="4" w:space="0" w:color="auto"/>
            </w:tcBorders>
            <w:vAlign w:val="center"/>
          </w:tcPr>
          <w:p w14:paraId="18B9C3D7"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12 (6%)</w:t>
            </w:r>
          </w:p>
        </w:tc>
        <w:tc>
          <w:tcPr>
            <w:tcW w:w="2130" w:type="dxa"/>
            <w:tcBorders>
              <w:left w:val="double" w:sz="4" w:space="0" w:color="auto"/>
            </w:tcBorders>
            <w:vAlign w:val="center"/>
          </w:tcPr>
          <w:p w14:paraId="299AD8E9"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8 (5%)</w:t>
            </w:r>
          </w:p>
        </w:tc>
        <w:tc>
          <w:tcPr>
            <w:tcW w:w="2130" w:type="dxa"/>
            <w:vAlign w:val="center"/>
          </w:tcPr>
          <w:p w14:paraId="34803943"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4 (8%)</w:t>
            </w:r>
          </w:p>
        </w:tc>
        <w:tc>
          <w:tcPr>
            <w:tcW w:w="2131" w:type="dxa"/>
            <w:tcBorders>
              <w:right w:val="single" w:sz="4" w:space="0" w:color="auto"/>
            </w:tcBorders>
            <w:vAlign w:val="center"/>
          </w:tcPr>
          <w:p w14:paraId="36219848"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0.498</w:t>
            </w:r>
          </w:p>
        </w:tc>
      </w:tr>
      <w:tr w:rsidR="00DA6E60" w:rsidRPr="005A2454" w14:paraId="193AD51B" w14:textId="77777777" w:rsidTr="00352ADD">
        <w:trPr>
          <w:jc w:val="center"/>
        </w:trPr>
        <w:tc>
          <w:tcPr>
            <w:tcW w:w="1284" w:type="dxa"/>
            <w:vAlign w:val="center"/>
          </w:tcPr>
          <w:p w14:paraId="2851D14E"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IDH2</w:t>
            </w:r>
          </w:p>
        </w:tc>
        <w:tc>
          <w:tcPr>
            <w:tcW w:w="2130" w:type="dxa"/>
            <w:tcBorders>
              <w:right w:val="double" w:sz="4" w:space="0" w:color="auto"/>
            </w:tcBorders>
            <w:vAlign w:val="center"/>
          </w:tcPr>
          <w:p w14:paraId="65D76710"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13 (6%)</w:t>
            </w:r>
          </w:p>
        </w:tc>
        <w:tc>
          <w:tcPr>
            <w:tcW w:w="2130" w:type="dxa"/>
            <w:tcBorders>
              <w:left w:val="double" w:sz="4" w:space="0" w:color="auto"/>
            </w:tcBorders>
            <w:vAlign w:val="center"/>
          </w:tcPr>
          <w:p w14:paraId="1399C6D4"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8 (5%)</w:t>
            </w:r>
          </w:p>
        </w:tc>
        <w:tc>
          <w:tcPr>
            <w:tcW w:w="2130" w:type="dxa"/>
            <w:vAlign w:val="center"/>
          </w:tcPr>
          <w:p w14:paraId="0D6D69B7"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5 (10%)</w:t>
            </w:r>
          </w:p>
        </w:tc>
        <w:tc>
          <w:tcPr>
            <w:tcW w:w="2131" w:type="dxa"/>
            <w:tcBorders>
              <w:right w:val="single" w:sz="4" w:space="0" w:color="auto"/>
            </w:tcBorders>
            <w:vAlign w:val="center"/>
          </w:tcPr>
          <w:p w14:paraId="397D5BE3"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0.317</w:t>
            </w:r>
          </w:p>
        </w:tc>
      </w:tr>
      <w:tr w:rsidR="00DA6E60" w:rsidRPr="005A2454" w14:paraId="48F51120" w14:textId="77777777" w:rsidTr="00352ADD">
        <w:trPr>
          <w:jc w:val="center"/>
        </w:trPr>
        <w:tc>
          <w:tcPr>
            <w:tcW w:w="1284" w:type="dxa"/>
            <w:vAlign w:val="center"/>
          </w:tcPr>
          <w:p w14:paraId="010E24C9"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BRCA2</w:t>
            </w:r>
          </w:p>
        </w:tc>
        <w:tc>
          <w:tcPr>
            <w:tcW w:w="2130" w:type="dxa"/>
            <w:tcBorders>
              <w:right w:val="double" w:sz="4" w:space="0" w:color="auto"/>
            </w:tcBorders>
            <w:vAlign w:val="center"/>
          </w:tcPr>
          <w:p w14:paraId="16A5DA6F"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13 (6%)</w:t>
            </w:r>
          </w:p>
        </w:tc>
        <w:tc>
          <w:tcPr>
            <w:tcW w:w="2130" w:type="dxa"/>
            <w:tcBorders>
              <w:left w:val="double" w:sz="4" w:space="0" w:color="auto"/>
            </w:tcBorders>
            <w:vAlign w:val="center"/>
          </w:tcPr>
          <w:p w14:paraId="73B99CA1"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10 (7%)</w:t>
            </w:r>
          </w:p>
        </w:tc>
        <w:tc>
          <w:tcPr>
            <w:tcW w:w="2130" w:type="dxa"/>
            <w:vAlign w:val="center"/>
          </w:tcPr>
          <w:p w14:paraId="32BABCB2"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3 (6%)</w:t>
            </w:r>
          </w:p>
        </w:tc>
        <w:tc>
          <w:tcPr>
            <w:tcW w:w="2131" w:type="dxa"/>
            <w:tcBorders>
              <w:right w:val="single" w:sz="4" w:space="0" w:color="auto"/>
            </w:tcBorders>
            <w:vAlign w:val="center"/>
          </w:tcPr>
          <w:p w14:paraId="40E5BF9F"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1.000</w:t>
            </w:r>
          </w:p>
        </w:tc>
      </w:tr>
      <w:tr w:rsidR="00DA6E60" w:rsidRPr="005A2454" w14:paraId="0D187243" w14:textId="77777777" w:rsidTr="00352ADD">
        <w:trPr>
          <w:jc w:val="center"/>
        </w:trPr>
        <w:tc>
          <w:tcPr>
            <w:tcW w:w="1284" w:type="dxa"/>
            <w:vAlign w:val="center"/>
          </w:tcPr>
          <w:p w14:paraId="7C9ED4B5"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PRKDC</w:t>
            </w:r>
          </w:p>
        </w:tc>
        <w:tc>
          <w:tcPr>
            <w:tcW w:w="2130" w:type="dxa"/>
            <w:tcBorders>
              <w:right w:val="double" w:sz="4" w:space="0" w:color="auto"/>
            </w:tcBorders>
            <w:vAlign w:val="center"/>
          </w:tcPr>
          <w:p w14:paraId="74532D05"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13 (6%)</w:t>
            </w:r>
          </w:p>
        </w:tc>
        <w:tc>
          <w:tcPr>
            <w:tcW w:w="2130" w:type="dxa"/>
            <w:tcBorders>
              <w:left w:val="double" w:sz="4" w:space="0" w:color="auto"/>
            </w:tcBorders>
            <w:vAlign w:val="center"/>
          </w:tcPr>
          <w:p w14:paraId="35F31007"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11 (7%)</w:t>
            </w:r>
          </w:p>
        </w:tc>
        <w:tc>
          <w:tcPr>
            <w:tcW w:w="2130" w:type="dxa"/>
            <w:vAlign w:val="center"/>
          </w:tcPr>
          <w:p w14:paraId="48BAB615"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2 (4%)</w:t>
            </w:r>
          </w:p>
        </w:tc>
        <w:tc>
          <w:tcPr>
            <w:tcW w:w="2131" w:type="dxa"/>
            <w:tcBorders>
              <w:right w:val="single" w:sz="4" w:space="0" w:color="auto"/>
            </w:tcBorders>
            <w:vAlign w:val="center"/>
          </w:tcPr>
          <w:p w14:paraId="3DE81FCB"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0.525</w:t>
            </w:r>
          </w:p>
        </w:tc>
      </w:tr>
      <w:tr w:rsidR="00DA6E60" w:rsidRPr="005A2454" w14:paraId="1D44E112" w14:textId="77777777" w:rsidTr="00352ADD">
        <w:trPr>
          <w:jc w:val="center"/>
        </w:trPr>
        <w:tc>
          <w:tcPr>
            <w:tcW w:w="1284" w:type="dxa"/>
            <w:vAlign w:val="center"/>
          </w:tcPr>
          <w:p w14:paraId="7DE41AB3"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NRAS</w:t>
            </w:r>
          </w:p>
        </w:tc>
        <w:tc>
          <w:tcPr>
            <w:tcW w:w="2130" w:type="dxa"/>
            <w:tcBorders>
              <w:right w:val="double" w:sz="4" w:space="0" w:color="auto"/>
            </w:tcBorders>
            <w:vAlign w:val="center"/>
          </w:tcPr>
          <w:p w14:paraId="32E1453B"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13 (6%)</w:t>
            </w:r>
          </w:p>
        </w:tc>
        <w:tc>
          <w:tcPr>
            <w:tcW w:w="2130" w:type="dxa"/>
            <w:tcBorders>
              <w:left w:val="double" w:sz="4" w:space="0" w:color="auto"/>
            </w:tcBorders>
            <w:vAlign w:val="center"/>
          </w:tcPr>
          <w:p w14:paraId="0729BA2F"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8 (5%)</w:t>
            </w:r>
          </w:p>
        </w:tc>
        <w:tc>
          <w:tcPr>
            <w:tcW w:w="2130" w:type="dxa"/>
            <w:vAlign w:val="center"/>
          </w:tcPr>
          <w:p w14:paraId="66D85711"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5 (10%)</w:t>
            </w:r>
          </w:p>
        </w:tc>
        <w:tc>
          <w:tcPr>
            <w:tcW w:w="2131" w:type="dxa"/>
            <w:tcBorders>
              <w:right w:val="single" w:sz="4" w:space="0" w:color="auto"/>
            </w:tcBorders>
            <w:vAlign w:val="center"/>
          </w:tcPr>
          <w:p w14:paraId="149117A5"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0.317</w:t>
            </w:r>
          </w:p>
        </w:tc>
      </w:tr>
      <w:tr w:rsidR="00DA6E60" w:rsidRPr="005A2454" w14:paraId="708287CF" w14:textId="77777777" w:rsidTr="00352ADD">
        <w:trPr>
          <w:jc w:val="center"/>
        </w:trPr>
        <w:tc>
          <w:tcPr>
            <w:tcW w:w="1284" w:type="dxa"/>
            <w:vAlign w:val="center"/>
          </w:tcPr>
          <w:p w14:paraId="767B37FE"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SMAD4</w:t>
            </w:r>
          </w:p>
        </w:tc>
        <w:tc>
          <w:tcPr>
            <w:tcW w:w="2130" w:type="dxa"/>
            <w:tcBorders>
              <w:right w:val="double" w:sz="4" w:space="0" w:color="auto"/>
            </w:tcBorders>
            <w:vAlign w:val="center"/>
          </w:tcPr>
          <w:p w14:paraId="701FFDE9"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13 (6%)</w:t>
            </w:r>
          </w:p>
        </w:tc>
        <w:tc>
          <w:tcPr>
            <w:tcW w:w="2130" w:type="dxa"/>
            <w:tcBorders>
              <w:left w:val="double" w:sz="4" w:space="0" w:color="auto"/>
            </w:tcBorders>
            <w:vAlign w:val="center"/>
          </w:tcPr>
          <w:p w14:paraId="165CD08E"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9 (6%)</w:t>
            </w:r>
          </w:p>
        </w:tc>
        <w:tc>
          <w:tcPr>
            <w:tcW w:w="2130" w:type="dxa"/>
            <w:vAlign w:val="center"/>
          </w:tcPr>
          <w:p w14:paraId="01B98346"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4 (8%)</w:t>
            </w:r>
          </w:p>
        </w:tc>
        <w:tc>
          <w:tcPr>
            <w:tcW w:w="2131" w:type="dxa"/>
            <w:tcBorders>
              <w:right w:val="single" w:sz="4" w:space="0" w:color="auto"/>
            </w:tcBorders>
            <w:vAlign w:val="center"/>
          </w:tcPr>
          <w:p w14:paraId="44EDC3EF"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0.740</w:t>
            </w:r>
          </w:p>
        </w:tc>
      </w:tr>
      <w:tr w:rsidR="00DA6E60" w:rsidRPr="005A2454" w14:paraId="29B34617" w14:textId="77777777" w:rsidTr="00352ADD">
        <w:trPr>
          <w:jc w:val="center"/>
        </w:trPr>
        <w:tc>
          <w:tcPr>
            <w:tcW w:w="1284" w:type="dxa"/>
            <w:vAlign w:val="center"/>
          </w:tcPr>
          <w:p w14:paraId="5AA0F4D4" w14:textId="77777777" w:rsidR="00DA6E60" w:rsidRPr="005A2454" w:rsidRDefault="00DA6E60" w:rsidP="00352ADD">
            <w:pPr>
              <w:rPr>
                <w:rFonts w:ascii="Times New Roman" w:hAnsi="Times New Roman" w:cs="Times New Roman"/>
                <w:i/>
                <w:iCs/>
              </w:rPr>
            </w:pPr>
            <w:r w:rsidRPr="005A2454">
              <w:rPr>
                <w:rFonts w:ascii="Times New Roman" w:hAnsi="Times New Roman" w:cs="Times New Roman"/>
                <w:i/>
                <w:iCs/>
                <w:color w:val="000000"/>
              </w:rPr>
              <w:t>IRS2</w:t>
            </w:r>
          </w:p>
        </w:tc>
        <w:tc>
          <w:tcPr>
            <w:tcW w:w="2130" w:type="dxa"/>
            <w:tcBorders>
              <w:right w:val="double" w:sz="4" w:space="0" w:color="auto"/>
            </w:tcBorders>
            <w:vAlign w:val="center"/>
          </w:tcPr>
          <w:p w14:paraId="6BDD40C1"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9 (4%)</w:t>
            </w:r>
          </w:p>
        </w:tc>
        <w:tc>
          <w:tcPr>
            <w:tcW w:w="2130" w:type="dxa"/>
            <w:tcBorders>
              <w:left w:val="double" w:sz="4" w:space="0" w:color="auto"/>
            </w:tcBorders>
            <w:vAlign w:val="center"/>
          </w:tcPr>
          <w:p w14:paraId="220A20DB"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8 (5%)</w:t>
            </w:r>
          </w:p>
        </w:tc>
        <w:tc>
          <w:tcPr>
            <w:tcW w:w="2130" w:type="dxa"/>
            <w:vAlign w:val="center"/>
          </w:tcPr>
          <w:p w14:paraId="799B2508"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1 (2%)</w:t>
            </w:r>
          </w:p>
        </w:tc>
        <w:tc>
          <w:tcPr>
            <w:tcW w:w="2131" w:type="dxa"/>
            <w:tcBorders>
              <w:right w:val="single" w:sz="4" w:space="0" w:color="auto"/>
            </w:tcBorders>
            <w:vAlign w:val="center"/>
          </w:tcPr>
          <w:p w14:paraId="4FE89BF1" w14:textId="77777777" w:rsidR="00DA6E60" w:rsidRPr="005A2454" w:rsidRDefault="00DA6E60" w:rsidP="00352ADD">
            <w:pPr>
              <w:jc w:val="center"/>
              <w:rPr>
                <w:rFonts w:ascii="Times New Roman" w:hAnsi="Times New Roman" w:cs="Times New Roman"/>
              </w:rPr>
            </w:pPr>
            <w:r>
              <w:rPr>
                <w:rFonts w:ascii="Times New Roman" w:hAnsi="Times New Roman" w:cs="Times New Roman"/>
              </w:rPr>
              <w:t>0.456</w:t>
            </w:r>
          </w:p>
        </w:tc>
      </w:tr>
    </w:tbl>
    <w:p w14:paraId="5D94BC84" w14:textId="77777777" w:rsidR="00DA6E60" w:rsidRPr="005A2454" w:rsidRDefault="00DA6E60" w:rsidP="00DA6E60">
      <w:pPr>
        <w:rPr>
          <w:rFonts w:ascii="Times New Roman" w:hAnsi="Times New Roman" w:cs="Times New Roman"/>
        </w:rPr>
      </w:pPr>
    </w:p>
    <w:p w14:paraId="2E10FDD4" w14:textId="6B6E6162" w:rsidR="00DA6E60" w:rsidRDefault="00DA6E60" w:rsidP="00DA6E60">
      <w:pPr>
        <w:rPr>
          <w:rFonts w:ascii="Times New Roman" w:hAnsi="Times New Roman" w:cs="Times New Roman"/>
        </w:rPr>
      </w:pPr>
      <w:r w:rsidRPr="00BD6145">
        <w:rPr>
          <w:rFonts w:ascii="Times New Roman" w:hAnsi="Times New Roman" w:cs="Times New Roman"/>
          <w:b/>
          <w:bCs/>
        </w:rPr>
        <w:t>Supplementa</w:t>
      </w:r>
      <w:r>
        <w:rPr>
          <w:rFonts w:ascii="Times New Roman" w:hAnsi="Times New Roman" w:cs="Times New Roman"/>
          <w:b/>
          <w:bCs/>
        </w:rPr>
        <w:t>l</w:t>
      </w:r>
      <w:r w:rsidRPr="00BD6145">
        <w:rPr>
          <w:rFonts w:ascii="Times New Roman" w:hAnsi="Times New Roman" w:cs="Times New Roman"/>
          <w:b/>
          <w:bCs/>
        </w:rPr>
        <w:t xml:space="preserve"> Table </w:t>
      </w:r>
      <w:r>
        <w:rPr>
          <w:rFonts w:ascii="Times New Roman" w:hAnsi="Times New Roman" w:cs="Times New Roman"/>
          <w:b/>
          <w:bCs/>
        </w:rPr>
        <w:t>1</w:t>
      </w:r>
      <w:r w:rsidR="00551B24">
        <w:rPr>
          <w:rFonts w:ascii="Times New Roman" w:hAnsi="Times New Roman" w:cs="Times New Roman"/>
          <w:b/>
          <w:bCs/>
        </w:rPr>
        <w:t>3</w:t>
      </w:r>
      <w:r>
        <w:rPr>
          <w:rFonts w:ascii="Times New Roman" w:hAnsi="Times New Roman" w:cs="Times New Roman"/>
        </w:rPr>
        <w:t>. List of twenty most commonly observed mutations.</w:t>
      </w:r>
    </w:p>
    <w:p w14:paraId="5CE67ABE" w14:textId="77777777" w:rsidR="00DA6E60" w:rsidRDefault="00DA6E60" w:rsidP="00DA6E60">
      <w:pPr>
        <w:rPr>
          <w:rFonts w:ascii="Times New Roman" w:hAnsi="Times New Roman" w:cs="Times New Roman"/>
        </w:rPr>
      </w:pPr>
      <w:r w:rsidRPr="00A07F4E">
        <w:rPr>
          <w:noProof/>
        </w:rPr>
        <w:drawing>
          <wp:anchor distT="0" distB="0" distL="114300" distR="114300" simplePos="0" relativeHeight="251677696" behindDoc="0" locked="0" layoutInCell="1" allowOverlap="1" wp14:anchorId="60FDBEA2" wp14:editId="01873AC7">
            <wp:simplePos x="0" y="0"/>
            <wp:positionH relativeFrom="margin">
              <wp:align>center</wp:align>
            </wp:positionH>
            <wp:positionV relativeFrom="paragraph">
              <wp:posOffset>116205</wp:posOffset>
            </wp:positionV>
            <wp:extent cx="5972175" cy="4094357"/>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2175" cy="40943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FA4DE" w14:textId="77777777" w:rsidR="00DA6E60" w:rsidRDefault="00DA6E60" w:rsidP="00DA6E60">
      <w:pPr>
        <w:rPr>
          <w:rFonts w:ascii="Times New Roman" w:hAnsi="Times New Roman" w:cs="Times New Roman"/>
        </w:rPr>
      </w:pPr>
    </w:p>
    <w:p w14:paraId="3A6483F5" w14:textId="77777777" w:rsidR="00DA6E60" w:rsidRDefault="00DA6E60" w:rsidP="00DA6E60">
      <w:pPr>
        <w:rPr>
          <w:rFonts w:ascii="Times New Roman" w:hAnsi="Times New Roman" w:cs="Times New Roman"/>
        </w:rPr>
      </w:pPr>
    </w:p>
    <w:p w14:paraId="3D272765" w14:textId="77777777" w:rsidR="00DA6E60" w:rsidRDefault="00DA6E60" w:rsidP="00DA6E60">
      <w:pPr>
        <w:rPr>
          <w:rFonts w:ascii="Times New Roman" w:hAnsi="Times New Roman" w:cs="Times New Roman"/>
        </w:rPr>
      </w:pPr>
    </w:p>
    <w:p w14:paraId="221F1BEB" w14:textId="77777777" w:rsidR="00DA6E60" w:rsidRDefault="00DA6E60" w:rsidP="00DA6E60">
      <w:pPr>
        <w:rPr>
          <w:rFonts w:ascii="Times New Roman" w:hAnsi="Times New Roman" w:cs="Times New Roman"/>
        </w:rPr>
      </w:pPr>
    </w:p>
    <w:p w14:paraId="1E7ED220" w14:textId="77777777" w:rsidR="00DA6E60" w:rsidRDefault="00DA6E60" w:rsidP="00DA6E60">
      <w:pPr>
        <w:rPr>
          <w:rFonts w:ascii="Times New Roman" w:hAnsi="Times New Roman" w:cs="Times New Roman"/>
        </w:rPr>
      </w:pPr>
    </w:p>
    <w:p w14:paraId="024FE19B" w14:textId="77777777" w:rsidR="00DA6E60" w:rsidRDefault="00DA6E60" w:rsidP="00DA6E60">
      <w:pPr>
        <w:rPr>
          <w:rFonts w:ascii="Times New Roman" w:hAnsi="Times New Roman" w:cs="Times New Roman"/>
        </w:rPr>
      </w:pPr>
    </w:p>
    <w:p w14:paraId="4D8EB1D4" w14:textId="77777777" w:rsidR="00DA6E60" w:rsidRDefault="00DA6E60" w:rsidP="00DA6E60">
      <w:pPr>
        <w:rPr>
          <w:rFonts w:ascii="Times New Roman" w:hAnsi="Times New Roman" w:cs="Times New Roman"/>
        </w:rPr>
      </w:pPr>
    </w:p>
    <w:p w14:paraId="7648E689" w14:textId="77777777" w:rsidR="00DA6E60" w:rsidRDefault="00DA6E60" w:rsidP="00DA6E60">
      <w:pPr>
        <w:rPr>
          <w:rFonts w:ascii="Times New Roman" w:hAnsi="Times New Roman" w:cs="Times New Roman"/>
        </w:rPr>
      </w:pPr>
    </w:p>
    <w:p w14:paraId="65C1026A" w14:textId="77777777" w:rsidR="00DA6E60" w:rsidRDefault="00DA6E60" w:rsidP="00DA6E60">
      <w:pPr>
        <w:rPr>
          <w:rFonts w:ascii="Times New Roman" w:hAnsi="Times New Roman" w:cs="Times New Roman"/>
        </w:rPr>
      </w:pPr>
    </w:p>
    <w:p w14:paraId="38868509" w14:textId="77777777" w:rsidR="00DA6E60" w:rsidRDefault="00DA6E60" w:rsidP="00DA6E60">
      <w:pPr>
        <w:rPr>
          <w:rFonts w:ascii="Times New Roman" w:hAnsi="Times New Roman" w:cs="Times New Roman"/>
        </w:rPr>
      </w:pPr>
    </w:p>
    <w:p w14:paraId="1BAA6CA9" w14:textId="77777777" w:rsidR="00DA6E60" w:rsidRDefault="00DA6E60" w:rsidP="00DA6E60">
      <w:pPr>
        <w:rPr>
          <w:rFonts w:ascii="Times New Roman" w:hAnsi="Times New Roman" w:cs="Times New Roman"/>
        </w:rPr>
      </w:pPr>
    </w:p>
    <w:p w14:paraId="74174052" w14:textId="77777777" w:rsidR="00DA6E60" w:rsidRDefault="00DA6E60" w:rsidP="00DA6E60">
      <w:pPr>
        <w:rPr>
          <w:rFonts w:ascii="Times New Roman" w:hAnsi="Times New Roman" w:cs="Times New Roman"/>
        </w:rPr>
      </w:pPr>
    </w:p>
    <w:p w14:paraId="3B0B7B15" w14:textId="77777777" w:rsidR="00DA6E60" w:rsidRDefault="00DA6E60" w:rsidP="00DA6E60">
      <w:pPr>
        <w:rPr>
          <w:rFonts w:ascii="Times New Roman" w:hAnsi="Times New Roman" w:cs="Times New Roman"/>
        </w:rPr>
      </w:pPr>
    </w:p>
    <w:p w14:paraId="427DA0AE" w14:textId="77777777" w:rsidR="00DA6E60" w:rsidRDefault="00DA6E60" w:rsidP="00DA6E60">
      <w:pPr>
        <w:rPr>
          <w:rFonts w:ascii="Times New Roman" w:hAnsi="Times New Roman" w:cs="Times New Roman"/>
        </w:rPr>
      </w:pPr>
    </w:p>
    <w:p w14:paraId="688A1B0F" w14:textId="77777777" w:rsidR="00DA6E60" w:rsidRDefault="00DA6E60" w:rsidP="00DA6E60">
      <w:pPr>
        <w:rPr>
          <w:rFonts w:ascii="Times New Roman" w:hAnsi="Times New Roman" w:cs="Times New Roman"/>
        </w:rPr>
      </w:pPr>
    </w:p>
    <w:p w14:paraId="35B4CF41" w14:textId="7FC5FEF7" w:rsidR="0063059A" w:rsidRDefault="00DA6E60" w:rsidP="0063059A">
      <w:pPr>
        <w:rPr>
          <w:rFonts w:ascii="Times New Roman" w:hAnsi="Times New Roman" w:cs="Times New Roman"/>
        </w:rPr>
        <w:sectPr w:rsidR="0063059A" w:rsidSect="004A5960">
          <w:pgSz w:w="12240" w:h="15840"/>
          <w:pgMar w:top="720" w:right="720" w:bottom="720" w:left="720" w:header="720" w:footer="720" w:gutter="0"/>
          <w:cols w:space="720"/>
          <w:docGrid w:linePitch="360"/>
        </w:sectPr>
      </w:pPr>
      <w:r w:rsidRPr="00BD6145">
        <w:rPr>
          <w:rFonts w:ascii="Times New Roman" w:hAnsi="Times New Roman" w:cs="Times New Roman"/>
          <w:b/>
          <w:bCs/>
        </w:rPr>
        <w:t>Supplementa</w:t>
      </w:r>
      <w:r>
        <w:rPr>
          <w:rFonts w:ascii="Times New Roman" w:hAnsi="Times New Roman" w:cs="Times New Roman"/>
          <w:b/>
          <w:bCs/>
        </w:rPr>
        <w:t>l</w:t>
      </w:r>
      <w:r w:rsidRPr="00BD6145">
        <w:rPr>
          <w:rFonts w:ascii="Times New Roman" w:hAnsi="Times New Roman" w:cs="Times New Roman"/>
          <w:b/>
          <w:bCs/>
        </w:rPr>
        <w:t xml:space="preserve"> Figure </w:t>
      </w:r>
      <w:r>
        <w:rPr>
          <w:rFonts w:ascii="Times New Roman" w:hAnsi="Times New Roman" w:cs="Times New Roman"/>
          <w:b/>
          <w:bCs/>
        </w:rPr>
        <w:t>5</w:t>
      </w:r>
      <w:r>
        <w:rPr>
          <w:rFonts w:ascii="Times New Roman" w:hAnsi="Times New Roman" w:cs="Times New Roman"/>
        </w:rPr>
        <w:t>. Co-occurrence of twenty most commonly observed mutations.</w:t>
      </w:r>
    </w:p>
    <w:tbl>
      <w:tblPr>
        <w:tblStyle w:val="TableGrid"/>
        <w:tblW w:w="13406" w:type="dxa"/>
        <w:jc w:val="center"/>
        <w:tblLook w:val="04A0" w:firstRow="1" w:lastRow="0" w:firstColumn="1" w:lastColumn="0" w:noHBand="0" w:noVBand="1"/>
      </w:tblPr>
      <w:tblGrid>
        <w:gridCol w:w="1138"/>
        <w:gridCol w:w="1529"/>
        <w:gridCol w:w="1531"/>
        <w:gridCol w:w="1532"/>
        <w:gridCol w:w="1532"/>
        <w:gridCol w:w="1539"/>
        <w:gridCol w:w="1539"/>
        <w:gridCol w:w="1532"/>
        <w:gridCol w:w="1534"/>
      </w:tblGrid>
      <w:tr w:rsidR="0063059A" w14:paraId="0E630C96" w14:textId="77777777" w:rsidTr="009874C0">
        <w:trPr>
          <w:jc w:val="center"/>
        </w:trPr>
        <w:tc>
          <w:tcPr>
            <w:tcW w:w="1060" w:type="dxa"/>
            <w:vAlign w:val="center"/>
          </w:tcPr>
          <w:p w14:paraId="747FCA4D" w14:textId="77777777" w:rsidR="0063059A" w:rsidRPr="004D32F3" w:rsidRDefault="0063059A" w:rsidP="009874C0">
            <w:pPr>
              <w:rPr>
                <w:rFonts w:ascii="Times New Roman" w:hAnsi="Times New Roman" w:cs="Times New Roman"/>
                <w:sz w:val="24"/>
                <w:szCs w:val="24"/>
              </w:rPr>
            </w:pPr>
            <w:bookmarkStart w:id="0" w:name="_Hlk105246276"/>
          </w:p>
        </w:tc>
        <w:tc>
          <w:tcPr>
            <w:tcW w:w="3083" w:type="dxa"/>
            <w:gridSpan w:val="2"/>
            <w:tcBorders>
              <w:right w:val="single" w:sz="4" w:space="0" w:color="auto"/>
            </w:tcBorders>
            <w:vAlign w:val="center"/>
          </w:tcPr>
          <w:p w14:paraId="6580D612" w14:textId="77777777" w:rsidR="0063059A" w:rsidRPr="004D32F3" w:rsidRDefault="0063059A" w:rsidP="009874C0">
            <w:pPr>
              <w:jc w:val="center"/>
              <w:rPr>
                <w:rFonts w:ascii="Times New Roman" w:hAnsi="Times New Roman" w:cs="Times New Roman"/>
                <w:b/>
                <w:bCs/>
                <w:sz w:val="24"/>
                <w:szCs w:val="24"/>
              </w:rPr>
            </w:pPr>
            <w:r w:rsidRPr="004D32F3">
              <w:rPr>
                <w:rFonts w:ascii="Times New Roman" w:hAnsi="Times New Roman" w:cs="Times New Roman"/>
                <w:b/>
                <w:bCs/>
                <w:sz w:val="24"/>
                <w:szCs w:val="24"/>
              </w:rPr>
              <w:t>Cause of death: Liver</w:t>
            </w:r>
          </w:p>
        </w:tc>
        <w:tc>
          <w:tcPr>
            <w:tcW w:w="3087" w:type="dxa"/>
            <w:gridSpan w:val="2"/>
            <w:tcBorders>
              <w:right w:val="single" w:sz="4" w:space="0" w:color="auto"/>
            </w:tcBorders>
          </w:tcPr>
          <w:p w14:paraId="1AA1522C" w14:textId="77777777" w:rsidR="0063059A" w:rsidRPr="004D32F3" w:rsidRDefault="0063059A" w:rsidP="009874C0">
            <w:pPr>
              <w:jc w:val="center"/>
              <w:rPr>
                <w:rFonts w:ascii="Times New Roman" w:hAnsi="Times New Roman" w:cs="Times New Roman"/>
                <w:b/>
                <w:bCs/>
                <w:sz w:val="24"/>
                <w:szCs w:val="24"/>
              </w:rPr>
            </w:pPr>
            <w:r w:rsidRPr="004D32F3">
              <w:rPr>
                <w:rFonts w:ascii="Times New Roman" w:hAnsi="Times New Roman" w:cs="Times New Roman"/>
                <w:b/>
                <w:bCs/>
                <w:sz w:val="24"/>
                <w:szCs w:val="24"/>
              </w:rPr>
              <w:t>Cause of death: Biliary</w:t>
            </w:r>
          </w:p>
        </w:tc>
        <w:tc>
          <w:tcPr>
            <w:tcW w:w="3088" w:type="dxa"/>
            <w:gridSpan w:val="2"/>
            <w:tcBorders>
              <w:right w:val="single" w:sz="4" w:space="0" w:color="auto"/>
            </w:tcBorders>
          </w:tcPr>
          <w:p w14:paraId="39DA2F76" w14:textId="77777777" w:rsidR="0063059A" w:rsidRPr="004D32F3" w:rsidRDefault="0063059A" w:rsidP="009874C0">
            <w:pPr>
              <w:jc w:val="center"/>
              <w:rPr>
                <w:rFonts w:ascii="Times New Roman" w:hAnsi="Times New Roman" w:cs="Times New Roman"/>
                <w:b/>
                <w:bCs/>
                <w:sz w:val="24"/>
                <w:szCs w:val="24"/>
              </w:rPr>
            </w:pPr>
            <w:r w:rsidRPr="004D32F3">
              <w:rPr>
                <w:rFonts w:ascii="Times New Roman" w:hAnsi="Times New Roman" w:cs="Times New Roman"/>
                <w:b/>
                <w:bCs/>
                <w:sz w:val="24"/>
                <w:szCs w:val="24"/>
              </w:rPr>
              <w:t>Cause of death: Peritoneum</w:t>
            </w:r>
          </w:p>
        </w:tc>
        <w:tc>
          <w:tcPr>
            <w:tcW w:w="3088" w:type="dxa"/>
            <w:gridSpan w:val="2"/>
            <w:tcBorders>
              <w:right w:val="single" w:sz="4" w:space="0" w:color="auto"/>
            </w:tcBorders>
          </w:tcPr>
          <w:p w14:paraId="025B94AB" w14:textId="77777777" w:rsidR="0063059A" w:rsidRPr="004D32F3" w:rsidRDefault="0063059A" w:rsidP="009874C0">
            <w:pPr>
              <w:jc w:val="center"/>
              <w:rPr>
                <w:rFonts w:ascii="Times New Roman" w:hAnsi="Times New Roman" w:cs="Times New Roman"/>
                <w:b/>
                <w:bCs/>
                <w:sz w:val="24"/>
                <w:szCs w:val="24"/>
              </w:rPr>
            </w:pPr>
            <w:r w:rsidRPr="004D32F3">
              <w:rPr>
                <w:rFonts w:ascii="Times New Roman" w:hAnsi="Times New Roman" w:cs="Times New Roman"/>
                <w:b/>
                <w:bCs/>
                <w:sz w:val="24"/>
                <w:szCs w:val="24"/>
              </w:rPr>
              <w:t>Cause of death: Lung</w:t>
            </w:r>
          </w:p>
        </w:tc>
      </w:tr>
      <w:tr w:rsidR="0063059A" w14:paraId="6971ABC5" w14:textId="77777777" w:rsidTr="009874C0">
        <w:trPr>
          <w:jc w:val="center"/>
        </w:trPr>
        <w:tc>
          <w:tcPr>
            <w:tcW w:w="1060" w:type="dxa"/>
            <w:vAlign w:val="center"/>
          </w:tcPr>
          <w:p w14:paraId="08E68D45"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Mutated gene</w:t>
            </w:r>
          </w:p>
        </w:tc>
        <w:tc>
          <w:tcPr>
            <w:tcW w:w="1540" w:type="dxa"/>
            <w:vAlign w:val="center"/>
          </w:tcPr>
          <w:p w14:paraId="0FC65215" w14:textId="77777777" w:rsidR="0063059A" w:rsidRPr="004D32F3" w:rsidRDefault="0063059A" w:rsidP="009874C0">
            <w:pPr>
              <w:jc w:val="center"/>
              <w:rPr>
                <w:rFonts w:ascii="Times New Roman" w:hAnsi="Times New Roman" w:cs="Times New Roman"/>
                <w:sz w:val="24"/>
                <w:szCs w:val="24"/>
              </w:rPr>
            </w:pPr>
            <w:r w:rsidRPr="004D32F3">
              <w:rPr>
                <w:rFonts w:ascii="Times New Roman" w:hAnsi="Times New Roman" w:cs="Times New Roman"/>
                <w:b/>
                <w:bCs/>
                <w:sz w:val="24"/>
                <w:szCs w:val="24"/>
              </w:rPr>
              <w:t>Odds ratio</w:t>
            </w:r>
          </w:p>
        </w:tc>
        <w:tc>
          <w:tcPr>
            <w:tcW w:w="1543" w:type="dxa"/>
            <w:tcBorders>
              <w:right w:val="single" w:sz="4" w:space="0" w:color="auto"/>
            </w:tcBorders>
            <w:vAlign w:val="center"/>
          </w:tcPr>
          <w:p w14:paraId="4647A414" w14:textId="77777777" w:rsidR="0063059A" w:rsidRPr="004D32F3" w:rsidRDefault="0063059A" w:rsidP="009874C0">
            <w:pPr>
              <w:jc w:val="center"/>
              <w:rPr>
                <w:rFonts w:ascii="Times New Roman" w:hAnsi="Times New Roman" w:cs="Times New Roman"/>
                <w:sz w:val="24"/>
                <w:szCs w:val="24"/>
              </w:rPr>
            </w:pPr>
            <w:r w:rsidRPr="004D32F3">
              <w:rPr>
                <w:rFonts w:ascii="Times New Roman" w:hAnsi="Times New Roman" w:cs="Times New Roman"/>
                <w:b/>
                <w:bCs/>
                <w:i/>
                <w:iCs/>
                <w:sz w:val="24"/>
                <w:szCs w:val="24"/>
              </w:rPr>
              <w:t>P</w:t>
            </w:r>
            <w:r w:rsidRPr="004D32F3">
              <w:rPr>
                <w:rFonts w:ascii="Times New Roman" w:hAnsi="Times New Roman" w:cs="Times New Roman"/>
                <w:b/>
                <w:bCs/>
                <w:sz w:val="24"/>
                <w:szCs w:val="24"/>
              </w:rPr>
              <w:t>-value</w:t>
            </w:r>
          </w:p>
        </w:tc>
        <w:tc>
          <w:tcPr>
            <w:tcW w:w="1543" w:type="dxa"/>
            <w:tcBorders>
              <w:right w:val="single" w:sz="4" w:space="0" w:color="auto"/>
            </w:tcBorders>
            <w:vAlign w:val="center"/>
          </w:tcPr>
          <w:p w14:paraId="456E72CD" w14:textId="77777777" w:rsidR="0063059A" w:rsidRPr="004D32F3" w:rsidRDefault="0063059A" w:rsidP="009874C0">
            <w:pPr>
              <w:jc w:val="center"/>
              <w:rPr>
                <w:rFonts w:ascii="Times New Roman" w:hAnsi="Times New Roman" w:cs="Times New Roman"/>
                <w:sz w:val="24"/>
                <w:szCs w:val="24"/>
              </w:rPr>
            </w:pPr>
            <w:r w:rsidRPr="004D32F3">
              <w:rPr>
                <w:rFonts w:ascii="Times New Roman" w:hAnsi="Times New Roman" w:cs="Times New Roman"/>
                <w:b/>
                <w:bCs/>
                <w:sz w:val="24"/>
                <w:szCs w:val="24"/>
              </w:rPr>
              <w:t>Odds ratio</w:t>
            </w:r>
          </w:p>
        </w:tc>
        <w:tc>
          <w:tcPr>
            <w:tcW w:w="1544" w:type="dxa"/>
            <w:tcBorders>
              <w:right w:val="single" w:sz="4" w:space="0" w:color="auto"/>
            </w:tcBorders>
            <w:vAlign w:val="center"/>
          </w:tcPr>
          <w:p w14:paraId="3936ECA7" w14:textId="77777777" w:rsidR="0063059A" w:rsidRPr="004D32F3" w:rsidRDefault="0063059A" w:rsidP="009874C0">
            <w:pPr>
              <w:jc w:val="center"/>
              <w:rPr>
                <w:rFonts w:ascii="Times New Roman" w:hAnsi="Times New Roman" w:cs="Times New Roman"/>
                <w:sz w:val="24"/>
                <w:szCs w:val="24"/>
              </w:rPr>
            </w:pPr>
            <w:r w:rsidRPr="004D32F3">
              <w:rPr>
                <w:rFonts w:ascii="Times New Roman" w:hAnsi="Times New Roman" w:cs="Times New Roman"/>
                <w:b/>
                <w:bCs/>
                <w:i/>
                <w:iCs/>
                <w:sz w:val="24"/>
                <w:szCs w:val="24"/>
              </w:rPr>
              <w:t>P</w:t>
            </w:r>
            <w:r w:rsidRPr="004D32F3">
              <w:rPr>
                <w:rFonts w:ascii="Times New Roman" w:hAnsi="Times New Roman" w:cs="Times New Roman"/>
                <w:b/>
                <w:bCs/>
                <w:sz w:val="24"/>
                <w:szCs w:val="24"/>
              </w:rPr>
              <w:t>-value</w:t>
            </w:r>
          </w:p>
        </w:tc>
        <w:tc>
          <w:tcPr>
            <w:tcW w:w="1544" w:type="dxa"/>
            <w:tcBorders>
              <w:right w:val="single" w:sz="4" w:space="0" w:color="auto"/>
            </w:tcBorders>
            <w:vAlign w:val="center"/>
          </w:tcPr>
          <w:p w14:paraId="0B2195C4" w14:textId="77777777" w:rsidR="0063059A" w:rsidRPr="004D32F3" w:rsidRDefault="0063059A" w:rsidP="009874C0">
            <w:pPr>
              <w:jc w:val="center"/>
              <w:rPr>
                <w:rFonts w:ascii="Times New Roman" w:hAnsi="Times New Roman" w:cs="Times New Roman"/>
                <w:sz w:val="24"/>
                <w:szCs w:val="24"/>
              </w:rPr>
            </w:pPr>
            <w:r w:rsidRPr="004D32F3">
              <w:rPr>
                <w:rFonts w:ascii="Times New Roman" w:hAnsi="Times New Roman" w:cs="Times New Roman"/>
                <w:b/>
                <w:bCs/>
                <w:sz w:val="24"/>
                <w:szCs w:val="24"/>
              </w:rPr>
              <w:t>Odds ratio</w:t>
            </w:r>
          </w:p>
        </w:tc>
        <w:tc>
          <w:tcPr>
            <w:tcW w:w="1544" w:type="dxa"/>
            <w:tcBorders>
              <w:right w:val="single" w:sz="4" w:space="0" w:color="auto"/>
            </w:tcBorders>
            <w:vAlign w:val="center"/>
          </w:tcPr>
          <w:p w14:paraId="227B448A" w14:textId="77777777" w:rsidR="0063059A" w:rsidRPr="004D32F3" w:rsidRDefault="0063059A" w:rsidP="009874C0">
            <w:pPr>
              <w:jc w:val="center"/>
              <w:rPr>
                <w:rFonts w:ascii="Times New Roman" w:hAnsi="Times New Roman" w:cs="Times New Roman"/>
                <w:sz w:val="24"/>
                <w:szCs w:val="24"/>
              </w:rPr>
            </w:pPr>
            <w:r w:rsidRPr="004D32F3">
              <w:rPr>
                <w:rFonts w:ascii="Times New Roman" w:hAnsi="Times New Roman" w:cs="Times New Roman"/>
                <w:b/>
                <w:bCs/>
                <w:i/>
                <w:iCs/>
                <w:sz w:val="24"/>
                <w:szCs w:val="24"/>
              </w:rPr>
              <w:t>P</w:t>
            </w:r>
            <w:r w:rsidRPr="004D32F3">
              <w:rPr>
                <w:rFonts w:ascii="Times New Roman" w:hAnsi="Times New Roman" w:cs="Times New Roman"/>
                <w:b/>
                <w:bCs/>
                <w:sz w:val="24"/>
                <w:szCs w:val="24"/>
              </w:rPr>
              <w:t>-value</w:t>
            </w:r>
          </w:p>
        </w:tc>
        <w:tc>
          <w:tcPr>
            <w:tcW w:w="1544" w:type="dxa"/>
            <w:tcBorders>
              <w:right w:val="single" w:sz="4" w:space="0" w:color="auto"/>
            </w:tcBorders>
            <w:vAlign w:val="center"/>
          </w:tcPr>
          <w:p w14:paraId="6E012EC8" w14:textId="77777777" w:rsidR="0063059A" w:rsidRPr="004D32F3" w:rsidRDefault="0063059A" w:rsidP="009874C0">
            <w:pPr>
              <w:jc w:val="center"/>
              <w:rPr>
                <w:rFonts w:ascii="Times New Roman" w:hAnsi="Times New Roman" w:cs="Times New Roman"/>
                <w:b/>
                <w:bCs/>
                <w:sz w:val="24"/>
                <w:szCs w:val="24"/>
              </w:rPr>
            </w:pPr>
            <w:r w:rsidRPr="004D32F3">
              <w:rPr>
                <w:rFonts w:ascii="Times New Roman" w:hAnsi="Times New Roman" w:cs="Times New Roman"/>
                <w:b/>
                <w:bCs/>
                <w:sz w:val="24"/>
                <w:szCs w:val="24"/>
              </w:rPr>
              <w:t>Odds ratio</w:t>
            </w:r>
          </w:p>
        </w:tc>
        <w:tc>
          <w:tcPr>
            <w:tcW w:w="1544" w:type="dxa"/>
            <w:tcBorders>
              <w:right w:val="single" w:sz="4" w:space="0" w:color="auto"/>
            </w:tcBorders>
            <w:vAlign w:val="center"/>
          </w:tcPr>
          <w:p w14:paraId="3E6CA7E4" w14:textId="77777777" w:rsidR="0063059A" w:rsidRPr="004D32F3" w:rsidRDefault="0063059A" w:rsidP="009874C0">
            <w:pPr>
              <w:jc w:val="center"/>
              <w:rPr>
                <w:rFonts w:ascii="Times New Roman" w:hAnsi="Times New Roman" w:cs="Times New Roman"/>
                <w:b/>
                <w:bCs/>
                <w:sz w:val="24"/>
                <w:szCs w:val="24"/>
              </w:rPr>
            </w:pPr>
            <w:r w:rsidRPr="004D32F3">
              <w:rPr>
                <w:rFonts w:ascii="Times New Roman" w:hAnsi="Times New Roman" w:cs="Times New Roman"/>
                <w:b/>
                <w:bCs/>
                <w:i/>
                <w:iCs/>
                <w:sz w:val="24"/>
                <w:szCs w:val="24"/>
              </w:rPr>
              <w:t>P</w:t>
            </w:r>
            <w:r w:rsidRPr="004D32F3">
              <w:rPr>
                <w:rFonts w:ascii="Times New Roman" w:hAnsi="Times New Roman" w:cs="Times New Roman"/>
                <w:b/>
                <w:bCs/>
                <w:sz w:val="24"/>
                <w:szCs w:val="24"/>
              </w:rPr>
              <w:t>-value</w:t>
            </w:r>
          </w:p>
        </w:tc>
      </w:tr>
      <w:tr w:rsidR="0063059A" w:rsidRPr="005A2454" w14:paraId="275F4365" w14:textId="77777777" w:rsidTr="009874C0">
        <w:trPr>
          <w:trHeight w:val="649"/>
          <w:jc w:val="center"/>
        </w:trPr>
        <w:tc>
          <w:tcPr>
            <w:tcW w:w="1060" w:type="dxa"/>
            <w:vAlign w:val="center"/>
          </w:tcPr>
          <w:p w14:paraId="48D78B85" w14:textId="77777777" w:rsidR="0063059A" w:rsidRPr="004D32F3" w:rsidRDefault="0063059A" w:rsidP="009874C0">
            <w:pPr>
              <w:rPr>
                <w:rFonts w:ascii="Times New Roman" w:hAnsi="Times New Roman" w:cs="Times New Roman"/>
                <w:i/>
                <w:iCs/>
                <w:sz w:val="24"/>
                <w:szCs w:val="24"/>
              </w:rPr>
            </w:pPr>
            <w:r w:rsidRPr="004D32F3">
              <w:rPr>
                <w:rFonts w:ascii="Times New Roman" w:hAnsi="Times New Roman" w:cs="Times New Roman"/>
                <w:i/>
                <w:iCs/>
                <w:sz w:val="24"/>
                <w:szCs w:val="24"/>
              </w:rPr>
              <w:t>TP53</w:t>
            </w:r>
          </w:p>
        </w:tc>
        <w:tc>
          <w:tcPr>
            <w:tcW w:w="1540" w:type="dxa"/>
            <w:shd w:val="clear" w:color="auto" w:fill="auto"/>
            <w:vAlign w:val="center"/>
          </w:tcPr>
          <w:p w14:paraId="101036D3"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1.95</w:t>
            </w:r>
          </w:p>
        </w:tc>
        <w:tc>
          <w:tcPr>
            <w:tcW w:w="1543" w:type="dxa"/>
            <w:tcBorders>
              <w:right w:val="single" w:sz="4" w:space="0" w:color="auto"/>
            </w:tcBorders>
            <w:shd w:val="clear" w:color="auto" w:fill="auto"/>
            <w:vAlign w:val="center"/>
          </w:tcPr>
          <w:p w14:paraId="5913F765"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0.08</w:t>
            </w:r>
          </w:p>
        </w:tc>
        <w:tc>
          <w:tcPr>
            <w:tcW w:w="1543" w:type="dxa"/>
            <w:tcBorders>
              <w:right w:val="single" w:sz="4" w:space="0" w:color="auto"/>
            </w:tcBorders>
            <w:shd w:val="clear" w:color="auto" w:fill="auto"/>
            <w:vAlign w:val="center"/>
          </w:tcPr>
          <w:p w14:paraId="6E06C71D"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1.18</w:t>
            </w:r>
          </w:p>
        </w:tc>
        <w:tc>
          <w:tcPr>
            <w:tcW w:w="1544" w:type="dxa"/>
            <w:tcBorders>
              <w:right w:val="single" w:sz="4" w:space="0" w:color="auto"/>
            </w:tcBorders>
            <w:shd w:val="clear" w:color="auto" w:fill="auto"/>
            <w:vAlign w:val="center"/>
          </w:tcPr>
          <w:p w14:paraId="1511932E"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0.714</w:t>
            </w:r>
          </w:p>
        </w:tc>
        <w:tc>
          <w:tcPr>
            <w:tcW w:w="1544" w:type="dxa"/>
            <w:tcBorders>
              <w:right w:val="single" w:sz="4" w:space="0" w:color="auto"/>
            </w:tcBorders>
            <w:shd w:val="clear" w:color="auto" w:fill="auto"/>
            <w:vAlign w:val="center"/>
          </w:tcPr>
          <w:p w14:paraId="5E481810"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1.42</w:t>
            </w:r>
          </w:p>
        </w:tc>
        <w:tc>
          <w:tcPr>
            <w:tcW w:w="1544" w:type="dxa"/>
            <w:tcBorders>
              <w:right w:val="single" w:sz="4" w:space="0" w:color="auto"/>
            </w:tcBorders>
            <w:shd w:val="clear" w:color="auto" w:fill="auto"/>
            <w:vAlign w:val="center"/>
          </w:tcPr>
          <w:p w14:paraId="0ECFFB2D"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0.359</w:t>
            </w:r>
          </w:p>
        </w:tc>
        <w:tc>
          <w:tcPr>
            <w:tcW w:w="1544" w:type="dxa"/>
            <w:tcBorders>
              <w:right w:val="single" w:sz="4" w:space="0" w:color="auto"/>
            </w:tcBorders>
            <w:shd w:val="clear" w:color="auto" w:fill="auto"/>
            <w:vAlign w:val="center"/>
          </w:tcPr>
          <w:p w14:paraId="5BE3AD43"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0.69</w:t>
            </w:r>
          </w:p>
        </w:tc>
        <w:tc>
          <w:tcPr>
            <w:tcW w:w="1544" w:type="dxa"/>
            <w:tcBorders>
              <w:right w:val="single" w:sz="4" w:space="0" w:color="auto"/>
            </w:tcBorders>
            <w:shd w:val="clear" w:color="auto" w:fill="auto"/>
            <w:vAlign w:val="center"/>
          </w:tcPr>
          <w:p w14:paraId="487ABADB"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0.347</w:t>
            </w:r>
          </w:p>
        </w:tc>
      </w:tr>
      <w:tr w:rsidR="0063059A" w:rsidRPr="005A2454" w14:paraId="01A47A52" w14:textId="77777777" w:rsidTr="009874C0">
        <w:trPr>
          <w:trHeight w:val="649"/>
          <w:jc w:val="center"/>
        </w:trPr>
        <w:tc>
          <w:tcPr>
            <w:tcW w:w="1060" w:type="dxa"/>
            <w:vAlign w:val="center"/>
          </w:tcPr>
          <w:p w14:paraId="0CA93962" w14:textId="77777777" w:rsidR="0063059A" w:rsidRPr="004D32F3" w:rsidRDefault="0063059A" w:rsidP="009874C0">
            <w:pPr>
              <w:rPr>
                <w:rFonts w:ascii="Times New Roman" w:hAnsi="Times New Roman" w:cs="Times New Roman"/>
                <w:i/>
                <w:iCs/>
                <w:sz w:val="24"/>
                <w:szCs w:val="24"/>
              </w:rPr>
            </w:pPr>
            <w:r w:rsidRPr="004D32F3">
              <w:rPr>
                <w:rFonts w:ascii="Times New Roman" w:hAnsi="Times New Roman" w:cs="Times New Roman"/>
                <w:i/>
                <w:iCs/>
                <w:sz w:val="24"/>
                <w:szCs w:val="24"/>
              </w:rPr>
              <w:t>IDH1</w:t>
            </w:r>
          </w:p>
        </w:tc>
        <w:tc>
          <w:tcPr>
            <w:tcW w:w="1540" w:type="dxa"/>
            <w:shd w:val="clear" w:color="auto" w:fill="auto"/>
            <w:vAlign w:val="center"/>
          </w:tcPr>
          <w:p w14:paraId="530B2736"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1.03</w:t>
            </w:r>
          </w:p>
        </w:tc>
        <w:tc>
          <w:tcPr>
            <w:tcW w:w="1543" w:type="dxa"/>
            <w:tcBorders>
              <w:right w:val="single" w:sz="4" w:space="0" w:color="auto"/>
            </w:tcBorders>
            <w:shd w:val="clear" w:color="auto" w:fill="auto"/>
            <w:vAlign w:val="center"/>
          </w:tcPr>
          <w:p w14:paraId="6DEC2ED0"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0.935</w:t>
            </w:r>
          </w:p>
        </w:tc>
        <w:tc>
          <w:tcPr>
            <w:tcW w:w="1543" w:type="dxa"/>
            <w:tcBorders>
              <w:right w:val="single" w:sz="4" w:space="0" w:color="auto"/>
            </w:tcBorders>
            <w:shd w:val="clear" w:color="auto" w:fill="auto"/>
            <w:vAlign w:val="center"/>
          </w:tcPr>
          <w:p w14:paraId="18CCC67E"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0.298</w:t>
            </w:r>
          </w:p>
        </w:tc>
        <w:tc>
          <w:tcPr>
            <w:tcW w:w="1544" w:type="dxa"/>
            <w:tcBorders>
              <w:right w:val="single" w:sz="4" w:space="0" w:color="auto"/>
            </w:tcBorders>
            <w:shd w:val="clear" w:color="auto" w:fill="auto"/>
            <w:vAlign w:val="center"/>
          </w:tcPr>
          <w:p w14:paraId="02E79D07"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0.111</w:t>
            </w:r>
          </w:p>
        </w:tc>
        <w:tc>
          <w:tcPr>
            <w:tcW w:w="1544" w:type="dxa"/>
            <w:tcBorders>
              <w:right w:val="single" w:sz="4" w:space="0" w:color="auto"/>
            </w:tcBorders>
            <w:shd w:val="clear" w:color="auto" w:fill="auto"/>
            <w:vAlign w:val="center"/>
          </w:tcPr>
          <w:p w14:paraId="0A7FD370"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1.13</w:t>
            </w:r>
          </w:p>
        </w:tc>
        <w:tc>
          <w:tcPr>
            <w:tcW w:w="1544" w:type="dxa"/>
            <w:tcBorders>
              <w:right w:val="single" w:sz="4" w:space="0" w:color="auto"/>
            </w:tcBorders>
            <w:shd w:val="clear" w:color="auto" w:fill="auto"/>
            <w:vAlign w:val="center"/>
          </w:tcPr>
          <w:p w14:paraId="64DF2483"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0.785</w:t>
            </w:r>
          </w:p>
        </w:tc>
        <w:tc>
          <w:tcPr>
            <w:tcW w:w="1544" w:type="dxa"/>
            <w:tcBorders>
              <w:right w:val="single" w:sz="4" w:space="0" w:color="auto"/>
            </w:tcBorders>
            <w:shd w:val="clear" w:color="auto" w:fill="auto"/>
            <w:vAlign w:val="center"/>
          </w:tcPr>
          <w:p w14:paraId="5F88A898"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0.73</w:t>
            </w:r>
          </w:p>
        </w:tc>
        <w:tc>
          <w:tcPr>
            <w:tcW w:w="1544" w:type="dxa"/>
            <w:tcBorders>
              <w:right w:val="single" w:sz="4" w:space="0" w:color="auto"/>
            </w:tcBorders>
            <w:shd w:val="clear" w:color="auto" w:fill="auto"/>
            <w:vAlign w:val="center"/>
          </w:tcPr>
          <w:p w14:paraId="18B8B92C"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0.492</w:t>
            </w:r>
          </w:p>
        </w:tc>
      </w:tr>
      <w:tr w:rsidR="0063059A" w:rsidRPr="005A2454" w14:paraId="45054A5A" w14:textId="77777777" w:rsidTr="009874C0">
        <w:trPr>
          <w:trHeight w:val="649"/>
          <w:jc w:val="center"/>
        </w:trPr>
        <w:tc>
          <w:tcPr>
            <w:tcW w:w="1060" w:type="dxa"/>
            <w:vAlign w:val="center"/>
          </w:tcPr>
          <w:p w14:paraId="1DF54B25" w14:textId="77777777" w:rsidR="0063059A" w:rsidRPr="004D32F3" w:rsidRDefault="0063059A" w:rsidP="009874C0">
            <w:pPr>
              <w:rPr>
                <w:rFonts w:ascii="Times New Roman" w:hAnsi="Times New Roman" w:cs="Times New Roman"/>
                <w:i/>
                <w:iCs/>
                <w:sz w:val="24"/>
                <w:szCs w:val="24"/>
              </w:rPr>
            </w:pPr>
            <w:r w:rsidRPr="004D32F3">
              <w:rPr>
                <w:rFonts w:ascii="Times New Roman" w:hAnsi="Times New Roman" w:cs="Times New Roman"/>
                <w:i/>
                <w:iCs/>
                <w:color w:val="000000"/>
                <w:sz w:val="24"/>
                <w:szCs w:val="24"/>
              </w:rPr>
              <w:t>CDKN2A</w:t>
            </w:r>
          </w:p>
        </w:tc>
        <w:tc>
          <w:tcPr>
            <w:tcW w:w="1540" w:type="dxa"/>
            <w:shd w:val="clear" w:color="auto" w:fill="auto"/>
            <w:vAlign w:val="center"/>
          </w:tcPr>
          <w:p w14:paraId="66509C7D"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1.03</w:t>
            </w:r>
          </w:p>
        </w:tc>
        <w:tc>
          <w:tcPr>
            <w:tcW w:w="1543" w:type="dxa"/>
            <w:tcBorders>
              <w:right w:val="single" w:sz="4" w:space="0" w:color="auto"/>
            </w:tcBorders>
            <w:shd w:val="clear" w:color="auto" w:fill="auto"/>
            <w:vAlign w:val="center"/>
          </w:tcPr>
          <w:p w14:paraId="3D9048C8"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0.931</w:t>
            </w:r>
          </w:p>
        </w:tc>
        <w:tc>
          <w:tcPr>
            <w:tcW w:w="1543" w:type="dxa"/>
            <w:tcBorders>
              <w:right w:val="single" w:sz="4" w:space="0" w:color="auto"/>
            </w:tcBorders>
            <w:shd w:val="clear" w:color="auto" w:fill="auto"/>
            <w:vAlign w:val="center"/>
          </w:tcPr>
          <w:p w14:paraId="6344E8E3"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1.36</w:t>
            </w:r>
          </w:p>
        </w:tc>
        <w:tc>
          <w:tcPr>
            <w:tcW w:w="1544" w:type="dxa"/>
            <w:tcBorders>
              <w:right w:val="single" w:sz="4" w:space="0" w:color="auto"/>
            </w:tcBorders>
            <w:shd w:val="clear" w:color="auto" w:fill="auto"/>
            <w:vAlign w:val="center"/>
          </w:tcPr>
          <w:p w14:paraId="65A72A33"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0.517</w:t>
            </w:r>
          </w:p>
        </w:tc>
        <w:tc>
          <w:tcPr>
            <w:tcW w:w="1544" w:type="dxa"/>
            <w:tcBorders>
              <w:right w:val="single" w:sz="4" w:space="0" w:color="auto"/>
            </w:tcBorders>
            <w:shd w:val="clear" w:color="auto" w:fill="auto"/>
            <w:vAlign w:val="center"/>
          </w:tcPr>
          <w:p w14:paraId="590AC948"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0.50</w:t>
            </w:r>
          </w:p>
        </w:tc>
        <w:tc>
          <w:tcPr>
            <w:tcW w:w="1544" w:type="dxa"/>
            <w:tcBorders>
              <w:right w:val="single" w:sz="4" w:space="0" w:color="auto"/>
            </w:tcBorders>
            <w:shd w:val="clear" w:color="auto" w:fill="auto"/>
            <w:vAlign w:val="center"/>
          </w:tcPr>
          <w:p w14:paraId="0DD8B86F"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0.174</w:t>
            </w:r>
          </w:p>
        </w:tc>
        <w:tc>
          <w:tcPr>
            <w:tcW w:w="1544" w:type="dxa"/>
            <w:tcBorders>
              <w:right w:val="single" w:sz="4" w:space="0" w:color="auto"/>
            </w:tcBorders>
            <w:shd w:val="clear" w:color="auto" w:fill="auto"/>
            <w:vAlign w:val="center"/>
          </w:tcPr>
          <w:p w14:paraId="4E2835AB"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1.10</w:t>
            </w:r>
          </w:p>
        </w:tc>
        <w:tc>
          <w:tcPr>
            <w:tcW w:w="1544" w:type="dxa"/>
            <w:tcBorders>
              <w:right w:val="single" w:sz="4" w:space="0" w:color="auto"/>
            </w:tcBorders>
            <w:shd w:val="clear" w:color="auto" w:fill="auto"/>
            <w:vAlign w:val="center"/>
          </w:tcPr>
          <w:p w14:paraId="779FB590"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0.823</w:t>
            </w:r>
          </w:p>
        </w:tc>
      </w:tr>
      <w:tr w:rsidR="0063059A" w:rsidRPr="005A2454" w14:paraId="7C2054AB" w14:textId="77777777" w:rsidTr="009874C0">
        <w:trPr>
          <w:trHeight w:val="649"/>
          <w:jc w:val="center"/>
        </w:trPr>
        <w:tc>
          <w:tcPr>
            <w:tcW w:w="1060" w:type="dxa"/>
            <w:vAlign w:val="center"/>
          </w:tcPr>
          <w:p w14:paraId="77022E0B" w14:textId="77777777" w:rsidR="0063059A" w:rsidRPr="004D32F3" w:rsidRDefault="0063059A" w:rsidP="009874C0">
            <w:pPr>
              <w:rPr>
                <w:rFonts w:ascii="Times New Roman" w:hAnsi="Times New Roman" w:cs="Times New Roman"/>
                <w:i/>
                <w:iCs/>
                <w:sz w:val="24"/>
                <w:szCs w:val="24"/>
              </w:rPr>
            </w:pPr>
            <w:r w:rsidRPr="004D32F3">
              <w:rPr>
                <w:rFonts w:ascii="Times New Roman" w:hAnsi="Times New Roman" w:cs="Times New Roman"/>
                <w:i/>
                <w:iCs/>
                <w:color w:val="000000"/>
                <w:sz w:val="24"/>
                <w:szCs w:val="24"/>
              </w:rPr>
              <w:t>KRAS</w:t>
            </w:r>
          </w:p>
        </w:tc>
        <w:tc>
          <w:tcPr>
            <w:tcW w:w="1540" w:type="dxa"/>
            <w:shd w:val="clear" w:color="auto" w:fill="auto"/>
            <w:vAlign w:val="center"/>
          </w:tcPr>
          <w:p w14:paraId="29AD438C"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1.41</w:t>
            </w:r>
          </w:p>
        </w:tc>
        <w:tc>
          <w:tcPr>
            <w:tcW w:w="1543" w:type="dxa"/>
            <w:tcBorders>
              <w:right w:val="single" w:sz="4" w:space="0" w:color="auto"/>
            </w:tcBorders>
            <w:shd w:val="clear" w:color="auto" w:fill="auto"/>
            <w:vAlign w:val="center"/>
          </w:tcPr>
          <w:p w14:paraId="77052CE5"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0.427</w:t>
            </w:r>
          </w:p>
        </w:tc>
        <w:tc>
          <w:tcPr>
            <w:tcW w:w="1543" w:type="dxa"/>
            <w:tcBorders>
              <w:right w:val="single" w:sz="4" w:space="0" w:color="auto"/>
            </w:tcBorders>
            <w:shd w:val="clear" w:color="auto" w:fill="auto"/>
            <w:vAlign w:val="center"/>
          </w:tcPr>
          <w:p w14:paraId="1C9841A2"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0.98</w:t>
            </w:r>
          </w:p>
        </w:tc>
        <w:tc>
          <w:tcPr>
            <w:tcW w:w="1544" w:type="dxa"/>
            <w:tcBorders>
              <w:right w:val="single" w:sz="4" w:space="0" w:color="auto"/>
            </w:tcBorders>
            <w:shd w:val="clear" w:color="auto" w:fill="auto"/>
            <w:vAlign w:val="center"/>
          </w:tcPr>
          <w:p w14:paraId="181AA1D2"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0.970</w:t>
            </w:r>
          </w:p>
        </w:tc>
        <w:tc>
          <w:tcPr>
            <w:tcW w:w="1544" w:type="dxa"/>
            <w:tcBorders>
              <w:right w:val="single" w:sz="4" w:space="0" w:color="auto"/>
            </w:tcBorders>
            <w:shd w:val="clear" w:color="auto" w:fill="auto"/>
            <w:vAlign w:val="center"/>
          </w:tcPr>
          <w:p w14:paraId="50BEB115"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0.76</w:t>
            </w:r>
          </w:p>
        </w:tc>
        <w:tc>
          <w:tcPr>
            <w:tcW w:w="1544" w:type="dxa"/>
            <w:tcBorders>
              <w:right w:val="single" w:sz="4" w:space="0" w:color="auto"/>
            </w:tcBorders>
            <w:shd w:val="clear" w:color="auto" w:fill="auto"/>
            <w:vAlign w:val="center"/>
          </w:tcPr>
          <w:p w14:paraId="3E9C4A85"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0.577</w:t>
            </w:r>
          </w:p>
        </w:tc>
        <w:tc>
          <w:tcPr>
            <w:tcW w:w="1544" w:type="dxa"/>
            <w:tcBorders>
              <w:right w:val="single" w:sz="4" w:space="0" w:color="auto"/>
            </w:tcBorders>
            <w:shd w:val="clear" w:color="auto" w:fill="auto"/>
            <w:vAlign w:val="center"/>
          </w:tcPr>
          <w:p w14:paraId="0CE3ACA2"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0.93</w:t>
            </w:r>
          </w:p>
        </w:tc>
        <w:tc>
          <w:tcPr>
            <w:tcW w:w="1544" w:type="dxa"/>
            <w:tcBorders>
              <w:right w:val="single" w:sz="4" w:space="0" w:color="auto"/>
            </w:tcBorders>
            <w:shd w:val="clear" w:color="auto" w:fill="auto"/>
            <w:vAlign w:val="center"/>
          </w:tcPr>
          <w:p w14:paraId="15626DF0"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0.867</w:t>
            </w:r>
          </w:p>
        </w:tc>
      </w:tr>
      <w:tr w:rsidR="0063059A" w:rsidRPr="005A2454" w14:paraId="459EC00C" w14:textId="77777777" w:rsidTr="009874C0">
        <w:trPr>
          <w:trHeight w:val="649"/>
          <w:jc w:val="center"/>
        </w:trPr>
        <w:tc>
          <w:tcPr>
            <w:tcW w:w="1060" w:type="dxa"/>
            <w:vAlign w:val="center"/>
          </w:tcPr>
          <w:p w14:paraId="7F5D2512" w14:textId="77777777" w:rsidR="0063059A" w:rsidRPr="004D32F3" w:rsidRDefault="0063059A" w:rsidP="009874C0">
            <w:pPr>
              <w:rPr>
                <w:rFonts w:ascii="Times New Roman" w:hAnsi="Times New Roman" w:cs="Times New Roman"/>
                <w:i/>
                <w:iCs/>
                <w:sz w:val="24"/>
                <w:szCs w:val="24"/>
              </w:rPr>
            </w:pPr>
            <w:r w:rsidRPr="004D32F3">
              <w:rPr>
                <w:rFonts w:ascii="Times New Roman" w:hAnsi="Times New Roman" w:cs="Times New Roman"/>
                <w:i/>
                <w:iCs/>
                <w:color w:val="000000"/>
                <w:sz w:val="24"/>
                <w:szCs w:val="24"/>
              </w:rPr>
              <w:t>ARID1A</w:t>
            </w:r>
          </w:p>
        </w:tc>
        <w:tc>
          <w:tcPr>
            <w:tcW w:w="1540" w:type="dxa"/>
            <w:shd w:val="clear" w:color="auto" w:fill="auto"/>
            <w:vAlign w:val="center"/>
          </w:tcPr>
          <w:p w14:paraId="3364149B"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1.58</w:t>
            </w:r>
          </w:p>
        </w:tc>
        <w:tc>
          <w:tcPr>
            <w:tcW w:w="1543" w:type="dxa"/>
            <w:tcBorders>
              <w:right w:val="single" w:sz="4" w:space="0" w:color="auto"/>
            </w:tcBorders>
            <w:shd w:val="clear" w:color="auto" w:fill="auto"/>
            <w:vAlign w:val="center"/>
          </w:tcPr>
          <w:p w14:paraId="21775BE5"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0.312</w:t>
            </w:r>
          </w:p>
        </w:tc>
        <w:tc>
          <w:tcPr>
            <w:tcW w:w="1543" w:type="dxa"/>
            <w:tcBorders>
              <w:right w:val="single" w:sz="4" w:space="0" w:color="auto"/>
            </w:tcBorders>
            <w:shd w:val="clear" w:color="auto" w:fill="auto"/>
            <w:vAlign w:val="center"/>
          </w:tcPr>
          <w:p w14:paraId="7B0D3502"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0.78</w:t>
            </w:r>
          </w:p>
        </w:tc>
        <w:tc>
          <w:tcPr>
            <w:tcW w:w="1544" w:type="dxa"/>
            <w:tcBorders>
              <w:right w:val="single" w:sz="4" w:space="0" w:color="auto"/>
            </w:tcBorders>
            <w:shd w:val="clear" w:color="auto" w:fill="auto"/>
            <w:vAlign w:val="center"/>
          </w:tcPr>
          <w:p w14:paraId="44B77F3E"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0.662</w:t>
            </w:r>
          </w:p>
        </w:tc>
        <w:tc>
          <w:tcPr>
            <w:tcW w:w="1544" w:type="dxa"/>
            <w:tcBorders>
              <w:right w:val="single" w:sz="4" w:space="0" w:color="auto"/>
            </w:tcBorders>
            <w:shd w:val="clear" w:color="auto" w:fill="auto"/>
            <w:vAlign w:val="center"/>
          </w:tcPr>
          <w:p w14:paraId="4E994E8E"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0.82</w:t>
            </w:r>
          </w:p>
        </w:tc>
        <w:tc>
          <w:tcPr>
            <w:tcW w:w="1544" w:type="dxa"/>
            <w:tcBorders>
              <w:right w:val="single" w:sz="4" w:space="0" w:color="auto"/>
            </w:tcBorders>
            <w:shd w:val="clear" w:color="auto" w:fill="auto"/>
            <w:vAlign w:val="center"/>
          </w:tcPr>
          <w:p w14:paraId="6A67800A"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0.692</w:t>
            </w:r>
          </w:p>
        </w:tc>
        <w:tc>
          <w:tcPr>
            <w:tcW w:w="1544" w:type="dxa"/>
            <w:tcBorders>
              <w:right w:val="single" w:sz="4" w:space="0" w:color="auto"/>
            </w:tcBorders>
            <w:shd w:val="clear" w:color="auto" w:fill="auto"/>
            <w:vAlign w:val="center"/>
          </w:tcPr>
          <w:p w14:paraId="1FA7F366"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0.51</w:t>
            </w:r>
          </w:p>
        </w:tc>
        <w:tc>
          <w:tcPr>
            <w:tcW w:w="1544" w:type="dxa"/>
            <w:tcBorders>
              <w:right w:val="single" w:sz="4" w:space="0" w:color="auto"/>
            </w:tcBorders>
            <w:shd w:val="clear" w:color="auto" w:fill="auto"/>
            <w:vAlign w:val="center"/>
          </w:tcPr>
          <w:p w14:paraId="09315BE3"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0.197</w:t>
            </w:r>
          </w:p>
        </w:tc>
      </w:tr>
      <w:tr w:rsidR="0063059A" w:rsidRPr="005A2454" w14:paraId="3C4D570B" w14:textId="77777777" w:rsidTr="009874C0">
        <w:trPr>
          <w:trHeight w:val="649"/>
          <w:jc w:val="center"/>
        </w:trPr>
        <w:tc>
          <w:tcPr>
            <w:tcW w:w="1060" w:type="dxa"/>
            <w:vAlign w:val="center"/>
          </w:tcPr>
          <w:p w14:paraId="763A691E" w14:textId="77777777" w:rsidR="0063059A" w:rsidRPr="004D32F3" w:rsidRDefault="0063059A" w:rsidP="009874C0">
            <w:pPr>
              <w:rPr>
                <w:rFonts w:ascii="Times New Roman" w:hAnsi="Times New Roman" w:cs="Times New Roman"/>
                <w:i/>
                <w:iCs/>
                <w:color w:val="000000"/>
                <w:sz w:val="24"/>
                <w:szCs w:val="24"/>
              </w:rPr>
            </w:pPr>
            <w:r w:rsidRPr="004D32F3">
              <w:rPr>
                <w:rFonts w:ascii="Times New Roman" w:hAnsi="Times New Roman" w:cs="Times New Roman"/>
                <w:i/>
                <w:iCs/>
                <w:color w:val="000000"/>
                <w:sz w:val="24"/>
                <w:szCs w:val="24"/>
              </w:rPr>
              <w:t>FGFR2</w:t>
            </w:r>
          </w:p>
        </w:tc>
        <w:tc>
          <w:tcPr>
            <w:tcW w:w="1540" w:type="dxa"/>
            <w:shd w:val="clear" w:color="auto" w:fill="auto"/>
            <w:vAlign w:val="center"/>
          </w:tcPr>
          <w:p w14:paraId="39DF9F28"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0.90</w:t>
            </w:r>
          </w:p>
        </w:tc>
        <w:tc>
          <w:tcPr>
            <w:tcW w:w="1543" w:type="dxa"/>
            <w:tcBorders>
              <w:right w:val="single" w:sz="4" w:space="0" w:color="auto"/>
            </w:tcBorders>
            <w:shd w:val="clear" w:color="auto" w:fill="auto"/>
            <w:vAlign w:val="center"/>
          </w:tcPr>
          <w:p w14:paraId="52E993BA"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0.798</w:t>
            </w:r>
          </w:p>
        </w:tc>
        <w:tc>
          <w:tcPr>
            <w:tcW w:w="1543" w:type="dxa"/>
            <w:tcBorders>
              <w:right w:val="single" w:sz="4" w:space="0" w:color="auto"/>
            </w:tcBorders>
            <w:shd w:val="clear" w:color="auto" w:fill="auto"/>
            <w:vAlign w:val="center"/>
          </w:tcPr>
          <w:p w14:paraId="65D52A5F"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0.63</w:t>
            </w:r>
          </w:p>
        </w:tc>
        <w:tc>
          <w:tcPr>
            <w:tcW w:w="1544" w:type="dxa"/>
            <w:tcBorders>
              <w:right w:val="single" w:sz="4" w:space="0" w:color="auto"/>
            </w:tcBorders>
            <w:shd w:val="clear" w:color="auto" w:fill="auto"/>
            <w:vAlign w:val="center"/>
          </w:tcPr>
          <w:p w14:paraId="3DC77C9E"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0.468</w:t>
            </w:r>
          </w:p>
        </w:tc>
        <w:tc>
          <w:tcPr>
            <w:tcW w:w="1544" w:type="dxa"/>
            <w:tcBorders>
              <w:right w:val="single" w:sz="4" w:space="0" w:color="auto"/>
            </w:tcBorders>
            <w:shd w:val="clear" w:color="auto" w:fill="auto"/>
            <w:vAlign w:val="center"/>
          </w:tcPr>
          <w:p w14:paraId="290487C6"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0.24</w:t>
            </w:r>
          </w:p>
        </w:tc>
        <w:tc>
          <w:tcPr>
            <w:tcW w:w="1544" w:type="dxa"/>
            <w:tcBorders>
              <w:right w:val="single" w:sz="4" w:space="0" w:color="auto"/>
            </w:tcBorders>
            <w:shd w:val="clear" w:color="auto" w:fill="auto"/>
            <w:vAlign w:val="center"/>
          </w:tcPr>
          <w:p w14:paraId="2DD9909F"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0.061</w:t>
            </w:r>
          </w:p>
        </w:tc>
        <w:tc>
          <w:tcPr>
            <w:tcW w:w="1544" w:type="dxa"/>
            <w:tcBorders>
              <w:right w:val="single" w:sz="4" w:space="0" w:color="auto"/>
            </w:tcBorders>
            <w:shd w:val="clear" w:color="auto" w:fill="FFF2CC" w:themeFill="accent4" w:themeFillTint="33"/>
            <w:vAlign w:val="center"/>
          </w:tcPr>
          <w:p w14:paraId="0E8DE780"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2.51</w:t>
            </w:r>
          </w:p>
        </w:tc>
        <w:tc>
          <w:tcPr>
            <w:tcW w:w="1544" w:type="dxa"/>
            <w:tcBorders>
              <w:right w:val="single" w:sz="4" w:space="0" w:color="auto"/>
            </w:tcBorders>
            <w:shd w:val="clear" w:color="auto" w:fill="FFF2CC" w:themeFill="accent4" w:themeFillTint="33"/>
            <w:vAlign w:val="center"/>
          </w:tcPr>
          <w:p w14:paraId="74F6D4C4"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0.026*</w:t>
            </w:r>
          </w:p>
        </w:tc>
      </w:tr>
      <w:tr w:rsidR="0063059A" w:rsidRPr="005A2454" w14:paraId="00501D6F" w14:textId="77777777" w:rsidTr="009874C0">
        <w:trPr>
          <w:trHeight w:val="649"/>
          <w:jc w:val="center"/>
        </w:trPr>
        <w:tc>
          <w:tcPr>
            <w:tcW w:w="1060" w:type="dxa"/>
            <w:vAlign w:val="center"/>
          </w:tcPr>
          <w:p w14:paraId="7E1113F0" w14:textId="77777777" w:rsidR="0063059A" w:rsidRPr="004D32F3" w:rsidRDefault="0063059A" w:rsidP="009874C0">
            <w:pPr>
              <w:rPr>
                <w:rFonts w:ascii="Times New Roman" w:hAnsi="Times New Roman" w:cs="Times New Roman"/>
                <w:i/>
                <w:iCs/>
                <w:sz w:val="24"/>
                <w:szCs w:val="24"/>
              </w:rPr>
            </w:pPr>
            <w:r w:rsidRPr="004D32F3">
              <w:rPr>
                <w:rFonts w:ascii="Times New Roman" w:hAnsi="Times New Roman" w:cs="Times New Roman"/>
                <w:i/>
                <w:iCs/>
                <w:color w:val="000000"/>
                <w:sz w:val="24"/>
                <w:szCs w:val="24"/>
              </w:rPr>
              <w:t>BAP1</w:t>
            </w:r>
          </w:p>
        </w:tc>
        <w:tc>
          <w:tcPr>
            <w:tcW w:w="1540" w:type="dxa"/>
            <w:shd w:val="clear" w:color="auto" w:fill="auto"/>
            <w:vAlign w:val="center"/>
          </w:tcPr>
          <w:p w14:paraId="7036E14F"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0.51</w:t>
            </w:r>
          </w:p>
        </w:tc>
        <w:tc>
          <w:tcPr>
            <w:tcW w:w="1543" w:type="dxa"/>
            <w:tcBorders>
              <w:right w:val="single" w:sz="4" w:space="0" w:color="auto"/>
            </w:tcBorders>
            <w:shd w:val="clear" w:color="auto" w:fill="auto"/>
            <w:vAlign w:val="center"/>
          </w:tcPr>
          <w:p w14:paraId="046E8F1C"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0.085</w:t>
            </w:r>
          </w:p>
        </w:tc>
        <w:tc>
          <w:tcPr>
            <w:tcW w:w="1543" w:type="dxa"/>
            <w:tcBorders>
              <w:right w:val="single" w:sz="4" w:space="0" w:color="auto"/>
            </w:tcBorders>
            <w:shd w:val="clear" w:color="auto" w:fill="auto"/>
            <w:vAlign w:val="center"/>
          </w:tcPr>
          <w:p w14:paraId="2074DEF2"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0.58</w:t>
            </w:r>
          </w:p>
        </w:tc>
        <w:tc>
          <w:tcPr>
            <w:tcW w:w="1544" w:type="dxa"/>
            <w:tcBorders>
              <w:right w:val="single" w:sz="4" w:space="0" w:color="auto"/>
            </w:tcBorders>
            <w:shd w:val="clear" w:color="auto" w:fill="auto"/>
            <w:vAlign w:val="center"/>
          </w:tcPr>
          <w:p w14:paraId="3E999F1D"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0.396</w:t>
            </w:r>
          </w:p>
        </w:tc>
        <w:tc>
          <w:tcPr>
            <w:tcW w:w="1544" w:type="dxa"/>
            <w:tcBorders>
              <w:right w:val="single" w:sz="4" w:space="0" w:color="auto"/>
            </w:tcBorders>
            <w:shd w:val="clear" w:color="auto" w:fill="auto"/>
            <w:vAlign w:val="center"/>
          </w:tcPr>
          <w:p w14:paraId="2679F407"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0.89</w:t>
            </w:r>
          </w:p>
        </w:tc>
        <w:tc>
          <w:tcPr>
            <w:tcW w:w="1544" w:type="dxa"/>
            <w:tcBorders>
              <w:right w:val="single" w:sz="4" w:space="0" w:color="auto"/>
            </w:tcBorders>
            <w:shd w:val="clear" w:color="auto" w:fill="auto"/>
            <w:vAlign w:val="center"/>
          </w:tcPr>
          <w:p w14:paraId="2F9377E0"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0.820</w:t>
            </w:r>
          </w:p>
        </w:tc>
        <w:tc>
          <w:tcPr>
            <w:tcW w:w="1544" w:type="dxa"/>
            <w:tcBorders>
              <w:right w:val="single" w:sz="4" w:space="0" w:color="auto"/>
            </w:tcBorders>
            <w:shd w:val="clear" w:color="auto" w:fill="FFF2CC" w:themeFill="accent4" w:themeFillTint="33"/>
            <w:vAlign w:val="center"/>
          </w:tcPr>
          <w:p w14:paraId="476AA337"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2.66</w:t>
            </w:r>
          </w:p>
        </w:tc>
        <w:tc>
          <w:tcPr>
            <w:tcW w:w="1544" w:type="dxa"/>
            <w:tcBorders>
              <w:right w:val="single" w:sz="4" w:space="0" w:color="auto"/>
            </w:tcBorders>
            <w:shd w:val="clear" w:color="auto" w:fill="FFF2CC" w:themeFill="accent4" w:themeFillTint="33"/>
            <w:vAlign w:val="center"/>
          </w:tcPr>
          <w:p w14:paraId="610462D3"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0.015*</w:t>
            </w:r>
          </w:p>
        </w:tc>
      </w:tr>
      <w:tr w:rsidR="0063059A" w:rsidRPr="005A2454" w14:paraId="698F9B72" w14:textId="77777777" w:rsidTr="009874C0">
        <w:trPr>
          <w:trHeight w:val="649"/>
          <w:jc w:val="center"/>
        </w:trPr>
        <w:tc>
          <w:tcPr>
            <w:tcW w:w="1060" w:type="dxa"/>
            <w:vAlign w:val="center"/>
          </w:tcPr>
          <w:p w14:paraId="1C85EA91" w14:textId="77777777" w:rsidR="0063059A" w:rsidRPr="004D32F3" w:rsidRDefault="0063059A" w:rsidP="009874C0">
            <w:pPr>
              <w:rPr>
                <w:rFonts w:ascii="Times New Roman" w:hAnsi="Times New Roman" w:cs="Times New Roman"/>
                <w:i/>
                <w:iCs/>
                <w:sz w:val="24"/>
                <w:szCs w:val="24"/>
              </w:rPr>
            </w:pPr>
            <w:r w:rsidRPr="004D32F3">
              <w:rPr>
                <w:rFonts w:ascii="Times New Roman" w:hAnsi="Times New Roman" w:cs="Times New Roman"/>
                <w:i/>
                <w:iCs/>
                <w:color w:val="000000"/>
                <w:sz w:val="24"/>
                <w:szCs w:val="24"/>
              </w:rPr>
              <w:t>CDKN2B</w:t>
            </w:r>
          </w:p>
        </w:tc>
        <w:tc>
          <w:tcPr>
            <w:tcW w:w="1540" w:type="dxa"/>
            <w:shd w:val="clear" w:color="auto" w:fill="auto"/>
            <w:vAlign w:val="center"/>
          </w:tcPr>
          <w:p w14:paraId="58847BD7"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0.76</w:t>
            </w:r>
          </w:p>
        </w:tc>
        <w:tc>
          <w:tcPr>
            <w:tcW w:w="1543" w:type="dxa"/>
            <w:tcBorders>
              <w:right w:val="single" w:sz="4" w:space="0" w:color="auto"/>
            </w:tcBorders>
            <w:shd w:val="clear" w:color="auto" w:fill="auto"/>
            <w:vAlign w:val="center"/>
          </w:tcPr>
          <w:p w14:paraId="6D8FD40C"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0.565</w:t>
            </w:r>
          </w:p>
        </w:tc>
        <w:tc>
          <w:tcPr>
            <w:tcW w:w="1543" w:type="dxa"/>
            <w:tcBorders>
              <w:right w:val="single" w:sz="4" w:space="0" w:color="auto"/>
            </w:tcBorders>
            <w:shd w:val="clear" w:color="auto" w:fill="auto"/>
            <w:vAlign w:val="center"/>
          </w:tcPr>
          <w:p w14:paraId="41C6D49C"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0.61</w:t>
            </w:r>
          </w:p>
        </w:tc>
        <w:tc>
          <w:tcPr>
            <w:tcW w:w="1544" w:type="dxa"/>
            <w:tcBorders>
              <w:right w:val="single" w:sz="4" w:space="0" w:color="auto"/>
            </w:tcBorders>
            <w:shd w:val="clear" w:color="auto" w:fill="auto"/>
            <w:vAlign w:val="center"/>
          </w:tcPr>
          <w:p w14:paraId="03D72F14"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0.518</w:t>
            </w:r>
          </w:p>
        </w:tc>
        <w:tc>
          <w:tcPr>
            <w:tcW w:w="1544" w:type="dxa"/>
            <w:tcBorders>
              <w:right w:val="single" w:sz="4" w:space="0" w:color="auto"/>
            </w:tcBorders>
            <w:shd w:val="clear" w:color="auto" w:fill="auto"/>
            <w:vAlign w:val="center"/>
          </w:tcPr>
          <w:p w14:paraId="7135D3E6"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1.66</w:t>
            </w:r>
          </w:p>
        </w:tc>
        <w:tc>
          <w:tcPr>
            <w:tcW w:w="1544" w:type="dxa"/>
            <w:tcBorders>
              <w:right w:val="single" w:sz="4" w:space="0" w:color="auto"/>
            </w:tcBorders>
            <w:shd w:val="clear" w:color="auto" w:fill="auto"/>
            <w:vAlign w:val="center"/>
          </w:tcPr>
          <w:p w14:paraId="390F2341"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0.323</w:t>
            </w:r>
          </w:p>
        </w:tc>
        <w:tc>
          <w:tcPr>
            <w:tcW w:w="1544" w:type="dxa"/>
            <w:tcBorders>
              <w:right w:val="single" w:sz="4" w:space="0" w:color="auto"/>
            </w:tcBorders>
            <w:shd w:val="clear" w:color="auto" w:fill="auto"/>
            <w:vAlign w:val="center"/>
          </w:tcPr>
          <w:p w14:paraId="14C84277"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1.34</w:t>
            </w:r>
          </w:p>
        </w:tc>
        <w:tc>
          <w:tcPr>
            <w:tcW w:w="1544" w:type="dxa"/>
            <w:tcBorders>
              <w:right w:val="single" w:sz="4" w:space="0" w:color="auto"/>
            </w:tcBorders>
            <w:shd w:val="clear" w:color="auto" w:fill="auto"/>
            <w:vAlign w:val="center"/>
          </w:tcPr>
          <w:p w14:paraId="61AA9E81"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0.570</w:t>
            </w:r>
          </w:p>
        </w:tc>
      </w:tr>
      <w:tr w:rsidR="0063059A" w:rsidRPr="005A2454" w14:paraId="27C4EF87" w14:textId="77777777" w:rsidTr="009874C0">
        <w:trPr>
          <w:trHeight w:val="649"/>
          <w:jc w:val="center"/>
        </w:trPr>
        <w:tc>
          <w:tcPr>
            <w:tcW w:w="1060" w:type="dxa"/>
            <w:vAlign w:val="center"/>
          </w:tcPr>
          <w:p w14:paraId="454B436C" w14:textId="77777777" w:rsidR="0063059A" w:rsidRPr="004D32F3" w:rsidRDefault="0063059A" w:rsidP="009874C0">
            <w:pPr>
              <w:rPr>
                <w:rFonts w:ascii="Times New Roman" w:hAnsi="Times New Roman" w:cs="Times New Roman"/>
                <w:i/>
                <w:iCs/>
                <w:sz w:val="24"/>
                <w:szCs w:val="24"/>
              </w:rPr>
            </w:pPr>
            <w:r w:rsidRPr="004D32F3">
              <w:rPr>
                <w:rFonts w:ascii="Times New Roman" w:hAnsi="Times New Roman" w:cs="Times New Roman"/>
                <w:i/>
                <w:iCs/>
                <w:color w:val="000000"/>
                <w:sz w:val="24"/>
                <w:szCs w:val="24"/>
              </w:rPr>
              <w:t>PIK3CA</w:t>
            </w:r>
          </w:p>
        </w:tc>
        <w:tc>
          <w:tcPr>
            <w:tcW w:w="1540" w:type="dxa"/>
            <w:shd w:val="clear" w:color="auto" w:fill="auto"/>
            <w:vAlign w:val="center"/>
          </w:tcPr>
          <w:p w14:paraId="73666C5C"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0.95</w:t>
            </w:r>
          </w:p>
        </w:tc>
        <w:tc>
          <w:tcPr>
            <w:tcW w:w="1543" w:type="dxa"/>
            <w:tcBorders>
              <w:right w:val="single" w:sz="4" w:space="0" w:color="auto"/>
            </w:tcBorders>
            <w:shd w:val="clear" w:color="auto" w:fill="auto"/>
            <w:vAlign w:val="center"/>
          </w:tcPr>
          <w:p w14:paraId="3B57F55E"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0.932</w:t>
            </w:r>
          </w:p>
        </w:tc>
        <w:tc>
          <w:tcPr>
            <w:tcW w:w="1543" w:type="dxa"/>
            <w:tcBorders>
              <w:right w:val="single" w:sz="4" w:space="0" w:color="auto"/>
            </w:tcBorders>
            <w:shd w:val="clear" w:color="auto" w:fill="auto"/>
            <w:vAlign w:val="center"/>
          </w:tcPr>
          <w:p w14:paraId="386CD903"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0.35</w:t>
            </w:r>
          </w:p>
        </w:tc>
        <w:tc>
          <w:tcPr>
            <w:tcW w:w="1544" w:type="dxa"/>
            <w:tcBorders>
              <w:right w:val="single" w:sz="4" w:space="0" w:color="auto"/>
            </w:tcBorders>
            <w:shd w:val="clear" w:color="auto" w:fill="auto"/>
            <w:vAlign w:val="center"/>
          </w:tcPr>
          <w:p w14:paraId="42CE14F7"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0.313</w:t>
            </w:r>
          </w:p>
        </w:tc>
        <w:tc>
          <w:tcPr>
            <w:tcW w:w="1544" w:type="dxa"/>
            <w:tcBorders>
              <w:right w:val="single" w:sz="4" w:space="0" w:color="auto"/>
            </w:tcBorders>
            <w:shd w:val="clear" w:color="auto" w:fill="auto"/>
            <w:vAlign w:val="center"/>
          </w:tcPr>
          <w:p w14:paraId="77072F81" w14:textId="77777777" w:rsidR="0063059A" w:rsidRPr="004D32F3" w:rsidRDefault="0063059A" w:rsidP="009874C0">
            <w:pPr>
              <w:rPr>
                <w:rFonts w:ascii="Times New Roman" w:hAnsi="Times New Roman" w:cs="Times New Roman"/>
                <w:i/>
                <w:iCs/>
                <w:sz w:val="24"/>
                <w:szCs w:val="24"/>
              </w:rPr>
            </w:pPr>
            <w:r w:rsidRPr="004D32F3">
              <w:rPr>
                <w:rFonts w:ascii="Times New Roman" w:hAnsi="Times New Roman" w:cs="Times New Roman"/>
                <w:i/>
                <w:iCs/>
                <w:sz w:val="24"/>
                <w:szCs w:val="24"/>
              </w:rPr>
              <w:t>Undefined</w:t>
            </w:r>
          </w:p>
        </w:tc>
        <w:tc>
          <w:tcPr>
            <w:tcW w:w="1544" w:type="dxa"/>
            <w:tcBorders>
              <w:right w:val="single" w:sz="4" w:space="0" w:color="auto"/>
            </w:tcBorders>
            <w:shd w:val="clear" w:color="auto" w:fill="auto"/>
            <w:vAlign w:val="center"/>
          </w:tcPr>
          <w:p w14:paraId="69B657A7"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i/>
                <w:iCs/>
                <w:sz w:val="24"/>
                <w:szCs w:val="24"/>
              </w:rPr>
              <w:t>Undefined</w:t>
            </w:r>
          </w:p>
        </w:tc>
        <w:tc>
          <w:tcPr>
            <w:tcW w:w="1544" w:type="dxa"/>
            <w:tcBorders>
              <w:right w:val="single" w:sz="4" w:space="0" w:color="auto"/>
            </w:tcBorders>
            <w:shd w:val="clear" w:color="auto" w:fill="FFF2CC" w:themeFill="accent4" w:themeFillTint="33"/>
            <w:vAlign w:val="center"/>
          </w:tcPr>
          <w:p w14:paraId="134DA22C"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3.03</w:t>
            </w:r>
          </w:p>
        </w:tc>
        <w:tc>
          <w:tcPr>
            <w:tcW w:w="1544" w:type="dxa"/>
            <w:tcBorders>
              <w:right w:val="single" w:sz="4" w:space="0" w:color="auto"/>
            </w:tcBorders>
            <w:shd w:val="clear" w:color="auto" w:fill="FFF2CC" w:themeFill="accent4" w:themeFillTint="33"/>
            <w:vAlign w:val="center"/>
          </w:tcPr>
          <w:p w14:paraId="2453392B"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0.027*</w:t>
            </w:r>
          </w:p>
        </w:tc>
      </w:tr>
      <w:tr w:rsidR="0063059A" w:rsidRPr="005A2454" w14:paraId="309BE9D9" w14:textId="77777777" w:rsidTr="009874C0">
        <w:trPr>
          <w:trHeight w:val="649"/>
          <w:jc w:val="center"/>
        </w:trPr>
        <w:tc>
          <w:tcPr>
            <w:tcW w:w="1060" w:type="dxa"/>
            <w:vAlign w:val="center"/>
          </w:tcPr>
          <w:p w14:paraId="4925DDC4" w14:textId="77777777" w:rsidR="0063059A" w:rsidRPr="004D32F3" w:rsidRDefault="0063059A" w:rsidP="009874C0">
            <w:pPr>
              <w:rPr>
                <w:rFonts w:ascii="Times New Roman" w:hAnsi="Times New Roman" w:cs="Times New Roman"/>
                <w:i/>
                <w:iCs/>
                <w:sz w:val="24"/>
                <w:szCs w:val="24"/>
              </w:rPr>
            </w:pPr>
            <w:r w:rsidRPr="004D32F3">
              <w:rPr>
                <w:rFonts w:ascii="Times New Roman" w:hAnsi="Times New Roman" w:cs="Times New Roman"/>
                <w:i/>
                <w:iCs/>
                <w:color w:val="000000"/>
                <w:sz w:val="24"/>
                <w:szCs w:val="24"/>
              </w:rPr>
              <w:t>BRAF</w:t>
            </w:r>
          </w:p>
        </w:tc>
        <w:tc>
          <w:tcPr>
            <w:tcW w:w="1540" w:type="dxa"/>
            <w:shd w:val="clear" w:color="auto" w:fill="auto"/>
            <w:vAlign w:val="center"/>
          </w:tcPr>
          <w:p w14:paraId="4CB98C3B"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5.60</w:t>
            </w:r>
          </w:p>
        </w:tc>
        <w:tc>
          <w:tcPr>
            <w:tcW w:w="1543" w:type="dxa"/>
            <w:tcBorders>
              <w:right w:val="single" w:sz="4" w:space="0" w:color="auto"/>
            </w:tcBorders>
            <w:shd w:val="clear" w:color="auto" w:fill="auto"/>
            <w:vAlign w:val="center"/>
          </w:tcPr>
          <w:p w14:paraId="0545A015"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0.100</w:t>
            </w:r>
          </w:p>
        </w:tc>
        <w:tc>
          <w:tcPr>
            <w:tcW w:w="1543" w:type="dxa"/>
            <w:tcBorders>
              <w:right w:val="single" w:sz="4" w:space="0" w:color="auto"/>
            </w:tcBorders>
            <w:shd w:val="clear" w:color="auto" w:fill="auto"/>
            <w:vAlign w:val="center"/>
          </w:tcPr>
          <w:p w14:paraId="5B1B07A4"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1.62</w:t>
            </w:r>
          </w:p>
        </w:tc>
        <w:tc>
          <w:tcPr>
            <w:tcW w:w="1544" w:type="dxa"/>
            <w:tcBorders>
              <w:right w:val="single" w:sz="4" w:space="0" w:color="auto"/>
            </w:tcBorders>
            <w:shd w:val="clear" w:color="auto" w:fill="auto"/>
            <w:vAlign w:val="center"/>
          </w:tcPr>
          <w:p w14:paraId="3700F964"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0.479</w:t>
            </w:r>
          </w:p>
        </w:tc>
        <w:tc>
          <w:tcPr>
            <w:tcW w:w="1544" w:type="dxa"/>
            <w:tcBorders>
              <w:right w:val="single" w:sz="4" w:space="0" w:color="auto"/>
            </w:tcBorders>
            <w:shd w:val="clear" w:color="auto" w:fill="auto"/>
            <w:vAlign w:val="center"/>
          </w:tcPr>
          <w:p w14:paraId="3B6C50DD"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0.27</w:t>
            </w:r>
          </w:p>
        </w:tc>
        <w:tc>
          <w:tcPr>
            <w:tcW w:w="1544" w:type="dxa"/>
            <w:tcBorders>
              <w:right w:val="single" w:sz="4" w:space="0" w:color="auto"/>
            </w:tcBorders>
            <w:shd w:val="clear" w:color="auto" w:fill="auto"/>
            <w:vAlign w:val="center"/>
          </w:tcPr>
          <w:p w14:paraId="4566F877"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0.217</w:t>
            </w:r>
          </w:p>
        </w:tc>
        <w:tc>
          <w:tcPr>
            <w:tcW w:w="1544" w:type="dxa"/>
            <w:tcBorders>
              <w:right w:val="single" w:sz="4" w:space="0" w:color="auto"/>
            </w:tcBorders>
            <w:shd w:val="clear" w:color="auto" w:fill="auto"/>
            <w:vAlign w:val="center"/>
          </w:tcPr>
          <w:p w14:paraId="1A56C054"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0.83</w:t>
            </w:r>
          </w:p>
        </w:tc>
        <w:tc>
          <w:tcPr>
            <w:tcW w:w="1544" w:type="dxa"/>
            <w:tcBorders>
              <w:right w:val="single" w:sz="4" w:space="0" w:color="auto"/>
            </w:tcBorders>
            <w:shd w:val="clear" w:color="auto" w:fill="auto"/>
            <w:vAlign w:val="center"/>
          </w:tcPr>
          <w:p w14:paraId="0D1D1ADB" w14:textId="77777777" w:rsidR="0063059A" w:rsidRPr="004D32F3" w:rsidRDefault="0063059A" w:rsidP="009874C0">
            <w:pPr>
              <w:rPr>
                <w:rFonts w:ascii="Times New Roman" w:hAnsi="Times New Roman" w:cs="Times New Roman"/>
                <w:sz w:val="24"/>
                <w:szCs w:val="24"/>
              </w:rPr>
            </w:pPr>
            <w:r w:rsidRPr="004D32F3">
              <w:rPr>
                <w:rFonts w:ascii="Times New Roman" w:hAnsi="Times New Roman" w:cs="Times New Roman"/>
                <w:sz w:val="24"/>
                <w:szCs w:val="24"/>
              </w:rPr>
              <w:t>0.780</w:t>
            </w:r>
          </w:p>
        </w:tc>
      </w:tr>
    </w:tbl>
    <w:p w14:paraId="6866FCB3" w14:textId="77777777" w:rsidR="0063059A" w:rsidRPr="005A2454" w:rsidRDefault="0063059A" w:rsidP="0063059A">
      <w:pPr>
        <w:rPr>
          <w:rFonts w:ascii="Times New Roman" w:hAnsi="Times New Roman" w:cs="Times New Roman"/>
        </w:rPr>
      </w:pPr>
    </w:p>
    <w:p w14:paraId="186371C1" w14:textId="62FAB70A" w:rsidR="00D86278" w:rsidRDefault="0063059A">
      <w:r w:rsidRPr="00BD6145">
        <w:rPr>
          <w:rFonts w:ascii="Times New Roman" w:hAnsi="Times New Roman" w:cs="Times New Roman"/>
          <w:b/>
          <w:bCs/>
        </w:rPr>
        <w:t>Supplementa</w:t>
      </w:r>
      <w:r w:rsidR="00630867">
        <w:rPr>
          <w:rFonts w:ascii="Times New Roman" w:hAnsi="Times New Roman" w:cs="Times New Roman"/>
          <w:b/>
          <w:bCs/>
        </w:rPr>
        <w:t>l</w:t>
      </w:r>
      <w:r w:rsidRPr="00BD6145">
        <w:rPr>
          <w:rFonts w:ascii="Times New Roman" w:hAnsi="Times New Roman" w:cs="Times New Roman"/>
          <w:b/>
          <w:bCs/>
        </w:rPr>
        <w:t xml:space="preserve"> Table </w:t>
      </w:r>
      <w:r>
        <w:rPr>
          <w:rFonts w:ascii="Times New Roman" w:hAnsi="Times New Roman" w:cs="Times New Roman"/>
          <w:b/>
          <w:bCs/>
        </w:rPr>
        <w:t>1</w:t>
      </w:r>
      <w:r w:rsidR="00551B24">
        <w:rPr>
          <w:rFonts w:ascii="Times New Roman" w:hAnsi="Times New Roman" w:cs="Times New Roman"/>
          <w:b/>
          <w:bCs/>
        </w:rPr>
        <w:t>4</w:t>
      </w:r>
      <w:r>
        <w:rPr>
          <w:rFonts w:ascii="Times New Roman" w:hAnsi="Times New Roman" w:cs="Times New Roman"/>
        </w:rPr>
        <w:t>. Univariate logistic regressions of causes of death associated with the ten most commonly observed mutations.</w:t>
      </w:r>
      <w:bookmarkEnd w:id="0"/>
    </w:p>
    <w:sectPr w:rsidR="00D86278" w:rsidSect="005408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8320C"/>
    <w:multiLevelType w:val="hybridMultilevel"/>
    <w:tmpl w:val="7A9298EA"/>
    <w:lvl w:ilvl="0" w:tplc="B1A46E1C">
      <w:start w:val="1"/>
      <w:numFmt w:val="bullet"/>
      <w:lvlText w:val=""/>
      <w:lvlJc w:val="left"/>
      <w:pPr>
        <w:tabs>
          <w:tab w:val="num" w:pos="720"/>
        </w:tabs>
        <w:ind w:left="720" w:hanging="360"/>
      </w:pPr>
      <w:rPr>
        <w:rFonts w:ascii="Wingdings" w:hAnsi="Wingdings" w:hint="default"/>
      </w:rPr>
    </w:lvl>
    <w:lvl w:ilvl="1" w:tplc="B7220C9A" w:tentative="1">
      <w:start w:val="1"/>
      <w:numFmt w:val="bullet"/>
      <w:lvlText w:val=""/>
      <w:lvlJc w:val="left"/>
      <w:pPr>
        <w:tabs>
          <w:tab w:val="num" w:pos="1440"/>
        </w:tabs>
        <w:ind w:left="1440" w:hanging="360"/>
      </w:pPr>
      <w:rPr>
        <w:rFonts w:ascii="Wingdings" w:hAnsi="Wingdings" w:hint="default"/>
      </w:rPr>
    </w:lvl>
    <w:lvl w:ilvl="2" w:tplc="D67E3356" w:tentative="1">
      <w:start w:val="1"/>
      <w:numFmt w:val="bullet"/>
      <w:lvlText w:val=""/>
      <w:lvlJc w:val="left"/>
      <w:pPr>
        <w:tabs>
          <w:tab w:val="num" w:pos="2160"/>
        </w:tabs>
        <w:ind w:left="2160" w:hanging="360"/>
      </w:pPr>
      <w:rPr>
        <w:rFonts w:ascii="Wingdings" w:hAnsi="Wingdings" w:hint="default"/>
      </w:rPr>
    </w:lvl>
    <w:lvl w:ilvl="3" w:tplc="BC38488C" w:tentative="1">
      <w:start w:val="1"/>
      <w:numFmt w:val="bullet"/>
      <w:lvlText w:val=""/>
      <w:lvlJc w:val="left"/>
      <w:pPr>
        <w:tabs>
          <w:tab w:val="num" w:pos="2880"/>
        </w:tabs>
        <w:ind w:left="2880" w:hanging="360"/>
      </w:pPr>
      <w:rPr>
        <w:rFonts w:ascii="Wingdings" w:hAnsi="Wingdings" w:hint="default"/>
      </w:rPr>
    </w:lvl>
    <w:lvl w:ilvl="4" w:tplc="8382B822" w:tentative="1">
      <w:start w:val="1"/>
      <w:numFmt w:val="bullet"/>
      <w:lvlText w:val=""/>
      <w:lvlJc w:val="left"/>
      <w:pPr>
        <w:tabs>
          <w:tab w:val="num" w:pos="3600"/>
        </w:tabs>
        <w:ind w:left="3600" w:hanging="360"/>
      </w:pPr>
      <w:rPr>
        <w:rFonts w:ascii="Wingdings" w:hAnsi="Wingdings" w:hint="default"/>
      </w:rPr>
    </w:lvl>
    <w:lvl w:ilvl="5" w:tplc="9F725ED6" w:tentative="1">
      <w:start w:val="1"/>
      <w:numFmt w:val="bullet"/>
      <w:lvlText w:val=""/>
      <w:lvlJc w:val="left"/>
      <w:pPr>
        <w:tabs>
          <w:tab w:val="num" w:pos="4320"/>
        </w:tabs>
        <w:ind w:left="4320" w:hanging="360"/>
      </w:pPr>
      <w:rPr>
        <w:rFonts w:ascii="Wingdings" w:hAnsi="Wingdings" w:hint="default"/>
      </w:rPr>
    </w:lvl>
    <w:lvl w:ilvl="6" w:tplc="D2D6DF2C" w:tentative="1">
      <w:start w:val="1"/>
      <w:numFmt w:val="bullet"/>
      <w:lvlText w:val=""/>
      <w:lvlJc w:val="left"/>
      <w:pPr>
        <w:tabs>
          <w:tab w:val="num" w:pos="5040"/>
        </w:tabs>
        <w:ind w:left="5040" w:hanging="360"/>
      </w:pPr>
      <w:rPr>
        <w:rFonts w:ascii="Wingdings" w:hAnsi="Wingdings" w:hint="default"/>
      </w:rPr>
    </w:lvl>
    <w:lvl w:ilvl="7" w:tplc="521A405E" w:tentative="1">
      <w:start w:val="1"/>
      <w:numFmt w:val="bullet"/>
      <w:lvlText w:val=""/>
      <w:lvlJc w:val="left"/>
      <w:pPr>
        <w:tabs>
          <w:tab w:val="num" w:pos="5760"/>
        </w:tabs>
        <w:ind w:left="5760" w:hanging="360"/>
      </w:pPr>
      <w:rPr>
        <w:rFonts w:ascii="Wingdings" w:hAnsi="Wingdings" w:hint="default"/>
      </w:rPr>
    </w:lvl>
    <w:lvl w:ilvl="8" w:tplc="D7B00EA6" w:tentative="1">
      <w:start w:val="1"/>
      <w:numFmt w:val="bullet"/>
      <w:lvlText w:val=""/>
      <w:lvlJc w:val="left"/>
      <w:pPr>
        <w:tabs>
          <w:tab w:val="num" w:pos="6480"/>
        </w:tabs>
        <w:ind w:left="6480" w:hanging="360"/>
      </w:pPr>
      <w:rPr>
        <w:rFonts w:ascii="Wingdings" w:hAnsi="Wingdings" w:hint="default"/>
      </w:rPr>
    </w:lvl>
  </w:abstractNum>
  <w:num w:numId="1" w16cid:durableId="86868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9A"/>
    <w:rsid w:val="000169C6"/>
    <w:rsid w:val="00026A97"/>
    <w:rsid w:val="00037C91"/>
    <w:rsid w:val="00054570"/>
    <w:rsid w:val="000553FC"/>
    <w:rsid w:val="00070B78"/>
    <w:rsid w:val="0008518A"/>
    <w:rsid w:val="000906F2"/>
    <w:rsid w:val="000A27A4"/>
    <w:rsid w:val="000E4D24"/>
    <w:rsid w:val="000E67C7"/>
    <w:rsid w:val="000F0EE9"/>
    <w:rsid w:val="000F3959"/>
    <w:rsid w:val="00106599"/>
    <w:rsid w:val="00113466"/>
    <w:rsid w:val="00113DE9"/>
    <w:rsid w:val="00115653"/>
    <w:rsid w:val="0012287E"/>
    <w:rsid w:val="00145660"/>
    <w:rsid w:val="00152DE1"/>
    <w:rsid w:val="00172F4E"/>
    <w:rsid w:val="00192A83"/>
    <w:rsid w:val="001D365D"/>
    <w:rsid w:val="001E4D8E"/>
    <w:rsid w:val="001F20C0"/>
    <w:rsid w:val="00211DDB"/>
    <w:rsid w:val="0022363C"/>
    <w:rsid w:val="0025114C"/>
    <w:rsid w:val="00251F08"/>
    <w:rsid w:val="0027401B"/>
    <w:rsid w:val="00280E18"/>
    <w:rsid w:val="002814B0"/>
    <w:rsid w:val="002A3D22"/>
    <w:rsid w:val="0030166A"/>
    <w:rsid w:val="00333056"/>
    <w:rsid w:val="00351EF5"/>
    <w:rsid w:val="00352654"/>
    <w:rsid w:val="00355A11"/>
    <w:rsid w:val="00387708"/>
    <w:rsid w:val="00394DFF"/>
    <w:rsid w:val="003B3B0B"/>
    <w:rsid w:val="003D77FA"/>
    <w:rsid w:val="00464B39"/>
    <w:rsid w:val="00496C71"/>
    <w:rsid w:val="0049717A"/>
    <w:rsid w:val="005371E3"/>
    <w:rsid w:val="00541D64"/>
    <w:rsid w:val="00551B24"/>
    <w:rsid w:val="00556592"/>
    <w:rsid w:val="005848B1"/>
    <w:rsid w:val="005B3DD6"/>
    <w:rsid w:val="005B6D3F"/>
    <w:rsid w:val="005C71DD"/>
    <w:rsid w:val="005D309F"/>
    <w:rsid w:val="005E0408"/>
    <w:rsid w:val="005F06E7"/>
    <w:rsid w:val="005F2DC7"/>
    <w:rsid w:val="0060711C"/>
    <w:rsid w:val="0061616D"/>
    <w:rsid w:val="0063059A"/>
    <w:rsid w:val="00630867"/>
    <w:rsid w:val="0064578A"/>
    <w:rsid w:val="00646DC0"/>
    <w:rsid w:val="00666CEE"/>
    <w:rsid w:val="00675773"/>
    <w:rsid w:val="006927B0"/>
    <w:rsid w:val="00694A9F"/>
    <w:rsid w:val="006C22CE"/>
    <w:rsid w:val="00710CD5"/>
    <w:rsid w:val="00711686"/>
    <w:rsid w:val="007346A6"/>
    <w:rsid w:val="00742ABA"/>
    <w:rsid w:val="0075341A"/>
    <w:rsid w:val="007B4362"/>
    <w:rsid w:val="007B5D0A"/>
    <w:rsid w:val="007C0516"/>
    <w:rsid w:val="007E1672"/>
    <w:rsid w:val="007E4C42"/>
    <w:rsid w:val="00801B2C"/>
    <w:rsid w:val="00831FF1"/>
    <w:rsid w:val="008505DA"/>
    <w:rsid w:val="008651C5"/>
    <w:rsid w:val="0086582F"/>
    <w:rsid w:val="0087080D"/>
    <w:rsid w:val="008B111E"/>
    <w:rsid w:val="008C387F"/>
    <w:rsid w:val="008E19A7"/>
    <w:rsid w:val="00962558"/>
    <w:rsid w:val="009643C9"/>
    <w:rsid w:val="00972CEE"/>
    <w:rsid w:val="00972D4C"/>
    <w:rsid w:val="00A7481F"/>
    <w:rsid w:val="00A81CD2"/>
    <w:rsid w:val="00A83861"/>
    <w:rsid w:val="00A85582"/>
    <w:rsid w:val="00A97D4C"/>
    <w:rsid w:val="00AB4087"/>
    <w:rsid w:val="00AB4811"/>
    <w:rsid w:val="00AE25EB"/>
    <w:rsid w:val="00AE7513"/>
    <w:rsid w:val="00B06A4A"/>
    <w:rsid w:val="00B260BD"/>
    <w:rsid w:val="00B6289F"/>
    <w:rsid w:val="00B63194"/>
    <w:rsid w:val="00B647A2"/>
    <w:rsid w:val="00B71430"/>
    <w:rsid w:val="00B718B3"/>
    <w:rsid w:val="00B91E2E"/>
    <w:rsid w:val="00B96BA0"/>
    <w:rsid w:val="00BD1BAF"/>
    <w:rsid w:val="00BE7E20"/>
    <w:rsid w:val="00BF1184"/>
    <w:rsid w:val="00BF1F54"/>
    <w:rsid w:val="00C02A90"/>
    <w:rsid w:val="00C065B8"/>
    <w:rsid w:val="00C3575D"/>
    <w:rsid w:val="00C557F2"/>
    <w:rsid w:val="00C761A8"/>
    <w:rsid w:val="00C9555E"/>
    <w:rsid w:val="00CE20A8"/>
    <w:rsid w:val="00CF5D0F"/>
    <w:rsid w:val="00D06433"/>
    <w:rsid w:val="00D06EE5"/>
    <w:rsid w:val="00D119A7"/>
    <w:rsid w:val="00D370CC"/>
    <w:rsid w:val="00D4200F"/>
    <w:rsid w:val="00D547C0"/>
    <w:rsid w:val="00D86278"/>
    <w:rsid w:val="00D8713C"/>
    <w:rsid w:val="00D87316"/>
    <w:rsid w:val="00DA0E96"/>
    <w:rsid w:val="00DA6E60"/>
    <w:rsid w:val="00DB3528"/>
    <w:rsid w:val="00DB772E"/>
    <w:rsid w:val="00DC263C"/>
    <w:rsid w:val="00DD40FD"/>
    <w:rsid w:val="00DE4310"/>
    <w:rsid w:val="00E4651D"/>
    <w:rsid w:val="00E74AE0"/>
    <w:rsid w:val="00E77551"/>
    <w:rsid w:val="00E86C51"/>
    <w:rsid w:val="00E96A19"/>
    <w:rsid w:val="00EB0C62"/>
    <w:rsid w:val="00EE49E0"/>
    <w:rsid w:val="00F61AC0"/>
    <w:rsid w:val="00F62B8B"/>
    <w:rsid w:val="00F83E65"/>
    <w:rsid w:val="00FA11AC"/>
    <w:rsid w:val="00FB28A5"/>
    <w:rsid w:val="00FB4BCB"/>
    <w:rsid w:val="00FC00D4"/>
    <w:rsid w:val="00FE3074"/>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7550"/>
  <w15:chartTrackingRefBased/>
  <w15:docId w15:val="{57BF928C-999E-4102-AC43-4C6F5563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6305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63059A"/>
    <w:rPr>
      <w:sz w:val="16"/>
      <w:szCs w:val="16"/>
    </w:rPr>
  </w:style>
  <w:style w:type="paragraph" w:styleId="CommentText">
    <w:name w:val="annotation text"/>
    <w:basedOn w:val="Normal"/>
    <w:link w:val="CommentTextChar"/>
    <w:uiPriority w:val="99"/>
    <w:unhideWhenUsed/>
    <w:rsid w:val="0063059A"/>
    <w:pPr>
      <w:spacing w:line="240" w:lineRule="auto"/>
    </w:pPr>
    <w:rPr>
      <w:sz w:val="20"/>
      <w:szCs w:val="20"/>
    </w:rPr>
  </w:style>
  <w:style w:type="character" w:customStyle="1" w:styleId="CommentTextChar">
    <w:name w:val="Comment Text Char"/>
    <w:basedOn w:val="DefaultParagraphFont"/>
    <w:link w:val="CommentText"/>
    <w:uiPriority w:val="99"/>
    <w:rsid w:val="0063059A"/>
    <w:rPr>
      <w:sz w:val="20"/>
      <w:szCs w:val="20"/>
    </w:rPr>
  </w:style>
  <w:style w:type="paragraph" w:styleId="CommentSubject">
    <w:name w:val="annotation subject"/>
    <w:basedOn w:val="CommentText"/>
    <w:next w:val="CommentText"/>
    <w:link w:val="CommentSubjectChar"/>
    <w:uiPriority w:val="99"/>
    <w:semiHidden/>
    <w:unhideWhenUsed/>
    <w:rsid w:val="0063059A"/>
    <w:rPr>
      <w:b/>
      <w:bCs/>
    </w:rPr>
  </w:style>
  <w:style w:type="character" w:customStyle="1" w:styleId="CommentSubjectChar">
    <w:name w:val="Comment Subject Char"/>
    <w:basedOn w:val="CommentTextChar"/>
    <w:link w:val="CommentSubject"/>
    <w:uiPriority w:val="99"/>
    <w:semiHidden/>
    <w:rsid w:val="0063059A"/>
    <w:rPr>
      <w:b/>
      <w:bCs/>
      <w:sz w:val="20"/>
      <w:szCs w:val="20"/>
    </w:rPr>
  </w:style>
  <w:style w:type="paragraph" w:styleId="Revision">
    <w:name w:val="Revision"/>
    <w:hidden/>
    <w:uiPriority w:val="99"/>
    <w:semiHidden/>
    <w:rsid w:val="0063059A"/>
    <w:pPr>
      <w:spacing w:after="0" w:line="240" w:lineRule="auto"/>
    </w:pPr>
  </w:style>
  <w:style w:type="paragraph" w:customStyle="1" w:styleId="EndNoteBibliographyTitle">
    <w:name w:val="EndNote Bibliography Title"/>
    <w:basedOn w:val="Normal"/>
    <w:link w:val="EndNoteBibliographyTitleChar"/>
    <w:rsid w:val="0063059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3059A"/>
    <w:rPr>
      <w:rFonts w:ascii="Calibri" w:hAnsi="Calibri" w:cs="Calibri"/>
      <w:noProof/>
    </w:rPr>
  </w:style>
  <w:style w:type="paragraph" w:customStyle="1" w:styleId="EndNoteBibliography">
    <w:name w:val="EndNote Bibliography"/>
    <w:basedOn w:val="Normal"/>
    <w:link w:val="EndNoteBibliographyChar"/>
    <w:rsid w:val="0063059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3059A"/>
    <w:rPr>
      <w:rFonts w:ascii="Calibri" w:hAnsi="Calibri" w:cs="Calibri"/>
      <w:noProof/>
    </w:rPr>
  </w:style>
  <w:style w:type="character" w:styleId="Hyperlink">
    <w:name w:val="Hyperlink"/>
    <w:basedOn w:val="DefaultParagraphFont"/>
    <w:uiPriority w:val="99"/>
    <w:unhideWhenUsed/>
    <w:rsid w:val="0063059A"/>
    <w:rPr>
      <w:color w:val="0563C1" w:themeColor="hyperlink"/>
      <w:u w:val="single"/>
    </w:rPr>
  </w:style>
  <w:style w:type="character" w:styleId="UnresolvedMention">
    <w:name w:val="Unresolved Mention"/>
    <w:basedOn w:val="DefaultParagraphFont"/>
    <w:uiPriority w:val="99"/>
    <w:semiHidden/>
    <w:unhideWhenUsed/>
    <w:rsid w:val="0063059A"/>
    <w:rPr>
      <w:color w:val="605E5C"/>
      <w:shd w:val="clear" w:color="auto" w:fill="E1DFDD"/>
    </w:rPr>
  </w:style>
  <w:style w:type="paragraph" w:styleId="BalloonText">
    <w:name w:val="Balloon Text"/>
    <w:basedOn w:val="Normal"/>
    <w:link w:val="BalloonTextChar"/>
    <w:uiPriority w:val="99"/>
    <w:semiHidden/>
    <w:unhideWhenUsed/>
    <w:rsid w:val="0063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9A"/>
    <w:rPr>
      <w:rFonts w:ascii="Segoe UI" w:hAnsi="Segoe UI" w:cs="Segoe UI"/>
      <w:sz w:val="18"/>
      <w:szCs w:val="18"/>
    </w:rPr>
  </w:style>
  <w:style w:type="paragraph" w:styleId="ListParagraph">
    <w:name w:val="List Paragraph"/>
    <w:basedOn w:val="Normal"/>
    <w:uiPriority w:val="34"/>
    <w:qFormat/>
    <w:rsid w:val="0063059A"/>
    <w:pPr>
      <w:ind w:left="720"/>
      <w:contextualSpacing/>
    </w:pPr>
  </w:style>
  <w:style w:type="paragraph" w:styleId="Header">
    <w:name w:val="header"/>
    <w:basedOn w:val="Normal"/>
    <w:link w:val="HeaderChar"/>
    <w:uiPriority w:val="99"/>
    <w:unhideWhenUsed/>
    <w:rsid w:val="00630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A"/>
  </w:style>
  <w:style w:type="paragraph" w:styleId="Footer">
    <w:name w:val="footer"/>
    <w:basedOn w:val="Normal"/>
    <w:link w:val="FooterChar"/>
    <w:uiPriority w:val="99"/>
    <w:unhideWhenUsed/>
    <w:rsid w:val="00630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A"/>
  </w:style>
  <w:style w:type="table" w:styleId="TableGrid">
    <w:name w:val="Table Grid"/>
    <w:basedOn w:val="TableNormal"/>
    <w:uiPriority w:val="39"/>
    <w:rsid w:val="0063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6305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6305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PlaceholderText">
    <w:name w:val="Placeholder Text"/>
    <w:basedOn w:val="DefaultParagraphFont"/>
    <w:uiPriority w:val="99"/>
    <w:semiHidden/>
    <w:rsid w:val="0063059A"/>
    <w:rPr>
      <w:color w:val="808080"/>
    </w:rPr>
  </w:style>
  <w:style w:type="character" w:styleId="LineNumber">
    <w:name w:val="line number"/>
    <w:basedOn w:val="DefaultParagraphFont"/>
    <w:uiPriority w:val="99"/>
    <w:semiHidden/>
    <w:unhideWhenUsed/>
    <w:rsid w:val="0063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3495</Words>
  <Characters>19927</Characters>
  <Application>Microsoft Office Word</Application>
  <DocSecurity>0</DocSecurity>
  <Lines>166</Lines>
  <Paragraphs>46</Paragraphs>
  <ScaleCrop>false</ScaleCrop>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dc:creator>
  <cp:keywords/>
  <dc:description/>
  <cp:lastModifiedBy>Brian De</cp:lastModifiedBy>
  <cp:revision>9</cp:revision>
  <dcterms:created xsi:type="dcterms:W3CDTF">2023-01-19T10:29:00Z</dcterms:created>
  <dcterms:modified xsi:type="dcterms:W3CDTF">2023-02-12T17:42:00Z</dcterms:modified>
</cp:coreProperties>
</file>