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E49F8" w14:textId="7CE2475A" w:rsidR="007C3090" w:rsidRPr="008F23F1" w:rsidRDefault="007C3090" w:rsidP="007C3090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  <w:lang w:val="en-GB"/>
        </w:rPr>
      </w:pPr>
      <w:bookmarkStart w:id="0" w:name="_GoBack"/>
      <w:bookmarkEnd w:id="0"/>
      <w:r w:rsidRPr="008F23F1">
        <w:rPr>
          <w:rFonts w:ascii="Calibri" w:eastAsia="Calibri" w:hAnsi="Calibri" w:cs="Calibri"/>
          <w:b/>
          <w:sz w:val="24"/>
          <w:szCs w:val="24"/>
          <w:lang w:val="en-GB"/>
        </w:rPr>
        <w:t>SUPPLEMENTAL MATERIAL</w:t>
      </w:r>
    </w:p>
    <w:p w14:paraId="0FD83E29" w14:textId="77777777" w:rsidR="007C3090" w:rsidRPr="008F23F1" w:rsidRDefault="007C3090" w:rsidP="007C3090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07C7F8A9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4F5CD0DF" w14:textId="4F1C20E8" w:rsidR="009E1454" w:rsidRPr="008F23F1" w:rsidRDefault="009E1454" w:rsidP="0061497A">
      <w:pPr>
        <w:spacing w:line="360" w:lineRule="auto"/>
        <w:rPr>
          <w:rFonts w:ascii="Calibri" w:eastAsia="Calibri" w:hAnsi="Calibri" w:cs="Calibri"/>
          <w:bCs/>
          <w:sz w:val="24"/>
          <w:szCs w:val="24"/>
          <w:lang w:val="en-US"/>
        </w:rPr>
      </w:pPr>
      <w:r w:rsidRPr="008F23F1">
        <w:rPr>
          <w:rFonts w:ascii="Calibri" w:eastAsia="Calibri" w:hAnsi="Calibri" w:cs="Calibri"/>
          <w:b/>
          <w:bCs/>
          <w:sz w:val="24"/>
          <w:szCs w:val="24"/>
          <w:lang w:val="en-US"/>
        </w:rPr>
        <w:t>Figure S1</w:t>
      </w:r>
      <w:r w:rsidRPr="008F23F1">
        <w:rPr>
          <w:rFonts w:ascii="Calibri" w:eastAsia="Calibri" w:hAnsi="Calibri" w:cs="Calibri"/>
          <w:bCs/>
          <w:sz w:val="24"/>
          <w:szCs w:val="24"/>
          <w:lang w:val="en-US"/>
        </w:rPr>
        <w:t>: LabVIEW code to control the pump speed and to calculate the flow rate</w:t>
      </w:r>
      <w:r w:rsidR="0061497A" w:rsidRPr="008F23F1">
        <w:rPr>
          <w:rFonts w:ascii="Calibri" w:eastAsia="Calibri" w:hAnsi="Calibri" w:cs="Calibri"/>
          <w:bCs/>
          <w:sz w:val="24"/>
          <w:szCs w:val="24"/>
          <w:lang w:val="en-US"/>
        </w:rPr>
        <w:t xml:space="preserve"> (above) and</w:t>
      </w:r>
      <w:r w:rsidR="0061497A" w:rsidRPr="008F23F1">
        <w:rPr>
          <w:rFonts w:ascii="Calibri" w:hAnsi="Calibri" w:cs="Calibri"/>
          <w:lang w:val="en-US"/>
        </w:rPr>
        <w:t xml:space="preserve"> </w:t>
      </w:r>
      <w:r w:rsidR="0061497A" w:rsidRPr="008F23F1">
        <w:rPr>
          <w:rFonts w:ascii="Calibri" w:eastAsia="Calibri" w:hAnsi="Calibri" w:cs="Calibri"/>
          <w:bCs/>
          <w:sz w:val="24"/>
          <w:szCs w:val="24"/>
          <w:lang w:val="en-US"/>
        </w:rPr>
        <w:t>with the pump shaft encoder measuring the pump speed (down)</w:t>
      </w:r>
    </w:p>
    <w:p w14:paraId="36C5D0CE" w14:textId="77777777" w:rsidR="009E1454" w:rsidRPr="008F23F1" w:rsidRDefault="009E1454" w:rsidP="009E1454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5DE847D9" w14:textId="606E4356" w:rsidR="009E1454" w:rsidRPr="008F23F1" w:rsidRDefault="0061497A" w:rsidP="009E1454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8F23F1">
        <w:rPr>
          <w:rFonts w:ascii="Calibri" w:eastAsia="Calibri" w:hAnsi="Calibri" w:cs="Calibri"/>
          <w:b/>
          <w:bCs/>
          <w:noProof/>
          <w:sz w:val="24"/>
          <w:szCs w:val="24"/>
          <w:lang w:val="hu-HU" w:eastAsia="hu-HU"/>
        </w:rPr>
        <w:drawing>
          <wp:inline distT="0" distB="0" distL="0" distR="0" wp14:anchorId="011A32CE" wp14:editId="2923E06C">
            <wp:extent cx="5759450" cy="41109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 LABview cardiac output &amp; pump speed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DB40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3C31514A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7EC7C41C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26F507AF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269D5695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3DD12CF5" w14:textId="77777777" w:rsidR="005D0ED7" w:rsidRPr="008F23F1" w:rsidRDefault="005D0ED7" w:rsidP="005D0ED7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</w:p>
    <w:p w14:paraId="5A0CA991" w14:textId="77777777" w:rsidR="007C3090" w:rsidRPr="008F23F1" w:rsidRDefault="007C3090" w:rsidP="002D055E">
      <w:pPr>
        <w:spacing w:line="36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0061F831" w14:textId="3ED8C378" w:rsidR="00761D39" w:rsidRPr="008F23F1" w:rsidRDefault="00761D39" w:rsidP="00761D39">
      <w:pPr>
        <w:spacing w:after="0" w:line="360" w:lineRule="auto"/>
        <w:jc w:val="both"/>
        <w:rPr>
          <w:rFonts w:ascii="Calibri" w:eastAsia="Arial" w:hAnsi="Calibri" w:cs="Calibri"/>
          <w:bCs/>
          <w:sz w:val="24"/>
          <w:szCs w:val="24"/>
          <w:lang w:val="en-US"/>
        </w:rPr>
      </w:pPr>
      <w:bookmarkStart w:id="1" w:name="_Hlk95075061"/>
      <w:r w:rsidRPr="008F23F1">
        <w:rPr>
          <w:rFonts w:ascii="Calibri" w:eastAsia="Arial" w:hAnsi="Calibri" w:cs="Calibri"/>
          <w:b/>
          <w:bCs/>
          <w:sz w:val="24"/>
          <w:szCs w:val="24"/>
          <w:lang w:val="en-US"/>
        </w:rPr>
        <w:lastRenderedPageBreak/>
        <w:t xml:space="preserve">Figures S2 </w:t>
      </w:r>
      <w:r w:rsidRPr="008F23F1">
        <w:rPr>
          <w:rFonts w:ascii="Calibri" w:eastAsia="Arial" w:hAnsi="Calibri" w:cs="Calibri"/>
          <w:bCs/>
          <w:sz w:val="24"/>
          <w:szCs w:val="24"/>
          <w:lang w:val="en-US"/>
        </w:rPr>
        <w:t>Block diagram of the control loop</w:t>
      </w:r>
    </w:p>
    <w:p w14:paraId="497B16D7" w14:textId="77777777" w:rsidR="00761D39" w:rsidRPr="008F23F1" w:rsidRDefault="00761D39" w:rsidP="00761D39">
      <w:pPr>
        <w:spacing w:after="0" w:line="360" w:lineRule="auto"/>
        <w:jc w:val="both"/>
        <w:rPr>
          <w:rFonts w:ascii="Calibri" w:eastAsia="Arial" w:hAnsi="Calibri" w:cs="Calibri"/>
          <w:b/>
          <w:bCs/>
          <w:sz w:val="24"/>
          <w:szCs w:val="24"/>
          <w:lang w:val="en-US"/>
        </w:rPr>
      </w:pPr>
    </w:p>
    <w:p w14:paraId="122801F0" w14:textId="77777777" w:rsidR="00761D39" w:rsidRPr="008F23F1" w:rsidRDefault="00761D39" w:rsidP="00761D39">
      <w:pPr>
        <w:spacing w:after="0" w:line="360" w:lineRule="auto"/>
        <w:jc w:val="both"/>
        <w:rPr>
          <w:rFonts w:ascii="Calibri" w:eastAsia="Arial" w:hAnsi="Calibri" w:cs="Calibri"/>
          <w:b/>
          <w:bCs/>
          <w:sz w:val="24"/>
          <w:szCs w:val="24"/>
          <w:lang w:val="en-US"/>
        </w:rPr>
      </w:pPr>
      <w:r w:rsidRPr="008F23F1">
        <w:rPr>
          <w:rFonts w:ascii="Calibri" w:eastAsia="Arial" w:hAnsi="Calibri" w:cs="Calibri"/>
          <w:b/>
          <w:bCs/>
          <w:noProof/>
          <w:sz w:val="24"/>
          <w:szCs w:val="24"/>
          <w:lang w:val="hu-HU" w:eastAsia="hu-HU"/>
        </w:rPr>
        <w:drawing>
          <wp:inline distT="0" distB="0" distL="0" distR="0" wp14:anchorId="3F55497F" wp14:editId="45F1706B">
            <wp:extent cx="5759450" cy="11277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rol loop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0F28" w14:textId="77777777" w:rsidR="00761D39" w:rsidRPr="008F23F1" w:rsidRDefault="00761D39" w:rsidP="00761D39">
      <w:pPr>
        <w:spacing w:after="0" w:line="360" w:lineRule="auto"/>
        <w:jc w:val="both"/>
        <w:rPr>
          <w:rFonts w:ascii="Calibri" w:eastAsia="Arial" w:hAnsi="Calibri" w:cs="Calibri"/>
          <w:b/>
          <w:bCs/>
          <w:sz w:val="24"/>
          <w:szCs w:val="24"/>
          <w:lang w:val="en-US"/>
        </w:rPr>
      </w:pPr>
    </w:p>
    <w:p w14:paraId="32D19188" w14:textId="77777777" w:rsidR="00761D39" w:rsidRPr="008F23F1" w:rsidRDefault="00761D39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066925FF" w14:textId="77777777" w:rsidR="00761D39" w:rsidRPr="008F23F1" w:rsidRDefault="00761D39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12947365" w14:textId="77777777" w:rsidR="00761D39" w:rsidRPr="008F23F1" w:rsidRDefault="00761D39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5184174F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55EEEEE7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7A506067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06233F35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3A9E1941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677B71AA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5FE57029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58FB6B54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7638C8A0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75B6BD24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3E525C5F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6DC87354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611E81C2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4E7C9CA8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11C7E730" w14:textId="77777777" w:rsidR="00F87FE3" w:rsidRPr="008F23F1" w:rsidRDefault="00F87FE3" w:rsidP="002C3AEF">
      <w:pPr>
        <w:spacing w:line="360" w:lineRule="auto"/>
        <w:ind w:left="705" w:hanging="705"/>
        <w:rPr>
          <w:rFonts w:ascii="Calibri" w:eastAsia="Calibri" w:hAnsi="Calibri" w:cs="Calibri"/>
          <w:b/>
          <w:sz w:val="24"/>
          <w:szCs w:val="24"/>
          <w:lang w:val="en-GB"/>
        </w:rPr>
      </w:pPr>
    </w:p>
    <w:p w14:paraId="37B151B6" w14:textId="6E536EA0" w:rsidR="002C3AEF" w:rsidRPr="008F23F1" w:rsidRDefault="002C3AEF" w:rsidP="002C3AEF">
      <w:pPr>
        <w:spacing w:line="360" w:lineRule="auto"/>
        <w:ind w:left="705" w:hanging="705"/>
        <w:rPr>
          <w:rFonts w:ascii="Calibri" w:eastAsia="Calibri" w:hAnsi="Calibri" w:cs="Calibri"/>
          <w:sz w:val="24"/>
          <w:szCs w:val="24"/>
          <w:lang w:val="en-GB"/>
        </w:rPr>
      </w:pPr>
      <w:r w:rsidRPr="008F23F1">
        <w:rPr>
          <w:rFonts w:ascii="Calibri" w:eastAsia="Calibri" w:hAnsi="Calibri" w:cs="Calibri"/>
          <w:b/>
          <w:sz w:val="24"/>
          <w:szCs w:val="24"/>
          <w:lang w:val="en-GB"/>
        </w:rPr>
        <w:lastRenderedPageBreak/>
        <w:t>Figure S</w:t>
      </w:r>
      <w:r w:rsidR="00761D39" w:rsidRPr="008F23F1">
        <w:rPr>
          <w:rFonts w:ascii="Calibri" w:eastAsia="Calibri" w:hAnsi="Calibri" w:cs="Calibri"/>
          <w:b/>
          <w:sz w:val="24"/>
          <w:szCs w:val="24"/>
          <w:lang w:val="en-GB"/>
        </w:rPr>
        <w:t>3</w:t>
      </w:r>
      <w:r w:rsidRPr="008F23F1">
        <w:rPr>
          <w:rFonts w:ascii="Calibri" w:eastAsia="Calibri" w:hAnsi="Calibri" w:cs="Calibri"/>
          <w:sz w:val="24"/>
          <w:szCs w:val="24"/>
          <w:lang w:val="en-GB"/>
        </w:rPr>
        <w:t xml:space="preserve"> Comparison of flow distribution between the prototype and </w:t>
      </w:r>
      <w:proofErr w:type="spellStart"/>
      <w:r w:rsidRPr="008F23F1">
        <w:rPr>
          <w:rFonts w:ascii="Calibri" w:eastAsia="Calibri" w:hAnsi="Calibri" w:cs="Calibri"/>
          <w:sz w:val="24"/>
          <w:szCs w:val="24"/>
          <w:lang w:val="en-GB"/>
        </w:rPr>
        <w:t>Stöckert</w:t>
      </w:r>
      <w:proofErr w:type="spellEnd"/>
      <w:r w:rsidRPr="008F23F1">
        <w:rPr>
          <w:rFonts w:ascii="Calibri" w:eastAsia="Calibri" w:hAnsi="Calibri" w:cs="Calibri"/>
          <w:sz w:val="24"/>
          <w:szCs w:val="24"/>
          <w:lang w:val="en-GB"/>
        </w:rPr>
        <w:t xml:space="preserve"> S3 at different flow rates. </w:t>
      </w:r>
      <w:r w:rsidR="00284CA6" w:rsidRPr="008F23F1">
        <w:rPr>
          <w:rFonts w:ascii="Calibri" w:eastAsia="Calibri" w:hAnsi="Calibri" w:cs="Calibri"/>
          <w:sz w:val="24"/>
          <w:szCs w:val="24"/>
          <w:lang w:val="en-GB"/>
        </w:rPr>
        <w:t>(</w:t>
      </w:r>
      <w:r w:rsidRPr="008F23F1">
        <w:rPr>
          <w:rFonts w:ascii="Calibri" w:eastAsia="Calibri" w:hAnsi="Calibri" w:cs="Calibri"/>
          <w:sz w:val="24"/>
          <w:szCs w:val="24"/>
          <w:lang w:val="en-GB"/>
        </w:rPr>
        <w:t>The boxplot covers all values from the minimum to the maximum</w:t>
      </w:r>
      <w:r w:rsidR="00284CA6" w:rsidRPr="008F23F1">
        <w:rPr>
          <w:rFonts w:ascii="Calibri" w:eastAsia="Calibri" w:hAnsi="Calibri" w:cs="Calibri"/>
          <w:sz w:val="24"/>
          <w:szCs w:val="24"/>
          <w:lang w:val="en-GB"/>
        </w:rPr>
        <w:t>.)</w:t>
      </w:r>
    </w:p>
    <w:p w14:paraId="28987282" w14:textId="77777777" w:rsidR="002C3AEF" w:rsidRPr="008F23F1" w:rsidRDefault="002C3AEF" w:rsidP="002C3AEF">
      <w:pPr>
        <w:spacing w:line="360" w:lineRule="auto"/>
        <w:ind w:left="705" w:hanging="705"/>
        <w:rPr>
          <w:rFonts w:ascii="Calibri" w:eastAsia="Calibri" w:hAnsi="Calibri" w:cs="Calibri"/>
          <w:sz w:val="24"/>
          <w:szCs w:val="24"/>
          <w:lang w:val="en-GB"/>
        </w:rPr>
      </w:pPr>
    </w:p>
    <w:p w14:paraId="7B6DB253" w14:textId="77777777" w:rsidR="002C3AEF" w:rsidRPr="008F23F1" w:rsidRDefault="002C3AEF" w:rsidP="002C3AEF">
      <w:pPr>
        <w:spacing w:line="360" w:lineRule="auto"/>
        <w:ind w:left="705" w:hanging="705"/>
        <w:rPr>
          <w:rFonts w:ascii="Calibri" w:eastAsia="Calibri" w:hAnsi="Calibri" w:cs="Calibri"/>
          <w:sz w:val="24"/>
          <w:szCs w:val="24"/>
          <w:lang w:val="en-GB"/>
        </w:rPr>
      </w:pPr>
      <w:r w:rsidRPr="008F23F1">
        <w:rPr>
          <w:rFonts w:ascii="Calibri" w:eastAsia="Calibri" w:hAnsi="Calibri" w:cs="Calibri"/>
          <w:noProof/>
          <w:sz w:val="24"/>
          <w:szCs w:val="24"/>
          <w:lang w:val="hu-HU" w:eastAsia="hu-HU"/>
        </w:rPr>
        <w:drawing>
          <wp:inline distT="0" distB="0" distL="0" distR="0" wp14:anchorId="3A5F16D5" wp14:editId="6CFBCCCE">
            <wp:extent cx="5786635" cy="2782111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7 - comparision of flow distributio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595" cy="278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1148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393958FF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42BEA7D0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48AB87ED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7B530843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6C59AAF9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bookmarkEnd w:id="1"/>
    <w:p w14:paraId="0CBA0825" w14:textId="77777777" w:rsidR="002C3AEF" w:rsidRPr="008F23F1" w:rsidRDefault="002C3AEF" w:rsidP="00FB497E">
      <w:pPr>
        <w:spacing w:line="36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sectPr w:rsidR="002C3AEF" w:rsidRPr="008F23F1" w:rsidSect="00EB67D0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243F"/>
    <w:multiLevelType w:val="hybridMultilevel"/>
    <w:tmpl w:val="59629A0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55E796F"/>
    <w:multiLevelType w:val="hybridMultilevel"/>
    <w:tmpl w:val="FC5282AC"/>
    <w:lvl w:ilvl="0" w:tplc="659A531C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ollege Cardiology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dfa5zaisffsoevzzzptatrds5fepa2xv9f&quot;&gt;My EndNote Library&lt;record-ids&gt;&lt;item&gt;205&lt;/item&gt;&lt;item&gt;206&lt;/item&gt;&lt;item&gt;212&lt;/item&gt;&lt;item&gt;213&lt;/item&gt;&lt;item&gt;232&lt;/item&gt;&lt;item&gt;233&lt;/item&gt;&lt;item&gt;234&lt;/item&gt;&lt;item&gt;235&lt;/item&gt;&lt;/record-ids&gt;&lt;/item&gt;&lt;/Libraries&gt;"/>
  </w:docVars>
  <w:rsids>
    <w:rsidRoot w:val="002D055E"/>
    <w:rsid w:val="00005522"/>
    <w:rsid w:val="00033AF0"/>
    <w:rsid w:val="00043FC3"/>
    <w:rsid w:val="000523F5"/>
    <w:rsid w:val="000E2B47"/>
    <w:rsid w:val="000E3012"/>
    <w:rsid w:val="001370C7"/>
    <w:rsid w:val="00145221"/>
    <w:rsid w:val="00166333"/>
    <w:rsid w:val="001916C8"/>
    <w:rsid w:val="001971D5"/>
    <w:rsid w:val="001A3B5A"/>
    <w:rsid w:val="0020028F"/>
    <w:rsid w:val="0020153B"/>
    <w:rsid w:val="0023527C"/>
    <w:rsid w:val="00284CA6"/>
    <w:rsid w:val="002966CA"/>
    <w:rsid w:val="002A03B7"/>
    <w:rsid w:val="002A6E95"/>
    <w:rsid w:val="002C04ED"/>
    <w:rsid w:val="002C3AEF"/>
    <w:rsid w:val="002C5AB8"/>
    <w:rsid w:val="002D055E"/>
    <w:rsid w:val="002D2104"/>
    <w:rsid w:val="002E0718"/>
    <w:rsid w:val="00370444"/>
    <w:rsid w:val="00376D9A"/>
    <w:rsid w:val="003E204C"/>
    <w:rsid w:val="003E78EE"/>
    <w:rsid w:val="0040376D"/>
    <w:rsid w:val="00410294"/>
    <w:rsid w:val="00472B97"/>
    <w:rsid w:val="004A5864"/>
    <w:rsid w:val="004D17B4"/>
    <w:rsid w:val="004D3CA8"/>
    <w:rsid w:val="004F7921"/>
    <w:rsid w:val="0051591F"/>
    <w:rsid w:val="00524F60"/>
    <w:rsid w:val="00530249"/>
    <w:rsid w:val="005305C6"/>
    <w:rsid w:val="00531227"/>
    <w:rsid w:val="00573561"/>
    <w:rsid w:val="005776C3"/>
    <w:rsid w:val="005805A5"/>
    <w:rsid w:val="005A29BA"/>
    <w:rsid w:val="005A382D"/>
    <w:rsid w:val="005C4070"/>
    <w:rsid w:val="005D0ED7"/>
    <w:rsid w:val="005F2601"/>
    <w:rsid w:val="005F5471"/>
    <w:rsid w:val="0060208D"/>
    <w:rsid w:val="006033B6"/>
    <w:rsid w:val="0061497A"/>
    <w:rsid w:val="00634183"/>
    <w:rsid w:val="006568E9"/>
    <w:rsid w:val="006A16A6"/>
    <w:rsid w:val="006A336D"/>
    <w:rsid w:val="007560F0"/>
    <w:rsid w:val="0076074F"/>
    <w:rsid w:val="00761D39"/>
    <w:rsid w:val="0078442B"/>
    <w:rsid w:val="00793152"/>
    <w:rsid w:val="007969B4"/>
    <w:rsid w:val="007A3ACB"/>
    <w:rsid w:val="007B0ED8"/>
    <w:rsid w:val="007B2692"/>
    <w:rsid w:val="007B738A"/>
    <w:rsid w:val="007C3090"/>
    <w:rsid w:val="007F078A"/>
    <w:rsid w:val="007F161D"/>
    <w:rsid w:val="007F2809"/>
    <w:rsid w:val="007F7862"/>
    <w:rsid w:val="00854C7A"/>
    <w:rsid w:val="0087749A"/>
    <w:rsid w:val="0088318F"/>
    <w:rsid w:val="00885D53"/>
    <w:rsid w:val="00890F09"/>
    <w:rsid w:val="0089280F"/>
    <w:rsid w:val="00895E06"/>
    <w:rsid w:val="008B60E1"/>
    <w:rsid w:val="008B6886"/>
    <w:rsid w:val="008F23F1"/>
    <w:rsid w:val="00925138"/>
    <w:rsid w:val="00955090"/>
    <w:rsid w:val="0095522A"/>
    <w:rsid w:val="0096273A"/>
    <w:rsid w:val="009636F1"/>
    <w:rsid w:val="00977A27"/>
    <w:rsid w:val="0098515D"/>
    <w:rsid w:val="009A2D64"/>
    <w:rsid w:val="009B3EFE"/>
    <w:rsid w:val="009C56B6"/>
    <w:rsid w:val="009D3299"/>
    <w:rsid w:val="009D3501"/>
    <w:rsid w:val="009D7A69"/>
    <w:rsid w:val="009E1454"/>
    <w:rsid w:val="009E30B4"/>
    <w:rsid w:val="00A001EE"/>
    <w:rsid w:val="00A0061B"/>
    <w:rsid w:val="00A11032"/>
    <w:rsid w:val="00A3774D"/>
    <w:rsid w:val="00A4452D"/>
    <w:rsid w:val="00A53054"/>
    <w:rsid w:val="00A7673A"/>
    <w:rsid w:val="00A81D20"/>
    <w:rsid w:val="00A90D3D"/>
    <w:rsid w:val="00AA4405"/>
    <w:rsid w:val="00AC024C"/>
    <w:rsid w:val="00B00C60"/>
    <w:rsid w:val="00B3403C"/>
    <w:rsid w:val="00B402AD"/>
    <w:rsid w:val="00B41656"/>
    <w:rsid w:val="00B54B47"/>
    <w:rsid w:val="00B77042"/>
    <w:rsid w:val="00B8122A"/>
    <w:rsid w:val="00B84F5F"/>
    <w:rsid w:val="00B92223"/>
    <w:rsid w:val="00B95C36"/>
    <w:rsid w:val="00BA7E2E"/>
    <w:rsid w:val="00BB21DD"/>
    <w:rsid w:val="00BB483A"/>
    <w:rsid w:val="00BC5931"/>
    <w:rsid w:val="00BE4B2D"/>
    <w:rsid w:val="00BF1F82"/>
    <w:rsid w:val="00C56502"/>
    <w:rsid w:val="00C67AE3"/>
    <w:rsid w:val="00C908A0"/>
    <w:rsid w:val="00C93A51"/>
    <w:rsid w:val="00C93C2C"/>
    <w:rsid w:val="00CA668E"/>
    <w:rsid w:val="00CB48C0"/>
    <w:rsid w:val="00CB6B56"/>
    <w:rsid w:val="00CE6F18"/>
    <w:rsid w:val="00D34D6F"/>
    <w:rsid w:val="00D66617"/>
    <w:rsid w:val="00D82693"/>
    <w:rsid w:val="00D95E78"/>
    <w:rsid w:val="00DE2684"/>
    <w:rsid w:val="00E47F40"/>
    <w:rsid w:val="00E75894"/>
    <w:rsid w:val="00E91488"/>
    <w:rsid w:val="00EA114B"/>
    <w:rsid w:val="00EB67D0"/>
    <w:rsid w:val="00EF2A43"/>
    <w:rsid w:val="00F22F89"/>
    <w:rsid w:val="00F41537"/>
    <w:rsid w:val="00F47500"/>
    <w:rsid w:val="00F5784A"/>
    <w:rsid w:val="00F83B4A"/>
    <w:rsid w:val="00F87FE3"/>
    <w:rsid w:val="00FA3006"/>
    <w:rsid w:val="00FB497E"/>
    <w:rsid w:val="00FB7FB4"/>
    <w:rsid w:val="00FC1D1C"/>
    <w:rsid w:val="00FC2B43"/>
    <w:rsid w:val="00F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CC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1227"/>
    <w:rPr>
      <w:rFonts w:ascii="Arial" w:hAnsi="Arial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GridTable1Light">
    <w:name w:val="Grid Table 1 Light"/>
    <w:basedOn w:val="Normltblzat"/>
    <w:uiPriority w:val="46"/>
    <w:rsid w:val="00B922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">
    <w:name w:val="Plain Table 1"/>
    <w:basedOn w:val="Normltblzat"/>
    <w:uiPriority w:val="41"/>
    <w:rsid w:val="005305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39"/>
    <w:rsid w:val="00B8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 2"/>
    <w:basedOn w:val="Normltblzat"/>
    <w:uiPriority w:val="42"/>
    <w:rsid w:val="00D826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Accent2">
    <w:name w:val="Grid Table 1 Light Accent 2"/>
    <w:basedOn w:val="Normltblzat"/>
    <w:uiPriority w:val="46"/>
    <w:rsid w:val="00D82693"/>
    <w:pPr>
      <w:spacing w:after="0" w:line="240" w:lineRule="auto"/>
    </w:pPr>
    <w:tblPr>
      <w:tblStyleRowBandSize w:val="1"/>
      <w:tblStyleColBandSize w:val="1"/>
      <w:tblBorders>
        <w:top w:val="single" w:sz="4" w:space="0" w:color="CED3D6" w:themeColor="accent2" w:themeTint="66"/>
        <w:left w:val="single" w:sz="4" w:space="0" w:color="CED3D6" w:themeColor="accent2" w:themeTint="66"/>
        <w:bottom w:val="single" w:sz="4" w:space="0" w:color="CED3D6" w:themeColor="accent2" w:themeTint="66"/>
        <w:right w:val="single" w:sz="4" w:space="0" w:color="CED3D6" w:themeColor="accent2" w:themeTint="66"/>
        <w:insideH w:val="single" w:sz="4" w:space="0" w:color="CED3D6" w:themeColor="accent2" w:themeTint="66"/>
        <w:insideV w:val="single" w:sz="4" w:space="0" w:color="CED3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DC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DC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410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294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l"/>
    <w:link w:val="EndNoteBibliographyTitleZchn"/>
    <w:rsid w:val="00410294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Zchn">
    <w:name w:val="EndNote Bibliography Title Zchn"/>
    <w:basedOn w:val="Bekezdsalapbettpusa"/>
    <w:link w:val="EndNoteBibliographyTitle"/>
    <w:rsid w:val="00410294"/>
    <w:rPr>
      <w:rFonts w:ascii="Arial" w:hAnsi="Arial" w:cs="Arial"/>
      <w:noProof/>
      <w:sz w:val="20"/>
      <w:lang w:val="en-US"/>
    </w:rPr>
  </w:style>
  <w:style w:type="paragraph" w:customStyle="1" w:styleId="EndNoteBibliography">
    <w:name w:val="EndNote Bibliography"/>
    <w:basedOn w:val="Norml"/>
    <w:link w:val="EndNoteBibliographyZchn"/>
    <w:rsid w:val="00410294"/>
    <w:pPr>
      <w:spacing w:line="240" w:lineRule="auto"/>
    </w:pPr>
    <w:rPr>
      <w:rFonts w:cs="Arial"/>
      <w:noProof/>
      <w:lang w:val="en-US"/>
    </w:rPr>
  </w:style>
  <w:style w:type="character" w:customStyle="1" w:styleId="EndNoteBibliographyZchn">
    <w:name w:val="EndNote Bibliography Zchn"/>
    <w:basedOn w:val="Bekezdsalapbettpusa"/>
    <w:link w:val="EndNoteBibliography"/>
    <w:rsid w:val="00410294"/>
    <w:rPr>
      <w:rFonts w:ascii="Arial" w:hAnsi="Arial" w:cs="Arial"/>
      <w:noProof/>
      <w:sz w:val="20"/>
      <w:lang w:val="en-US"/>
    </w:rPr>
  </w:style>
  <w:style w:type="character" w:styleId="Sorszma">
    <w:name w:val="line number"/>
    <w:basedOn w:val="Bekezdsalapbettpusa"/>
    <w:uiPriority w:val="99"/>
    <w:semiHidden/>
    <w:unhideWhenUsed/>
    <w:rsid w:val="00DE2684"/>
  </w:style>
  <w:style w:type="table" w:customStyle="1" w:styleId="Gitternetztabelle1hell1">
    <w:name w:val="Gitternetztabelle 1 hell1"/>
    <w:basedOn w:val="Normltblzat"/>
    <w:next w:val="GridTable1Light"/>
    <w:uiPriority w:val="46"/>
    <w:rsid w:val="007C3090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szerbekezds">
    <w:name w:val="List Paragraph"/>
    <w:basedOn w:val="Norml"/>
    <w:uiPriority w:val="34"/>
    <w:qFormat/>
    <w:rsid w:val="007C3090"/>
    <w:pPr>
      <w:numPr>
        <w:numId w:val="1"/>
      </w:numPr>
      <w:spacing w:after="0"/>
      <w:ind w:left="357" w:hanging="357"/>
      <w:contextualSpacing/>
    </w:pPr>
    <w:rPr>
      <w:rFonts w:asciiTheme="minorHAnsi" w:hAnsiTheme="minorHAnsi"/>
    </w:rPr>
  </w:style>
  <w:style w:type="table" w:customStyle="1" w:styleId="Gitternetztabelle1hell-Akzent21">
    <w:name w:val="Gitternetztabelle 1 hell - Akzent 21"/>
    <w:basedOn w:val="Normltblzat"/>
    <w:next w:val="GridTable1LightAccent2"/>
    <w:uiPriority w:val="46"/>
    <w:rsid w:val="007C3090"/>
    <w:pPr>
      <w:spacing w:after="0" w:line="240" w:lineRule="auto"/>
    </w:pPr>
    <w:tblPr>
      <w:tblStyleRowBandSize w:val="1"/>
      <w:tblStyleColBandSize w:val="1"/>
      <w:tblBorders>
        <w:top w:val="single" w:sz="4" w:space="0" w:color="CED3D6"/>
        <w:left w:val="single" w:sz="4" w:space="0" w:color="CED3D6"/>
        <w:bottom w:val="single" w:sz="4" w:space="0" w:color="CED3D6"/>
        <w:right w:val="single" w:sz="4" w:space="0" w:color="CED3D6"/>
        <w:insideH w:val="single" w:sz="4" w:space="0" w:color="CED3D6"/>
        <w:insideV w:val="single" w:sz="4" w:space="0" w:color="CED3D6"/>
      </w:tblBorders>
    </w:tblPr>
    <w:tblStylePr w:type="firstRow">
      <w:rPr>
        <w:b/>
        <w:bCs/>
      </w:rPr>
      <w:tblPr/>
      <w:tcPr>
        <w:tcBorders>
          <w:bottom w:val="single" w:sz="12" w:space="0" w:color="B6BDC2"/>
        </w:tcBorders>
      </w:tcPr>
    </w:tblStylePr>
    <w:tblStylePr w:type="lastRow">
      <w:rPr>
        <w:b/>
        <w:bCs/>
      </w:rPr>
      <w:tblPr/>
      <w:tcPr>
        <w:tcBorders>
          <w:top w:val="double" w:sz="2" w:space="0" w:color="B6BD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1227"/>
    <w:rPr>
      <w:rFonts w:ascii="Arial" w:hAnsi="Arial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GridTable1Light">
    <w:name w:val="Grid Table 1 Light"/>
    <w:basedOn w:val="Normltblzat"/>
    <w:uiPriority w:val="46"/>
    <w:rsid w:val="00B922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">
    <w:name w:val="Plain Table 1"/>
    <w:basedOn w:val="Normltblzat"/>
    <w:uiPriority w:val="41"/>
    <w:rsid w:val="005305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csostblzat">
    <w:name w:val="Table Grid"/>
    <w:basedOn w:val="Normltblzat"/>
    <w:uiPriority w:val="39"/>
    <w:rsid w:val="00B8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 2"/>
    <w:basedOn w:val="Normltblzat"/>
    <w:uiPriority w:val="42"/>
    <w:rsid w:val="00D826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Accent2">
    <w:name w:val="Grid Table 1 Light Accent 2"/>
    <w:basedOn w:val="Normltblzat"/>
    <w:uiPriority w:val="46"/>
    <w:rsid w:val="00D82693"/>
    <w:pPr>
      <w:spacing w:after="0" w:line="240" w:lineRule="auto"/>
    </w:pPr>
    <w:tblPr>
      <w:tblStyleRowBandSize w:val="1"/>
      <w:tblStyleColBandSize w:val="1"/>
      <w:tblBorders>
        <w:top w:val="single" w:sz="4" w:space="0" w:color="CED3D6" w:themeColor="accent2" w:themeTint="66"/>
        <w:left w:val="single" w:sz="4" w:space="0" w:color="CED3D6" w:themeColor="accent2" w:themeTint="66"/>
        <w:bottom w:val="single" w:sz="4" w:space="0" w:color="CED3D6" w:themeColor="accent2" w:themeTint="66"/>
        <w:right w:val="single" w:sz="4" w:space="0" w:color="CED3D6" w:themeColor="accent2" w:themeTint="66"/>
        <w:insideH w:val="single" w:sz="4" w:space="0" w:color="CED3D6" w:themeColor="accent2" w:themeTint="66"/>
        <w:insideV w:val="single" w:sz="4" w:space="0" w:color="CED3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DC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DC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410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294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l"/>
    <w:link w:val="EndNoteBibliographyTitleZchn"/>
    <w:rsid w:val="00410294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Zchn">
    <w:name w:val="EndNote Bibliography Title Zchn"/>
    <w:basedOn w:val="Bekezdsalapbettpusa"/>
    <w:link w:val="EndNoteBibliographyTitle"/>
    <w:rsid w:val="00410294"/>
    <w:rPr>
      <w:rFonts w:ascii="Arial" w:hAnsi="Arial" w:cs="Arial"/>
      <w:noProof/>
      <w:sz w:val="20"/>
      <w:lang w:val="en-US"/>
    </w:rPr>
  </w:style>
  <w:style w:type="paragraph" w:customStyle="1" w:styleId="EndNoteBibliography">
    <w:name w:val="EndNote Bibliography"/>
    <w:basedOn w:val="Norml"/>
    <w:link w:val="EndNoteBibliographyZchn"/>
    <w:rsid w:val="00410294"/>
    <w:pPr>
      <w:spacing w:line="240" w:lineRule="auto"/>
    </w:pPr>
    <w:rPr>
      <w:rFonts w:cs="Arial"/>
      <w:noProof/>
      <w:lang w:val="en-US"/>
    </w:rPr>
  </w:style>
  <w:style w:type="character" w:customStyle="1" w:styleId="EndNoteBibliographyZchn">
    <w:name w:val="EndNote Bibliography Zchn"/>
    <w:basedOn w:val="Bekezdsalapbettpusa"/>
    <w:link w:val="EndNoteBibliography"/>
    <w:rsid w:val="00410294"/>
    <w:rPr>
      <w:rFonts w:ascii="Arial" w:hAnsi="Arial" w:cs="Arial"/>
      <w:noProof/>
      <w:sz w:val="20"/>
      <w:lang w:val="en-US"/>
    </w:rPr>
  </w:style>
  <w:style w:type="character" w:styleId="Sorszma">
    <w:name w:val="line number"/>
    <w:basedOn w:val="Bekezdsalapbettpusa"/>
    <w:uiPriority w:val="99"/>
    <w:semiHidden/>
    <w:unhideWhenUsed/>
    <w:rsid w:val="00DE2684"/>
  </w:style>
  <w:style w:type="table" w:customStyle="1" w:styleId="Gitternetztabelle1hell1">
    <w:name w:val="Gitternetztabelle 1 hell1"/>
    <w:basedOn w:val="Normltblzat"/>
    <w:next w:val="GridTable1Light"/>
    <w:uiPriority w:val="46"/>
    <w:rsid w:val="007C3090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szerbekezds">
    <w:name w:val="List Paragraph"/>
    <w:basedOn w:val="Norml"/>
    <w:uiPriority w:val="34"/>
    <w:qFormat/>
    <w:rsid w:val="007C3090"/>
    <w:pPr>
      <w:numPr>
        <w:numId w:val="1"/>
      </w:numPr>
      <w:spacing w:after="0"/>
      <w:ind w:left="357" w:hanging="357"/>
      <w:contextualSpacing/>
    </w:pPr>
    <w:rPr>
      <w:rFonts w:asciiTheme="minorHAnsi" w:hAnsiTheme="minorHAnsi"/>
    </w:rPr>
  </w:style>
  <w:style w:type="table" w:customStyle="1" w:styleId="Gitternetztabelle1hell-Akzent21">
    <w:name w:val="Gitternetztabelle 1 hell - Akzent 21"/>
    <w:basedOn w:val="Normltblzat"/>
    <w:next w:val="GridTable1LightAccent2"/>
    <w:uiPriority w:val="46"/>
    <w:rsid w:val="007C3090"/>
    <w:pPr>
      <w:spacing w:after="0" w:line="240" w:lineRule="auto"/>
    </w:pPr>
    <w:tblPr>
      <w:tblStyleRowBandSize w:val="1"/>
      <w:tblStyleColBandSize w:val="1"/>
      <w:tblBorders>
        <w:top w:val="single" w:sz="4" w:space="0" w:color="CED3D6"/>
        <w:left w:val="single" w:sz="4" w:space="0" w:color="CED3D6"/>
        <w:bottom w:val="single" w:sz="4" w:space="0" w:color="CED3D6"/>
        <w:right w:val="single" w:sz="4" w:space="0" w:color="CED3D6"/>
        <w:insideH w:val="single" w:sz="4" w:space="0" w:color="CED3D6"/>
        <w:insideV w:val="single" w:sz="4" w:space="0" w:color="CED3D6"/>
      </w:tblBorders>
    </w:tblPr>
    <w:tblStylePr w:type="firstRow">
      <w:rPr>
        <w:b/>
        <w:bCs/>
      </w:rPr>
      <w:tblPr/>
      <w:tcPr>
        <w:tcBorders>
          <w:bottom w:val="single" w:sz="12" w:space="0" w:color="B6BDC2"/>
        </w:tcBorders>
      </w:tcPr>
    </w:tblStylePr>
    <w:tblStylePr w:type="lastRow">
      <w:rPr>
        <w:b/>
        <w:bCs/>
      </w:rPr>
      <w:tblPr/>
      <w:tcPr>
        <w:tcBorders>
          <w:top w:val="double" w:sz="2" w:space="0" w:color="B6BD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USZ">
  <a:themeElements>
    <a:clrScheme name="USZ">
      <a:dk1>
        <a:sysClr val="windowText" lastClr="000000"/>
      </a:dk1>
      <a:lt1>
        <a:sysClr val="window" lastClr="FFFFFF"/>
      </a:lt1>
      <a:dk2>
        <a:srgbClr val="0057A2"/>
      </a:dk2>
      <a:lt2>
        <a:srgbClr val="E5EAED"/>
      </a:lt2>
      <a:accent1>
        <a:srgbClr val="419BC9"/>
      </a:accent1>
      <a:accent2>
        <a:srgbClr val="86929A"/>
      </a:accent2>
      <a:accent3>
        <a:srgbClr val="FABC34"/>
      </a:accent3>
      <a:accent4>
        <a:srgbClr val="478B7D"/>
      </a:accent4>
      <a:accent5>
        <a:srgbClr val="A64633"/>
      </a:accent5>
      <a:accent6>
        <a:srgbClr val="8F699C"/>
      </a:accent6>
      <a:hlink>
        <a:srgbClr val="0000FF"/>
      </a:hlink>
      <a:folHlink>
        <a:srgbClr val="800080"/>
      </a:folHlink>
    </a:clrScheme>
    <a:fontScheme name="USZ_Powerpo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UniversitätsSpital Zürich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Hofmann Michael</dc:creator>
  <cp:keywords/>
  <dc:description/>
  <cp:lastModifiedBy>Reviewer</cp:lastModifiedBy>
  <cp:revision>24</cp:revision>
  <cp:lastPrinted>2021-08-16T10:31:00Z</cp:lastPrinted>
  <dcterms:created xsi:type="dcterms:W3CDTF">2022-02-06T12:18:00Z</dcterms:created>
  <dcterms:modified xsi:type="dcterms:W3CDTF">2023-05-17T07:36:00Z</dcterms:modified>
</cp:coreProperties>
</file>