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E2" w:rsidRPr="004D10E2" w:rsidRDefault="004D10E2" w:rsidP="004D10E2">
      <w:pPr>
        <w:spacing w:after="0" w:line="240" w:lineRule="auto"/>
        <w:ind w:left="567" w:right="514"/>
        <w:rPr>
          <w:rFonts w:ascii="Calibri" w:eastAsia="Times New Roman" w:hAnsi="Calibri" w:cs="Times New Roman"/>
          <w:b/>
          <w:lang w:val="en-US" w:eastAsia="nl-NL"/>
        </w:rPr>
      </w:pPr>
      <w:r w:rsidRPr="004D10E2">
        <w:rPr>
          <w:rFonts w:ascii="Calibri" w:eastAsia="Times New Roman" w:hAnsi="Calibri" w:cs="Times New Roman"/>
          <w:b/>
          <w:lang w:val="en-US" w:eastAsia="nl-NL"/>
        </w:rPr>
        <w:t>Table 1</w:t>
      </w:r>
      <w:r w:rsidR="004E3BBC">
        <w:rPr>
          <w:rFonts w:ascii="Calibri" w:eastAsia="Times New Roman" w:hAnsi="Calibri" w:cs="Times New Roman"/>
          <w:b/>
          <w:lang w:val="en-US" w:eastAsia="nl-NL"/>
        </w:rPr>
        <w:t xml:space="preserve"> </w:t>
      </w:r>
      <w:r w:rsidR="004E3BBC" w:rsidRPr="004153A6">
        <w:rPr>
          <w:lang w:val="en-US"/>
        </w:rPr>
        <w:t>Study characteristics: design characteristics of included studies</w:t>
      </w:r>
      <w:r w:rsidR="008D363A">
        <w:rPr>
          <w:lang w:val="en-US"/>
        </w:rPr>
        <w:t>.</w:t>
      </w:r>
    </w:p>
    <w:tbl>
      <w:tblPr>
        <w:tblStyle w:val="Judith"/>
        <w:tblW w:w="0" w:type="auto"/>
        <w:jc w:val="center"/>
        <w:tblLook w:val="04E0" w:firstRow="1" w:lastRow="1" w:firstColumn="1" w:lastColumn="0" w:noHBand="0" w:noVBand="1"/>
      </w:tblPr>
      <w:tblGrid>
        <w:gridCol w:w="1384"/>
        <w:gridCol w:w="3190"/>
        <w:gridCol w:w="3191"/>
        <w:gridCol w:w="2246"/>
        <w:gridCol w:w="1403"/>
        <w:gridCol w:w="1404"/>
        <w:gridCol w:w="1404"/>
      </w:tblGrid>
      <w:tr w:rsidR="004D10E2" w:rsidRPr="004D10E2" w:rsidTr="00AA6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384" w:type="dxa"/>
            <w:vMerge w:val="restart"/>
          </w:tcPr>
          <w:p w:rsidR="004D10E2" w:rsidRPr="004D10E2" w:rsidRDefault="004D10E2" w:rsidP="004D10E2">
            <w:pPr>
              <w:jc w:val="center"/>
              <w:rPr>
                <w:b/>
                <w:lang w:val="en-US"/>
              </w:rPr>
            </w:pPr>
            <w:r w:rsidRPr="004D10E2">
              <w:rPr>
                <w:b/>
                <w:lang w:val="en-US"/>
              </w:rPr>
              <w:t>Study</w:t>
            </w:r>
          </w:p>
        </w:tc>
        <w:tc>
          <w:tcPr>
            <w:tcW w:w="3190" w:type="dxa"/>
            <w:vMerge w:val="restart"/>
          </w:tcPr>
          <w:p w:rsidR="004D10E2" w:rsidRPr="004D10E2" w:rsidRDefault="004D10E2" w:rsidP="004D10E2">
            <w:pPr>
              <w:jc w:val="center"/>
              <w:rPr>
                <w:b/>
                <w:lang w:val="en-US"/>
              </w:rPr>
            </w:pPr>
            <w:r w:rsidRPr="004D10E2">
              <w:rPr>
                <w:b/>
                <w:lang w:val="en-US"/>
              </w:rPr>
              <w:t>Method</w:t>
            </w:r>
          </w:p>
        </w:tc>
        <w:tc>
          <w:tcPr>
            <w:tcW w:w="3191" w:type="dxa"/>
            <w:vMerge w:val="restart"/>
          </w:tcPr>
          <w:p w:rsidR="004D10E2" w:rsidRPr="004D10E2" w:rsidRDefault="004D10E2" w:rsidP="004D10E2">
            <w:pPr>
              <w:jc w:val="center"/>
              <w:rPr>
                <w:b/>
                <w:lang w:val="en-US"/>
              </w:rPr>
            </w:pPr>
            <w:r w:rsidRPr="004D10E2">
              <w:rPr>
                <w:b/>
                <w:lang w:val="en-US"/>
              </w:rPr>
              <w:t>Materials</w:t>
            </w:r>
          </w:p>
        </w:tc>
        <w:tc>
          <w:tcPr>
            <w:tcW w:w="2246" w:type="dxa"/>
            <w:vMerge w:val="restart"/>
          </w:tcPr>
          <w:p w:rsidR="004D10E2" w:rsidRPr="004D10E2" w:rsidRDefault="004D10E2" w:rsidP="004D10E2">
            <w:pPr>
              <w:jc w:val="center"/>
              <w:rPr>
                <w:b/>
                <w:bCs/>
                <w:lang w:val="en-US"/>
              </w:rPr>
            </w:pPr>
            <w:r w:rsidRPr="004D10E2">
              <w:rPr>
                <w:b/>
                <w:lang w:val="en-US"/>
              </w:rPr>
              <w:t>Groups</w:t>
            </w:r>
          </w:p>
        </w:tc>
        <w:tc>
          <w:tcPr>
            <w:tcW w:w="4211" w:type="dxa"/>
            <w:gridSpan w:val="3"/>
            <w:tcBorders>
              <w:bottom w:val="nil"/>
            </w:tcBorders>
          </w:tcPr>
          <w:p w:rsidR="004D10E2" w:rsidRPr="004D10E2" w:rsidRDefault="004D10E2" w:rsidP="004D10E2">
            <w:pPr>
              <w:jc w:val="center"/>
              <w:rPr>
                <w:b/>
                <w:lang w:val="en-US"/>
              </w:rPr>
            </w:pPr>
            <w:r w:rsidRPr="004D10E2">
              <w:rPr>
                <w:b/>
                <w:lang w:val="en-US"/>
              </w:rPr>
              <w:t>Outcome</w:t>
            </w:r>
          </w:p>
        </w:tc>
      </w:tr>
      <w:tr w:rsidR="004D10E2" w:rsidRPr="004D10E2" w:rsidTr="00AA6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384" w:type="dxa"/>
            <w:vMerge/>
          </w:tcPr>
          <w:p w:rsidR="004D10E2" w:rsidRPr="004D10E2" w:rsidRDefault="004D10E2" w:rsidP="004D10E2">
            <w:pPr>
              <w:jc w:val="center"/>
              <w:rPr>
                <w:lang w:val="en-US"/>
              </w:rPr>
            </w:pPr>
          </w:p>
        </w:tc>
        <w:tc>
          <w:tcPr>
            <w:tcW w:w="3190" w:type="dxa"/>
            <w:vMerge/>
          </w:tcPr>
          <w:p w:rsidR="004D10E2" w:rsidRPr="004D10E2" w:rsidRDefault="004D10E2" w:rsidP="004D10E2">
            <w:pPr>
              <w:jc w:val="center"/>
              <w:rPr>
                <w:lang w:val="en-US"/>
              </w:rPr>
            </w:pPr>
          </w:p>
        </w:tc>
        <w:tc>
          <w:tcPr>
            <w:tcW w:w="3191" w:type="dxa"/>
            <w:vMerge/>
          </w:tcPr>
          <w:p w:rsidR="004D10E2" w:rsidRPr="004D10E2" w:rsidRDefault="004D10E2" w:rsidP="004D10E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46" w:type="dxa"/>
            <w:vMerge/>
          </w:tcPr>
          <w:p w:rsidR="004D10E2" w:rsidRPr="004D10E2" w:rsidRDefault="004D10E2" w:rsidP="004D10E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3" w:type="dxa"/>
          </w:tcPr>
          <w:p w:rsidR="004D10E2" w:rsidRPr="004D10E2" w:rsidRDefault="004D10E2" w:rsidP="004D10E2">
            <w:pPr>
              <w:jc w:val="center"/>
              <w:rPr>
                <w:b/>
                <w:lang w:val="en-US"/>
              </w:rPr>
            </w:pPr>
            <w:r w:rsidRPr="004D10E2">
              <w:rPr>
                <w:b/>
                <w:lang w:val="en-US"/>
              </w:rPr>
              <w:t>Endocrine</w:t>
            </w:r>
          </w:p>
        </w:tc>
        <w:tc>
          <w:tcPr>
            <w:tcW w:w="1404" w:type="dxa"/>
          </w:tcPr>
          <w:p w:rsidR="004D10E2" w:rsidRPr="004D10E2" w:rsidRDefault="004D10E2" w:rsidP="004D10E2">
            <w:pPr>
              <w:jc w:val="center"/>
              <w:rPr>
                <w:b/>
                <w:lang w:val="en-US"/>
              </w:rPr>
            </w:pPr>
            <w:r w:rsidRPr="004D10E2">
              <w:rPr>
                <w:b/>
                <w:lang w:val="en-US"/>
              </w:rPr>
              <w:t>Immune</w:t>
            </w:r>
          </w:p>
        </w:tc>
        <w:tc>
          <w:tcPr>
            <w:tcW w:w="1404" w:type="dxa"/>
          </w:tcPr>
          <w:p w:rsidR="004D10E2" w:rsidRPr="004D10E2" w:rsidRDefault="004D10E2" w:rsidP="004D10E2">
            <w:pPr>
              <w:jc w:val="center"/>
              <w:rPr>
                <w:b/>
                <w:lang w:val="en-US"/>
              </w:rPr>
            </w:pPr>
            <w:r w:rsidRPr="004D10E2">
              <w:rPr>
                <w:b/>
                <w:lang w:val="en-US"/>
              </w:rPr>
              <w:t>Other</w:t>
            </w:r>
          </w:p>
        </w:tc>
      </w:tr>
      <w:tr w:rsidR="004D10E2" w:rsidRPr="004D10E2" w:rsidTr="00D8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szCs w:val="16"/>
                <w:lang w:val="en-US"/>
              </w:rPr>
            </w:pPr>
            <w:proofErr w:type="spellStart"/>
            <w:r w:rsidRPr="004D10E2">
              <w:rPr>
                <w:sz w:val="16"/>
                <w:szCs w:val="16"/>
                <w:lang w:val="en-US"/>
              </w:rPr>
              <w:t>Albring</w:t>
            </w:r>
            <w:proofErr w:type="spellEnd"/>
            <w:r w:rsidRPr="004D10E2">
              <w:rPr>
                <w:sz w:val="16"/>
                <w:szCs w:val="16"/>
                <w:lang w:val="en-US"/>
              </w:rPr>
              <w:t xml:space="preserve"> 2014, Experiment A</w:t>
            </w:r>
          </w:p>
          <w:p w:rsidR="004D10E2" w:rsidRPr="004D10E2" w:rsidRDefault="004D10E2" w:rsidP="004D10E2">
            <w:pPr>
              <w:rPr>
                <w:sz w:val="16"/>
                <w:szCs w:val="16"/>
                <w:lang w:val="en-US"/>
              </w:rPr>
            </w:pPr>
            <w:r w:rsidRPr="004D10E2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PEVuZE5vdGU+PENpdGU+PEF1dGhvcj5BbGJyaW5nPC9BdXRob3I+PFllYXI+MjAxNDwvWWVhcj48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</w:fldData>
              </w:fldChar>
            </w:r>
            <w:r w:rsidRPr="004D10E2">
              <w:rPr>
                <w:sz w:val="16"/>
                <w:szCs w:val="16"/>
                <w:lang w:val="en-US"/>
              </w:rPr>
              <w:instrText xml:space="preserve"> ADDIN EN.CITE </w:instrText>
            </w:r>
            <w:r w:rsidRPr="004D10E2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PEVuZE5vdGU+PENpdGU+PEF1dGhvcj5BbGJyaW5nPC9BdXRob3I+PFllYXI+MjAxNDwvWWVhcj48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</w:fldData>
              </w:fldChar>
            </w:r>
            <w:r w:rsidRPr="004D10E2">
              <w:rPr>
                <w:sz w:val="16"/>
                <w:szCs w:val="16"/>
                <w:lang w:val="en-US"/>
              </w:rPr>
              <w:instrText xml:space="preserve"> ADDIN EN.CITE.DATA </w:instrText>
            </w:r>
            <w:r w:rsidRPr="004D10E2">
              <w:rPr>
                <w:sz w:val="16"/>
                <w:szCs w:val="16"/>
                <w:lang w:val="en-US"/>
              </w:rPr>
            </w:r>
            <w:r w:rsidRPr="004D10E2">
              <w:rPr>
                <w:sz w:val="16"/>
                <w:szCs w:val="16"/>
                <w:lang w:val="en-US"/>
              </w:rPr>
              <w:fldChar w:fldCharType="end"/>
            </w:r>
            <w:r w:rsidRPr="004D10E2">
              <w:rPr>
                <w:sz w:val="16"/>
                <w:szCs w:val="16"/>
                <w:lang w:val="en-US"/>
              </w:rPr>
            </w:r>
            <w:r w:rsidRPr="004D10E2">
              <w:rPr>
                <w:sz w:val="16"/>
                <w:szCs w:val="16"/>
                <w:lang w:val="en-US"/>
              </w:rPr>
              <w:fldChar w:fldCharType="separate"/>
            </w:r>
            <w:r w:rsidRPr="004D10E2">
              <w:rPr>
                <w:noProof/>
                <w:sz w:val="16"/>
                <w:szCs w:val="16"/>
                <w:lang w:val="en-US"/>
              </w:rPr>
              <w:t>[</w:t>
            </w:r>
            <w:hyperlink w:anchor="_ENREF_23" w:tooltip="Albring, 2014 #1090" w:history="1">
              <w:r w:rsidRPr="004D10E2">
                <w:rPr>
                  <w:noProof/>
                  <w:sz w:val="16"/>
                  <w:szCs w:val="16"/>
                  <w:lang w:val="en-US"/>
                </w:rPr>
                <w:t>23</w:t>
              </w:r>
            </w:hyperlink>
            <w:r w:rsidRPr="004D10E2">
              <w:rPr>
                <w:noProof/>
                <w:sz w:val="16"/>
                <w:szCs w:val="16"/>
                <w:lang w:val="en-US"/>
              </w:rPr>
              <w:t>]</w:t>
            </w:r>
            <w:r w:rsidRPr="004D10E2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Participants: </w:t>
            </w:r>
            <w:r w:rsidRPr="004D10E2">
              <w:rPr>
                <w:sz w:val="16"/>
                <w:lang w:val="en-US"/>
              </w:rPr>
              <w:t xml:space="preserve">Healthy male volunteers (18-40yrs, mean age 26.0; </w:t>
            </w:r>
            <w:proofErr w:type="spellStart"/>
            <w:r w:rsidRPr="004D10E2">
              <w:rPr>
                <w:sz w:val="16"/>
                <w:lang w:val="en-US"/>
              </w:rPr>
              <w:t>sd</w:t>
            </w:r>
            <w:proofErr w:type="spellEnd"/>
            <w:r w:rsidRPr="004D10E2">
              <w:rPr>
                <w:sz w:val="16"/>
                <w:lang w:val="en-US"/>
              </w:rPr>
              <w:t xml:space="preserve"> 4.5)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N acquisition trial(s): </w:t>
            </w:r>
            <w:r w:rsidRPr="004D10E2">
              <w:rPr>
                <w:sz w:val="16"/>
                <w:lang w:val="en-US"/>
              </w:rPr>
              <w:t>4 (in 3 days)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N evocation trial(s): </w:t>
            </w:r>
            <w:r w:rsidRPr="004D10E2">
              <w:rPr>
                <w:sz w:val="16"/>
                <w:lang w:val="en-US"/>
              </w:rPr>
              <w:t>14 (in 7 days)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5-day interval between last acquisition and first evocation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CS: </w:t>
            </w:r>
            <w:r w:rsidRPr="004D10E2">
              <w:rPr>
                <w:sz w:val="16"/>
                <w:lang w:val="en-US"/>
              </w:rPr>
              <w:t>150 ml strawberry milk with 1 drop of lavender oil, dyed green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UCS: </w:t>
            </w:r>
            <w:proofErr w:type="spellStart"/>
            <w:r w:rsidRPr="004D10E2">
              <w:rPr>
                <w:sz w:val="16"/>
                <w:lang w:val="en-US"/>
              </w:rPr>
              <w:t>CsA</w:t>
            </w:r>
            <w:proofErr w:type="spellEnd"/>
            <w:r w:rsidRPr="004D10E2">
              <w:rPr>
                <w:sz w:val="16"/>
                <w:lang w:val="en-US"/>
              </w:rPr>
              <w:t xml:space="preserve">, 2.5mg/kg capsulated per </w:t>
            </w:r>
            <w:proofErr w:type="spellStart"/>
            <w:r w:rsidRPr="004D10E2">
              <w:rPr>
                <w:sz w:val="16"/>
                <w:lang w:val="en-US"/>
              </w:rPr>
              <w:t>os</w:t>
            </w:r>
            <w:proofErr w:type="spellEnd"/>
            <w:r w:rsidRPr="004D10E2">
              <w:rPr>
                <w:sz w:val="16"/>
                <w:lang w:val="en-US"/>
              </w:rPr>
              <w:t xml:space="preserve"> (</w:t>
            </w:r>
            <w:proofErr w:type="spellStart"/>
            <w:r w:rsidRPr="004D10E2">
              <w:rPr>
                <w:sz w:val="16"/>
                <w:lang w:val="en-US"/>
              </w:rPr>
              <w:t>p.o.</w:t>
            </w:r>
            <w:proofErr w:type="spellEnd"/>
            <w:r w:rsidRPr="004D10E2">
              <w:rPr>
                <w:sz w:val="16"/>
                <w:lang w:val="en-US"/>
              </w:rPr>
              <w:t>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CS and UCS administered at same time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Measurement type:</w:t>
            </w:r>
            <w:r w:rsidRPr="004D10E2">
              <w:rPr>
                <w:sz w:val="16"/>
                <w:lang w:val="en-US"/>
              </w:rPr>
              <w:t xml:space="preserve"> Blood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Conditioning: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 xml:space="preserve">1) taste + </w:t>
            </w:r>
            <w:proofErr w:type="spellStart"/>
            <w:r w:rsidRPr="004D10E2">
              <w:rPr>
                <w:sz w:val="16"/>
                <w:lang w:val="en-US"/>
              </w:rPr>
              <w:t>CsA</w:t>
            </w:r>
            <w:proofErr w:type="spellEnd"/>
            <w:r w:rsidRPr="004D10E2">
              <w:rPr>
                <w:sz w:val="16"/>
                <w:lang w:val="en-US"/>
              </w:rPr>
              <w:t xml:space="preserve"> (N=20)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Control:</w:t>
            </w:r>
          </w:p>
          <w:p w:rsidR="004D10E2" w:rsidRPr="004D10E2" w:rsidRDefault="004D10E2" w:rsidP="004D10E2">
            <w:pPr>
              <w:rPr>
                <w:b/>
                <w:lang w:val="en-US"/>
              </w:rPr>
            </w:pPr>
            <w:r w:rsidRPr="004D10E2">
              <w:rPr>
                <w:sz w:val="16"/>
                <w:lang w:val="en-US"/>
              </w:rPr>
              <w:t>2) taste + placebo (N=15)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plasma cortisol</w:t>
            </w:r>
          </w:p>
          <w:p w:rsidR="004D10E2" w:rsidRPr="004D10E2" w:rsidRDefault="004D10E2" w:rsidP="004D10E2">
            <w:pPr>
              <w:rPr>
                <w:b/>
                <w:lang w:val="en-US"/>
              </w:rPr>
            </w:pPr>
            <w:r w:rsidRPr="004D10E2">
              <w:rPr>
                <w:sz w:val="16"/>
                <w:lang w:val="en-US"/>
              </w:rPr>
              <w:t xml:space="preserve">plasma epinephrine plasma norepinephrine 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IL-2 production by peripheral blood mononuclear cells</w:t>
            </w:r>
          </w:p>
          <w:p w:rsidR="004D10E2" w:rsidRPr="004D10E2" w:rsidRDefault="004D10E2" w:rsidP="004D10E2">
            <w:pPr>
              <w:rPr>
                <w:b/>
                <w:lang w:val="en-US"/>
              </w:rPr>
            </w:pPr>
            <w:r w:rsidRPr="004D10E2">
              <w:rPr>
                <w:sz w:val="16"/>
                <w:lang w:val="en-US"/>
              </w:rPr>
              <w:t xml:space="preserve">IL-2 mRNA expression, </w:t>
            </w:r>
            <w:r w:rsidRPr="004D10E2">
              <w:rPr>
                <w:lang w:val="en-US"/>
              </w:rPr>
              <w:t xml:space="preserve"> </w:t>
            </w:r>
            <w:r w:rsidRPr="004D10E2">
              <w:rPr>
                <w:sz w:val="16"/>
                <w:lang w:val="en-US"/>
              </w:rPr>
              <w:t>CD3</w:t>
            </w:r>
            <w:r w:rsidRPr="004D10E2">
              <w:rPr>
                <w:sz w:val="16"/>
                <w:vertAlign w:val="superscript"/>
                <w:lang w:val="en-US"/>
              </w:rPr>
              <w:t>+</w:t>
            </w:r>
            <w:r w:rsidRPr="004D10E2">
              <w:rPr>
                <w:sz w:val="16"/>
                <w:lang w:val="en-US"/>
              </w:rPr>
              <w:t xml:space="preserve"> and CD3</w:t>
            </w:r>
            <w:r w:rsidRPr="004D10E2">
              <w:rPr>
                <w:sz w:val="16"/>
                <w:vertAlign w:val="superscript"/>
                <w:lang w:val="en-US"/>
              </w:rPr>
              <w:t>+</w:t>
            </w:r>
            <w:r w:rsidRPr="004D10E2">
              <w:rPr>
                <w:sz w:val="16"/>
                <w:lang w:val="en-US"/>
              </w:rPr>
              <w:t>CD4</w:t>
            </w:r>
            <w:r w:rsidRPr="004D10E2">
              <w:rPr>
                <w:sz w:val="16"/>
                <w:vertAlign w:val="superscript"/>
                <w:lang w:val="en-US"/>
              </w:rPr>
              <w:t>+</w:t>
            </w:r>
            <w:r w:rsidRPr="004D10E2">
              <w:rPr>
                <w:sz w:val="16"/>
                <w:lang w:val="en-US"/>
              </w:rPr>
              <w:t xml:space="preserve"> lymphocyte numbers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 xml:space="preserve">heart rate 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systolic blood pressure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diastolic blood pressure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STAI</w:t>
            </w:r>
          </w:p>
          <w:p w:rsidR="004D10E2" w:rsidRPr="004D10E2" w:rsidRDefault="004D10E2" w:rsidP="004D10E2">
            <w:pPr>
              <w:rPr>
                <w:b/>
                <w:lang w:val="en-US"/>
              </w:rPr>
            </w:pPr>
          </w:p>
        </w:tc>
      </w:tr>
      <w:tr w:rsidR="004D10E2" w:rsidRPr="008D363A" w:rsidTr="00D82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14"/>
          <w:jc w:val="center"/>
        </w:trPr>
        <w:tc>
          <w:tcPr>
            <w:tcW w:w="1384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proofErr w:type="spellStart"/>
            <w:r w:rsidRPr="004D10E2">
              <w:rPr>
                <w:sz w:val="16"/>
                <w:lang w:val="en-US"/>
              </w:rPr>
              <w:t>Albring</w:t>
            </w:r>
            <w:proofErr w:type="spellEnd"/>
            <w:r w:rsidRPr="004D10E2">
              <w:rPr>
                <w:sz w:val="16"/>
                <w:lang w:val="en-US"/>
              </w:rPr>
              <w:t xml:space="preserve"> 2012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Experiment B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fldChar w:fldCharType="begin"/>
            </w:r>
            <w:r w:rsidRPr="004D10E2">
              <w:rPr>
                <w:sz w:val="16"/>
                <w:lang w:val="en-US"/>
              </w:rPr>
              <w:instrText xml:space="preserve"> ADDIN EN.CITE &lt;EndNote&gt;&lt;Cite&gt;&lt;Author&gt;Albring&lt;/Author&gt;&lt;Year&gt;2012&lt;/Year&gt;&lt;RecNum&gt;1028&lt;/RecNum&gt;&lt;DisplayText&gt;[19]&lt;/DisplayText&gt;&lt;record&gt;&lt;rec-number&gt;1028&lt;/rec-number&gt;&lt;foreign-keys&gt;&lt;key app="EN" db-id="e9v5ppszgp0f9sepr0bp5vtas0z22zf9tdxt" timestamp="1365011146"&gt;1028&lt;/key&gt;&lt;/foreign-keys&gt;&lt;ref-type name="Journal Article"&gt;17&lt;/ref-type&gt;&lt;contributors&gt;&lt;authors&gt;&lt;author&gt;Albring, A.&lt;/author&gt;&lt;author&gt;Wendt, L.&lt;/author&gt;&lt;author&gt;Benson, S.&lt;/author&gt;&lt;author&gt;Witzke, O.&lt;/author&gt;&lt;author&gt;Kribben, A.&lt;/author&gt;&lt;author&gt;Engler, H.&lt;/author&gt;&lt;author&gt;Schedlowski, M.&lt;/author&gt;&lt;/authors&gt;&lt;/contributors&gt;&lt;titles&gt;&lt;title&gt;Placebo effects on the immune response in humans: the role of learning and expectation&lt;/title&gt;&lt;secondary-title&gt;PLoS ONE&lt;/secondary-title&gt;&lt;/titles&gt;&lt;periodical&gt;&lt;full-title&gt;PLoS One&lt;/full-title&gt;&lt;abbr-1&gt;PLoS One&lt;/abbr-1&gt;&lt;/periodical&gt;&lt;dates&gt;&lt;year&gt;2012&lt;/year&gt;&lt;/dates&gt;&lt;isbn&gt;1932-6203 (Electronic)&amp;#xD;1932-6203 (Linking)&lt;/isbn&gt;&lt;work-type&gt;Research Support, Non-U S Gov&amp;apos;t&lt;/work-type&gt;&lt;urls&gt;&lt;/urls&gt;&lt;electronic-resource-num&gt;10.1371/journal.pone.0049477 &lt;/electronic-resource-num&gt;&lt;/record&gt;&lt;/Cite&gt;&lt;/EndNote&gt;</w:instrText>
            </w:r>
            <w:r w:rsidRPr="004D10E2">
              <w:rPr>
                <w:sz w:val="16"/>
                <w:lang w:val="en-US"/>
              </w:rPr>
              <w:fldChar w:fldCharType="separate"/>
            </w:r>
            <w:r w:rsidRPr="004D10E2">
              <w:rPr>
                <w:noProof/>
                <w:sz w:val="16"/>
                <w:lang w:val="en-US"/>
              </w:rPr>
              <w:t>[</w:t>
            </w:r>
            <w:hyperlink w:anchor="_ENREF_19" w:tooltip="Albring, 2012 #1028" w:history="1">
              <w:r w:rsidRPr="004D10E2">
                <w:rPr>
                  <w:noProof/>
                  <w:sz w:val="16"/>
                  <w:lang w:val="en-US"/>
                </w:rPr>
                <w:t>19</w:t>
              </w:r>
            </w:hyperlink>
            <w:r w:rsidRPr="004D10E2">
              <w:rPr>
                <w:noProof/>
                <w:sz w:val="16"/>
                <w:lang w:val="en-US"/>
              </w:rPr>
              <w:t>]</w:t>
            </w:r>
            <w:r w:rsidRPr="004D10E2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3190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Participants: </w:t>
            </w:r>
            <w:r w:rsidRPr="004D10E2">
              <w:rPr>
                <w:sz w:val="16"/>
                <w:lang w:val="en-US"/>
              </w:rPr>
              <w:t xml:space="preserve">Healthy male volunteers (18-40yrs, mean age 26.9; </w:t>
            </w:r>
            <w:proofErr w:type="spellStart"/>
            <w:r w:rsidRPr="004D10E2">
              <w:rPr>
                <w:sz w:val="16"/>
                <w:lang w:val="en-US"/>
              </w:rPr>
              <w:t>sd</w:t>
            </w:r>
            <w:proofErr w:type="spellEnd"/>
            <w:r w:rsidRPr="004D10E2">
              <w:rPr>
                <w:sz w:val="16"/>
                <w:lang w:val="en-US"/>
              </w:rPr>
              <w:t xml:space="preserve"> 0.9)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N acquisition trial(s): </w:t>
            </w:r>
            <w:r w:rsidRPr="004D10E2">
              <w:rPr>
                <w:sz w:val="16"/>
                <w:lang w:val="en-US"/>
              </w:rPr>
              <w:t>4 (in 3 days)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N evocation trial(s): </w:t>
            </w:r>
            <w:r w:rsidRPr="004D10E2">
              <w:rPr>
                <w:sz w:val="16"/>
                <w:lang w:val="en-US"/>
              </w:rPr>
              <w:t xml:space="preserve">1 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8-day interval between last acquisition and evocation</w:t>
            </w:r>
          </w:p>
        </w:tc>
        <w:tc>
          <w:tcPr>
            <w:tcW w:w="3191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CS: </w:t>
            </w:r>
            <w:r w:rsidRPr="004D10E2">
              <w:rPr>
                <w:sz w:val="16"/>
                <w:lang w:val="en-US"/>
              </w:rPr>
              <w:t>150 ml strawberry milk with 1 drop of lavender oil, dyed green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UCS: </w:t>
            </w:r>
            <w:proofErr w:type="spellStart"/>
            <w:r w:rsidRPr="004D10E2">
              <w:rPr>
                <w:sz w:val="16"/>
                <w:lang w:val="en-US"/>
              </w:rPr>
              <w:t>CsA</w:t>
            </w:r>
            <w:proofErr w:type="spellEnd"/>
            <w:r w:rsidRPr="004D10E2">
              <w:rPr>
                <w:sz w:val="16"/>
                <w:lang w:val="en-US"/>
              </w:rPr>
              <w:t xml:space="preserve">, 2.5mg/kg capsulated per </w:t>
            </w:r>
            <w:proofErr w:type="spellStart"/>
            <w:r w:rsidRPr="004D10E2">
              <w:rPr>
                <w:sz w:val="16"/>
                <w:lang w:val="en-US"/>
              </w:rPr>
              <w:t>os</w:t>
            </w:r>
            <w:proofErr w:type="spellEnd"/>
            <w:r w:rsidRPr="004D10E2">
              <w:rPr>
                <w:sz w:val="16"/>
                <w:lang w:val="en-US"/>
              </w:rPr>
              <w:t xml:space="preserve"> (</w:t>
            </w:r>
            <w:proofErr w:type="spellStart"/>
            <w:r w:rsidRPr="004D10E2">
              <w:rPr>
                <w:sz w:val="16"/>
                <w:lang w:val="en-US"/>
              </w:rPr>
              <w:t>p.o.</w:t>
            </w:r>
            <w:proofErr w:type="spellEnd"/>
            <w:r w:rsidRPr="004D10E2">
              <w:rPr>
                <w:sz w:val="16"/>
                <w:lang w:val="en-US"/>
              </w:rPr>
              <w:t>)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CS and UCS administered at same time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Measurement type:</w:t>
            </w:r>
            <w:r w:rsidRPr="004D10E2">
              <w:rPr>
                <w:sz w:val="16"/>
                <w:lang w:val="en-US"/>
              </w:rPr>
              <w:t xml:space="preserve"> Blood</w:t>
            </w:r>
          </w:p>
        </w:tc>
        <w:tc>
          <w:tcPr>
            <w:tcW w:w="2246" w:type="dxa"/>
            <w:shd w:val="clear" w:color="auto" w:fill="auto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Conditioning: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 xml:space="preserve">1) taste + </w:t>
            </w:r>
            <w:proofErr w:type="spellStart"/>
            <w:r w:rsidRPr="004D10E2">
              <w:rPr>
                <w:sz w:val="16"/>
                <w:lang w:val="en-US"/>
              </w:rPr>
              <w:t>CsA</w:t>
            </w:r>
            <w:proofErr w:type="spellEnd"/>
            <w:r w:rsidRPr="004D10E2">
              <w:rPr>
                <w:sz w:val="16"/>
                <w:lang w:val="en-US"/>
              </w:rPr>
              <w:t xml:space="preserve"> (N=10)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Control: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2) taste + placebo (N=9)</w:t>
            </w:r>
          </w:p>
        </w:tc>
        <w:tc>
          <w:tcPr>
            <w:tcW w:w="1403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  <w:tc>
          <w:tcPr>
            <w:tcW w:w="1404" w:type="dxa"/>
            <w:shd w:val="clear" w:color="auto" w:fill="auto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IL-2 production by peripheral blood mononuclear cells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  <w:tc>
          <w:tcPr>
            <w:tcW w:w="1404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</w:tr>
      <w:tr w:rsidR="004D10E2" w:rsidRPr="004D10E2" w:rsidTr="00D8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6"/>
          <w:jc w:val="center"/>
        </w:trPr>
        <w:tc>
          <w:tcPr>
            <w:tcW w:w="1384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Barrett 2000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Experiment 1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fldChar w:fldCharType="begin"/>
            </w:r>
            <w:r w:rsidRPr="004D10E2">
              <w:rPr>
                <w:sz w:val="16"/>
                <w:lang w:val="en-US"/>
              </w:rPr>
              <w:instrText xml:space="preserve"> ADDIN EN.CITE &lt;EndNote&gt;&lt;Cite&gt;&lt;Author&gt;Barrett&lt;/Author&gt;&lt;Year&gt;2000&lt;/Year&gt;&lt;RecNum&gt;918&lt;/RecNum&gt;&lt;DisplayText&gt;[27]&lt;/DisplayText&gt;&lt;record&gt;&lt;rec-number&gt;918&lt;/rec-number&gt;&lt;foreign-keys&gt;&lt;key app="EN" db-id="e9v5ppszgp0f9sepr0bp5vtas0z22zf9tdxt" timestamp="1361888295"&gt;918&lt;/key&gt;&lt;key app="ENWeb" db-id=""&gt;0&lt;/key&gt;&lt;/foreign-keys&gt;&lt;ref-type name="Journal Article"&gt;17&lt;/ref-type&gt;&lt;contributors&gt;&lt;authors&gt;&lt;author&gt;Barrett, J. E.&lt;/author&gt;&lt;author&gt;King, M. G.&lt;/author&gt;&lt;author&gt;Pang, G.&lt;/author&gt;&lt;/authors&gt;&lt;/contributors&gt;&lt;titles&gt;&lt;title&gt;Conditioning rhinitis in allergic humans&lt;/title&gt;&lt;secondary-title&gt;Annals of the New York Academy of Sciences&lt;/secondary-title&gt;&lt;/titles&gt;&lt;periodical&gt;&lt;full-title&gt;Annals of the New York Academy of Sciences&lt;/full-title&gt;&lt;abbr-1&gt;Ann N. Y. Acad. Sci.&lt;/abbr-1&gt;&lt;/periodical&gt;&lt;pages&gt;853-859&lt;/pages&gt;&lt;volume&gt;917&lt;/volume&gt;&lt;dates&gt;&lt;year&gt;2000&lt;/year&gt;&lt;/dates&gt;&lt;isbn&gt;0077-8923 (Print)&amp;#xD;0077-8923 (Linking)&lt;/isbn&gt;&lt;work-type&gt;Clinical Trial&amp;#xD;Randomized Controlled Trial&lt;/work-type&gt;&lt;urls&gt;&lt;/urls&gt;&lt;electronic-resource-num&gt;10.1111/j.1749-6632.2000.tb05451.x &lt;/electronic-resource-num&gt;&lt;/record&gt;&lt;/Cite&gt;&lt;/EndNote&gt;</w:instrText>
            </w:r>
            <w:r w:rsidRPr="004D10E2">
              <w:rPr>
                <w:sz w:val="16"/>
                <w:lang w:val="en-US"/>
              </w:rPr>
              <w:fldChar w:fldCharType="separate"/>
            </w:r>
            <w:r w:rsidRPr="004D10E2">
              <w:rPr>
                <w:noProof/>
                <w:sz w:val="16"/>
                <w:lang w:val="en-US"/>
              </w:rPr>
              <w:t>[</w:t>
            </w:r>
            <w:hyperlink w:anchor="_ENREF_27" w:tooltip="Barrett, 2000 #918" w:history="1">
              <w:r w:rsidRPr="004D10E2">
                <w:rPr>
                  <w:noProof/>
                  <w:sz w:val="16"/>
                  <w:lang w:val="en-US"/>
                </w:rPr>
                <w:t>27</w:t>
              </w:r>
            </w:hyperlink>
            <w:r w:rsidRPr="004D10E2">
              <w:rPr>
                <w:noProof/>
                <w:sz w:val="16"/>
                <w:lang w:val="en-US"/>
              </w:rPr>
              <w:t>]</w:t>
            </w:r>
            <w:r w:rsidRPr="004D10E2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3190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Participants: </w:t>
            </w:r>
            <w:r w:rsidRPr="004D10E2">
              <w:rPr>
                <w:sz w:val="16"/>
                <w:lang w:val="en-US"/>
              </w:rPr>
              <w:t xml:space="preserve">Patients with allergic rhinitis (age range N.A.; mean age N.A.; </w:t>
            </w:r>
            <w:proofErr w:type="spellStart"/>
            <w:r w:rsidRPr="004D10E2">
              <w:rPr>
                <w:sz w:val="16"/>
                <w:lang w:val="en-US"/>
              </w:rPr>
              <w:t>sd</w:t>
            </w:r>
            <w:proofErr w:type="spellEnd"/>
            <w:r w:rsidRPr="004D10E2">
              <w:rPr>
                <w:sz w:val="16"/>
                <w:lang w:val="en-US"/>
              </w:rPr>
              <w:t xml:space="preserve"> N.A.; sex N.A.)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N acquisition trial(s): </w:t>
            </w:r>
            <w:r w:rsidRPr="004D10E2">
              <w:rPr>
                <w:sz w:val="16"/>
                <w:lang w:val="en-US"/>
              </w:rPr>
              <w:t xml:space="preserve">1 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N evocation trial(s):</w:t>
            </w:r>
            <w:r w:rsidRPr="004D10E2">
              <w:rPr>
                <w:sz w:val="16"/>
                <w:lang w:val="en-US"/>
              </w:rPr>
              <w:t xml:space="preserve"> 2 (in approx. 2 weeks)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Approx. 1-week interval between last acquisition and first evocation, approx. 1-week interval between the two evocations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</w:tc>
        <w:tc>
          <w:tcPr>
            <w:tcW w:w="3191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CS: </w:t>
            </w:r>
            <w:r w:rsidRPr="004D10E2">
              <w:rPr>
                <w:sz w:val="16"/>
                <w:lang w:val="en-US"/>
              </w:rPr>
              <w:t xml:space="preserve">10ml </w:t>
            </w:r>
            <w:proofErr w:type="spellStart"/>
            <w:r w:rsidRPr="004D10E2">
              <w:rPr>
                <w:sz w:val="16"/>
                <w:lang w:val="en-US"/>
              </w:rPr>
              <w:t>benzoaldehyde</w:t>
            </w:r>
            <w:proofErr w:type="spellEnd"/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UCS: </w:t>
            </w:r>
            <w:r w:rsidRPr="004D10E2">
              <w:rPr>
                <w:sz w:val="16"/>
                <w:lang w:val="en-US"/>
              </w:rPr>
              <w:t xml:space="preserve">seasonal grass allergen </w:t>
            </w:r>
            <w:proofErr w:type="spellStart"/>
            <w:r w:rsidRPr="004D10E2">
              <w:rPr>
                <w:sz w:val="16"/>
                <w:lang w:val="en-US"/>
              </w:rPr>
              <w:t>intranasally</w:t>
            </w:r>
            <w:proofErr w:type="spellEnd"/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CS before UCS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Measurement type: </w:t>
            </w:r>
            <w:r w:rsidRPr="004D10E2">
              <w:rPr>
                <w:sz w:val="16"/>
                <w:lang w:val="en-US"/>
              </w:rPr>
              <w:t>Nasal release, self-report</w:t>
            </w:r>
          </w:p>
        </w:tc>
        <w:tc>
          <w:tcPr>
            <w:tcW w:w="2246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Conditioning: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1) smell + allergen (N=15)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Control: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2) smell + placebo (N=15),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 xml:space="preserve">3) no smell + allergen (N=15), 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4) no smell + placebo (N=15)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  <w:tc>
          <w:tcPr>
            <w:tcW w:w="1404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histamine release</w:t>
            </w:r>
          </w:p>
        </w:tc>
        <w:tc>
          <w:tcPr>
            <w:tcW w:w="1404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PNIF,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Allergic symptoms</w:t>
            </w:r>
          </w:p>
        </w:tc>
      </w:tr>
      <w:tr w:rsidR="004D10E2" w:rsidRPr="004D10E2" w:rsidTr="00D82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8"/>
          <w:jc w:val="center"/>
        </w:trPr>
        <w:tc>
          <w:tcPr>
            <w:tcW w:w="1384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de-DE"/>
              </w:rPr>
            </w:pPr>
            <w:proofErr w:type="spellStart"/>
            <w:r w:rsidRPr="004D10E2">
              <w:rPr>
                <w:sz w:val="16"/>
                <w:lang w:val="en-US"/>
              </w:rPr>
              <w:t>Buske-Kirschbaum</w:t>
            </w:r>
            <w:proofErr w:type="spellEnd"/>
            <w:r w:rsidRPr="004D10E2">
              <w:rPr>
                <w:sz w:val="16"/>
                <w:lang w:val="en-US"/>
              </w:rPr>
              <w:t xml:space="preserve"> 1992</w:t>
            </w:r>
          </w:p>
          <w:p w:rsidR="004D10E2" w:rsidRPr="004D10E2" w:rsidRDefault="004D10E2" w:rsidP="004D10E2">
            <w:pPr>
              <w:rPr>
                <w:sz w:val="16"/>
                <w:lang w:val="de-DE"/>
              </w:rPr>
            </w:pPr>
            <w:r w:rsidRPr="004D10E2">
              <w:rPr>
                <w:sz w:val="16"/>
                <w:lang w:val="de-DE"/>
              </w:rPr>
              <w:fldChar w:fldCharType="begin"/>
            </w:r>
            <w:r w:rsidRPr="004D10E2">
              <w:rPr>
                <w:sz w:val="16"/>
                <w:lang w:val="de-DE"/>
              </w:rPr>
              <w:instrText xml:space="preserve"> ADDIN EN.CITE &lt;EndNote&gt;&lt;Cite&gt;&lt;Author&gt;Buske-Kirschbaum&lt;/Author&gt;&lt;Year&gt;1992&lt;/Year&gt;&lt;RecNum&gt;927&lt;/RecNum&gt;&lt;DisplayText&gt;[24]&lt;/DisplayText&gt;&lt;record&gt;&lt;rec-number&gt;927&lt;/rec-number&gt;&lt;foreign-keys&gt;&lt;key app="EN" db-id="e9v5ppszgp0f9sepr0bp5vtas0z22zf9tdxt" timestamp="1361888295"&gt;927&lt;/key&gt;&lt;key app="ENWeb" db-id=""&gt;0&lt;/key&gt;&lt;/foreign-keys&gt;&lt;ref-type name="Journal Article"&gt;17&lt;/ref-type&gt;&lt;contributors&gt;&lt;authors&gt;&lt;author&gt;Buske-Kirschbaum, A.&lt;/author&gt;&lt;author&gt;Kirschbaum, C.&lt;/author&gt;&lt;author&gt;Stierle, H.&lt;/author&gt;&lt;author&gt;Lehnert, H.&lt;/author&gt;&lt;author&gt;Hellhammer, D.&lt;/author&gt;&lt;/authors&gt;&lt;/contributors&gt;&lt;titles&gt;&lt;title&gt;Conditioned increase of natural killer cell activity (NKCA) in humans&lt;/title&gt;&lt;secondary-title&gt;Psychosomatic Medicine&lt;/secondary-title&gt;&lt;/titles&gt;&lt;periodical&gt;&lt;full-title&gt;Psychosomatic Medicine&lt;/full-title&gt;&lt;abbr-1&gt;Psychosom. Med.&lt;/abbr-1&gt;&lt;/periodical&gt;&lt;pages&gt;123-132&lt;/pages&gt;&lt;volume&gt;54&lt;/volume&gt;&lt;number&gt;2&lt;/number&gt;&lt;dates&gt;&lt;year&gt;1992&lt;/year&gt;&lt;/dates&gt;&lt;isbn&gt;0033-3174 (Print)&amp;#xD;0033-3174 (Linking)&lt;/isbn&gt;&lt;work-type&gt;Research Support, Non-U S Gov&amp;apos;t&lt;/work-type&gt;&lt;urls&gt;&lt;/urls&gt;&lt;electronic-resource-num&gt;10.1097/00006842-199203000-00001 &lt;/electronic-resource-num&gt;&lt;/record&gt;&lt;/Cite&gt;&lt;/EndNote&gt;</w:instrText>
            </w:r>
            <w:r w:rsidRPr="004D10E2">
              <w:rPr>
                <w:sz w:val="16"/>
                <w:lang w:val="de-DE"/>
              </w:rPr>
              <w:fldChar w:fldCharType="separate"/>
            </w:r>
            <w:r w:rsidRPr="004D10E2">
              <w:rPr>
                <w:noProof/>
                <w:sz w:val="16"/>
                <w:lang w:val="de-DE"/>
              </w:rPr>
              <w:t>[</w:t>
            </w:r>
            <w:hyperlink w:anchor="_ENREF_24" w:tooltip="Buske-Kirschbaum, 1992 #927" w:history="1">
              <w:r w:rsidRPr="004D10E2">
                <w:rPr>
                  <w:noProof/>
                  <w:sz w:val="16"/>
                  <w:lang w:val="de-DE"/>
                </w:rPr>
                <w:t>24</w:t>
              </w:r>
            </w:hyperlink>
            <w:r w:rsidRPr="004D10E2">
              <w:rPr>
                <w:noProof/>
                <w:sz w:val="16"/>
                <w:lang w:val="de-DE"/>
              </w:rPr>
              <w:t>]</w:t>
            </w:r>
            <w:r w:rsidRPr="004D10E2">
              <w:rPr>
                <w:sz w:val="16"/>
                <w:lang w:val="de-DE"/>
              </w:rPr>
              <w:fldChar w:fldCharType="end"/>
            </w:r>
          </w:p>
        </w:tc>
        <w:tc>
          <w:tcPr>
            <w:tcW w:w="3190" w:type="dxa"/>
            <w:shd w:val="clear" w:color="auto" w:fill="auto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Participants: </w:t>
            </w:r>
            <w:r w:rsidRPr="004D10E2">
              <w:rPr>
                <w:sz w:val="16"/>
                <w:lang w:val="en-US"/>
              </w:rPr>
              <w:t xml:space="preserve">Healthy volunteers (age range N.A.; mean age N.A.; </w:t>
            </w:r>
            <w:proofErr w:type="spellStart"/>
            <w:r w:rsidRPr="004D10E2">
              <w:rPr>
                <w:sz w:val="16"/>
                <w:lang w:val="en-US"/>
              </w:rPr>
              <w:t>sd</w:t>
            </w:r>
            <w:proofErr w:type="spellEnd"/>
            <w:r w:rsidRPr="004D10E2">
              <w:rPr>
                <w:sz w:val="16"/>
                <w:lang w:val="en-US"/>
              </w:rPr>
              <w:t xml:space="preserve"> N.A.; sex N.A.)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N acquisition trial(s): </w:t>
            </w:r>
            <w:r w:rsidRPr="004D10E2">
              <w:rPr>
                <w:sz w:val="16"/>
                <w:lang w:val="en-US"/>
              </w:rPr>
              <w:t>4 (on 4 consecutive days)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N evocation trial(s): </w:t>
            </w:r>
            <w:r w:rsidRPr="004D10E2">
              <w:rPr>
                <w:sz w:val="16"/>
                <w:lang w:val="en-US"/>
              </w:rPr>
              <w:t>1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Evocation on day after last acquisition</w:t>
            </w:r>
          </w:p>
        </w:tc>
        <w:tc>
          <w:tcPr>
            <w:tcW w:w="3191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CS: </w:t>
            </w:r>
            <w:r w:rsidRPr="004D10E2">
              <w:rPr>
                <w:sz w:val="16"/>
                <w:lang w:val="en-US"/>
              </w:rPr>
              <w:t>sherbet sweet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UCS: </w:t>
            </w:r>
            <w:r w:rsidRPr="004D10E2">
              <w:rPr>
                <w:sz w:val="16"/>
                <w:lang w:val="en-US"/>
              </w:rPr>
              <w:t>Epinephrine, 0.2mg subcutaneously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CS immediately before UCS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Measurement type:</w:t>
            </w:r>
            <w:r w:rsidRPr="004D10E2">
              <w:rPr>
                <w:sz w:val="16"/>
                <w:lang w:val="en-US"/>
              </w:rPr>
              <w:t xml:space="preserve"> Blood</w:t>
            </w:r>
          </w:p>
        </w:tc>
        <w:tc>
          <w:tcPr>
            <w:tcW w:w="2246" w:type="dxa"/>
            <w:shd w:val="clear" w:color="auto" w:fill="auto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Conditioning: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1) taste/tactile + epinephrine (N=6)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Control: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2) taste/tactile + saline (N=6)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3) taste/tactile + epinephrine (non-contingent) (N=6),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4) taste/tactile + epinephrine (also in evocation) (N=6)</w:t>
            </w:r>
          </w:p>
        </w:tc>
        <w:tc>
          <w:tcPr>
            <w:tcW w:w="1403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plasma epinephrine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  <w:tc>
          <w:tcPr>
            <w:tcW w:w="1404" w:type="dxa"/>
            <w:shd w:val="clear" w:color="auto" w:fill="auto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natural killer cell activity</w:t>
            </w:r>
          </w:p>
        </w:tc>
        <w:tc>
          <w:tcPr>
            <w:tcW w:w="1404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</w:tr>
      <w:tr w:rsidR="004D10E2" w:rsidRPr="004D10E2" w:rsidTr="00D8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  <w:jc w:val="center"/>
        </w:trPr>
        <w:tc>
          <w:tcPr>
            <w:tcW w:w="1384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proofErr w:type="spellStart"/>
            <w:r w:rsidRPr="004D10E2">
              <w:rPr>
                <w:sz w:val="16"/>
                <w:lang w:val="en-US"/>
              </w:rPr>
              <w:lastRenderedPageBreak/>
              <w:t>Gauci</w:t>
            </w:r>
            <w:proofErr w:type="spellEnd"/>
            <w:r w:rsidRPr="004D10E2">
              <w:rPr>
                <w:sz w:val="16"/>
                <w:lang w:val="en-US"/>
              </w:rPr>
              <w:t xml:space="preserve"> 1994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fldChar w:fldCharType="begin"/>
            </w:r>
            <w:r w:rsidRPr="004D10E2">
              <w:rPr>
                <w:sz w:val="16"/>
                <w:lang w:val="en-US"/>
              </w:rPr>
              <w:instrText xml:space="preserve"> ADDIN EN.CITE &lt;EndNote&gt;&lt;Cite&gt;&lt;Author&gt;Gauci&lt;/Author&gt;&lt;Year&gt;1994&lt;/Year&gt;&lt;RecNum&gt;950&lt;/RecNum&gt;&lt;DisplayText&gt;[28]&lt;/DisplayText&gt;&lt;record&gt;&lt;rec-number&gt;950&lt;/rec-number&gt;&lt;foreign-keys&gt;&lt;key app="EN" db-id="e9v5ppszgp0f9sepr0bp5vtas0z22zf9tdxt" timestamp="1361888296"&gt;950&lt;/key&gt;&lt;key app="ENWeb" db-id=""&gt;0&lt;/key&gt;&lt;/foreign-keys&gt;&lt;ref-type name="Journal Article"&gt;17&lt;/ref-type&gt;&lt;contributors&gt;&lt;authors&gt;&lt;author&gt;Gauci, M.&lt;/author&gt;&lt;author&gt;Husband, A. J.&lt;/author&gt;&lt;author&gt;Saxarra, H.&lt;/author&gt;&lt;author&gt;King, M. G.&lt;/author&gt;&lt;/authors&gt;&lt;/contributors&gt;&lt;titles&gt;&lt;title&gt;Pavlovian conditioning of nasal tryptase release in human subjects with allergic rhinitis&lt;/title&gt;&lt;secondary-title&gt;Physiology &amp;amp; Behavior&lt;/secondary-title&gt;&lt;/titles&gt;&lt;periodical&gt;&lt;full-title&gt;Physiology &amp;amp; Behavior&lt;/full-title&gt;&lt;abbr-1&gt;Physiol. Behav.&lt;/abbr-1&gt;&lt;/periodical&gt;&lt;pages&gt;823-825&lt;/pages&gt;&lt;volume&gt;55&lt;/volume&gt;&lt;number&gt;5&lt;/number&gt;&lt;dates&gt;&lt;year&gt;1994&lt;/year&gt;&lt;/dates&gt;&lt;isbn&gt;0031-9384 (Print)&amp;#xD;0031-9384 (Linking)&lt;/isbn&gt;&lt;work-type&gt;Research Support, Non-U S Gov&amp;apos;t&lt;/work-type&gt;&lt;urls&gt;&lt;/urls&gt;&lt;electronic-resource-num&gt;10.1016/0031-9384(94)90066-3 &lt;/electronic-resource-num&gt;&lt;/record&gt;&lt;/Cite&gt;&lt;/EndNote&gt;</w:instrText>
            </w:r>
            <w:r w:rsidRPr="004D10E2">
              <w:rPr>
                <w:sz w:val="16"/>
                <w:lang w:val="en-US"/>
              </w:rPr>
              <w:fldChar w:fldCharType="separate"/>
            </w:r>
            <w:r w:rsidRPr="004D10E2">
              <w:rPr>
                <w:noProof/>
                <w:sz w:val="16"/>
                <w:lang w:val="en-US"/>
              </w:rPr>
              <w:t>[</w:t>
            </w:r>
            <w:hyperlink w:anchor="_ENREF_28" w:tooltip="Gauci, 1994 #950" w:history="1">
              <w:r w:rsidRPr="004D10E2">
                <w:rPr>
                  <w:noProof/>
                  <w:sz w:val="16"/>
                  <w:lang w:val="en-US"/>
                </w:rPr>
                <w:t>28</w:t>
              </w:r>
            </w:hyperlink>
            <w:r w:rsidRPr="004D10E2">
              <w:rPr>
                <w:noProof/>
                <w:sz w:val="16"/>
                <w:lang w:val="en-US"/>
              </w:rPr>
              <w:t>]</w:t>
            </w:r>
            <w:r w:rsidRPr="004D10E2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3190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Participants: </w:t>
            </w:r>
            <w:r w:rsidRPr="004D10E2">
              <w:rPr>
                <w:sz w:val="16"/>
                <w:lang w:val="en-US"/>
              </w:rPr>
              <w:t xml:space="preserve">patients with house dust mite allergy (16f, 5m; 19-55yrs; mean age N.A.; </w:t>
            </w:r>
            <w:proofErr w:type="spellStart"/>
            <w:r w:rsidRPr="004D10E2">
              <w:rPr>
                <w:sz w:val="16"/>
                <w:lang w:val="en-US"/>
              </w:rPr>
              <w:t>sd</w:t>
            </w:r>
            <w:proofErr w:type="spellEnd"/>
            <w:r w:rsidRPr="004D10E2">
              <w:rPr>
                <w:sz w:val="16"/>
                <w:lang w:val="en-US"/>
              </w:rPr>
              <w:t xml:space="preserve"> N.A.)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N acquisition trial(s): </w:t>
            </w:r>
            <w:r w:rsidRPr="004D10E2">
              <w:rPr>
                <w:sz w:val="16"/>
                <w:lang w:val="en-US"/>
              </w:rPr>
              <w:t>1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N evocation trial(s): </w:t>
            </w:r>
            <w:r w:rsidRPr="004D10E2">
              <w:rPr>
                <w:sz w:val="16"/>
                <w:lang w:val="en-US"/>
              </w:rPr>
              <w:t>1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Evocation 2 days after acquisition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CS: </w:t>
            </w:r>
            <w:r w:rsidRPr="004D10E2">
              <w:rPr>
                <w:sz w:val="16"/>
                <w:lang w:val="en-US"/>
              </w:rPr>
              <w:t>200ml soda water with methyl anthranilate and benzaldehyde dyed blue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UCS: </w:t>
            </w:r>
            <w:r w:rsidRPr="004D10E2">
              <w:rPr>
                <w:sz w:val="16"/>
                <w:lang w:val="en-US"/>
              </w:rPr>
              <w:t xml:space="preserve">house dust mite allergen </w:t>
            </w:r>
            <w:proofErr w:type="spellStart"/>
            <w:r w:rsidRPr="004D10E2">
              <w:rPr>
                <w:sz w:val="16"/>
                <w:lang w:val="en-US"/>
              </w:rPr>
              <w:t>intranasally</w:t>
            </w:r>
            <w:proofErr w:type="spellEnd"/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CS immediately before UCS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Measurement type:</w:t>
            </w:r>
            <w:r w:rsidRPr="004D10E2">
              <w:rPr>
                <w:sz w:val="16"/>
                <w:lang w:val="en-US"/>
              </w:rPr>
              <w:t xml:space="preserve"> Nasal release, self-report</w:t>
            </w:r>
          </w:p>
        </w:tc>
        <w:tc>
          <w:tcPr>
            <w:tcW w:w="2246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Conditioning:</w:t>
            </w:r>
          </w:p>
          <w:p w:rsidR="004D10E2" w:rsidRPr="004D10E2" w:rsidRDefault="004D10E2" w:rsidP="004D10E2">
            <w:pPr>
              <w:rPr>
                <w:sz w:val="16"/>
              </w:rPr>
            </w:pPr>
            <w:r w:rsidRPr="004D10E2">
              <w:rPr>
                <w:sz w:val="16"/>
              </w:rPr>
              <w:t xml:space="preserve">1) taste+ </w:t>
            </w:r>
            <w:proofErr w:type="spellStart"/>
            <w:r w:rsidRPr="004D10E2">
              <w:rPr>
                <w:sz w:val="16"/>
              </w:rPr>
              <w:t>allergen</w:t>
            </w:r>
            <w:proofErr w:type="spellEnd"/>
            <w:r w:rsidRPr="004D10E2">
              <w:rPr>
                <w:sz w:val="16"/>
              </w:rPr>
              <w:t xml:space="preserve"> (N=9)</w:t>
            </w:r>
          </w:p>
          <w:p w:rsidR="004D10E2" w:rsidRPr="004D10E2" w:rsidRDefault="004D10E2" w:rsidP="004D10E2">
            <w:pPr>
              <w:rPr>
                <w:sz w:val="16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</w:rPr>
            </w:pPr>
            <w:r w:rsidRPr="004D10E2">
              <w:rPr>
                <w:b/>
                <w:sz w:val="16"/>
              </w:rPr>
              <w:t>Control:</w:t>
            </w:r>
          </w:p>
          <w:p w:rsidR="004D10E2" w:rsidRPr="004D10E2" w:rsidRDefault="004D10E2" w:rsidP="004D10E2">
            <w:pPr>
              <w:rPr>
                <w:sz w:val="16"/>
              </w:rPr>
            </w:pPr>
            <w:r w:rsidRPr="004D10E2">
              <w:rPr>
                <w:sz w:val="16"/>
              </w:rPr>
              <w:t>2) taste + saline (N=5)</w:t>
            </w:r>
          </w:p>
          <w:p w:rsidR="004D10E2" w:rsidRPr="004D10E2" w:rsidRDefault="004D10E2" w:rsidP="004D10E2">
            <w:pPr>
              <w:rPr>
                <w:sz w:val="16"/>
              </w:rPr>
            </w:pPr>
            <w:r w:rsidRPr="004D10E2">
              <w:rPr>
                <w:sz w:val="16"/>
              </w:rPr>
              <w:t xml:space="preserve">3) water + </w:t>
            </w:r>
            <w:proofErr w:type="spellStart"/>
            <w:r w:rsidRPr="004D10E2">
              <w:rPr>
                <w:sz w:val="16"/>
              </w:rPr>
              <w:t>allergen</w:t>
            </w:r>
            <w:proofErr w:type="spellEnd"/>
            <w:r w:rsidRPr="004D10E2">
              <w:rPr>
                <w:sz w:val="16"/>
              </w:rPr>
              <w:t xml:space="preserve"> (N=8)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</w:rPr>
            </w:pPr>
          </w:p>
        </w:tc>
        <w:tc>
          <w:tcPr>
            <w:tcW w:w="1404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ind w:right="-79"/>
              <w:rPr>
                <w:b/>
                <w:sz w:val="16"/>
                <w:lang w:val="en-US"/>
              </w:rPr>
            </w:pPr>
            <w:proofErr w:type="spellStart"/>
            <w:r w:rsidRPr="004D10E2">
              <w:rPr>
                <w:b/>
                <w:sz w:val="16"/>
                <w:lang w:val="en-US"/>
              </w:rPr>
              <w:t>tryptase</w:t>
            </w:r>
            <w:proofErr w:type="spellEnd"/>
            <w:r w:rsidRPr="004D10E2">
              <w:rPr>
                <w:b/>
                <w:sz w:val="16"/>
                <w:lang w:val="en-US"/>
              </w:rPr>
              <w:t xml:space="preserve"> release</w:t>
            </w:r>
          </w:p>
        </w:tc>
        <w:tc>
          <w:tcPr>
            <w:tcW w:w="1404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Allergic symptoms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</w:tr>
      <w:tr w:rsidR="004D10E2" w:rsidRPr="004D10E2" w:rsidTr="00D82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4"/>
          <w:jc w:val="center"/>
        </w:trPr>
        <w:tc>
          <w:tcPr>
            <w:tcW w:w="1384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Goebel 2002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fldChar w:fldCharType="begin"/>
            </w:r>
            <w:r w:rsidRPr="004D10E2">
              <w:rPr>
                <w:sz w:val="16"/>
                <w:lang w:val="en-US"/>
              </w:rPr>
              <w:instrText xml:space="preserve"> ADDIN EN.CITE &lt;EndNote&gt;&lt;Cite&gt;&lt;Author&gt;Goebel&lt;/Author&gt;&lt;Year&gt;2002&lt;/Year&gt;&lt;RecNum&gt;954&lt;/RecNum&gt;&lt;DisplayText&gt;[20]&lt;/DisplayText&gt;&lt;record&gt;&lt;rec-number&gt;954&lt;/rec-number&gt;&lt;foreign-keys&gt;&lt;key app="EN" db-id="e9v5ppszgp0f9sepr0bp5vtas0z22zf9tdxt" timestamp="1361888296"&gt;954&lt;/key&gt;&lt;key app="ENWeb" db-id=""&gt;0&lt;/key&gt;&lt;/foreign-keys&gt;&lt;ref-type name="Journal Article"&gt;17&lt;/ref-type&gt;&lt;contributors&gt;&lt;authors&gt;&lt;author&gt;Goebel, M. U.&lt;/author&gt;&lt;author&gt;Trebst, A. E.&lt;/author&gt;&lt;author&gt;Steiner, J.&lt;/author&gt;&lt;author&gt;Xie, Y. F.&lt;/author&gt;&lt;author&gt;Exton, M. S.&lt;/author&gt;&lt;author&gt;Frede, S.&lt;/author&gt;&lt;author&gt;Canbay, A. E.&lt;/author&gt;&lt;author&gt;Michel, M. C.&lt;/author&gt;&lt;author&gt;Heemann, U.&lt;/author&gt;&lt;author&gt;Schedlowski, M.&lt;/author&gt;&lt;/authors&gt;&lt;/contributors&gt;&lt;titles&gt;&lt;title&gt;Behavioral conditioning of immunosuppression is possible in humans&lt;/title&gt;&lt;secondary-title&gt;The FASEB Journal&lt;/secondary-title&gt;&lt;/titles&gt;&lt;periodical&gt;&lt;full-title&gt;The FASEB Journal&lt;/full-title&gt;&lt;abbr-1&gt;FASEB J.&lt;/abbr-1&gt;&lt;/periodical&gt;&lt;pages&gt;1869-1873&lt;/pages&gt;&lt;volume&gt;16&lt;/volume&gt;&lt;number&gt;14&lt;/number&gt;&lt;dates&gt;&lt;year&gt;2002&lt;/year&gt;&lt;/dates&gt;&lt;isbn&gt;1530-6860 (Electronic)&amp;#xD;0892-6638 (Linking)&lt;/isbn&gt;&lt;work-type&gt;Clinical Trial&amp;#xD;Controlled Clinical Trial&amp;#xD;Research Support, Non-U S Gov&amp;apos;t&lt;/work-type&gt;&lt;urls&gt;&lt;/urls&gt;&lt;electronic-resource-num&gt;10.1096/fj.02-0389com &lt;/electronic-resource-num&gt;&lt;/record&gt;&lt;/Cite&gt;&lt;/EndNote&gt;</w:instrText>
            </w:r>
            <w:r w:rsidRPr="004D10E2">
              <w:rPr>
                <w:sz w:val="16"/>
                <w:lang w:val="en-US"/>
              </w:rPr>
              <w:fldChar w:fldCharType="separate"/>
            </w:r>
            <w:r w:rsidRPr="004D10E2">
              <w:rPr>
                <w:noProof/>
                <w:sz w:val="16"/>
                <w:lang w:val="en-US"/>
              </w:rPr>
              <w:t>[</w:t>
            </w:r>
            <w:hyperlink w:anchor="_ENREF_20" w:tooltip="Goebel, 2002 #954" w:history="1">
              <w:r w:rsidRPr="004D10E2">
                <w:rPr>
                  <w:noProof/>
                  <w:sz w:val="16"/>
                  <w:lang w:val="en-US"/>
                </w:rPr>
                <w:t>20</w:t>
              </w:r>
            </w:hyperlink>
            <w:r w:rsidRPr="004D10E2">
              <w:rPr>
                <w:noProof/>
                <w:sz w:val="16"/>
                <w:lang w:val="en-US"/>
              </w:rPr>
              <w:t>]</w:t>
            </w:r>
            <w:r w:rsidRPr="004D10E2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3190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szCs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Participants: </w:t>
            </w:r>
            <w:r w:rsidRPr="004D10E2">
              <w:rPr>
                <w:sz w:val="16"/>
                <w:lang w:val="en-US"/>
              </w:rPr>
              <w:t xml:space="preserve">Healthy male volunteers </w:t>
            </w:r>
            <w:r w:rsidRPr="004D10E2">
              <w:rPr>
                <w:sz w:val="13"/>
                <w:szCs w:val="13"/>
                <w:lang w:val="en-US"/>
              </w:rPr>
              <w:t>(</w:t>
            </w:r>
            <w:r w:rsidRPr="004D10E2">
              <w:rPr>
                <w:sz w:val="16"/>
                <w:szCs w:val="16"/>
                <w:lang w:val="en-US"/>
              </w:rPr>
              <w:t xml:space="preserve">age range N.A.; mean age 26.7; </w:t>
            </w:r>
            <w:proofErr w:type="spellStart"/>
            <w:r w:rsidRPr="004D10E2">
              <w:rPr>
                <w:sz w:val="16"/>
                <w:szCs w:val="16"/>
                <w:lang w:val="en-US"/>
              </w:rPr>
              <w:t>sd</w:t>
            </w:r>
            <w:proofErr w:type="spellEnd"/>
            <w:r w:rsidRPr="004D10E2">
              <w:rPr>
                <w:sz w:val="16"/>
                <w:szCs w:val="16"/>
                <w:lang w:val="en-US"/>
              </w:rPr>
              <w:t xml:space="preserve"> 4.2)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N acquisition trial(s): </w:t>
            </w:r>
            <w:r w:rsidRPr="004D10E2">
              <w:rPr>
                <w:sz w:val="16"/>
                <w:lang w:val="en-US"/>
              </w:rPr>
              <w:t>4 (in 3 days)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N evocation trial(s): </w:t>
            </w:r>
            <w:r w:rsidRPr="004D10E2">
              <w:rPr>
                <w:sz w:val="16"/>
                <w:lang w:val="en-US"/>
              </w:rPr>
              <w:t>4 (in 3 days)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Evocation 5 days after acquisition</w:t>
            </w:r>
          </w:p>
        </w:tc>
        <w:tc>
          <w:tcPr>
            <w:tcW w:w="3191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CS: </w:t>
            </w:r>
            <w:r w:rsidRPr="004D10E2">
              <w:rPr>
                <w:sz w:val="16"/>
                <w:lang w:val="en-US"/>
              </w:rPr>
              <w:t>150 ml strawberry milk with 1 drop of lavender oil, dyed green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UCS: </w:t>
            </w:r>
            <w:proofErr w:type="spellStart"/>
            <w:r w:rsidRPr="004D10E2">
              <w:rPr>
                <w:sz w:val="16"/>
                <w:lang w:val="en-US"/>
              </w:rPr>
              <w:t>CsA</w:t>
            </w:r>
            <w:proofErr w:type="spellEnd"/>
            <w:r w:rsidRPr="004D10E2">
              <w:rPr>
                <w:sz w:val="16"/>
                <w:lang w:val="en-US"/>
              </w:rPr>
              <w:t xml:space="preserve">, 2.5mg/kg capsulated per </w:t>
            </w:r>
            <w:proofErr w:type="spellStart"/>
            <w:r w:rsidRPr="004D10E2">
              <w:rPr>
                <w:sz w:val="16"/>
                <w:lang w:val="en-US"/>
              </w:rPr>
              <w:t>os</w:t>
            </w:r>
            <w:proofErr w:type="spellEnd"/>
            <w:r w:rsidRPr="004D10E2">
              <w:rPr>
                <w:sz w:val="16"/>
                <w:lang w:val="en-US"/>
              </w:rPr>
              <w:t xml:space="preserve"> (</w:t>
            </w:r>
            <w:proofErr w:type="spellStart"/>
            <w:r w:rsidRPr="004D10E2">
              <w:rPr>
                <w:sz w:val="16"/>
                <w:lang w:val="en-US"/>
              </w:rPr>
              <w:t>p.o.</w:t>
            </w:r>
            <w:proofErr w:type="spellEnd"/>
            <w:r w:rsidRPr="004D10E2">
              <w:rPr>
                <w:sz w:val="16"/>
                <w:lang w:val="en-US"/>
              </w:rPr>
              <w:t>)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CS and UCS at same time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Measurement type:</w:t>
            </w:r>
            <w:r w:rsidRPr="004D10E2">
              <w:rPr>
                <w:sz w:val="16"/>
                <w:lang w:val="en-US"/>
              </w:rPr>
              <w:t xml:space="preserve"> Blood</w:t>
            </w:r>
          </w:p>
        </w:tc>
        <w:tc>
          <w:tcPr>
            <w:tcW w:w="2246" w:type="dxa"/>
            <w:shd w:val="clear" w:color="auto" w:fill="auto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Conditioning: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 xml:space="preserve">1) taste + </w:t>
            </w:r>
            <w:proofErr w:type="spellStart"/>
            <w:r w:rsidRPr="004D10E2">
              <w:rPr>
                <w:sz w:val="16"/>
                <w:lang w:val="en-US"/>
              </w:rPr>
              <w:t>CsA</w:t>
            </w:r>
            <w:proofErr w:type="spellEnd"/>
            <w:r w:rsidRPr="004D10E2">
              <w:rPr>
                <w:sz w:val="16"/>
                <w:lang w:val="en-US"/>
              </w:rPr>
              <w:t xml:space="preserve"> (N=18)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Control: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2) taste + Placebo (N=16)</w:t>
            </w:r>
          </w:p>
        </w:tc>
        <w:tc>
          <w:tcPr>
            <w:tcW w:w="1403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  <w:tc>
          <w:tcPr>
            <w:tcW w:w="1404" w:type="dxa"/>
            <w:shd w:val="clear" w:color="auto" w:fill="auto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IL-2 and IFN-γ production by CD3</w:t>
            </w:r>
            <w:r w:rsidRPr="004D10E2">
              <w:rPr>
                <w:b/>
                <w:sz w:val="16"/>
                <w:vertAlign w:val="superscript"/>
                <w:lang w:val="en-US"/>
              </w:rPr>
              <w:t>+</w:t>
            </w:r>
            <w:r w:rsidRPr="004D10E2">
              <w:rPr>
                <w:b/>
                <w:sz w:val="16"/>
                <w:lang w:val="en-US"/>
              </w:rPr>
              <w:t>CD4</w:t>
            </w:r>
            <w:r w:rsidRPr="004D10E2">
              <w:rPr>
                <w:b/>
                <w:sz w:val="16"/>
                <w:vertAlign w:val="superscript"/>
                <w:lang w:val="en-US"/>
              </w:rPr>
              <w:t>+</w:t>
            </w:r>
            <w:r w:rsidRPr="004D10E2">
              <w:rPr>
                <w:b/>
                <w:sz w:val="16"/>
                <w:lang w:val="en-US"/>
              </w:rPr>
              <w:t xml:space="preserve"> lymphocytes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IL-2 and IFN-γ mRNA expression,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 xml:space="preserve">IL-2 and IFN-γ in vitro release, 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Lymphocyte proliferation</w:t>
            </w:r>
          </w:p>
        </w:tc>
        <w:tc>
          <w:tcPr>
            <w:tcW w:w="1404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</w:tr>
      <w:tr w:rsidR="004D10E2" w:rsidRPr="008D363A" w:rsidTr="00D8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  <w:jc w:val="center"/>
        </w:trPr>
        <w:tc>
          <w:tcPr>
            <w:tcW w:w="1384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proofErr w:type="spellStart"/>
            <w:r w:rsidRPr="004D10E2">
              <w:rPr>
                <w:sz w:val="16"/>
                <w:lang w:val="en-US"/>
              </w:rPr>
              <w:t>Grigoleit</w:t>
            </w:r>
            <w:proofErr w:type="spellEnd"/>
            <w:r w:rsidRPr="004D10E2">
              <w:rPr>
                <w:sz w:val="16"/>
                <w:lang w:val="en-US"/>
              </w:rPr>
              <w:t xml:space="preserve"> 2012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fldChar w:fldCharType="begin"/>
            </w:r>
            <w:r w:rsidRPr="004D10E2">
              <w:rPr>
                <w:sz w:val="16"/>
                <w:lang w:val="en-US"/>
              </w:rPr>
              <w:instrText xml:space="preserve"> ADDIN EN.CITE &lt;EndNote&gt;&lt;Cite&gt;&lt;Author&gt;Grigoleit&lt;/Author&gt;&lt;Year&gt;2012&lt;/Year&gt;&lt;RecNum&gt;957&lt;/RecNum&gt;&lt;DisplayText&gt;[25]&lt;/DisplayText&gt;&lt;record&gt;&lt;rec-number&gt;957&lt;/rec-number&gt;&lt;foreign-keys&gt;&lt;key app="EN" db-id="e9v5ppszgp0f9sepr0bp5vtas0z22zf9tdxt" timestamp="1361888296"&gt;957&lt;/key&gt;&lt;key app="ENWeb" db-id=""&gt;0&lt;/key&gt;&lt;/foreign-keys&gt;&lt;ref-type name="Journal Article"&gt;17&lt;/ref-type&gt;&lt;contributors&gt;&lt;authors&gt;&lt;author&gt;Grigoleit, J. S.&lt;/author&gt;&lt;author&gt;Kullmann, J. S.&lt;/author&gt;&lt;author&gt;Winkelhaus, A.&lt;/author&gt;&lt;author&gt;Engler, H.&lt;/author&gt;&lt;author&gt;Wegner, A.&lt;/author&gt;&lt;author&gt;Hammes, F.&lt;/author&gt;&lt;author&gt;Oberbeck, R.&lt;/author&gt;&lt;author&gt;Schedlowski, M.&lt;/author&gt;&lt;/authors&gt;&lt;/contributors&gt;&lt;titles&gt;&lt;title&gt;Single-trial conditioning in a human taste-endotoxin paradigm induces conditioned odor aversion but not cytokine responses&lt;/title&gt;&lt;secondary-title&gt;Brain Behavior and Immunity&lt;/secondary-title&gt;&lt;/titles&gt;&lt;periodical&gt;&lt;full-title&gt;Brain Behavior and Immunity&lt;/full-title&gt;&lt;abbr-1&gt;Brain. Behav. Immun.&lt;/abbr-1&gt;&lt;/periodical&gt;&lt;pages&gt;234-238&lt;/pages&gt;&lt;volume&gt;26&lt;/volume&gt;&lt;number&gt;2&lt;/number&gt;&lt;dates&gt;&lt;year&gt;2012&lt;/year&gt;&lt;/dates&gt;&lt;isbn&gt;1090-2139 (Electronic)&amp;#xD;0889-1591 (Linking)&lt;/isbn&gt;&lt;work-type&gt;Randomized Controlled Trial&amp;#xD;Research Support, Non-U S Gov&amp;apos;t&lt;/work-type&gt;&lt;urls&gt;&lt;/urls&gt;&lt;electronic-resource-num&gt;10.1016/j.bbi.2011.09.001&lt;/electronic-resource-num&gt;&lt;/record&gt;&lt;/Cite&gt;&lt;/EndNote&gt;</w:instrText>
            </w:r>
            <w:r w:rsidRPr="004D10E2">
              <w:rPr>
                <w:sz w:val="16"/>
                <w:lang w:val="en-US"/>
              </w:rPr>
              <w:fldChar w:fldCharType="separate"/>
            </w:r>
            <w:r w:rsidRPr="004D10E2">
              <w:rPr>
                <w:noProof/>
                <w:sz w:val="16"/>
                <w:lang w:val="en-US"/>
              </w:rPr>
              <w:t>[</w:t>
            </w:r>
            <w:hyperlink w:anchor="_ENREF_25" w:tooltip="Grigoleit, 2012 #957" w:history="1">
              <w:r w:rsidRPr="004D10E2">
                <w:rPr>
                  <w:noProof/>
                  <w:sz w:val="16"/>
                  <w:lang w:val="en-US"/>
                </w:rPr>
                <w:t>25</w:t>
              </w:r>
            </w:hyperlink>
            <w:r w:rsidRPr="004D10E2">
              <w:rPr>
                <w:noProof/>
                <w:sz w:val="16"/>
                <w:lang w:val="en-US"/>
              </w:rPr>
              <w:t>]</w:t>
            </w:r>
            <w:r w:rsidRPr="004D10E2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3190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Participants: </w:t>
            </w:r>
            <w:r w:rsidRPr="004D10E2">
              <w:rPr>
                <w:sz w:val="16"/>
                <w:lang w:val="en-US"/>
              </w:rPr>
              <w:t>Healthy male volunteers (</w:t>
            </w:r>
            <w:r w:rsidRPr="004D10E2">
              <w:rPr>
                <w:sz w:val="16"/>
                <w:szCs w:val="16"/>
                <w:lang w:val="en-US"/>
              </w:rPr>
              <w:t>age range N.A.;</w:t>
            </w:r>
            <w:r w:rsidRPr="004D10E2">
              <w:rPr>
                <w:sz w:val="11"/>
                <w:szCs w:val="13"/>
                <w:lang w:val="en-US"/>
              </w:rPr>
              <w:t xml:space="preserve"> </w:t>
            </w:r>
            <w:r w:rsidRPr="004D10E2">
              <w:rPr>
                <w:sz w:val="16"/>
                <w:lang w:val="en-US"/>
              </w:rPr>
              <w:t xml:space="preserve">mean age 26.6; </w:t>
            </w:r>
            <w:proofErr w:type="spellStart"/>
            <w:r w:rsidRPr="004D10E2">
              <w:rPr>
                <w:sz w:val="16"/>
                <w:lang w:val="en-US"/>
              </w:rPr>
              <w:t>sd</w:t>
            </w:r>
            <w:proofErr w:type="spellEnd"/>
            <w:r w:rsidRPr="004D10E2">
              <w:rPr>
                <w:sz w:val="16"/>
                <w:lang w:val="en-US"/>
              </w:rPr>
              <w:t xml:space="preserve"> 4.9)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N acquisition trial(s):</w:t>
            </w:r>
            <w:r w:rsidRPr="004D10E2">
              <w:rPr>
                <w:sz w:val="16"/>
                <w:lang w:val="en-US"/>
              </w:rPr>
              <w:t xml:space="preserve"> 1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N evocation trial(s):</w:t>
            </w:r>
            <w:r w:rsidRPr="004D10E2">
              <w:rPr>
                <w:sz w:val="16"/>
                <w:lang w:val="en-US"/>
              </w:rPr>
              <w:t xml:space="preserve"> 1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Evocation 5 days after acquisition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CS: </w:t>
            </w:r>
            <w:r w:rsidRPr="004D10E2">
              <w:rPr>
                <w:sz w:val="16"/>
                <w:lang w:val="en-US"/>
              </w:rPr>
              <w:t>150 ml strawberry milk with 1 drop of lavender oil, dyed green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UCS: </w:t>
            </w:r>
            <w:proofErr w:type="spellStart"/>
            <w:r w:rsidRPr="004D10E2">
              <w:rPr>
                <w:sz w:val="16"/>
                <w:lang w:val="en-US"/>
              </w:rPr>
              <w:t>Lipolpolysaccharide</w:t>
            </w:r>
            <w:proofErr w:type="spellEnd"/>
            <w:r w:rsidRPr="004D10E2">
              <w:rPr>
                <w:sz w:val="16"/>
                <w:lang w:val="en-US"/>
              </w:rPr>
              <w:t xml:space="preserve"> 0.4mg/kg intravenous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CS immediately after UCS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Measurement type:</w:t>
            </w:r>
            <w:r w:rsidRPr="004D10E2">
              <w:rPr>
                <w:sz w:val="16"/>
                <w:lang w:val="en-US"/>
              </w:rPr>
              <w:t xml:space="preserve"> Blood, body temperature, self-report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  <w:tc>
          <w:tcPr>
            <w:tcW w:w="2246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Conditioning: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 xml:space="preserve">1) taste + liposaccharide (N=10) 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Control: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2) taste + saline (N=10)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  <w:tc>
          <w:tcPr>
            <w:tcW w:w="1404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plasma concentrations of TNF-α, IL-6, IL-10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404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STAI, POMS,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body temperature,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taste and odor rating of the CS</w:t>
            </w:r>
          </w:p>
        </w:tc>
      </w:tr>
      <w:tr w:rsidR="004D10E2" w:rsidRPr="008D363A" w:rsidTr="00D82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  <w:jc w:val="center"/>
        </w:trPr>
        <w:tc>
          <w:tcPr>
            <w:tcW w:w="1384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Longo 1999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fldChar w:fldCharType="begin"/>
            </w:r>
            <w:r w:rsidRPr="004D10E2">
              <w:rPr>
                <w:sz w:val="16"/>
                <w:lang w:val="en-US"/>
              </w:rPr>
              <w:instrText xml:space="preserve"> ADDIN EN.CITE &lt;EndNote&gt;&lt;Cite&gt;&lt;Author&gt;Longo&lt;/Author&gt;&lt;Year&gt;1999&lt;/Year&gt;&lt;RecNum&gt;971&lt;/RecNum&gt;&lt;DisplayText&gt;[26]&lt;/DisplayText&gt;&lt;record&gt;&lt;rec-number&gt;971&lt;/rec-number&gt;&lt;foreign-keys&gt;&lt;key app="EN" db-id="e9v5ppszgp0f9sepr0bp5vtas0z22zf9tdxt" timestamp="1361888296"&gt;971&lt;/key&gt;&lt;key app="ENWeb" db-id=""&gt;0&lt;/key&gt;&lt;/foreign-keys&gt;&lt;ref-type name="Journal Article"&gt;17&lt;/ref-type&gt;&lt;contributors&gt;&lt;authors&gt;&lt;author&gt;Longo, D. L.&lt;/author&gt;&lt;author&gt;Duffey, P. L.&lt;/author&gt;&lt;author&gt;Kopp, W. C.&lt;/author&gt;&lt;author&gt;Heyes, M. P.&lt;/author&gt;&lt;author&gt;Alvord, W. G.&lt;/author&gt;&lt;author&gt;Sharfman, W. H.&lt;/author&gt;&lt;author&gt;Schmidt, P. J.&lt;/author&gt;&lt;author&gt;Rubinow, D. R.&lt;/author&gt;&lt;author&gt;Rosenstein, D. L.&lt;/author&gt;&lt;/authors&gt;&lt;/contributors&gt;&lt;titles&gt;&lt;title&gt;Conditioned immune response to interferon-gamma in humans&lt;/title&gt;&lt;secondary-title&gt;Clinical Immunology&lt;/secondary-title&gt;&lt;/titles&gt;&lt;periodical&gt;&lt;full-title&gt;Clinical Immunology&lt;/full-title&gt;&lt;abbr-1&gt;Clin. Immunol.&lt;/abbr-1&gt;&lt;/periodical&gt;&lt;pages&gt;173-181&lt;/pages&gt;&lt;volume&gt;90&lt;/volume&gt;&lt;number&gt;2&lt;/number&gt;&lt;dates&gt;&lt;year&gt;1999&lt;/year&gt;&lt;/dates&gt;&lt;isbn&gt;1521-6616 (Print)&amp;#xD;1521-6616 (Linking)&lt;/isbn&gt;&lt;work-type&gt;Clinical Trial&amp;#xD;Randomized Controlled Trial&lt;/work-type&gt;&lt;urls&gt;&lt;/urls&gt;&lt;electronic-resource-num&gt;10.1006/clim.1998.4637 &lt;/electronic-resource-num&gt;&lt;/record&gt;&lt;/Cite&gt;&lt;/EndNote&gt;</w:instrText>
            </w:r>
            <w:r w:rsidRPr="004D10E2">
              <w:rPr>
                <w:sz w:val="16"/>
                <w:lang w:val="en-US"/>
              </w:rPr>
              <w:fldChar w:fldCharType="separate"/>
            </w:r>
            <w:r w:rsidRPr="004D10E2">
              <w:rPr>
                <w:noProof/>
                <w:sz w:val="16"/>
                <w:lang w:val="en-US"/>
              </w:rPr>
              <w:t>[</w:t>
            </w:r>
            <w:hyperlink w:anchor="_ENREF_26" w:tooltip="Longo, 1999 #971" w:history="1">
              <w:r w:rsidRPr="004D10E2">
                <w:rPr>
                  <w:noProof/>
                  <w:sz w:val="16"/>
                  <w:lang w:val="en-US"/>
                </w:rPr>
                <w:t>26</w:t>
              </w:r>
            </w:hyperlink>
            <w:r w:rsidRPr="004D10E2">
              <w:rPr>
                <w:noProof/>
                <w:sz w:val="16"/>
                <w:lang w:val="en-US"/>
              </w:rPr>
              <w:t>]</w:t>
            </w:r>
            <w:r w:rsidRPr="004D10E2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3190" w:type="dxa"/>
            <w:shd w:val="clear" w:color="auto" w:fill="auto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Participants: </w:t>
            </w:r>
            <w:r w:rsidRPr="004D10E2">
              <w:rPr>
                <w:sz w:val="16"/>
                <w:lang w:val="en-US"/>
              </w:rPr>
              <w:t xml:space="preserve">Healthy volunteers (18-50 years; mean age N.A.; </w:t>
            </w:r>
            <w:proofErr w:type="spellStart"/>
            <w:r w:rsidRPr="004D10E2">
              <w:rPr>
                <w:sz w:val="16"/>
                <w:lang w:val="en-US"/>
              </w:rPr>
              <w:t>sd</w:t>
            </w:r>
            <w:proofErr w:type="spellEnd"/>
            <w:r w:rsidRPr="004D10E2">
              <w:rPr>
                <w:sz w:val="16"/>
                <w:lang w:val="en-US"/>
              </w:rPr>
              <w:t xml:space="preserve"> N.A.; 17 f, 14 m)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Intermittent treatment design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Acquisition trial(s): </w:t>
            </w:r>
            <w:r w:rsidRPr="004D10E2">
              <w:rPr>
                <w:sz w:val="16"/>
                <w:lang w:val="en-US"/>
              </w:rPr>
              <w:t>7</w:t>
            </w:r>
            <w:r w:rsidRPr="004D10E2">
              <w:rPr>
                <w:b/>
                <w:sz w:val="16"/>
                <w:lang w:val="en-US"/>
              </w:rPr>
              <w:t xml:space="preserve"> </w:t>
            </w:r>
            <w:r w:rsidRPr="004D10E2">
              <w:rPr>
                <w:sz w:val="16"/>
                <w:lang w:val="en-US"/>
              </w:rPr>
              <w:t>(in two sets of 4 and 3 across two weeks; second set took place 4 days after the first set)</w:t>
            </w:r>
            <w:r w:rsidRPr="004D10E2">
              <w:rPr>
                <w:b/>
                <w:sz w:val="16"/>
                <w:lang w:val="en-US"/>
              </w:rPr>
              <w:t xml:space="preserve"> 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Evocation trials: </w:t>
            </w:r>
            <w:r w:rsidRPr="004D10E2">
              <w:rPr>
                <w:sz w:val="16"/>
                <w:lang w:val="en-US"/>
              </w:rPr>
              <w:t>7</w:t>
            </w:r>
            <w:r w:rsidRPr="004D10E2">
              <w:rPr>
                <w:b/>
                <w:sz w:val="16"/>
                <w:lang w:val="en-US"/>
              </w:rPr>
              <w:t xml:space="preserve"> </w:t>
            </w:r>
            <w:r w:rsidRPr="004D10E2">
              <w:rPr>
                <w:sz w:val="16"/>
                <w:lang w:val="en-US"/>
              </w:rPr>
              <w:t>(across two weeks interrupted by two booster trials)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First evocation on day after last acquisition; booster trials after first and second evocation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CS: </w:t>
            </w:r>
            <w:r w:rsidRPr="004D10E2">
              <w:rPr>
                <w:sz w:val="16"/>
                <w:lang w:val="en-US"/>
              </w:rPr>
              <w:t>0.5ml propylene glycol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UCS: </w:t>
            </w:r>
            <w:proofErr w:type="spellStart"/>
            <w:r w:rsidRPr="004D10E2">
              <w:rPr>
                <w:sz w:val="16"/>
                <w:lang w:val="en-US"/>
              </w:rPr>
              <w:t>rhIFN</w:t>
            </w:r>
            <w:proofErr w:type="spellEnd"/>
            <w:r w:rsidRPr="004D10E2">
              <w:rPr>
                <w:sz w:val="16"/>
                <w:lang w:val="en-US"/>
              </w:rPr>
              <w:t>-</w:t>
            </w:r>
            <w:r w:rsidRPr="004D10E2">
              <w:rPr>
                <w:sz w:val="16"/>
                <w:lang w:val="en-US"/>
              </w:rPr>
              <w:sym w:font="Symbol" w:char="F067"/>
            </w:r>
            <w:r w:rsidRPr="004D10E2">
              <w:rPr>
                <w:sz w:val="16"/>
                <w:lang w:val="en-US"/>
              </w:rPr>
              <w:t xml:space="preserve"> 0.1mg/m</w:t>
            </w:r>
            <w:r w:rsidRPr="004D10E2">
              <w:rPr>
                <w:sz w:val="16"/>
                <w:vertAlign w:val="superscript"/>
                <w:lang w:val="en-US"/>
              </w:rPr>
              <w:t>2</w:t>
            </w:r>
            <w:r w:rsidRPr="004D10E2">
              <w:rPr>
                <w:sz w:val="16"/>
                <w:lang w:val="en-US"/>
              </w:rPr>
              <w:t xml:space="preserve"> sub cutaneous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CS 1 – 5 minutes before UCS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Measurement type:</w:t>
            </w:r>
            <w:r w:rsidRPr="004D10E2">
              <w:rPr>
                <w:sz w:val="16"/>
                <w:lang w:val="en-US"/>
              </w:rPr>
              <w:t xml:space="preserve"> Blood</w:t>
            </w:r>
          </w:p>
        </w:tc>
        <w:tc>
          <w:tcPr>
            <w:tcW w:w="2246" w:type="dxa"/>
            <w:shd w:val="clear" w:color="auto" w:fill="auto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Conditioning: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 xml:space="preserve">1) taste + </w:t>
            </w:r>
            <w:proofErr w:type="spellStart"/>
            <w:r w:rsidRPr="004D10E2">
              <w:rPr>
                <w:sz w:val="16"/>
                <w:lang w:val="en-US"/>
              </w:rPr>
              <w:t>rhIFN</w:t>
            </w:r>
            <w:proofErr w:type="spellEnd"/>
            <w:r w:rsidRPr="004D10E2">
              <w:rPr>
                <w:sz w:val="16"/>
                <w:lang w:val="en-US"/>
              </w:rPr>
              <w:t>-</w:t>
            </w:r>
            <w:r w:rsidRPr="004D10E2">
              <w:rPr>
                <w:lang w:val="en-US"/>
              </w:rPr>
              <w:sym w:font="Symbol" w:char="F067"/>
            </w:r>
            <w:r w:rsidRPr="004D10E2">
              <w:rPr>
                <w:sz w:val="16"/>
                <w:lang w:val="en-US"/>
              </w:rPr>
              <w:t xml:space="preserve"> (n=10)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Control: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2) taste + normal saline (n=10)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 xml:space="preserve">3) </w:t>
            </w:r>
            <w:proofErr w:type="spellStart"/>
            <w:r w:rsidRPr="004D10E2">
              <w:rPr>
                <w:sz w:val="16"/>
                <w:lang w:val="en-US"/>
              </w:rPr>
              <w:t>rhIFN</w:t>
            </w:r>
            <w:proofErr w:type="spellEnd"/>
            <w:r w:rsidRPr="004D10E2">
              <w:rPr>
                <w:sz w:val="16"/>
                <w:lang w:val="en-US"/>
              </w:rPr>
              <w:t>-</w:t>
            </w:r>
            <w:r w:rsidRPr="004D10E2">
              <w:rPr>
                <w:sz w:val="16"/>
                <w:lang w:val="en-US"/>
              </w:rPr>
              <w:sym w:font="Symbol" w:char="F067"/>
            </w:r>
            <w:r w:rsidRPr="004D10E2">
              <w:rPr>
                <w:sz w:val="16"/>
                <w:lang w:val="en-US"/>
              </w:rPr>
              <w:t xml:space="preserve"> only (n=11)</w:t>
            </w:r>
          </w:p>
        </w:tc>
        <w:tc>
          <w:tcPr>
            <w:tcW w:w="1403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early morning serum cortisol</w:t>
            </w:r>
          </w:p>
        </w:tc>
        <w:tc>
          <w:tcPr>
            <w:tcW w:w="1404" w:type="dxa"/>
            <w:shd w:val="clear" w:color="auto" w:fill="auto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proofErr w:type="spellStart"/>
            <w:r w:rsidRPr="004D10E2">
              <w:rPr>
                <w:b/>
                <w:sz w:val="16"/>
                <w:lang w:val="en-US"/>
              </w:rPr>
              <w:t>quinolinic</w:t>
            </w:r>
            <w:proofErr w:type="spellEnd"/>
            <w:r w:rsidRPr="004D10E2">
              <w:rPr>
                <w:b/>
                <w:sz w:val="16"/>
                <w:lang w:val="en-US"/>
              </w:rPr>
              <w:t xml:space="preserve"> acid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proofErr w:type="spellStart"/>
            <w:r w:rsidRPr="004D10E2">
              <w:rPr>
                <w:b/>
                <w:sz w:val="16"/>
                <w:lang w:val="en-US"/>
              </w:rPr>
              <w:t>neopterin</w:t>
            </w:r>
            <w:proofErr w:type="spellEnd"/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CD14, CD64, HLA-A,-B,-C, -DR antigen expression on mononuclear cells</w:t>
            </w:r>
          </w:p>
        </w:tc>
        <w:tc>
          <w:tcPr>
            <w:tcW w:w="1404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</w:tr>
      <w:tr w:rsidR="004D10E2" w:rsidRPr="004D10E2" w:rsidTr="00D8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7"/>
          <w:jc w:val="center"/>
        </w:trPr>
        <w:tc>
          <w:tcPr>
            <w:tcW w:w="1384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lastRenderedPageBreak/>
              <w:t>Ober 2012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fldChar w:fldCharType="begin"/>
            </w:r>
            <w:r w:rsidRPr="004D10E2">
              <w:rPr>
                <w:sz w:val="16"/>
                <w:lang w:val="en-US"/>
              </w:rPr>
              <w:instrText xml:space="preserve"> ADDIN EN.CITE &lt;EndNote&gt;&lt;Cite&gt;&lt;Author&gt;Ober&lt;/Author&gt;&lt;Year&gt;2012&lt;/Year&gt;&lt;RecNum&gt;993&lt;/RecNum&gt;&lt;DisplayText&gt;[21]&lt;/DisplayText&gt;&lt;record&gt;&lt;rec-number&gt;993&lt;/rec-number&gt;&lt;foreign-keys&gt;&lt;key app="EN" db-id="e9v5ppszgp0f9sepr0bp5vtas0z22zf9tdxt" timestamp="1361888297"&gt;993&lt;/key&gt;&lt;key app="ENWeb" db-id=""&gt;0&lt;/key&gt;&lt;/foreign-keys&gt;&lt;ref-type name="Journal Article"&gt;17&lt;/ref-type&gt;&lt;contributors&gt;&lt;authors&gt;&lt;author&gt;Ober, K.&lt;/author&gt;&lt;author&gt;Benson, S.&lt;/author&gt;&lt;author&gt;Vogelsang, M.&lt;/author&gt;&lt;author&gt;Bylica, A.&lt;/author&gt;&lt;author&gt;Gunther, D.&lt;/author&gt;&lt;author&gt;Witzke, O.&lt;/author&gt;&lt;author&gt;Kribben, A.&lt;/author&gt;&lt;author&gt;Engler, H.&lt;/author&gt;&lt;author&gt;Schedlowski, M.&lt;/author&gt;&lt;/authors&gt;&lt;/contributors&gt;&lt;titles&gt;&lt;title&gt;Plasma noradrenaline and state anxiety levels predict placebo response in learned immunosuppression&lt;/title&gt;&lt;secondary-title&gt;Clinical Pharmacology &amp;amp; Therapeutics&lt;/secondary-title&gt;&lt;/titles&gt;&lt;periodical&gt;&lt;full-title&gt;Clinical Pharmacology &amp;amp; Therapeutics&lt;/full-title&gt;&lt;abbr-1&gt;Clin. Pharmacol. Ther.&lt;/abbr-1&gt;&lt;/periodical&gt;&lt;pages&gt;220-226&lt;/pages&gt;&lt;volume&gt;91&lt;/volume&gt;&lt;number&gt;2&lt;/number&gt;&lt;dates&gt;&lt;year&gt;2012&lt;/year&gt;&lt;/dates&gt;&lt;isbn&gt;1532-6535 (Electronic)&amp;#xD;0009-9236 (Linking)&lt;/isbn&gt;&lt;work-type&gt;Research Support, Non-U S Gov&amp;apos;t&lt;/work-type&gt;&lt;urls&gt;&lt;/urls&gt;&lt;electronic-resource-num&gt;10.1038/clpt.2011.214 &lt;/electronic-resource-num&gt;&lt;/record&gt;&lt;/Cite&gt;&lt;/EndNote&gt;</w:instrText>
            </w:r>
            <w:r w:rsidRPr="004D10E2">
              <w:rPr>
                <w:sz w:val="16"/>
                <w:lang w:val="en-US"/>
              </w:rPr>
              <w:fldChar w:fldCharType="separate"/>
            </w:r>
            <w:r w:rsidRPr="004D10E2">
              <w:rPr>
                <w:noProof/>
                <w:sz w:val="16"/>
                <w:lang w:val="en-US"/>
              </w:rPr>
              <w:t>[</w:t>
            </w:r>
            <w:hyperlink w:anchor="_ENREF_21" w:tooltip="Ober, 2012 #993" w:history="1">
              <w:r w:rsidRPr="004D10E2">
                <w:rPr>
                  <w:noProof/>
                  <w:sz w:val="16"/>
                  <w:lang w:val="en-US"/>
                </w:rPr>
                <w:t>21</w:t>
              </w:r>
            </w:hyperlink>
            <w:r w:rsidRPr="004D10E2">
              <w:rPr>
                <w:noProof/>
                <w:sz w:val="16"/>
                <w:lang w:val="en-US"/>
              </w:rPr>
              <w:t>]</w:t>
            </w:r>
            <w:r w:rsidRPr="004D10E2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3190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Participants: </w:t>
            </w:r>
            <w:r w:rsidRPr="004D10E2">
              <w:rPr>
                <w:sz w:val="16"/>
                <w:lang w:val="en-US"/>
              </w:rPr>
              <w:t>Healthy male volunteers (</w:t>
            </w:r>
            <w:r w:rsidRPr="004D10E2">
              <w:rPr>
                <w:sz w:val="16"/>
                <w:szCs w:val="16"/>
                <w:lang w:val="en-US"/>
              </w:rPr>
              <w:t xml:space="preserve">age </w:t>
            </w:r>
            <w:r w:rsidRPr="004D10E2">
              <w:rPr>
                <w:sz w:val="16"/>
                <w:lang w:val="en-US"/>
              </w:rPr>
              <w:t xml:space="preserve">range 18-33; mean age 25.3; </w:t>
            </w:r>
            <w:proofErr w:type="spellStart"/>
            <w:r w:rsidRPr="004D10E2">
              <w:rPr>
                <w:sz w:val="16"/>
                <w:lang w:val="en-US"/>
              </w:rPr>
              <w:t>sd</w:t>
            </w:r>
            <w:proofErr w:type="spellEnd"/>
            <w:r w:rsidRPr="004D10E2">
              <w:rPr>
                <w:sz w:val="16"/>
                <w:lang w:val="en-US"/>
              </w:rPr>
              <w:t xml:space="preserve"> 3.9)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N acquisition trial(s): </w:t>
            </w:r>
            <w:r w:rsidRPr="004D10E2">
              <w:rPr>
                <w:sz w:val="16"/>
                <w:lang w:val="en-US"/>
              </w:rPr>
              <w:t xml:space="preserve"> 4 (in 3 days)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N evocation trial(s): </w:t>
            </w:r>
            <w:r w:rsidRPr="004D10E2">
              <w:rPr>
                <w:sz w:val="16"/>
                <w:lang w:val="en-US"/>
              </w:rPr>
              <w:t>4  (in 3 days)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Evocation 5 days after acquisition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CS: </w:t>
            </w:r>
            <w:r w:rsidRPr="004D10E2">
              <w:rPr>
                <w:sz w:val="16"/>
                <w:lang w:val="en-US"/>
              </w:rPr>
              <w:t>150 ml strawberry milk with 1 drop of lavender oil, dyed green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UCS: </w:t>
            </w:r>
            <w:proofErr w:type="spellStart"/>
            <w:r w:rsidRPr="004D10E2">
              <w:rPr>
                <w:sz w:val="16"/>
                <w:lang w:val="en-US"/>
              </w:rPr>
              <w:t>CsA</w:t>
            </w:r>
            <w:proofErr w:type="spellEnd"/>
            <w:r w:rsidRPr="004D10E2">
              <w:rPr>
                <w:sz w:val="16"/>
                <w:lang w:val="en-US"/>
              </w:rPr>
              <w:t xml:space="preserve">, 2.5mg/kg capsulated per </w:t>
            </w:r>
            <w:proofErr w:type="spellStart"/>
            <w:r w:rsidRPr="004D10E2">
              <w:rPr>
                <w:sz w:val="16"/>
                <w:lang w:val="en-US"/>
              </w:rPr>
              <w:t>os</w:t>
            </w:r>
            <w:proofErr w:type="spellEnd"/>
            <w:r w:rsidRPr="004D10E2">
              <w:rPr>
                <w:sz w:val="16"/>
                <w:lang w:val="en-US"/>
              </w:rPr>
              <w:t xml:space="preserve"> (</w:t>
            </w:r>
            <w:proofErr w:type="spellStart"/>
            <w:r w:rsidRPr="004D10E2">
              <w:rPr>
                <w:sz w:val="16"/>
                <w:lang w:val="en-US"/>
              </w:rPr>
              <w:t>p.o.</w:t>
            </w:r>
            <w:proofErr w:type="spellEnd"/>
            <w:r w:rsidRPr="004D10E2">
              <w:rPr>
                <w:sz w:val="16"/>
                <w:lang w:val="en-US"/>
              </w:rPr>
              <w:t>)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CS and UCS at the same time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Measurement type: </w:t>
            </w:r>
            <w:r w:rsidRPr="004D10E2">
              <w:rPr>
                <w:sz w:val="16"/>
                <w:lang w:val="en-US"/>
              </w:rPr>
              <w:t>Blood, self-report</w:t>
            </w:r>
          </w:p>
        </w:tc>
        <w:tc>
          <w:tcPr>
            <w:tcW w:w="2246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Conditioning: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 xml:space="preserve">1) taste+ </w:t>
            </w:r>
            <w:proofErr w:type="spellStart"/>
            <w:r w:rsidRPr="004D10E2">
              <w:rPr>
                <w:sz w:val="16"/>
                <w:lang w:val="en-US"/>
              </w:rPr>
              <w:t>CsA</w:t>
            </w:r>
            <w:proofErr w:type="spellEnd"/>
            <w:r w:rsidRPr="004D10E2">
              <w:rPr>
                <w:sz w:val="16"/>
                <w:lang w:val="en-US"/>
              </w:rPr>
              <w:t xml:space="preserve"> (N=32)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Control: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2) taste + placebo (N=14)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  <w:tc>
          <w:tcPr>
            <w:tcW w:w="1403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404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IL-2 production by peripheral blood mononuclear cells</w:t>
            </w:r>
            <w:r w:rsidRPr="004D10E2">
              <w:rPr>
                <w:sz w:val="16"/>
                <w:lang w:val="en-US"/>
              </w:rPr>
              <w:t xml:space="preserve"> 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404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taste of the CS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</w:tc>
      </w:tr>
      <w:tr w:rsidR="004D10E2" w:rsidRPr="008D363A" w:rsidTr="00D82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67"/>
          <w:jc w:val="center"/>
        </w:trPr>
        <w:tc>
          <w:tcPr>
            <w:tcW w:w="1384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proofErr w:type="spellStart"/>
            <w:r w:rsidRPr="004D10E2">
              <w:rPr>
                <w:sz w:val="16"/>
                <w:lang w:val="en-US"/>
              </w:rPr>
              <w:t>Overduin</w:t>
            </w:r>
            <w:proofErr w:type="spellEnd"/>
            <w:r w:rsidRPr="004D10E2">
              <w:rPr>
                <w:sz w:val="16"/>
                <w:lang w:val="en-US"/>
              </w:rPr>
              <w:t xml:space="preserve"> 1997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fldChar w:fldCharType="begin"/>
            </w:r>
            <w:r w:rsidRPr="004D10E2">
              <w:rPr>
                <w:sz w:val="16"/>
                <w:lang w:val="en-US"/>
              </w:rPr>
              <w:instrText xml:space="preserve"> ADDIN EN.CITE &lt;EndNote&gt;&lt;Cite&gt;&lt;Author&gt;Overduin&lt;/Author&gt;&lt;Year&gt;1997&lt;/Year&gt;&lt;RecNum&gt;996&lt;/RecNum&gt;&lt;DisplayText&gt;[31]&lt;/DisplayText&gt;&lt;record&gt;&lt;rec-number&gt;996&lt;/rec-number&gt;&lt;foreign-keys&gt;&lt;key app="EN" db-id="e9v5ppszgp0f9sepr0bp5vtas0z22zf9tdxt" timestamp="1361888297"&gt;996&lt;/key&gt;&lt;key app="ENWeb" db-id=""&gt;0&lt;/key&gt;&lt;/foreign-keys&gt;&lt;ref-type name="Journal Article"&gt;17&lt;/ref-type&gt;&lt;contributors&gt;&lt;authors&gt;&lt;author&gt;Overduin, J.&lt;/author&gt;&lt;author&gt;Jansen, A.&lt;/author&gt;&lt;/authors&gt;&lt;/contributors&gt;&lt;titles&gt;&lt;title&gt;Conditioned insulin and blood sugar responses in humans in relation to binge eating&lt;/title&gt;&lt;secondary-title&gt;Physiology &amp;amp; Behavior&lt;/secondary-title&gt;&lt;/titles&gt;&lt;periodical&gt;&lt;full-title&gt;Physiology &amp;amp; Behavior&lt;/full-title&gt;&lt;abbr-1&gt;Physiol. Behav.&lt;/abbr-1&gt;&lt;/periodical&gt;&lt;pages&gt;569-575&lt;/pages&gt;&lt;volume&gt;61&lt;/volume&gt;&lt;dates&gt;&lt;year&gt;1997&lt;/year&gt;&lt;/dates&gt;&lt;isbn&gt;0031-9384 (Print)&amp;#xD;0031-9384 (Linking)&lt;/isbn&gt;&lt;work-type&gt;Research Support, Non-U S Gov&amp;apos;t&lt;/work-type&gt;&lt;urls&gt;&lt;/urls&gt;&lt;/record&gt;&lt;/Cite&gt;&lt;/EndNote&gt;</w:instrText>
            </w:r>
            <w:r w:rsidRPr="004D10E2">
              <w:rPr>
                <w:sz w:val="16"/>
                <w:lang w:val="en-US"/>
              </w:rPr>
              <w:fldChar w:fldCharType="separate"/>
            </w:r>
            <w:r w:rsidRPr="004D10E2">
              <w:rPr>
                <w:noProof/>
                <w:sz w:val="16"/>
                <w:lang w:val="en-US"/>
              </w:rPr>
              <w:t>[</w:t>
            </w:r>
            <w:hyperlink w:anchor="_ENREF_31" w:tooltip="Overduin, 1997 #996" w:history="1">
              <w:r w:rsidRPr="004D10E2">
                <w:rPr>
                  <w:noProof/>
                  <w:sz w:val="16"/>
                  <w:lang w:val="en-US"/>
                </w:rPr>
                <w:t>31</w:t>
              </w:r>
            </w:hyperlink>
            <w:r w:rsidRPr="004D10E2">
              <w:rPr>
                <w:noProof/>
                <w:sz w:val="16"/>
                <w:lang w:val="en-US"/>
              </w:rPr>
              <w:t>]</w:t>
            </w:r>
            <w:r w:rsidRPr="004D10E2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3190" w:type="dxa"/>
            <w:shd w:val="clear" w:color="auto" w:fill="auto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Participants: </w:t>
            </w:r>
            <w:r w:rsidRPr="004D10E2">
              <w:rPr>
                <w:sz w:val="16"/>
                <w:lang w:val="en-US"/>
              </w:rPr>
              <w:t>Healthy female volunteers (</w:t>
            </w:r>
            <w:r w:rsidRPr="004D10E2">
              <w:rPr>
                <w:sz w:val="16"/>
                <w:szCs w:val="16"/>
                <w:lang w:val="en-US"/>
              </w:rPr>
              <w:t xml:space="preserve">age </w:t>
            </w:r>
            <w:r w:rsidRPr="004D10E2">
              <w:rPr>
                <w:sz w:val="16"/>
                <w:lang w:val="en-US"/>
              </w:rPr>
              <w:t xml:space="preserve">range N.A.; mean age 19.9; </w:t>
            </w:r>
            <w:proofErr w:type="spellStart"/>
            <w:r w:rsidRPr="004D10E2">
              <w:rPr>
                <w:sz w:val="16"/>
                <w:lang w:val="en-US"/>
              </w:rPr>
              <w:t>sd</w:t>
            </w:r>
            <w:proofErr w:type="spellEnd"/>
            <w:r w:rsidRPr="004D10E2">
              <w:rPr>
                <w:sz w:val="16"/>
                <w:lang w:val="en-US"/>
              </w:rPr>
              <w:t xml:space="preserve"> 1.9)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N acquisition trial(s):</w:t>
            </w:r>
            <w:r w:rsidRPr="004D10E2">
              <w:rPr>
                <w:sz w:val="16"/>
                <w:lang w:val="en-US"/>
              </w:rPr>
              <w:t xml:space="preserve"> 6 (in three sets of 2 interrupted by two “non-conditioning” sessions and a 2 day weekend break)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N evocation trial(s):</w:t>
            </w:r>
            <w:r w:rsidRPr="004D10E2">
              <w:rPr>
                <w:sz w:val="16"/>
                <w:lang w:val="en-US"/>
              </w:rPr>
              <w:t xml:space="preserve"> 1 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Evocation trial on day after last acquisition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CS: </w:t>
            </w:r>
            <w:r w:rsidRPr="004D10E2">
              <w:rPr>
                <w:sz w:val="16"/>
                <w:lang w:val="en-US"/>
              </w:rPr>
              <w:t>smell of peppermint/</w:t>
            </w:r>
            <w:proofErr w:type="spellStart"/>
            <w:r w:rsidRPr="004D10E2">
              <w:rPr>
                <w:sz w:val="16"/>
                <w:lang w:val="en-US"/>
              </w:rPr>
              <w:t>mentholatum</w:t>
            </w:r>
            <w:proofErr w:type="spellEnd"/>
            <w:r w:rsidRPr="004D10E2">
              <w:rPr>
                <w:sz w:val="16"/>
                <w:lang w:val="en-US"/>
              </w:rPr>
              <w:t>, taste of peppermint/</w:t>
            </w:r>
            <w:proofErr w:type="spellStart"/>
            <w:r w:rsidRPr="004D10E2">
              <w:rPr>
                <w:sz w:val="16"/>
                <w:lang w:val="en-US"/>
              </w:rPr>
              <w:t>mentholatum</w:t>
            </w:r>
            <w:proofErr w:type="spellEnd"/>
            <w:r w:rsidRPr="004D10E2">
              <w:rPr>
                <w:sz w:val="16"/>
                <w:lang w:val="en-US"/>
              </w:rPr>
              <w:t xml:space="preserve"> flavor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UCS: </w:t>
            </w:r>
            <w:r w:rsidRPr="004D10E2">
              <w:rPr>
                <w:sz w:val="16"/>
                <w:lang w:val="en-US"/>
              </w:rPr>
              <w:t xml:space="preserve">glucose 50g dissolved in 30cl water per </w:t>
            </w:r>
            <w:proofErr w:type="spellStart"/>
            <w:r w:rsidRPr="004D10E2">
              <w:rPr>
                <w:sz w:val="16"/>
                <w:lang w:val="en-US"/>
              </w:rPr>
              <w:t>os</w:t>
            </w:r>
            <w:proofErr w:type="spellEnd"/>
            <w:r w:rsidRPr="004D10E2">
              <w:rPr>
                <w:sz w:val="16"/>
                <w:lang w:val="en-US"/>
              </w:rPr>
              <w:t xml:space="preserve"> (</w:t>
            </w:r>
            <w:proofErr w:type="spellStart"/>
            <w:r w:rsidRPr="004D10E2">
              <w:rPr>
                <w:sz w:val="16"/>
                <w:lang w:val="en-US"/>
              </w:rPr>
              <w:t>p.o.</w:t>
            </w:r>
            <w:proofErr w:type="spellEnd"/>
            <w:r w:rsidRPr="004D10E2">
              <w:rPr>
                <w:sz w:val="16"/>
                <w:lang w:val="en-US"/>
              </w:rPr>
              <w:t>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CS before UCS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Measurement type: </w:t>
            </w:r>
            <w:r w:rsidRPr="004D10E2">
              <w:rPr>
                <w:sz w:val="16"/>
                <w:lang w:val="en-US"/>
              </w:rPr>
              <w:t>Blood, self-report</w:t>
            </w:r>
          </w:p>
        </w:tc>
        <w:tc>
          <w:tcPr>
            <w:tcW w:w="2246" w:type="dxa"/>
            <w:shd w:val="clear" w:color="auto" w:fill="auto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Conditioning: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1) smell, taste + glucose (n=10)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Control: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2) smell, taste + placebo (n=10)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Subsequently run plain water condition: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3) smell, taste + water (n=9) Healthy female volunteers (</w:t>
            </w:r>
            <w:r w:rsidRPr="004D10E2">
              <w:rPr>
                <w:sz w:val="16"/>
                <w:szCs w:val="16"/>
                <w:lang w:val="en-US"/>
              </w:rPr>
              <w:t xml:space="preserve">age </w:t>
            </w:r>
            <w:r w:rsidRPr="004D10E2">
              <w:rPr>
                <w:sz w:val="16"/>
                <w:lang w:val="en-US"/>
              </w:rPr>
              <w:t xml:space="preserve">range N.A.; mean age=23.1 </w:t>
            </w:r>
            <w:proofErr w:type="spellStart"/>
            <w:r w:rsidRPr="004D10E2">
              <w:rPr>
                <w:sz w:val="16"/>
                <w:lang w:val="en-US"/>
              </w:rPr>
              <w:t>sd</w:t>
            </w:r>
            <w:proofErr w:type="spellEnd"/>
            <w:r w:rsidRPr="004D10E2">
              <w:rPr>
                <w:sz w:val="16"/>
                <w:lang w:val="en-US"/>
              </w:rPr>
              <w:t>=2.9)</w:t>
            </w:r>
          </w:p>
        </w:tc>
        <w:tc>
          <w:tcPr>
            <w:tcW w:w="1403" w:type="dxa"/>
            <w:shd w:val="clear" w:color="auto" w:fill="auto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blood glucose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serum insulin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serum c-peptide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plasma glucagon</w:t>
            </w:r>
          </w:p>
        </w:tc>
        <w:tc>
          <w:tcPr>
            <w:tcW w:w="1404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  <w:tc>
          <w:tcPr>
            <w:tcW w:w="1404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hunger, thirst, tension, craving for salty/sweet food</w:t>
            </w:r>
          </w:p>
        </w:tc>
      </w:tr>
      <w:tr w:rsidR="004D10E2" w:rsidRPr="004D10E2" w:rsidTr="00D8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9"/>
          <w:jc w:val="center"/>
        </w:trPr>
        <w:tc>
          <w:tcPr>
            <w:tcW w:w="1384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proofErr w:type="spellStart"/>
            <w:r w:rsidRPr="004D10E2">
              <w:rPr>
                <w:sz w:val="16"/>
                <w:lang w:val="en-US"/>
              </w:rPr>
              <w:t>Sabbioni</w:t>
            </w:r>
            <w:proofErr w:type="spellEnd"/>
            <w:r w:rsidRPr="004D10E2">
              <w:rPr>
                <w:sz w:val="16"/>
                <w:lang w:val="en-US"/>
              </w:rPr>
              <w:t xml:space="preserve"> 1997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fldChar w:fldCharType="begin"/>
            </w:r>
            <w:r w:rsidRPr="004D10E2">
              <w:rPr>
                <w:sz w:val="16"/>
                <w:lang w:val="en-US"/>
              </w:rPr>
              <w:instrText xml:space="preserve"> ADDIN EN.CITE &lt;EndNote&gt;&lt;Cite&gt;&lt;Author&gt;Sabbioni&lt;/Author&gt;&lt;Year&gt;1997&lt;/Year&gt;&lt;RecNum&gt;998&lt;/RecNum&gt;&lt;DisplayText&gt;[33]&lt;/DisplayText&gt;&lt;record&gt;&lt;rec-number&gt;998&lt;/rec-number&gt;&lt;foreign-keys&gt;&lt;key app="EN" db-id="e9v5ppszgp0f9sepr0bp5vtas0z22zf9tdxt" timestamp="1361888297"&gt;998&lt;/key&gt;&lt;key app="ENWeb" db-id=""&gt;0&lt;/key&gt;&lt;/foreign-keys&gt;&lt;ref-type name="Journal Article"&gt;17&lt;/ref-type&gt;&lt;contributors&gt;&lt;authors&gt;&lt;author&gt;Sabbioni, M. E.&lt;/author&gt;&lt;author&gt;Bovbjerg, D. H.&lt;/author&gt;&lt;author&gt;Mathew, S.&lt;/author&gt;&lt;author&gt;Sikes, C.&lt;/author&gt;&lt;author&gt;Lasley, B.&lt;/author&gt;&lt;author&gt;Stokes, P. E.&lt;/author&gt;&lt;/authors&gt;&lt;/contributors&gt;&lt;titles&gt;&lt;title&gt;Classically conditioned changes in plasma cortisol levels induced by dexamethasone in healthy men&lt;/title&gt;&lt;secondary-title&gt;The FASEB Journal&lt;/secondary-title&gt;&lt;/titles&gt;&lt;periodical&gt;&lt;full-title&gt;The FASEB Journal&lt;/full-title&gt;&lt;abbr-1&gt;FASEB J.&lt;/abbr-1&gt;&lt;/periodical&gt;&lt;pages&gt;1291-1296&lt;/pages&gt;&lt;volume&gt;11&lt;/volume&gt;&lt;number&gt;14&lt;/number&gt;&lt;dates&gt;&lt;year&gt;1997&lt;/year&gt;&lt;/dates&gt;&lt;isbn&gt;0892-6638 (Print)&amp;#xD;0892-6638 (Linking)&lt;/isbn&gt;&lt;work-type&gt;Clinical Trial&amp;#xD;Randomized Controlled Trial&amp;#xD;Research Support, Non-U S Gov&amp;apos;t&amp;#xD;Research Support, U S Gov&amp;apos;t, P H S&lt;/work-type&gt;&lt;urls&gt;&lt;/urls&gt;&lt;/record&gt;&lt;/Cite&gt;&lt;/EndNote&gt;</w:instrText>
            </w:r>
            <w:r w:rsidRPr="004D10E2">
              <w:rPr>
                <w:sz w:val="16"/>
                <w:lang w:val="en-US"/>
              </w:rPr>
              <w:fldChar w:fldCharType="separate"/>
            </w:r>
            <w:r w:rsidRPr="004D10E2">
              <w:rPr>
                <w:noProof/>
                <w:sz w:val="16"/>
                <w:lang w:val="en-US"/>
              </w:rPr>
              <w:t>[</w:t>
            </w:r>
            <w:hyperlink w:anchor="_ENREF_33" w:tooltip="Sabbioni, 1997 #998" w:history="1">
              <w:r w:rsidRPr="004D10E2">
                <w:rPr>
                  <w:noProof/>
                  <w:sz w:val="16"/>
                  <w:lang w:val="en-US"/>
                </w:rPr>
                <w:t>33</w:t>
              </w:r>
            </w:hyperlink>
            <w:r w:rsidRPr="004D10E2">
              <w:rPr>
                <w:noProof/>
                <w:sz w:val="16"/>
                <w:lang w:val="en-US"/>
              </w:rPr>
              <w:t>]</w:t>
            </w:r>
            <w:r w:rsidRPr="004D10E2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3190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Participants: </w:t>
            </w:r>
            <w:r w:rsidRPr="004D10E2">
              <w:rPr>
                <w:sz w:val="16"/>
                <w:lang w:val="en-US"/>
              </w:rPr>
              <w:t xml:space="preserve">Healthy male volunteers (age range 20-43; mean age 30.5; </w:t>
            </w:r>
            <w:proofErr w:type="spellStart"/>
            <w:r w:rsidRPr="004D10E2">
              <w:rPr>
                <w:sz w:val="16"/>
                <w:lang w:val="en-US"/>
              </w:rPr>
              <w:t>sd</w:t>
            </w:r>
            <w:proofErr w:type="spellEnd"/>
            <w:r w:rsidRPr="004D10E2">
              <w:rPr>
                <w:sz w:val="16"/>
                <w:lang w:val="en-US"/>
              </w:rPr>
              <w:t xml:space="preserve"> 7.6)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N acquisition trial(s): </w:t>
            </w:r>
            <w:r w:rsidRPr="004D10E2">
              <w:rPr>
                <w:sz w:val="16"/>
                <w:lang w:val="en-US"/>
              </w:rPr>
              <w:t>3 in 3 weeks, one trial every week)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N evocation trial(s): </w:t>
            </w:r>
            <w:r w:rsidRPr="004D10E2">
              <w:rPr>
                <w:sz w:val="16"/>
                <w:lang w:val="en-US"/>
              </w:rPr>
              <w:t>1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Evocation trial one or two weeks after last acquisition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  <w:tc>
          <w:tcPr>
            <w:tcW w:w="3191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CS: </w:t>
            </w:r>
            <w:r w:rsidRPr="004D10E2">
              <w:rPr>
                <w:sz w:val="16"/>
                <w:lang w:val="en-US"/>
              </w:rPr>
              <w:t>mix of lime Kool Aid and Bitter Tonic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UCS: </w:t>
            </w:r>
            <w:r w:rsidRPr="004D10E2">
              <w:rPr>
                <w:sz w:val="16"/>
                <w:lang w:val="en-US"/>
              </w:rPr>
              <w:t xml:space="preserve">dexamethasone 5mg capsulated per </w:t>
            </w:r>
            <w:proofErr w:type="spellStart"/>
            <w:r w:rsidRPr="004D10E2">
              <w:rPr>
                <w:sz w:val="16"/>
                <w:lang w:val="en-US"/>
              </w:rPr>
              <w:t>os</w:t>
            </w:r>
            <w:proofErr w:type="spellEnd"/>
            <w:r w:rsidRPr="004D10E2">
              <w:rPr>
                <w:sz w:val="16"/>
                <w:lang w:val="en-US"/>
              </w:rPr>
              <w:t xml:space="preserve"> (</w:t>
            </w:r>
            <w:proofErr w:type="spellStart"/>
            <w:r w:rsidRPr="004D10E2">
              <w:rPr>
                <w:sz w:val="16"/>
                <w:lang w:val="en-US"/>
              </w:rPr>
              <w:t>p.o.</w:t>
            </w:r>
            <w:proofErr w:type="spellEnd"/>
            <w:r w:rsidRPr="004D10E2">
              <w:rPr>
                <w:sz w:val="16"/>
                <w:lang w:val="en-US"/>
              </w:rPr>
              <w:t>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CS-UCS sequence not reported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Measurement type:</w:t>
            </w:r>
            <w:r w:rsidRPr="004D10E2">
              <w:rPr>
                <w:sz w:val="16"/>
                <w:lang w:val="en-US"/>
              </w:rPr>
              <w:t xml:space="preserve"> Blood</w:t>
            </w:r>
          </w:p>
        </w:tc>
        <w:tc>
          <w:tcPr>
            <w:tcW w:w="2246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Conditioning: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1) taste + 5 mg dexamethasone (N=8)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Control: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2) taste + placebo (N=7)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plasma cortisol</w:t>
            </w:r>
          </w:p>
        </w:tc>
        <w:tc>
          <w:tcPr>
            <w:tcW w:w="1404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  <w:tc>
          <w:tcPr>
            <w:tcW w:w="1404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plasma dexamethasone</w:t>
            </w:r>
          </w:p>
        </w:tc>
      </w:tr>
      <w:tr w:rsidR="004D10E2" w:rsidRPr="004D10E2" w:rsidTr="00D82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5"/>
          <w:jc w:val="center"/>
        </w:trPr>
        <w:tc>
          <w:tcPr>
            <w:tcW w:w="1384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proofErr w:type="spellStart"/>
            <w:r w:rsidRPr="004D10E2">
              <w:rPr>
                <w:sz w:val="16"/>
                <w:lang w:val="en-US"/>
              </w:rPr>
              <w:t>Stockhorst</w:t>
            </w:r>
            <w:proofErr w:type="spellEnd"/>
            <w:r w:rsidRPr="004D10E2">
              <w:rPr>
                <w:sz w:val="16"/>
                <w:lang w:val="en-US"/>
              </w:rPr>
              <w:t xml:space="preserve"> 1999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fldChar w:fldCharType="begin"/>
            </w:r>
            <w:r w:rsidRPr="004D10E2">
              <w:rPr>
                <w:sz w:val="16"/>
                <w:lang w:val="en-US"/>
              </w:rPr>
              <w:instrText xml:space="preserve"> ADDIN EN.CITE &lt;EndNote&gt;&lt;Cite&gt;&lt;Author&gt;Stockhorst&lt;/Author&gt;&lt;Year&gt;1999&lt;/Year&gt;&lt;RecNum&gt;1013&lt;/RecNum&gt;&lt;DisplayText&gt;[29]&lt;/DisplayText&gt;&lt;record&gt;&lt;rec-number&gt;1013&lt;/rec-number&gt;&lt;foreign-keys&gt;&lt;key app="EN" db-id="e9v5ppszgp0f9sepr0bp5vtas0z22zf9tdxt" timestamp="1361888297"&gt;1013&lt;/key&gt;&lt;key app="ENWeb" db-id=""&gt;0&lt;/key&gt;&lt;/foreign-keys&gt;&lt;ref-type name="Journal Article"&gt;17&lt;/ref-type&gt;&lt;contributors&gt;&lt;authors&gt;&lt;author&gt;Stockhorst, U.&lt;/author&gt;&lt;author&gt;Gritzmann, E.&lt;/author&gt;&lt;author&gt;Klopp, K.&lt;/author&gt;&lt;author&gt;Schottenfeld-Naor, Y.&lt;/author&gt;&lt;author&gt;Hubinger, A.&lt;/author&gt;&lt;author&gt;Berresheim, H. W.&lt;/author&gt;&lt;author&gt;Steingruber, H. J.&lt;/author&gt;&lt;author&gt;Gries, F. A.&lt;/author&gt;&lt;/authors&gt;&lt;/contributors&gt;&lt;titles&gt;&lt;title&gt;Classical conditioning of insulin effects in healthy humans&lt;/title&gt;&lt;secondary-title&gt;Psychosomatic Medicine&lt;/secondary-title&gt;&lt;/titles&gt;&lt;periodical&gt;&lt;full-title&gt;Psychosomatic Medicine&lt;/full-title&gt;&lt;abbr-1&gt;Psychosom. Med.&lt;/abbr-1&gt;&lt;/periodical&gt;&lt;pages&gt;424-435&lt;/pages&gt;&lt;volume&gt;61&lt;/volume&gt;&lt;number&gt;4&lt;/number&gt;&lt;dates&gt;&lt;year&gt;1999&lt;/year&gt;&lt;/dates&gt;&lt;isbn&gt;0033-3174 (Print)&amp;#xD;0033-3174 (Linking)&lt;/isbn&gt;&lt;work-type&gt;Clinical Trial&amp;#xD;Comparative Study&amp;#xD;Randomized Controlled Trial&amp;#xD;Research Support, Non-U S Gov&amp;apos;t&lt;/work-type&gt;&lt;urls&gt;&lt;/urls&gt;&lt;electronic-resource-num&gt;10.1097/00006842-199907000-00004 &lt;/electronic-resource-num&gt;&lt;/record&gt;&lt;/Cite&gt;&lt;/EndNote&gt;</w:instrText>
            </w:r>
            <w:r w:rsidRPr="004D10E2">
              <w:rPr>
                <w:sz w:val="16"/>
                <w:lang w:val="en-US"/>
              </w:rPr>
              <w:fldChar w:fldCharType="separate"/>
            </w:r>
            <w:r w:rsidRPr="004D10E2">
              <w:rPr>
                <w:noProof/>
                <w:sz w:val="16"/>
                <w:lang w:val="en-US"/>
              </w:rPr>
              <w:t>[</w:t>
            </w:r>
            <w:hyperlink w:anchor="_ENREF_29" w:tooltip="Stockhorst, 1999 #1013" w:history="1">
              <w:r w:rsidRPr="004D10E2">
                <w:rPr>
                  <w:noProof/>
                  <w:sz w:val="16"/>
                  <w:lang w:val="en-US"/>
                </w:rPr>
                <w:t>29</w:t>
              </w:r>
            </w:hyperlink>
            <w:r w:rsidRPr="004D10E2">
              <w:rPr>
                <w:noProof/>
                <w:sz w:val="16"/>
                <w:lang w:val="en-US"/>
              </w:rPr>
              <w:t>]</w:t>
            </w:r>
            <w:r w:rsidRPr="004D10E2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3190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Participants: </w:t>
            </w:r>
            <w:r w:rsidRPr="004D10E2">
              <w:rPr>
                <w:sz w:val="16"/>
                <w:lang w:val="en-US"/>
              </w:rPr>
              <w:t xml:space="preserve">Healthy male volunteers (age range20-30yrs; mean age G1: 25.2; SEM=0.7; G2: 24.3; SEM=0.7) 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N acquisition trial(s): </w:t>
            </w:r>
            <w:r w:rsidRPr="004D10E2">
              <w:rPr>
                <w:sz w:val="16"/>
                <w:lang w:val="en-US"/>
              </w:rPr>
              <w:t>4</w:t>
            </w:r>
            <w:r w:rsidRPr="004D10E2">
              <w:rPr>
                <w:b/>
                <w:sz w:val="16"/>
                <w:lang w:val="en-US"/>
              </w:rPr>
              <w:t xml:space="preserve"> </w:t>
            </w:r>
            <w:r w:rsidRPr="004D10E2">
              <w:rPr>
                <w:sz w:val="16"/>
                <w:lang w:val="en-US"/>
              </w:rPr>
              <w:t>(on 4 consecutive days)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N evocation trial(s): </w:t>
            </w:r>
            <w:r w:rsidRPr="004D10E2">
              <w:rPr>
                <w:sz w:val="16"/>
                <w:lang w:val="en-US"/>
              </w:rPr>
              <w:t>1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Evocation on the day after last acquisition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CS: </w:t>
            </w:r>
            <w:r w:rsidRPr="004D10E2">
              <w:rPr>
                <w:sz w:val="16"/>
                <w:lang w:val="en-US"/>
              </w:rPr>
              <w:t>rosewood and peppermint oil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UCS: </w:t>
            </w:r>
            <w:r w:rsidRPr="004D10E2">
              <w:rPr>
                <w:sz w:val="16"/>
                <w:lang w:val="en-US"/>
              </w:rPr>
              <w:t>insulin, 0.035IU/kg intravenously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CS before and during UCS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Measurement type:</w:t>
            </w:r>
            <w:r w:rsidRPr="004D10E2">
              <w:rPr>
                <w:sz w:val="16"/>
                <w:lang w:val="en-US"/>
              </w:rPr>
              <w:t xml:space="preserve"> Blood, self-report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  <w:tc>
          <w:tcPr>
            <w:tcW w:w="2246" w:type="dxa"/>
            <w:shd w:val="clear" w:color="auto" w:fill="auto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Conditioning: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1) smell +insulin (N=10)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Control: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2) smell + placebo (N=10)</w:t>
            </w:r>
          </w:p>
        </w:tc>
        <w:tc>
          <w:tcPr>
            <w:tcW w:w="1403" w:type="dxa"/>
            <w:shd w:val="clear" w:color="auto" w:fill="auto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blood glucose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serum insulin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plasma glucagon plasma epinephrine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plasma norepinephrine serum cortisol</w:t>
            </w:r>
          </w:p>
        </w:tc>
        <w:tc>
          <w:tcPr>
            <w:tcW w:w="1404" w:type="dxa"/>
            <w:shd w:val="clear" w:color="auto" w:fill="auto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404" w:type="dxa"/>
            <w:shd w:val="clear" w:color="auto" w:fill="auto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proofErr w:type="spellStart"/>
            <w:r w:rsidRPr="004D10E2">
              <w:rPr>
                <w:sz w:val="16"/>
                <w:lang w:val="en-US"/>
              </w:rPr>
              <w:t>Neuroglycopenic</w:t>
            </w:r>
            <w:proofErr w:type="spellEnd"/>
            <w:r w:rsidRPr="004D10E2">
              <w:rPr>
                <w:sz w:val="16"/>
                <w:lang w:val="en-US"/>
              </w:rPr>
              <w:t xml:space="preserve"> symptoms</w:t>
            </w:r>
          </w:p>
        </w:tc>
      </w:tr>
      <w:tr w:rsidR="004D10E2" w:rsidRPr="004D10E2" w:rsidTr="00D8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1"/>
          <w:jc w:val="center"/>
        </w:trPr>
        <w:tc>
          <w:tcPr>
            <w:tcW w:w="1384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proofErr w:type="spellStart"/>
            <w:r w:rsidRPr="004D10E2">
              <w:rPr>
                <w:sz w:val="16"/>
                <w:lang w:val="en-US"/>
              </w:rPr>
              <w:lastRenderedPageBreak/>
              <w:t>Stockhorst</w:t>
            </w:r>
            <w:proofErr w:type="spellEnd"/>
            <w:r w:rsidRPr="004D10E2">
              <w:rPr>
                <w:sz w:val="16"/>
                <w:lang w:val="en-US"/>
              </w:rPr>
              <w:t xml:space="preserve"> 2004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fldChar w:fldCharType="begin"/>
            </w:r>
            <w:r w:rsidRPr="004D10E2">
              <w:rPr>
                <w:sz w:val="16"/>
                <w:lang w:val="en-US"/>
              </w:rPr>
              <w:instrText xml:space="preserve"> ADDIN EN.CITE &lt;EndNote&gt;&lt;Cite&gt;&lt;Author&gt;Stockhorst&lt;/Author&gt;&lt;Year&gt;2004&lt;/Year&gt;&lt;RecNum&gt;1010&lt;/RecNum&gt;&lt;DisplayText&gt;[30]&lt;/DisplayText&gt;&lt;record&gt;&lt;rec-number&gt;1010&lt;/rec-number&gt;&lt;foreign-keys&gt;&lt;key app="EN" db-id="e9v5ppszgp0f9sepr0bp5vtas0z22zf9tdxt" timestamp="1361888297"&gt;1010&lt;/key&gt;&lt;key app="ENWeb" db-id=""&gt;0&lt;/key&gt;&lt;/foreign-keys&gt;&lt;ref-type name="Journal Article"&gt;17&lt;/ref-type&gt;&lt;contributors&gt;&lt;authors&gt;&lt;author&gt;Stockhorst, U.&lt;/author&gt;&lt;author&gt;Mahl, N.&lt;/author&gt;&lt;author&gt;Krueger, M.&lt;/author&gt;&lt;author&gt;Huenig, A.&lt;/author&gt;&lt;author&gt;Schottenfeld-Naor, Y.&lt;/author&gt;&lt;author&gt;Huebinger, A.&lt;/author&gt;&lt;author&gt;Berresheim, H. W.&lt;/author&gt;&lt;author&gt;Steingrueber, H. J.&lt;/author&gt;&lt;author&gt;Scherbaum, W. A.&lt;/author&gt;&lt;/authors&gt;&lt;/contributors&gt;&lt;titles&gt;&lt;title&gt;Classical conditioning and conditionability of insulin and glucose effects in healthy humans&lt;/title&gt;&lt;secondary-title&gt;Physiology &amp;amp; Behavior&lt;/secondary-title&gt;&lt;/titles&gt;&lt;periodical&gt;&lt;full-title&gt;Physiology &amp;amp; Behavior&lt;/full-title&gt;&lt;abbr-1&gt;Physiol. Behav.&lt;/abbr-1&gt;&lt;/periodical&gt;&lt;pages&gt;375-388&lt;/pages&gt;&lt;volume&gt;81&lt;/volume&gt;&lt;number&gt;3&lt;/number&gt;&lt;dates&gt;&lt;year&gt;2004&lt;/year&gt;&lt;/dates&gt;&lt;isbn&gt;0031-9384 (Print)&amp;#xD;0031-9384 (Linking)&lt;/isbn&gt;&lt;work-type&gt;Clinical Trial&amp;#xD;Randomized Controlled Trial&lt;/work-type&gt;&lt;urls&gt;&lt;/urls&gt;&lt;electronic-resource-num&gt;10.1016/j.physbeh.2003.12.019 &lt;/electronic-resource-num&gt;&lt;/record&gt;&lt;/Cite&gt;&lt;/EndNote&gt;</w:instrText>
            </w:r>
            <w:r w:rsidRPr="004D10E2">
              <w:rPr>
                <w:sz w:val="16"/>
                <w:lang w:val="en-US"/>
              </w:rPr>
              <w:fldChar w:fldCharType="separate"/>
            </w:r>
            <w:r w:rsidRPr="004D10E2">
              <w:rPr>
                <w:noProof/>
                <w:sz w:val="16"/>
                <w:lang w:val="en-US"/>
              </w:rPr>
              <w:t>[</w:t>
            </w:r>
            <w:hyperlink w:anchor="_ENREF_30" w:tooltip="Stockhorst, 2004 #1010" w:history="1">
              <w:r w:rsidRPr="004D10E2">
                <w:rPr>
                  <w:noProof/>
                  <w:sz w:val="16"/>
                  <w:lang w:val="en-US"/>
                </w:rPr>
                <w:t>30</w:t>
              </w:r>
            </w:hyperlink>
            <w:r w:rsidRPr="004D10E2">
              <w:rPr>
                <w:noProof/>
                <w:sz w:val="16"/>
                <w:lang w:val="en-US"/>
              </w:rPr>
              <w:t>]</w:t>
            </w:r>
            <w:r w:rsidRPr="004D10E2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3190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Participants: </w:t>
            </w:r>
            <w:r w:rsidRPr="004D10E2">
              <w:rPr>
                <w:sz w:val="16"/>
                <w:lang w:val="en-US"/>
              </w:rPr>
              <w:t>Healthy male volunteers ( age range 20-30yrs; mean age G1: 25.2; SEM=0.9; G2: 24.4; SEM=0.8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G3: 25.0; SEM=1.0)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N acquisition trial(s): </w:t>
            </w:r>
            <w:r w:rsidRPr="004D10E2">
              <w:rPr>
                <w:sz w:val="16"/>
                <w:lang w:val="en-US"/>
              </w:rPr>
              <w:t>4</w:t>
            </w:r>
            <w:r w:rsidRPr="004D10E2">
              <w:rPr>
                <w:b/>
                <w:sz w:val="16"/>
                <w:lang w:val="en-US"/>
              </w:rPr>
              <w:t xml:space="preserve"> </w:t>
            </w:r>
            <w:r w:rsidRPr="004D10E2">
              <w:rPr>
                <w:sz w:val="16"/>
                <w:lang w:val="en-US"/>
              </w:rPr>
              <w:t>(on 4 days separated by 48h)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N evocation trial(s): </w:t>
            </w:r>
            <w:r w:rsidRPr="004D10E2">
              <w:rPr>
                <w:sz w:val="16"/>
                <w:lang w:val="en-US"/>
              </w:rPr>
              <w:t>1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Evocation trial 48h after last acquisition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CS: </w:t>
            </w:r>
            <w:r w:rsidRPr="004D10E2">
              <w:rPr>
                <w:sz w:val="16"/>
                <w:lang w:val="en-US"/>
              </w:rPr>
              <w:t>rosewood and peppermint oil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UCS: </w:t>
            </w:r>
            <w:r w:rsidRPr="004D10E2">
              <w:rPr>
                <w:sz w:val="16"/>
                <w:lang w:val="en-US"/>
              </w:rPr>
              <w:t>inulin, 0.05IU/kg intravenously or glucose 0.5g/kg intravenously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CS before and during UCS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Measurement type:</w:t>
            </w:r>
            <w:r w:rsidRPr="004D10E2">
              <w:rPr>
                <w:sz w:val="16"/>
                <w:lang w:val="en-US"/>
              </w:rPr>
              <w:t xml:space="preserve"> Blood, self-report</w:t>
            </w:r>
          </w:p>
        </w:tc>
        <w:tc>
          <w:tcPr>
            <w:tcW w:w="2246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Conditioning: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1) smell +insulin (N=10)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2) smell +glucose (N=10)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Control: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3) smell + placebo (N=10)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blood glucose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 xml:space="preserve">serum insulin, plasma glucagon, plasma epinephrine plasma norepinephrine serum cortisol serum </w:t>
            </w:r>
            <w:r w:rsidRPr="004D10E2">
              <w:rPr>
                <w:lang w:val="en-US"/>
              </w:rPr>
              <w:t xml:space="preserve"> </w:t>
            </w:r>
            <w:r w:rsidRPr="004D10E2">
              <w:rPr>
                <w:sz w:val="16"/>
                <w:lang w:val="en-US"/>
              </w:rPr>
              <w:t>growth hormone</w:t>
            </w:r>
          </w:p>
        </w:tc>
        <w:tc>
          <w:tcPr>
            <w:tcW w:w="1404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  <w:tc>
          <w:tcPr>
            <w:tcW w:w="1404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proofErr w:type="spellStart"/>
            <w:r w:rsidRPr="004D10E2">
              <w:rPr>
                <w:sz w:val="16"/>
                <w:lang w:val="en-US"/>
              </w:rPr>
              <w:t>Neuroglycopenic</w:t>
            </w:r>
            <w:proofErr w:type="spellEnd"/>
            <w:r w:rsidRPr="004D10E2">
              <w:rPr>
                <w:sz w:val="16"/>
                <w:lang w:val="en-US"/>
              </w:rPr>
              <w:t xml:space="preserve"> symptoms</w:t>
            </w:r>
          </w:p>
        </w:tc>
      </w:tr>
      <w:tr w:rsidR="004D10E2" w:rsidRPr="004D10E2" w:rsidTr="00D82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7"/>
          <w:jc w:val="center"/>
        </w:trPr>
        <w:tc>
          <w:tcPr>
            <w:tcW w:w="1384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proofErr w:type="spellStart"/>
            <w:r w:rsidRPr="004D10E2">
              <w:rPr>
                <w:sz w:val="16"/>
                <w:lang w:val="en-US"/>
              </w:rPr>
              <w:t>Stockhorst</w:t>
            </w:r>
            <w:proofErr w:type="spellEnd"/>
            <w:r w:rsidRPr="004D10E2">
              <w:rPr>
                <w:sz w:val="16"/>
                <w:lang w:val="en-US"/>
              </w:rPr>
              <w:t xml:space="preserve"> 2011</w:t>
            </w:r>
          </w:p>
          <w:p w:rsidR="004D10E2" w:rsidRPr="004D10E2" w:rsidRDefault="004D10E2" w:rsidP="004D10E2">
            <w:pPr>
              <w:rPr>
                <w:sz w:val="16"/>
                <w:lang w:val="de-DE"/>
              </w:rPr>
            </w:pPr>
            <w:r w:rsidRPr="004D10E2">
              <w:rPr>
                <w:sz w:val="16"/>
                <w:lang w:val="de-DE"/>
              </w:rPr>
              <w:fldChar w:fldCharType="begin"/>
            </w:r>
            <w:r w:rsidRPr="004D10E2">
              <w:rPr>
                <w:sz w:val="16"/>
                <w:lang w:val="de-DE"/>
              </w:rPr>
              <w:instrText xml:space="preserve"> ADDIN EN.CITE &lt;EndNote&gt;&lt;Cite&gt;&lt;Author&gt;Stockhorst&lt;/Author&gt;&lt;Year&gt;2011&lt;/Year&gt;&lt;RecNum&gt;1080&lt;/RecNum&gt;&lt;DisplayText&gt;[32]&lt;/DisplayText&gt;&lt;record&gt;&lt;rec-number&gt;1080&lt;/rec-number&gt;&lt;foreign-keys&gt;&lt;key app="EN" db-id="e9v5ppszgp0f9sepr0bp5vtas0z22zf9tdxt" timestamp="1418128292"&gt;1080&lt;/key&gt;&lt;/foreign-keys&gt;&lt;ref-type name="Journal Article"&gt;17&lt;/ref-type&gt;&lt;contributors&gt;&lt;authors&gt;&lt;author&gt;Stockhorst, U.&lt;/author&gt;&lt;author&gt;de Fries, D.&lt;/author&gt;&lt;author&gt;Steingrueber, H. J.&lt;/author&gt;&lt;author&gt;Scherbaum, W. A.&lt;/author&gt;&lt;/authors&gt;&lt;/contributors&gt;&lt;titles&gt;&lt;title&gt;Unconditioned and conditioned effects of intranasally administered insulin vs placebo in healthy men: a randomised controlled trial&lt;/title&gt;&lt;secondary-title&gt;Diabetologia&lt;/secondary-title&gt;&lt;/titles&gt;&lt;periodical&gt;&lt;full-title&gt;Diabetologia&lt;/full-title&gt;&lt;abbr-1&gt;Diabetologia&lt;/abbr-1&gt;&lt;/periodical&gt;&lt;pages&gt;1502-1506&lt;/pages&gt;&lt;volume&gt;54&lt;/volume&gt;&lt;dates&gt;&lt;year&gt;2011&lt;/year&gt;&lt;/dates&gt;&lt;isbn&gt;1873-507X (Electronic)&amp;#xD;0031-9384 (Linking)&lt;/isbn&gt;&lt;urls&gt;&lt;/urls&gt;&lt;/record&gt;&lt;/Cite&gt;&lt;/EndNote&gt;</w:instrText>
            </w:r>
            <w:r w:rsidRPr="004D10E2">
              <w:rPr>
                <w:sz w:val="16"/>
                <w:lang w:val="de-DE"/>
              </w:rPr>
              <w:fldChar w:fldCharType="separate"/>
            </w:r>
            <w:r w:rsidRPr="004D10E2">
              <w:rPr>
                <w:noProof/>
                <w:sz w:val="16"/>
                <w:lang w:val="de-DE"/>
              </w:rPr>
              <w:t>[</w:t>
            </w:r>
            <w:hyperlink w:anchor="_ENREF_32" w:tooltip="Stockhorst, 2011 #1080" w:history="1">
              <w:r w:rsidRPr="004D10E2">
                <w:rPr>
                  <w:noProof/>
                  <w:sz w:val="16"/>
                  <w:lang w:val="de-DE"/>
                </w:rPr>
                <w:t>32</w:t>
              </w:r>
            </w:hyperlink>
            <w:r w:rsidRPr="004D10E2">
              <w:rPr>
                <w:noProof/>
                <w:sz w:val="16"/>
                <w:lang w:val="de-DE"/>
              </w:rPr>
              <w:t>]</w:t>
            </w:r>
            <w:r w:rsidRPr="004D10E2">
              <w:rPr>
                <w:sz w:val="16"/>
                <w:lang w:val="de-DE"/>
              </w:rPr>
              <w:fldChar w:fldCharType="end"/>
            </w:r>
          </w:p>
        </w:tc>
        <w:tc>
          <w:tcPr>
            <w:tcW w:w="3190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Participants: </w:t>
            </w:r>
            <w:r w:rsidRPr="004D10E2">
              <w:rPr>
                <w:sz w:val="16"/>
                <w:lang w:val="en-US"/>
              </w:rPr>
              <w:t>Healthy male volunteers (age range N.A.; mean age=24.2; SEM=0.5)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N acquisition trial(s): </w:t>
            </w:r>
            <w:r w:rsidRPr="004D10E2">
              <w:rPr>
                <w:sz w:val="16"/>
                <w:lang w:val="en-US"/>
              </w:rPr>
              <w:t>6 (in one day, 15 min apart)</w:t>
            </w:r>
            <w:r w:rsidRPr="004D10E2">
              <w:rPr>
                <w:b/>
                <w:sz w:val="16"/>
                <w:lang w:val="en-US"/>
              </w:rPr>
              <w:t xml:space="preserve"> 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N evocation trial(s): </w:t>
            </w:r>
            <w:r w:rsidRPr="004D10E2">
              <w:rPr>
                <w:sz w:val="16"/>
                <w:lang w:val="en-US"/>
              </w:rPr>
              <w:t>6 (in one day, 15 min apart)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Evocation on day after acquisition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CS: </w:t>
            </w:r>
            <w:r w:rsidRPr="004D10E2">
              <w:rPr>
                <w:sz w:val="16"/>
                <w:lang w:val="en-US"/>
              </w:rPr>
              <w:t>Meta-cresol (stabilizing vehicle agent of the insulin nose-spay)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UCS: </w:t>
            </w:r>
            <w:r w:rsidRPr="004D10E2">
              <w:rPr>
                <w:sz w:val="16"/>
                <w:lang w:val="en-US"/>
              </w:rPr>
              <w:t xml:space="preserve">insulin 20U (0.2ml) </w:t>
            </w:r>
            <w:proofErr w:type="spellStart"/>
            <w:r w:rsidRPr="004D10E2">
              <w:rPr>
                <w:sz w:val="16"/>
                <w:lang w:val="en-US"/>
              </w:rPr>
              <w:t>intranasally</w:t>
            </w:r>
            <w:proofErr w:type="spellEnd"/>
            <w:r w:rsidRPr="004D10E2">
              <w:rPr>
                <w:sz w:val="16"/>
                <w:lang w:val="en-US"/>
              </w:rPr>
              <w:t>, 0.1ml/nostril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CS and UCS at same time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Measurement type:</w:t>
            </w:r>
            <w:r w:rsidRPr="004D10E2">
              <w:rPr>
                <w:sz w:val="16"/>
                <w:lang w:val="en-US"/>
              </w:rPr>
              <w:t xml:space="preserve"> Blood</w:t>
            </w:r>
          </w:p>
        </w:tc>
        <w:tc>
          <w:tcPr>
            <w:tcW w:w="2246" w:type="dxa"/>
            <w:shd w:val="clear" w:color="auto" w:fill="auto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Conditioning: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1) smell + nasal insulin (N=16)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Control: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2) smell + nasal placebo (N=16)</w:t>
            </w:r>
          </w:p>
        </w:tc>
        <w:tc>
          <w:tcPr>
            <w:tcW w:w="1403" w:type="dxa"/>
            <w:shd w:val="clear" w:color="auto" w:fill="auto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blood glucose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serum insulin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plasma leptin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plasma epinephrine plasma norepinephrine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serum cortisol</w:t>
            </w:r>
          </w:p>
        </w:tc>
        <w:tc>
          <w:tcPr>
            <w:tcW w:w="1404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  <w:tc>
          <w:tcPr>
            <w:tcW w:w="1404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</w:tr>
      <w:tr w:rsidR="004D10E2" w:rsidRPr="004D10E2" w:rsidTr="00D8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7"/>
          <w:jc w:val="center"/>
        </w:trPr>
        <w:tc>
          <w:tcPr>
            <w:tcW w:w="1384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proofErr w:type="spellStart"/>
            <w:r w:rsidRPr="004D10E2">
              <w:rPr>
                <w:sz w:val="16"/>
                <w:lang w:val="en-US"/>
              </w:rPr>
              <w:t>Vits</w:t>
            </w:r>
            <w:proofErr w:type="spellEnd"/>
            <w:r w:rsidRPr="004D10E2">
              <w:rPr>
                <w:sz w:val="16"/>
                <w:lang w:val="en-US"/>
              </w:rPr>
              <w:t xml:space="preserve"> 2013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fldChar w:fldCharType="begin">
                <w:fldData xml:space="preserve">PEVuZE5vdGU+PENpdGU+PEF1dGhvcj5WaXRzPC9BdXRob3I+PFllYXI+MjAxMzwvWWVhcj48UmVj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</w:fldData>
              </w:fldChar>
            </w:r>
            <w:r w:rsidRPr="004D10E2">
              <w:rPr>
                <w:sz w:val="16"/>
                <w:lang w:val="en-US"/>
              </w:rPr>
              <w:instrText xml:space="preserve"> ADDIN EN.CITE </w:instrText>
            </w:r>
            <w:r w:rsidRPr="004D10E2">
              <w:rPr>
                <w:sz w:val="16"/>
                <w:lang w:val="en-US"/>
              </w:rPr>
              <w:fldChar w:fldCharType="begin">
                <w:fldData xml:space="preserve">PEVuZE5vdGU+PENpdGU+PEF1dGhvcj5WaXRzPC9BdXRob3I+PFllYXI+MjAxMzwvWWVhcj48UmVj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</w:fldData>
              </w:fldChar>
            </w:r>
            <w:r w:rsidRPr="004D10E2">
              <w:rPr>
                <w:sz w:val="16"/>
                <w:lang w:val="en-US"/>
              </w:rPr>
              <w:instrText xml:space="preserve"> ADDIN EN.CITE.DATA </w:instrText>
            </w:r>
            <w:r w:rsidRPr="004D10E2">
              <w:rPr>
                <w:sz w:val="16"/>
                <w:lang w:val="en-US"/>
              </w:rPr>
            </w:r>
            <w:r w:rsidRPr="004D10E2">
              <w:rPr>
                <w:sz w:val="16"/>
                <w:lang w:val="en-US"/>
              </w:rPr>
              <w:fldChar w:fldCharType="end"/>
            </w:r>
            <w:r w:rsidRPr="004D10E2">
              <w:rPr>
                <w:sz w:val="16"/>
                <w:lang w:val="en-US"/>
              </w:rPr>
            </w:r>
            <w:r w:rsidRPr="004D10E2">
              <w:rPr>
                <w:sz w:val="16"/>
                <w:lang w:val="en-US"/>
              </w:rPr>
              <w:fldChar w:fldCharType="separate"/>
            </w:r>
            <w:r w:rsidRPr="004D10E2">
              <w:rPr>
                <w:noProof/>
                <w:sz w:val="16"/>
                <w:lang w:val="en-US"/>
              </w:rPr>
              <w:t>[</w:t>
            </w:r>
            <w:hyperlink w:anchor="_ENREF_9" w:tooltip="Vits, 2013 #1091" w:history="1">
              <w:r w:rsidRPr="004D10E2">
                <w:rPr>
                  <w:noProof/>
                  <w:sz w:val="16"/>
                  <w:lang w:val="en-US"/>
                </w:rPr>
                <w:t>9</w:t>
              </w:r>
            </w:hyperlink>
            <w:r w:rsidRPr="004D10E2">
              <w:rPr>
                <w:noProof/>
                <w:sz w:val="16"/>
                <w:lang w:val="en-US"/>
              </w:rPr>
              <w:t>]</w:t>
            </w:r>
            <w:r w:rsidRPr="004D10E2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3190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Participants: </w:t>
            </w:r>
            <w:r w:rsidRPr="004D10E2">
              <w:rPr>
                <w:sz w:val="16"/>
                <w:lang w:val="en-US"/>
              </w:rPr>
              <w:t xml:space="preserve">Patients with house dust mite allergy (age range N.A.; mean age 30.3; </w:t>
            </w:r>
            <w:proofErr w:type="spellStart"/>
            <w:r w:rsidRPr="004D10E2">
              <w:rPr>
                <w:sz w:val="16"/>
                <w:lang w:val="en-US"/>
              </w:rPr>
              <w:t>sd</w:t>
            </w:r>
            <w:proofErr w:type="spellEnd"/>
            <w:r w:rsidRPr="004D10E2">
              <w:rPr>
                <w:sz w:val="16"/>
                <w:lang w:val="en-US"/>
              </w:rPr>
              <w:t xml:space="preserve">  8.6; 37 f, 25 m)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N acquisition trial(s):</w:t>
            </w:r>
            <w:r w:rsidRPr="004D10E2">
              <w:rPr>
                <w:sz w:val="16"/>
                <w:lang w:val="en-US"/>
              </w:rPr>
              <w:t xml:space="preserve"> 5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N evocation trial(s):</w:t>
            </w:r>
            <w:r w:rsidRPr="004D10E2">
              <w:rPr>
                <w:sz w:val="16"/>
                <w:lang w:val="en-US"/>
              </w:rPr>
              <w:t xml:space="preserve"> 5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 xml:space="preserve">Evocation 9 days after acquisition 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</w:tc>
        <w:tc>
          <w:tcPr>
            <w:tcW w:w="3191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CS: </w:t>
            </w:r>
            <w:r w:rsidRPr="004D10E2">
              <w:rPr>
                <w:sz w:val="16"/>
                <w:lang w:val="en-US"/>
              </w:rPr>
              <w:t>150 ml strawberry milk with 1 drop of lavender oil, dyed green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 xml:space="preserve">UCS: </w:t>
            </w:r>
            <w:proofErr w:type="spellStart"/>
            <w:r w:rsidRPr="004D10E2">
              <w:rPr>
                <w:sz w:val="16"/>
                <w:lang w:val="en-US"/>
              </w:rPr>
              <w:t>desloratadine</w:t>
            </w:r>
            <w:proofErr w:type="spellEnd"/>
            <w:r w:rsidRPr="004D10E2">
              <w:rPr>
                <w:sz w:val="16"/>
                <w:lang w:val="en-US"/>
              </w:rPr>
              <w:t xml:space="preserve"> 0.5mg per </w:t>
            </w:r>
            <w:proofErr w:type="spellStart"/>
            <w:r w:rsidRPr="004D10E2">
              <w:rPr>
                <w:sz w:val="16"/>
                <w:lang w:val="en-US"/>
              </w:rPr>
              <w:t>os</w:t>
            </w:r>
            <w:proofErr w:type="spellEnd"/>
            <w:r w:rsidRPr="004D10E2">
              <w:rPr>
                <w:sz w:val="16"/>
                <w:lang w:val="en-US"/>
              </w:rPr>
              <w:t xml:space="preserve"> (</w:t>
            </w:r>
            <w:proofErr w:type="spellStart"/>
            <w:r w:rsidRPr="004D10E2">
              <w:rPr>
                <w:sz w:val="16"/>
                <w:lang w:val="en-US"/>
              </w:rPr>
              <w:t>p.o.</w:t>
            </w:r>
            <w:proofErr w:type="spellEnd"/>
            <w:r w:rsidRPr="004D10E2">
              <w:rPr>
                <w:sz w:val="16"/>
                <w:lang w:val="en-US"/>
              </w:rPr>
              <w:t>)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CS and UCS at the same time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Measurement type:</w:t>
            </w:r>
            <w:r w:rsidRPr="004D10E2">
              <w:rPr>
                <w:sz w:val="16"/>
                <w:lang w:val="en-US"/>
              </w:rPr>
              <w:t xml:space="preserve"> Skin prick, nasal provocation</w:t>
            </w:r>
          </w:p>
        </w:tc>
        <w:tc>
          <w:tcPr>
            <w:tcW w:w="2246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Conditioning: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 xml:space="preserve">1) taste + </w:t>
            </w:r>
            <w:proofErr w:type="spellStart"/>
            <w:r w:rsidRPr="004D10E2">
              <w:rPr>
                <w:sz w:val="16"/>
                <w:lang w:val="en-US"/>
              </w:rPr>
              <w:t>desloratadine</w:t>
            </w:r>
            <w:proofErr w:type="spellEnd"/>
            <w:r w:rsidRPr="004D10E2">
              <w:rPr>
                <w:sz w:val="16"/>
                <w:lang w:val="en-US"/>
              </w:rPr>
              <w:t xml:space="preserve"> (5mg) (N=25)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Control: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2) taste + placebo (N= 25)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3) natural history (N=12)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  <w:tc>
          <w:tcPr>
            <w:tcW w:w="1404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wheal size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  <w:tc>
          <w:tcPr>
            <w:tcW w:w="1404" w:type="dxa"/>
            <w:shd w:val="clear" w:color="auto" w:fill="DBE5F1" w:themeFill="accent1" w:themeFillTint="33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Allergic symptoms</w:t>
            </w:r>
          </w:p>
        </w:tc>
      </w:tr>
      <w:tr w:rsidR="004D10E2" w:rsidRPr="004D10E2" w:rsidTr="004D10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21"/>
          <w:jc w:val="center"/>
        </w:trPr>
        <w:tc>
          <w:tcPr>
            <w:tcW w:w="1384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Wirth 2011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Experiment 2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fldChar w:fldCharType="begin"/>
            </w:r>
            <w:r w:rsidRPr="004D10E2">
              <w:rPr>
                <w:sz w:val="16"/>
                <w:lang w:val="en-US"/>
              </w:rPr>
              <w:instrText xml:space="preserve"> ADDIN EN.CITE &lt;EndNote&gt;&lt;Cite&gt;&lt;Author&gt;Wirth&lt;/Author&gt;&lt;Year&gt;2011&lt;/Year&gt;&lt;RecNum&gt;1026&lt;/RecNum&gt;&lt;DisplayText&gt;[22]&lt;/DisplayText&gt;&lt;record&gt;&lt;rec-number&gt;1026&lt;/rec-number&gt;&lt;foreign-keys&gt;&lt;key app="EN" db-id="e9v5ppszgp0f9sepr0bp5vtas0z22zf9tdxt" timestamp="1361888297"&gt;1026&lt;/key&gt;&lt;key app="ENWeb" db-id=""&gt;0&lt;/key&gt;&lt;/foreign-keys&gt;&lt;ref-type name="Journal Article"&gt;17&lt;/ref-type&gt;&lt;contributors&gt;&lt;authors&gt;&lt;author&gt;Wirth, T.&lt;/author&gt;&lt;author&gt;Ober, K.&lt;/author&gt;&lt;author&gt;Prager, G.&lt;/author&gt;&lt;author&gt;Vogelsang, M.&lt;/author&gt;&lt;author&gt;Benson, S.&lt;/author&gt;&lt;author&gt;Witzke, O.&lt;/author&gt;&lt;author&gt;Kribben, A.&lt;/author&gt;&lt;author&gt;Engler, H.&lt;/author&gt;&lt;author&gt;Schedlowski, M.&lt;/author&gt;&lt;/authors&gt;&lt;/contributors&gt;&lt;titles&gt;&lt;title&gt;Repeated recall of learned immunosuppression: evidence from rats and men&lt;/title&gt;&lt;secondary-title&gt;Brain Behavior and Immunity&lt;/secondary-title&gt;&lt;/titles&gt;&lt;periodical&gt;&lt;full-title&gt;Brain Behavior and Immunity&lt;/full-title&gt;&lt;abbr-1&gt;Brain. Behav. Immun.&lt;/abbr-1&gt;&lt;/periodical&gt;&lt;pages&gt;1444-1451&lt;/pages&gt;&lt;volume&gt;25&lt;/volume&gt;&lt;number&gt;7&lt;/number&gt;&lt;dates&gt;&lt;year&gt;2011&lt;/year&gt;&lt;/dates&gt;&lt;isbn&gt;1090-2139 (Electronic)&amp;#xD;0889-1591 (Linking)&lt;/isbn&gt;&lt;work-type&gt;Research Support, Non-U S Gov&amp;apos;t&lt;/work-type&gt;&lt;urls&gt;&lt;/urls&gt;&lt;electronic-resource-num&gt;10.1016/j.bbi.2011.05.011 &lt;/electronic-resource-num&gt;&lt;/record&gt;&lt;/Cite&gt;&lt;/EndNote&gt;</w:instrText>
            </w:r>
            <w:r w:rsidRPr="004D10E2">
              <w:rPr>
                <w:sz w:val="16"/>
                <w:lang w:val="en-US"/>
              </w:rPr>
              <w:fldChar w:fldCharType="separate"/>
            </w:r>
            <w:r w:rsidRPr="004D10E2">
              <w:rPr>
                <w:noProof/>
                <w:sz w:val="16"/>
                <w:lang w:val="en-US"/>
              </w:rPr>
              <w:t>[</w:t>
            </w:r>
            <w:hyperlink w:anchor="_ENREF_22" w:tooltip="Wirth, 2011 #1026" w:history="1">
              <w:r w:rsidRPr="004D10E2">
                <w:rPr>
                  <w:noProof/>
                  <w:sz w:val="16"/>
                  <w:lang w:val="en-US"/>
                </w:rPr>
                <w:t>22</w:t>
              </w:r>
            </w:hyperlink>
            <w:r w:rsidRPr="004D10E2">
              <w:rPr>
                <w:noProof/>
                <w:sz w:val="16"/>
                <w:lang w:val="en-US"/>
              </w:rPr>
              <w:t>]</w:t>
            </w:r>
            <w:r w:rsidRPr="004D10E2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3190" w:type="dxa"/>
            <w:shd w:val="clear" w:color="auto" w:fill="auto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Participants:</w:t>
            </w:r>
            <w:r w:rsidRPr="004D10E2">
              <w:rPr>
                <w:sz w:val="16"/>
                <w:lang w:val="en-US"/>
              </w:rPr>
              <w:t xml:space="preserve"> Healthy male volunteers (</w:t>
            </w:r>
            <w:r w:rsidRPr="004D10E2">
              <w:rPr>
                <w:sz w:val="16"/>
                <w:szCs w:val="16"/>
                <w:lang w:val="en-US"/>
              </w:rPr>
              <w:t xml:space="preserve">age </w:t>
            </w:r>
            <w:r w:rsidRPr="004D10E2">
              <w:rPr>
                <w:sz w:val="16"/>
                <w:lang w:val="en-US"/>
              </w:rPr>
              <w:t xml:space="preserve"> range 18-40; mean age 25.7; </w:t>
            </w:r>
            <w:proofErr w:type="spellStart"/>
            <w:r w:rsidRPr="004D10E2">
              <w:rPr>
                <w:sz w:val="16"/>
                <w:lang w:val="en-US"/>
              </w:rPr>
              <w:t>sd</w:t>
            </w:r>
            <w:proofErr w:type="spellEnd"/>
            <w:r w:rsidRPr="004D10E2">
              <w:rPr>
                <w:sz w:val="16"/>
                <w:lang w:val="en-US"/>
              </w:rPr>
              <w:t xml:space="preserve"> 4.2)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N acquisition trial(s):</w:t>
            </w:r>
            <w:r w:rsidRPr="004D10E2">
              <w:rPr>
                <w:sz w:val="16"/>
                <w:lang w:val="en-US"/>
              </w:rPr>
              <w:t xml:space="preserve"> 4 (in 3 days)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b/>
                <w:sz w:val="16"/>
                <w:lang w:val="en-US"/>
              </w:rPr>
              <w:t>N evocation trial(s):</w:t>
            </w:r>
            <w:r w:rsidRPr="004D10E2">
              <w:rPr>
                <w:sz w:val="16"/>
                <w:lang w:val="en-US"/>
              </w:rPr>
              <w:t xml:space="preserve"> 8 (in 2 sets of 4, each in 3 days)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5-day interval between last acquisition and first evocation set 1, 11 day interval between last evocation set 1 and first evocation set 2</w:t>
            </w:r>
          </w:p>
        </w:tc>
        <w:tc>
          <w:tcPr>
            <w:tcW w:w="3191" w:type="dxa"/>
            <w:shd w:val="clear" w:color="auto" w:fill="auto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CS: 150 ml strawberry milk with 1 drop of lavender oil, dyed green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 xml:space="preserve">UCS: </w:t>
            </w:r>
            <w:proofErr w:type="spellStart"/>
            <w:r w:rsidRPr="004D10E2">
              <w:rPr>
                <w:sz w:val="16"/>
                <w:lang w:val="en-US"/>
              </w:rPr>
              <w:t>CsA</w:t>
            </w:r>
            <w:proofErr w:type="spellEnd"/>
            <w:r w:rsidRPr="004D10E2">
              <w:rPr>
                <w:sz w:val="16"/>
                <w:lang w:val="en-US"/>
              </w:rPr>
              <w:t xml:space="preserve">, 2.5mg/kg capsulated per </w:t>
            </w:r>
            <w:proofErr w:type="spellStart"/>
            <w:r w:rsidRPr="004D10E2">
              <w:rPr>
                <w:sz w:val="16"/>
                <w:lang w:val="en-US"/>
              </w:rPr>
              <w:t>os</w:t>
            </w:r>
            <w:proofErr w:type="spellEnd"/>
            <w:r w:rsidRPr="004D10E2">
              <w:rPr>
                <w:sz w:val="16"/>
                <w:lang w:val="en-US"/>
              </w:rPr>
              <w:t xml:space="preserve"> (</w:t>
            </w:r>
            <w:proofErr w:type="spellStart"/>
            <w:r w:rsidRPr="004D10E2">
              <w:rPr>
                <w:sz w:val="16"/>
                <w:lang w:val="en-US"/>
              </w:rPr>
              <w:t>p.o.</w:t>
            </w:r>
            <w:proofErr w:type="spellEnd"/>
            <w:r w:rsidRPr="004D10E2">
              <w:rPr>
                <w:sz w:val="16"/>
                <w:lang w:val="en-US"/>
              </w:rPr>
              <w:t>)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CS and UCS at the same time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Measurement type: Blood, autonomic, self-report</w:t>
            </w:r>
          </w:p>
        </w:tc>
        <w:tc>
          <w:tcPr>
            <w:tcW w:w="2246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Conditioning: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 xml:space="preserve">1) taste + </w:t>
            </w:r>
            <w:proofErr w:type="spellStart"/>
            <w:r w:rsidRPr="004D10E2">
              <w:rPr>
                <w:sz w:val="16"/>
                <w:lang w:val="en-US"/>
              </w:rPr>
              <w:t>CsA</w:t>
            </w:r>
            <w:proofErr w:type="spellEnd"/>
            <w:r w:rsidRPr="004D10E2">
              <w:rPr>
                <w:sz w:val="16"/>
                <w:lang w:val="en-US"/>
              </w:rPr>
              <w:t xml:space="preserve"> (2,5mg/kg) (N=17) 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Control: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2) taste + placebo (N=15)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403" w:type="dxa"/>
            <w:shd w:val="clear" w:color="auto" w:fill="auto"/>
          </w:tcPr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 xml:space="preserve">norepinephrine, epinephrine, </w:t>
            </w:r>
          </w:p>
          <w:p w:rsidR="004D10E2" w:rsidRPr="004D10E2" w:rsidRDefault="004D10E2" w:rsidP="004D10E2">
            <w:pPr>
              <w:rPr>
                <w:b/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cortisol plasma levels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  <w:tc>
          <w:tcPr>
            <w:tcW w:w="1404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 xml:space="preserve">IL-2 and IFN-γ  production by peripheral blood mononuclear cells 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CD3</w:t>
            </w:r>
            <w:r w:rsidRPr="004D10E2">
              <w:rPr>
                <w:sz w:val="16"/>
                <w:vertAlign w:val="superscript"/>
                <w:lang w:val="en-US"/>
              </w:rPr>
              <w:t>+</w:t>
            </w:r>
            <w:r w:rsidRPr="004D10E2">
              <w:rPr>
                <w:sz w:val="16"/>
                <w:lang w:val="en-US"/>
              </w:rPr>
              <w:t xml:space="preserve"> cells, 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CD4</w:t>
            </w:r>
            <w:r w:rsidRPr="004D10E2">
              <w:rPr>
                <w:sz w:val="16"/>
                <w:vertAlign w:val="superscript"/>
                <w:lang w:val="en-US"/>
              </w:rPr>
              <w:t>+</w:t>
            </w:r>
            <w:r w:rsidRPr="004D10E2">
              <w:rPr>
                <w:sz w:val="16"/>
                <w:lang w:val="en-US"/>
              </w:rPr>
              <w:t xml:space="preserve"> cells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  <w:tc>
          <w:tcPr>
            <w:tcW w:w="1404" w:type="dxa"/>
            <w:shd w:val="clear" w:color="auto" w:fill="auto"/>
          </w:tcPr>
          <w:p w:rsidR="004D10E2" w:rsidRPr="004D10E2" w:rsidRDefault="004D10E2" w:rsidP="004D10E2">
            <w:pPr>
              <w:rPr>
                <w:sz w:val="16"/>
                <w:lang w:val="en-US"/>
              </w:rPr>
            </w:pPr>
            <w:r w:rsidRPr="004D10E2">
              <w:rPr>
                <w:sz w:val="16"/>
                <w:lang w:val="en-US"/>
              </w:rPr>
              <w:t>taste of the CS</w:t>
            </w:r>
          </w:p>
          <w:p w:rsidR="004D10E2" w:rsidRPr="004D10E2" w:rsidRDefault="004D10E2" w:rsidP="004D10E2">
            <w:pPr>
              <w:rPr>
                <w:sz w:val="16"/>
                <w:lang w:val="en-US"/>
              </w:rPr>
            </w:pPr>
          </w:p>
        </w:tc>
      </w:tr>
    </w:tbl>
    <w:p w:rsidR="00A924B8" w:rsidRDefault="004D10E2" w:rsidP="00A924B8">
      <w:pPr>
        <w:spacing w:after="0" w:line="240" w:lineRule="auto"/>
        <w:ind w:left="567" w:right="514"/>
        <w:rPr>
          <w:rFonts w:ascii="Calibri" w:eastAsia="Times New Roman" w:hAnsi="Calibri" w:cs="Times New Roman"/>
          <w:sz w:val="18"/>
          <w:lang w:val="en-US" w:eastAsia="nl-NL"/>
        </w:rPr>
      </w:pPr>
      <w:r w:rsidRPr="00A924B8">
        <w:rPr>
          <w:rFonts w:ascii="Calibri" w:eastAsia="Times New Roman" w:hAnsi="Calibri" w:cs="Times New Roman"/>
          <w:sz w:val="18"/>
          <w:lang w:val="en-US" w:eastAsia="nl-NL"/>
        </w:rPr>
        <w:t xml:space="preserve">Primary outcomes are printed boldly; </w:t>
      </w:r>
      <w:proofErr w:type="spellStart"/>
      <w:r w:rsidRPr="00A924B8">
        <w:rPr>
          <w:rFonts w:ascii="Calibri" w:eastAsia="Times New Roman" w:hAnsi="Calibri" w:cs="Times New Roman"/>
          <w:sz w:val="18"/>
          <w:lang w:val="en-US" w:eastAsia="nl-NL"/>
        </w:rPr>
        <w:t>sd</w:t>
      </w:r>
      <w:proofErr w:type="spellEnd"/>
      <w:r w:rsidRPr="00A924B8">
        <w:rPr>
          <w:rFonts w:ascii="Calibri" w:eastAsia="Times New Roman" w:hAnsi="Calibri" w:cs="Times New Roman"/>
          <w:sz w:val="18"/>
          <w:lang w:val="en-US" w:eastAsia="nl-NL"/>
        </w:rPr>
        <w:t xml:space="preserve"> = standard deviation, N.A. = not available, IL = Interleukin, (mRNA), STAI= State trait anxiety inventory, </w:t>
      </w:r>
      <w:proofErr w:type="spellStart"/>
      <w:r w:rsidRPr="00A924B8">
        <w:rPr>
          <w:rFonts w:ascii="Calibri" w:eastAsia="Times New Roman" w:hAnsi="Calibri" w:cs="Times New Roman"/>
          <w:sz w:val="18"/>
          <w:lang w:val="en-US" w:eastAsia="nl-NL"/>
        </w:rPr>
        <w:t>CsA</w:t>
      </w:r>
      <w:proofErr w:type="spellEnd"/>
      <w:r w:rsidRPr="00A924B8">
        <w:rPr>
          <w:rFonts w:ascii="Calibri" w:eastAsia="Times New Roman" w:hAnsi="Calibri" w:cs="Times New Roman"/>
          <w:sz w:val="18"/>
          <w:lang w:val="en-US" w:eastAsia="nl-NL"/>
        </w:rPr>
        <w:t xml:space="preserve"> = Cyclosporine A, IFN-</w:t>
      </w:r>
      <w:r w:rsidRPr="00A924B8">
        <w:rPr>
          <w:rFonts w:ascii="Calibri" w:eastAsia="Times New Roman" w:hAnsi="Calibri" w:cs="Times New Roman"/>
          <w:sz w:val="18"/>
          <w:lang w:val="en-US" w:eastAsia="nl-NL"/>
        </w:rPr>
        <w:sym w:font="Symbol" w:char="F067"/>
      </w:r>
      <w:r w:rsidRPr="00A924B8">
        <w:rPr>
          <w:rFonts w:ascii="Calibri" w:eastAsia="Times New Roman" w:hAnsi="Calibri" w:cs="Times New Roman"/>
          <w:sz w:val="18"/>
          <w:lang w:val="en-US" w:eastAsia="nl-NL"/>
        </w:rPr>
        <w:t xml:space="preserve"> = interferon gamma, </w:t>
      </w:r>
    </w:p>
    <w:p w:rsidR="004D10E2" w:rsidRPr="00A924B8" w:rsidRDefault="004D10E2" w:rsidP="00A924B8">
      <w:pPr>
        <w:spacing w:after="0" w:line="240" w:lineRule="auto"/>
        <w:ind w:left="567" w:right="514"/>
        <w:rPr>
          <w:rFonts w:ascii="Calibri" w:eastAsia="Times New Roman" w:hAnsi="Calibri" w:cs="Times New Roman"/>
          <w:sz w:val="18"/>
          <w:lang w:val="en-US" w:eastAsia="nl-NL"/>
        </w:rPr>
      </w:pPr>
      <w:r w:rsidRPr="00A924B8">
        <w:rPr>
          <w:rFonts w:ascii="Calibri" w:eastAsia="Times New Roman" w:hAnsi="Calibri" w:cs="Times New Roman"/>
          <w:sz w:val="18"/>
          <w:lang w:val="en-US" w:eastAsia="nl-NL"/>
        </w:rPr>
        <w:t>CS = conditioned stimulus, PNIF = peak nasal inspiratory flow, TNF-</w:t>
      </w:r>
      <w:r w:rsidRPr="00A924B8">
        <w:rPr>
          <w:rFonts w:ascii="Calibri" w:eastAsia="Times New Roman" w:hAnsi="Calibri" w:cs="Times New Roman"/>
          <w:sz w:val="18"/>
          <w:lang w:val="en-US" w:eastAsia="nl-NL"/>
        </w:rPr>
        <w:sym w:font="Symbol" w:char="F061"/>
      </w:r>
      <w:r w:rsidRPr="00A924B8">
        <w:rPr>
          <w:rFonts w:ascii="Calibri" w:eastAsia="Times New Roman" w:hAnsi="Calibri" w:cs="Times New Roman"/>
          <w:sz w:val="18"/>
          <w:lang w:val="en-US" w:eastAsia="nl-NL"/>
        </w:rPr>
        <w:t xml:space="preserve"> = tumor necrosis factor alpha, POMS = profile of mood states</w:t>
      </w:r>
      <w:r w:rsidR="008D363A">
        <w:rPr>
          <w:rFonts w:ascii="Calibri" w:eastAsia="Times New Roman" w:hAnsi="Calibri" w:cs="Times New Roman"/>
          <w:sz w:val="18"/>
          <w:lang w:val="en-US" w:eastAsia="nl-NL"/>
        </w:rPr>
        <w:t>.</w:t>
      </w:r>
    </w:p>
    <w:p w:rsidR="004D10E2" w:rsidRPr="004D10E2" w:rsidRDefault="004D10E2" w:rsidP="004D10E2">
      <w:pPr>
        <w:spacing w:after="0" w:line="240" w:lineRule="auto"/>
        <w:rPr>
          <w:rFonts w:ascii="Calibri" w:eastAsia="Times New Roman" w:hAnsi="Calibri" w:cs="Times New Roman"/>
          <w:szCs w:val="24"/>
          <w:lang w:val="en-US" w:eastAsia="nl-NL"/>
        </w:rPr>
        <w:sectPr w:rsidR="004D10E2" w:rsidRPr="004D10E2" w:rsidSect="004E3BBC">
          <w:headerReference w:type="default" r:id="rId8"/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D10E2" w:rsidRPr="004D10E2" w:rsidRDefault="004D10E2" w:rsidP="00A924B8">
      <w:pPr>
        <w:spacing w:after="0" w:line="360" w:lineRule="auto"/>
        <w:rPr>
          <w:rFonts w:ascii="Calibri" w:eastAsia="Times New Roman" w:hAnsi="Calibri" w:cs="Times New Roman"/>
          <w:b/>
          <w:lang w:val="en-US" w:eastAsia="nl-NL"/>
        </w:rPr>
      </w:pPr>
      <w:r w:rsidRPr="004D10E2">
        <w:rPr>
          <w:rFonts w:ascii="Calibri" w:eastAsia="Times New Roman" w:hAnsi="Calibri" w:cs="Times New Roman"/>
          <w:b/>
          <w:lang w:val="en-US" w:eastAsia="nl-NL"/>
        </w:rPr>
        <w:lastRenderedPageBreak/>
        <w:t>Table 2</w:t>
      </w:r>
      <w:r w:rsidR="004E3BBC">
        <w:rPr>
          <w:rFonts w:ascii="Calibri" w:eastAsia="Times New Roman" w:hAnsi="Calibri" w:cs="Times New Roman"/>
          <w:b/>
          <w:lang w:val="en-US" w:eastAsia="nl-NL"/>
        </w:rPr>
        <w:t xml:space="preserve"> </w:t>
      </w:r>
      <w:r w:rsidR="004E3BBC" w:rsidRPr="004153A6">
        <w:rPr>
          <w:lang w:val="en-US"/>
        </w:rPr>
        <w:t>Study outcomes: effects of conditioning found by included studies</w:t>
      </w:r>
      <w:r w:rsidR="008D363A">
        <w:rPr>
          <w:lang w:val="en-US"/>
        </w:rPr>
        <w:t>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1689"/>
        <w:gridCol w:w="4820"/>
        <w:gridCol w:w="283"/>
        <w:gridCol w:w="1418"/>
      </w:tblGrid>
      <w:tr w:rsidR="004D10E2" w:rsidRPr="00A924B8" w:rsidTr="00D82A37">
        <w:trPr>
          <w:cantSplit/>
          <w:tblHeader/>
          <w:jc w:val="center"/>
        </w:trPr>
        <w:tc>
          <w:tcPr>
            <w:tcW w:w="2280" w:type="dxa"/>
            <w:tcBorders>
              <w:top w:val="single" w:sz="12" w:space="0" w:color="auto"/>
              <w:left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Unconditioned</w:t>
            </w:r>
            <w:proofErr w:type="spellEnd"/>
            <w:r w:rsidRPr="00A924B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 xml:space="preserve"> Stimulus</w:t>
            </w:r>
          </w:p>
        </w:tc>
        <w:tc>
          <w:tcPr>
            <w:tcW w:w="1689" w:type="dxa"/>
            <w:tcBorders>
              <w:top w:val="single" w:sz="12" w:space="0" w:color="auto"/>
              <w:left w:val="nil"/>
              <w:right w:val="nil"/>
            </w:tcBorders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Study</w:t>
            </w:r>
            <w:proofErr w:type="spellEnd"/>
          </w:p>
        </w:tc>
        <w:tc>
          <w:tcPr>
            <w:tcW w:w="4820" w:type="dxa"/>
            <w:tcBorders>
              <w:top w:val="single" w:sz="12" w:space="0" w:color="auto"/>
              <w:left w:val="nil"/>
              <w:right w:val="nil"/>
            </w:tcBorders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Outcome</w:t>
            </w:r>
            <w:proofErr w:type="spellEnd"/>
            <w:r w:rsidRPr="00A924B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924B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measure</w:t>
            </w:r>
            <w:proofErr w:type="spellEnd"/>
          </w:p>
        </w:tc>
        <w:tc>
          <w:tcPr>
            <w:tcW w:w="283" w:type="dxa"/>
            <w:tcBorders>
              <w:top w:val="single" w:sz="12" w:space="0" w:color="auto"/>
              <w:left w:val="nil"/>
              <w:right w:val="nil"/>
            </w:tcBorders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Result</w:t>
            </w:r>
            <w:proofErr w:type="spellEnd"/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nil"/>
              <w:left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924B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Cyclosporine A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Albring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2014 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begin">
                <w:fldData xml:space="preserve">PEVuZE5vdGU+PENpdGU+PEF1dGhvcj5BbGJyaW5nPC9BdXRob3I+PFllYXI+MjAxNDwvWWVhcj48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</w:fldData>
              </w:fldChar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instrText xml:space="preserve"> ADDIN EN.CITE </w:instrTex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begin">
                <w:fldData xml:space="preserve">PEVuZE5vdGU+PENpdGU+PEF1dGhvcj5BbGJyaW5nPC9BdXRob3I+PFllYXI+MjAxNDwvWWVhcj48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</w:fldData>
              </w:fldChar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instrText xml:space="preserve"> ADDIN EN.CITE.DATA </w:instrTex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end"/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separate"/>
            </w:r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[</w:t>
            </w:r>
            <w:hyperlink w:anchor="_ENREF_23" w:tooltip="Albring, 2014 #1090" w:history="1">
              <w:r w:rsidRPr="00A924B8">
                <w:rPr>
                  <w:rFonts w:eastAsia="Times New Roman" w:cs="Times New Roman"/>
                  <w:noProof/>
                  <w:sz w:val="20"/>
                  <w:szCs w:val="20"/>
                  <w:lang w:eastAsia="nl-NL"/>
                </w:rPr>
                <w:t>23</w:t>
              </w:r>
            </w:hyperlink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]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IL-2 production by </w:t>
            </w: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pbmc</w:t>
            </w:r>
            <w:proofErr w:type="spellEnd"/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IL-2 mRNA expression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 CD3</w:t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+</w:t>
            </w: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 and CD3</w:t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+</w:t>
            </w: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CD4</w:t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+</w:t>
            </w: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 lymphocyte numbers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plasma cortisol, plasma epinephrine, plasma norepinephrine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heart rate, systolic blood pressure, diastolic blood pressure, STAI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sym w:font="Symbol" w:char="F0AF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sym w:font="Symbol" w:char="F0AF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n.s.</w:t>
            </w:r>
            <w:proofErr w:type="spellEnd"/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val="en-US" w:eastAsia="nl-NL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Albring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2012 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begin"/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instrText xml:space="preserve"> ADDIN EN.CITE &lt;EndNote&gt;&lt;Cite&gt;&lt;Author&gt;Albring&lt;/Author&gt;&lt;Year&gt;2012&lt;/Year&gt;&lt;RecNum&gt;1028&lt;/RecNum&gt;&lt;DisplayText&gt;[19]&lt;/DisplayText&gt;&lt;record&gt;&lt;rec-number&gt;1028&lt;/rec-number&gt;&lt;foreign-keys&gt;&lt;key app="EN" db-id="e9v5ppszgp0f9sepr0bp5vtas0z22zf9tdxt" timestamp="1365011146"&gt;1028&lt;/key&gt;&lt;/foreign-keys&gt;&lt;ref-type name="Journal Article"&gt;17&lt;/ref-type&gt;&lt;contributors&gt;&lt;authors&gt;&lt;author&gt;Albring, A.&lt;/author&gt;&lt;author&gt;Wendt, L.&lt;/author&gt;&lt;author&gt;Benson, S.&lt;/author&gt;&lt;author&gt;Witzke, O.&lt;/author&gt;&lt;author&gt;Kribben, A.&lt;/author&gt;&lt;author&gt;Engler, H.&lt;/author&gt;&lt;author&gt;Schedlowski, M.&lt;/author&gt;&lt;/authors&gt;&lt;/contributors&gt;&lt;titles&gt;&lt;title&gt;Placebo effects on the immune response in humans: the role of learning and expectation&lt;/title&gt;&lt;secondary-title&gt;PLoS ONE&lt;/secondary-title&gt;&lt;/titles&gt;&lt;periodical&gt;&lt;full-title&gt;PLoS One&lt;/full-title&gt;&lt;abbr-1&gt;PLoS One&lt;/abbr-1&gt;&lt;/periodical&gt;&lt;dates&gt;&lt;year&gt;2012&lt;/year&gt;&lt;/dates&gt;&lt;isbn&gt;1932-6203 (Electronic)&amp;#xD;1932-6203 (Linking)&lt;/isbn&gt;&lt;work-type&gt;Research Support, Non-U S Gov&amp;apos;t&lt;/work-type&gt;&lt;urls&gt;&lt;/urls&gt;&lt;electronic-resource-num&gt;10.1371/journal.pone.0049477 &lt;/electronic-resource-num&gt;&lt;/record&gt;&lt;/Cite&gt;&lt;/EndNote&gt;</w:instrTex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separate"/>
            </w:r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[</w:t>
            </w:r>
            <w:hyperlink w:anchor="_ENREF_19" w:tooltip="Albring, 2012 #1028" w:history="1">
              <w:r w:rsidRPr="00A924B8">
                <w:rPr>
                  <w:rFonts w:eastAsia="Times New Roman" w:cs="Times New Roman"/>
                  <w:noProof/>
                  <w:sz w:val="20"/>
                  <w:szCs w:val="20"/>
                  <w:lang w:eastAsia="nl-NL"/>
                </w:rPr>
                <w:t>19</w:t>
              </w:r>
            </w:hyperlink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]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stimulated in vitro release of IL-2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n.s.</w:t>
            </w:r>
            <w:proofErr w:type="spellEnd"/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Goebel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2002 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begin"/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instrText xml:space="preserve"> ADDIN EN.CITE &lt;EndNote&gt;&lt;Cite&gt;&lt;Author&gt;Goebel&lt;/Author&gt;&lt;Year&gt;2002&lt;/Year&gt;&lt;RecNum&gt;954&lt;/RecNum&gt;&lt;DisplayText&gt;[20]&lt;/DisplayText&gt;&lt;record&gt;&lt;rec-number&gt;954&lt;/rec-number&gt;&lt;foreign-keys&gt;&lt;key app="EN" db-id="e9v5ppszgp0f9sepr0bp5vtas0z22zf9tdxt" timestamp="1361888296"&gt;954&lt;/key&gt;&lt;key app="ENWeb" db-id=""&gt;0&lt;/key&gt;&lt;/foreign-keys&gt;&lt;ref-type name="Journal Article"&gt;17&lt;/ref-type&gt;&lt;contributors&gt;&lt;authors&gt;&lt;author&gt;Goebel, M. U.&lt;/author&gt;&lt;author&gt;Trebst, A. E.&lt;/author&gt;&lt;author&gt;Steiner, J.&lt;/author&gt;&lt;author&gt;Xie, Y. F.&lt;/author&gt;&lt;author&gt;Exton, M. S.&lt;/author&gt;&lt;author&gt;Frede, S.&lt;/author&gt;&lt;author&gt;Canbay, A. E.&lt;/author&gt;&lt;author&gt;Michel, M. C.&lt;/author&gt;&lt;author&gt;Heemann, U.&lt;/author&gt;&lt;author&gt;Schedlowski, M.&lt;/author&gt;&lt;/authors&gt;&lt;/contributors&gt;&lt;titles&gt;&lt;title&gt;Behavioral conditioning of immunosuppression is possible in humans&lt;/title&gt;&lt;secondary-title&gt;The FASEB Journal&lt;/secondary-title&gt;&lt;/titles&gt;&lt;periodical&gt;&lt;full-title&gt;The FASEB Journal&lt;/full-title&gt;&lt;abbr-1&gt;FASEB J.&lt;/abbr-1&gt;&lt;/periodical&gt;&lt;pages&gt;1869-1873&lt;/pages&gt;&lt;volume&gt;16&lt;/volume&gt;&lt;number&gt;14&lt;/number&gt;&lt;dates&gt;&lt;year&gt;2002&lt;/year&gt;&lt;/dates&gt;&lt;isbn&gt;1530-6860 (Electronic)&amp;#xD;0892-6638 (Linking)&lt;/isbn&gt;&lt;work-type&gt;Clinical Trial&amp;#xD;Controlled Clinical Trial&amp;#xD;Research Support, Non-U S Gov&amp;apos;t&lt;/work-type&gt;&lt;urls&gt;&lt;/urls&gt;&lt;electronic-resource-num&gt;10.1096/fj.02-0389com &lt;/electronic-resource-num&gt;&lt;/record&gt;&lt;/Cite&gt;&lt;/EndNote&gt;</w:instrTex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separate"/>
            </w:r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[</w:t>
            </w:r>
            <w:hyperlink w:anchor="_ENREF_20" w:tooltip="Goebel, 2002 #954" w:history="1">
              <w:r w:rsidRPr="00A924B8">
                <w:rPr>
                  <w:rFonts w:eastAsia="Times New Roman" w:cs="Times New Roman"/>
                  <w:noProof/>
                  <w:sz w:val="20"/>
                  <w:szCs w:val="20"/>
                  <w:lang w:eastAsia="nl-NL"/>
                </w:rPr>
                <w:t>20</w:t>
              </w:r>
            </w:hyperlink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]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IL-2 mRNA expression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production of IL-2 by CD3</w:t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+</w:t>
            </w: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CD4</w:t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+</w:t>
            </w: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 lymphocytes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in vitro release of IL-2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IFN-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sym w:font="Symbol" w:char="F067"/>
            </w: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 mRNA expression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production of IFN-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sym w:font="Symbol" w:char="F067"/>
            </w: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 by  CD3</w:t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+</w:t>
            </w: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CD4</w:t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+</w:t>
            </w: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 lymphocytes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in vitro release of IFN-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sym w:font="Symbol" w:char="F067"/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lymphocyte proliferation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sym w:font="Symbol" w:char="F0AF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sym w:font="Symbol" w:char="F0AF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sym w:font="Symbol" w:char="F0AF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sym w:font="Symbol" w:char="F0AF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sym w:font="Symbol" w:char="F0AF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sym w:font="Symbol" w:char="F0AF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sym w:font="Symbol" w:char="F0AF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**</w:t>
            </w: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val="en-US" w:eastAsia="nl-NL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Ober 2012 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begin"/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instrText xml:space="preserve"> ADDIN EN.CITE &lt;EndNote&gt;&lt;Cite&gt;&lt;Author&gt;Ober&lt;/Author&gt;&lt;Year&gt;2012&lt;/Year&gt;&lt;RecNum&gt;993&lt;/RecNum&gt;&lt;DisplayText&gt;[21]&lt;/DisplayText&gt;&lt;record&gt;&lt;rec-number&gt;993&lt;/rec-number&gt;&lt;foreign-keys&gt;&lt;key app="EN" db-id="e9v5ppszgp0f9sepr0bp5vtas0z22zf9tdxt" timestamp="1361888297"&gt;993&lt;/key&gt;&lt;key app="ENWeb" db-id=""&gt;0&lt;/key&gt;&lt;/foreign-keys&gt;&lt;ref-type name="Journal Article"&gt;17&lt;/ref-type&gt;&lt;contributors&gt;&lt;authors&gt;&lt;author&gt;Ober, K.&lt;/author&gt;&lt;author&gt;Benson, S.&lt;/author&gt;&lt;author&gt;Vogelsang, M.&lt;/author&gt;&lt;author&gt;Bylica, A.&lt;/author&gt;&lt;author&gt;Gunther, D.&lt;/author&gt;&lt;author&gt;Witzke, O.&lt;/author&gt;&lt;author&gt;Kribben, A.&lt;/author&gt;&lt;author&gt;Engler, H.&lt;/author&gt;&lt;author&gt;Schedlowski, M.&lt;/author&gt;&lt;/authors&gt;&lt;/contributors&gt;&lt;titles&gt;&lt;title&gt;Plasma noradrenaline and state anxiety levels predict placebo response in learned immunosuppression&lt;/title&gt;&lt;secondary-title&gt;Clinical Pharmacology &amp;amp; Therapeutics&lt;/secondary-title&gt;&lt;/titles&gt;&lt;periodical&gt;&lt;full-title&gt;Clinical Pharmacology &amp;amp; Therapeutics&lt;/full-title&gt;&lt;abbr-1&gt;Clin. Pharmacol. Ther.&lt;/abbr-1&gt;&lt;/periodical&gt;&lt;pages&gt;220-226&lt;/pages&gt;&lt;volume&gt;91&lt;/volume&gt;&lt;number&gt;2&lt;/number&gt;&lt;dates&gt;&lt;year&gt;2012&lt;/year&gt;&lt;/dates&gt;&lt;isbn&gt;1532-6535 (Electronic)&amp;#xD;0009-9236 (Linking)&lt;/isbn&gt;&lt;work-type&gt;Research Support, Non-U S Gov&amp;apos;t&lt;/work-type&gt;&lt;urls&gt;&lt;/urls&gt;&lt;electronic-resource-num&gt;10.1038/clpt.2011.214 &lt;/electronic-resource-num&gt;&lt;/record&gt;&lt;/Cite&gt;&lt;/EndNote&gt;</w:instrTex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separate"/>
            </w:r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[</w:t>
            </w:r>
            <w:hyperlink w:anchor="_ENREF_21" w:tooltip="Ober, 2012 #993" w:history="1">
              <w:r w:rsidRPr="00A924B8">
                <w:rPr>
                  <w:rFonts w:eastAsia="Times New Roman" w:cs="Times New Roman"/>
                  <w:noProof/>
                  <w:sz w:val="20"/>
                  <w:szCs w:val="20"/>
                  <w:lang w:eastAsia="nl-NL"/>
                </w:rPr>
                <w:t>21</w:t>
              </w:r>
            </w:hyperlink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]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IL-2 production by </w:t>
            </w: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pbmc</w:t>
            </w:r>
            <w:proofErr w:type="spellEnd"/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taste of the CS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sym w:font="Symbol" w:char="F0AF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n.s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.</w:t>
            </w: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val="en-US" w:eastAsia="nl-NL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Wirth 2011 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begin"/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instrText xml:space="preserve"> ADDIN EN.CITE &lt;EndNote&gt;&lt;Cite&gt;&lt;Author&gt;Wirth&lt;/Author&gt;&lt;Year&gt;2011&lt;/Year&gt;&lt;RecNum&gt;1026&lt;/RecNum&gt;&lt;DisplayText&gt;[22]&lt;/DisplayText&gt;&lt;record&gt;&lt;rec-number&gt;1026&lt;/rec-number&gt;&lt;foreign-keys&gt;&lt;key app="EN" db-id="e9v5ppszgp0f9sepr0bp5vtas0z22zf9tdxt" timestamp="1361888297"&gt;1026&lt;/key&gt;&lt;key app="ENWeb" db-id=""&gt;0&lt;/key&gt;&lt;/foreign-keys&gt;&lt;ref-type name="Journal Article"&gt;17&lt;/ref-type&gt;&lt;contributors&gt;&lt;authors&gt;&lt;author&gt;Wirth, T.&lt;/author&gt;&lt;author&gt;Ober, K.&lt;/author&gt;&lt;author&gt;Prager, G.&lt;/author&gt;&lt;author&gt;Vogelsang, M.&lt;/author&gt;&lt;author&gt;Benson, S.&lt;/author&gt;&lt;author&gt;Witzke, O.&lt;/author&gt;&lt;author&gt;Kribben, A.&lt;/author&gt;&lt;author&gt;Engler, H.&lt;/author&gt;&lt;author&gt;Schedlowski, M.&lt;/author&gt;&lt;/authors&gt;&lt;/contributors&gt;&lt;titles&gt;&lt;title&gt;Repeated recall of learned immunosuppression: evidence from rats and men&lt;/title&gt;&lt;secondary-title&gt;Brain Behavior and Immunity&lt;/secondary-title&gt;&lt;/titles&gt;&lt;periodical&gt;&lt;full-title&gt;Brain Behavior and Immunity&lt;/full-title&gt;&lt;abbr-1&gt;Brain. Behav. Immun.&lt;/abbr-1&gt;&lt;/periodical&gt;&lt;pages&gt;1444-1451&lt;/pages&gt;&lt;volume&gt;25&lt;/volume&gt;&lt;number&gt;7&lt;/number&gt;&lt;dates&gt;&lt;year&gt;2011&lt;/year&gt;&lt;/dates&gt;&lt;isbn&gt;1090-2139 (Electronic)&amp;#xD;0889-1591 (Linking)&lt;/isbn&gt;&lt;work-type&gt;Research Support, Non-U S Gov&amp;apos;t&lt;/work-type&gt;&lt;urls&gt;&lt;/urls&gt;&lt;electronic-resource-num&gt;10.1016/j.bbi.2011.05.011 &lt;/electronic-resource-num&gt;&lt;/record&gt;&lt;/Cite&gt;&lt;/EndNote&gt;</w:instrTex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separate"/>
            </w:r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[</w:t>
            </w:r>
            <w:hyperlink w:anchor="_ENREF_22" w:tooltip="Wirth, 2011 #1026" w:history="1">
              <w:r w:rsidRPr="00A924B8">
                <w:rPr>
                  <w:rFonts w:eastAsia="Times New Roman" w:cs="Times New Roman"/>
                  <w:noProof/>
                  <w:sz w:val="20"/>
                  <w:szCs w:val="20"/>
                  <w:lang w:eastAsia="nl-NL"/>
                </w:rPr>
                <w:t>22</w:t>
              </w:r>
            </w:hyperlink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]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IL-2 production by </w:t>
            </w: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pbmc</w:t>
            </w:r>
            <w:proofErr w:type="spellEnd"/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IFN-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sym w:font="Symbol" w:char="F067"/>
            </w: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 production by </w:t>
            </w: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pbmc</w:t>
            </w:r>
            <w:proofErr w:type="spellEnd"/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number of CD3</w:t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 xml:space="preserve">+ </w:t>
            </w: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and  CD3</w:t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+</w:t>
            </w: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CD4</w:t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+</w:t>
            </w: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 cells 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plasma  cortisol, plasma epinephrine, plasma norepinephrine 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taste of the CS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sym w:font="Symbol" w:char="F0AF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sym w:font="Symbol" w:char="F0AF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n.s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.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n.s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.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sym w:font="Symbol" w:char="F0AF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**</w:t>
            </w: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nil"/>
              <w:left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Allergens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D10E2" w:rsidRPr="008D363A" w:rsidTr="00D82A37">
        <w:trPr>
          <w:cantSplit/>
          <w:jc w:val="center"/>
        </w:trPr>
        <w:tc>
          <w:tcPr>
            <w:tcW w:w="2280" w:type="dxa"/>
            <w:tcBorders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Barrett 2000 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begin"/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instrText xml:space="preserve"> ADDIN EN.CITE &lt;EndNote&gt;&lt;Cite&gt;&lt;Author&gt;Barrett&lt;/Author&gt;&lt;Year&gt;2000&lt;/Year&gt;&lt;RecNum&gt;918&lt;/RecNum&gt;&lt;DisplayText&gt;[27]&lt;/DisplayText&gt;&lt;record&gt;&lt;rec-number&gt;918&lt;/rec-number&gt;&lt;foreign-keys&gt;&lt;key app="EN" db-id="e9v5ppszgp0f9sepr0bp5vtas0z22zf9tdxt" timestamp="1361888295"&gt;918&lt;/key&gt;&lt;key app="ENWeb" db-id=""&gt;0&lt;/key&gt;&lt;/foreign-keys&gt;&lt;ref-type name="Journal Article"&gt;17&lt;/ref-type&gt;&lt;contributors&gt;&lt;authors&gt;&lt;author&gt;Barrett, J. E.&lt;/author&gt;&lt;author&gt;King, M. G.&lt;/author&gt;&lt;author&gt;Pang, G.&lt;/author&gt;&lt;/authors&gt;&lt;/contributors&gt;&lt;titles&gt;&lt;title&gt;Conditioning rhinitis in allergic humans&lt;/title&gt;&lt;secondary-title&gt;Annals of the New York Academy of Sciences&lt;/secondary-title&gt;&lt;/titles&gt;&lt;periodical&gt;&lt;full-title&gt;Annals of the New York Academy of Sciences&lt;/full-title&gt;&lt;abbr-1&gt;Ann N. Y. Acad. Sci.&lt;/abbr-1&gt;&lt;/periodical&gt;&lt;pages&gt;853-859&lt;/pages&gt;&lt;volume&gt;917&lt;/volume&gt;&lt;dates&gt;&lt;year&gt;2000&lt;/year&gt;&lt;/dates&gt;&lt;isbn&gt;0077-8923 (Print)&amp;#xD;0077-8923 (Linking)&lt;/isbn&gt;&lt;work-type&gt;Clinical Trial&amp;#xD;Randomized Controlled Trial&lt;/work-type&gt;&lt;urls&gt;&lt;/urls&gt;&lt;electronic-resource-num&gt;10.1111/j.1749-6632.2000.tb05451.x &lt;/electronic-resource-num&gt;&lt;/record&gt;&lt;/Cite&gt;&lt;/EndNote&gt;</w:instrTex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separate"/>
            </w:r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[</w:t>
            </w:r>
            <w:hyperlink w:anchor="_ENREF_27" w:tooltip="Barrett, 2000 #918" w:history="1">
              <w:r w:rsidRPr="00A924B8">
                <w:rPr>
                  <w:rFonts w:eastAsia="Times New Roman" w:cs="Times New Roman"/>
                  <w:noProof/>
                  <w:sz w:val="20"/>
                  <w:szCs w:val="20"/>
                  <w:lang w:eastAsia="nl-NL"/>
                </w:rPr>
                <w:t>27</w:t>
              </w:r>
            </w:hyperlink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]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histamine release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PNIF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symptoms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sym w:font="Symbol" w:char="F0AD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sym w:font="Symbol" w:char="F0AF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**</w:t>
            </w:r>
            <w:r w:rsidRPr="00D82A37">
              <w:rPr>
                <w:rFonts w:eastAsia="Times New Roman" w:cs="Times New Roman"/>
                <w:sz w:val="16"/>
                <w:szCs w:val="20"/>
                <w:lang w:val="en-US" w:eastAsia="nl-NL"/>
              </w:rPr>
              <w:t>(only 1</w:t>
            </w:r>
            <w:r w:rsidRPr="00D82A37">
              <w:rPr>
                <w:rFonts w:eastAsia="Times New Roman" w:cs="Times New Roman"/>
                <w:sz w:val="16"/>
                <w:szCs w:val="20"/>
                <w:vertAlign w:val="superscript"/>
                <w:lang w:val="en-US" w:eastAsia="nl-NL"/>
              </w:rPr>
              <w:t>st</w:t>
            </w:r>
            <w:r w:rsidRPr="00D82A37">
              <w:rPr>
                <w:rFonts w:eastAsia="Times New Roman" w:cs="Times New Roman"/>
                <w:sz w:val="16"/>
                <w:szCs w:val="20"/>
                <w:lang w:val="en-US" w:eastAsia="nl-NL"/>
              </w:rPr>
              <w:t xml:space="preserve"> </w:t>
            </w:r>
            <w:proofErr w:type="spellStart"/>
            <w:r w:rsidRPr="00D82A37">
              <w:rPr>
                <w:rFonts w:eastAsia="Times New Roman" w:cs="Times New Roman"/>
                <w:sz w:val="16"/>
                <w:szCs w:val="20"/>
                <w:lang w:val="en-US" w:eastAsia="nl-NL"/>
              </w:rPr>
              <w:t>evoc</w:t>
            </w:r>
            <w:proofErr w:type="spellEnd"/>
            <w:r w:rsidRPr="00D82A37">
              <w:rPr>
                <w:rFonts w:eastAsia="Times New Roman" w:cs="Times New Roman"/>
                <w:sz w:val="16"/>
                <w:szCs w:val="20"/>
                <w:lang w:val="en-US" w:eastAsia="nl-NL"/>
              </w:rPr>
              <w:t>)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n.s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.</w:t>
            </w: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val="en-US" w:eastAsia="nl-NL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Gauci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1996 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begin"/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instrText xml:space="preserve"> ADDIN EN.CITE &lt;EndNote&gt;&lt;Cite&gt;&lt;Author&gt;Gauci&lt;/Author&gt;&lt;Year&gt;1994&lt;/Year&gt;&lt;RecNum&gt;950&lt;/RecNum&gt;&lt;DisplayText&gt;[28]&lt;/DisplayText&gt;&lt;record&gt;&lt;rec-number&gt;950&lt;/rec-number&gt;&lt;foreign-keys&gt;&lt;key app="EN" db-id="e9v5ppszgp0f9sepr0bp5vtas0z22zf9tdxt" timestamp="1361888296"&gt;950&lt;/key&gt;&lt;key app="ENWeb" db-id=""&gt;0&lt;/key&gt;&lt;/foreign-keys&gt;&lt;ref-type name="Journal Article"&gt;17&lt;/ref-type&gt;&lt;contributors&gt;&lt;authors&gt;&lt;author&gt;Gauci, M.&lt;/author&gt;&lt;author&gt;Husband, A. J.&lt;/author&gt;&lt;author&gt;Saxarra, H.&lt;/author&gt;&lt;author&gt;King, M. G.&lt;/author&gt;&lt;/authors&gt;&lt;/contributors&gt;&lt;titles&gt;&lt;title&gt;Pavlovian conditioning of nasal tryptase release in human subjects with allergic rhinitis&lt;/title&gt;&lt;secondary-title&gt;Physiology &amp;amp; Behavior&lt;/secondary-title&gt;&lt;/titles&gt;&lt;periodical&gt;&lt;full-title&gt;Physiology &amp;amp; Behavior&lt;/full-title&gt;&lt;abbr-1&gt;Physiol. Behav.&lt;/abbr-1&gt;&lt;/periodical&gt;&lt;pages&gt;823-825&lt;/pages&gt;&lt;volume&gt;55&lt;/volume&gt;&lt;number&gt;5&lt;/number&gt;&lt;dates&gt;&lt;year&gt;1994&lt;/year&gt;&lt;/dates&gt;&lt;isbn&gt;0031-9384 (Print)&amp;#xD;0031-9384 (Linking)&lt;/isbn&gt;&lt;work-type&gt;Research Support, Non-U S Gov&amp;apos;t&lt;/work-type&gt;&lt;urls&gt;&lt;/urls&gt;&lt;electronic-resource-num&gt;10.1016/0031-9384(94)90066-3 &lt;/electronic-resource-num&gt;&lt;/record&gt;&lt;/Cite&gt;&lt;/EndNote&gt;</w:instrTex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separate"/>
            </w:r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[</w:t>
            </w:r>
            <w:hyperlink w:anchor="_ENREF_28" w:tooltip="Gauci, 1994 #950" w:history="1">
              <w:r w:rsidRPr="00A924B8">
                <w:rPr>
                  <w:rFonts w:eastAsia="Times New Roman" w:cs="Times New Roman"/>
                  <w:noProof/>
                  <w:sz w:val="20"/>
                  <w:szCs w:val="20"/>
                  <w:lang w:eastAsia="nl-NL"/>
                </w:rPr>
                <w:t>28</w:t>
              </w:r>
            </w:hyperlink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]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tryptase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 release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symptoms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sym w:font="Symbol" w:char="F0AD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n.s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.</w:t>
            </w: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Desloratadine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Vits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2013 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begin">
                <w:fldData xml:space="preserve">PEVuZE5vdGU+PENpdGU+PEF1dGhvcj5WaXRzPC9BdXRob3I+PFllYXI+MjAxMzwvWWVhcj48UmVj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</w:fldData>
              </w:fldChar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instrText xml:space="preserve"> ADDIN EN.CITE </w:instrTex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begin">
                <w:fldData xml:space="preserve">PEVuZE5vdGU+PENpdGU+PEF1dGhvcj5WaXRzPC9BdXRob3I+PFllYXI+MjAxMzwvWWVhcj48UmVj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</w:fldData>
              </w:fldChar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instrText xml:space="preserve"> ADDIN EN.CITE.DATA </w:instrTex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end"/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separate"/>
            </w:r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[</w:t>
            </w:r>
            <w:hyperlink w:anchor="_ENREF_9" w:tooltip="Vits, 2013 #1091" w:history="1">
              <w:r w:rsidRPr="00A924B8">
                <w:rPr>
                  <w:rFonts w:eastAsia="Times New Roman" w:cs="Times New Roman"/>
                  <w:noProof/>
                  <w:sz w:val="20"/>
                  <w:szCs w:val="20"/>
                  <w:lang w:eastAsia="nl-NL"/>
                </w:rPr>
                <w:t>9</w:t>
              </w:r>
            </w:hyperlink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]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wheal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size</w:t>
            </w:r>
            <w:proofErr w:type="spellEnd"/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symptoms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n.s.</w:t>
            </w:r>
            <w:proofErr w:type="spellEnd"/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n.s.</w:t>
            </w:r>
            <w:proofErr w:type="spellEnd"/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nil"/>
              <w:left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Epinephrine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Buske-</w:t>
            </w: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Kirschbaum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1992 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begin"/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instrText xml:space="preserve"> ADDIN EN.CITE &lt;EndNote&gt;&lt;Cite&gt;&lt;Author&gt;Buske-Kirschbaum&lt;/Author&gt;&lt;Year&gt;1992&lt;/Year&gt;&lt;RecNum&gt;927&lt;/RecNum&gt;&lt;DisplayText&gt;[24]&lt;/DisplayText&gt;&lt;record&gt;&lt;rec-number&gt;927&lt;/rec-number&gt;&lt;foreign-keys&gt;&lt;key app="EN" db-id="e9v5ppszgp0f9sepr0bp5vtas0z22zf9tdxt" timestamp="1361888295"&gt;927&lt;/key&gt;&lt;key app="ENWeb" db-id=""&gt;0&lt;/key&gt;&lt;/foreign-keys&gt;&lt;ref-type name="Journal Article"&gt;17&lt;/ref-type&gt;&lt;contributors&gt;&lt;authors&gt;&lt;author&gt;Buske-Kirschbaum, A.&lt;/author&gt;&lt;author&gt;Kirschbaum, C.&lt;/author&gt;&lt;author&gt;Stierle, H.&lt;/author&gt;&lt;author&gt;Lehnert, H.&lt;/author&gt;&lt;author&gt;Hellhammer, D.&lt;/author&gt;&lt;/authors&gt;&lt;/contributors&gt;&lt;titles&gt;&lt;title&gt;Conditioned increase of natural killer cell activity (NKCA) in humans&lt;/title&gt;&lt;secondary-title&gt;Psychosomatic Medicine&lt;/secondary-title&gt;&lt;/titles&gt;&lt;periodical&gt;&lt;full-title&gt;Psychosomatic Medicine&lt;/full-title&gt;&lt;abbr-1&gt;Psychosom. Med.&lt;/abbr-1&gt;&lt;/periodical&gt;&lt;pages&gt;123-132&lt;/pages&gt;&lt;volume&gt;54&lt;/volume&gt;&lt;number&gt;2&lt;/number&gt;&lt;dates&gt;&lt;year&gt;1992&lt;/year&gt;&lt;/dates&gt;&lt;isbn&gt;0033-3174 (Print)&amp;#xD;0033-3174 (Linking)&lt;/isbn&gt;&lt;work-type&gt;Research Support, Non-U S Gov&amp;apos;t&lt;/work-type&gt;&lt;urls&gt;&lt;/urls&gt;&lt;electronic-resource-num&gt;10.1097/00006842-199203000-00001 &lt;/electronic-resource-num&gt;&lt;/record&gt;&lt;/Cite&gt;&lt;/EndNote&gt;</w:instrTex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separate"/>
            </w:r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[</w:t>
            </w:r>
            <w:hyperlink w:anchor="_ENREF_24" w:tooltip="Buske-Kirschbaum, 1992 #927" w:history="1">
              <w:r w:rsidRPr="00A924B8">
                <w:rPr>
                  <w:rFonts w:eastAsia="Times New Roman" w:cs="Times New Roman"/>
                  <w:noProof/>
                  <w:sz w:val="20"/>
                  <w:szCs w:val="20"/>
                  <w:lang w:eastAsia="nl-NL"/>
                </w:rPr>
                <w:t>24</w:t>
              </w:r>
            </w:hyperlink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]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natural killer cell activity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sym w:font="Symbol" w:char="F0AD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37" w:rsidRPr="00A924B8" w:rsidRDefault="00D82A37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nil"/>
              <w:left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Lipopolysaccharide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Grigoleit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2012 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begin"/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instrText xml:space="preserve"> ADDIN EN.CITE &lt;EndNote&gt;&lt;Cite&gt;&lt;Author&gt;Grigoleit&lt;/Author&gt;&lt;Year&gt;2012&lt;/Year&gt;&lt;RecNum&gt;957&lt;/RecNum&gt;&lt;DisplayText&gt;[25]&lt;/DisplayText&gt;&lt;record&gt;&lt;rec-number&gt;957&lt;/rec-number&gt;&lt;foreign-keys&gt;&lt;key app="EN" db-id="e9v5ppszgp0f9sepr0bp5vtas0z22zf9tdxt" timestamp="1361888296"&gt;957&lt;/key&gt;&lt;key app="ENWeb" db-id=""&gt;0&lt;/key&gt;&lt;/foreign-keys&gt;&lt;ref-type name="Journal Article"&gt;17&lt;/ref-type&gt;&lt;contributors&gt;&lt;authors&gt;&lt;author&gt;Grigoleit, J. S.&lt;/author&gt;&lt;author&gt;Kullmann, J. S.&lt;/author&gt;&lt;author&gt;Winkelhaus, A.&lt;/author&gt;&lt;author&gt;Engler, H.&lt;/author&gt;&lt;author&gt;Wegner, A.&lt;/author&gt;&lt;author&gt;Hammes, F.&lt;/author&gt;&lt;author&gt;Oberbeck, R.&lt;/author&gt;&lt;author&gt;Schedlowski, M.&lt;/author&gt;&lt;/authors&gt;&lt;/contributors&gt;&lt;titles&gt;&lt;title&gt;Single-trial conditioning in a human taste-endotoxin paradigm induces conditioned odor aversion but not cytokine responses&lt;/title&gt;&lt;secondary-title&gt;Brain Behavior and Immunity&lt;/secondary-title&gt;&lt;/titles&gt;&lt;periodical&gt;&lt;full-title&gt;Brain Behavior and Immunity&lt;/full-title&gt;&lt;abbr-1&gt;Brain. Behav. Immun.&lt;/abbr-1&gt;&lt;/periodical&gt;&lt;pages&gt;234-238&lt;/pages&gt;&lt;volume&gt;26&lt;/volume&gt;&lt;number&gt;2&lt;/number&gt;&lt;dates&gt;&lt;year&gt;2012&lt;/year&gt;&lt;/dates&gt;&lt;isbn&gt;1090-2139 (Electronic)&amp;#xD;0889-1591 (Linking)&lt;/isbn&gt;&lt;work-type&gt;Randomized Controlled Trial&amp;#xD;Research Support, Non-U S Gov&amp;apos;t&lt;/work-type&gt;&lt;urls&gt;&lt;/urls&gt;&lt;electronic-resource-num&gt;10.1016/j.bbi.2011.09.001&lt;/electronic-resource-num&gt;&lt;/record&gt;&lt;/Cite&gt;&lt;/EndNote&gt;</w:instrTex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separate"/>
            </w:r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[</w:t>
            </w:r>
            <w:hyperlink w:anchor="_ENREF_25" w:tooltip="Grigoleit, 2012 #957" w:history="1">
              <w:r w:rsidRPr="00A924B8">
                <w:rPr>
                  <w:rFonts w:eastAsia="Times New Roman" w:cs="Times New Roman"/>
                  <w:noProof/>
                  <w:sz w:val="20"/>
                  <w:szCs w:val="20"/>
                  <w:lang w:eastAsia="nl-NL"/>
                </w:rPr>
                <w:t>25</w:t>
              </w:r>
            </w:hyperlink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]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plasma IL-6, IL-10, TNF-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sym w:font="Symbol" w:char="F061"/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POMS, STAI, body temperature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taste of the CS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odor of the CS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n.s.</w:t>
            </w:r>
            <w:proofErr w:type="spellEnd"/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n.s.</w:t>
            </w:r>
            <w:proofErr w:type="spellEnd"/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n.s.</w:t>
            </w:r>
            <w:proofErr w:type="spellEnd"/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sym w:font="Symbol" w:char="F0AF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**</w:t>
            </w: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nil"/>
              <w:left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924B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lastRenderedPageBreak/>
              <w:t>IFN-</w:t>
            </w:r>
            <w:r w:rsidRPr="00A924B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sym w:font="Symbol" w:char="F067"/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Longo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1999 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begin"/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instrText xml:space="preserve"> ADDIN EN.CITE &lt;EndNote&gt;&lt;Cite&gt;&lt;Author&gt;Longo&lt;/Author&gt;&lt;Year&gt;1999&lt;/Year&gt;&lt;RecNum&gt;971&lt;/RecNum&gt;&lt;DisplayText&gt;[26]&lt;/DisplayText&gt;&lt;record&gt;&lt;rec-number&gt;971&lt;/rec-number&gt;&lt;foreign-keys&gt;&lt;key app="EN" db-id="e9v5ppszgp0f9sepr0bp5vtas0z22zf9tdxt" timestamp="1361888296"&gt;971&lt;/key&gt;&lt;key app="ENWeb" db-id=""&gt;0&lt;/key&gt;&lt;/foreign-keys&gt;&lt;ref-type name="Journal Article"&gt;17&lt;/ref-type&gt;&lt;contributors&gt;&lt;authors&gt;&lt;author&gt;Longo, D. L.&lt;/author&gt;&lt;author&gt;Duffey, P. L.&lt;/author&gt;&lt;author&gt;Kopp, W. C.&lt;/author&gt;&lt;author&gt;Heyes, M. P.&lt;/author&gt;&lt;author&gt;Alvord, W. G.&lt;/author&gt;&lt;author&gt;Sharfman, W. H.&lt;/author&gt;&lt;author&gt;Schmidt, P. J.&lt;/author&gt;&lt;author&gt;Rubinow, D. R.&lt;/author&gt;&lt;author&gt;Rosenstein, D. L.&lt;/author&gt;&lt;/authors&gt;&lt;/contributors&gt;&lt;titles&gt;&lt;title&gt;Conditioned immune response to interferon-gamma in humans&lt;/title&gt;&lt;secondary-title&gt;Clinical Immunology&lt;/secondary-title&gt;&lt;/titles&gt;&lt;periodical&gt;&lt;full-title&gt;Clinical Immunology&lt;/full-title&gt;&lt;abbr-1&gt;Clin. Immunol.&lt;/abbr-1&gt;&lt;/periodical&gt;&lt;pages&gt;173-181&lt;/pages&gt;&lt;volume&gt;90&lt;/volume&gt;&lt;number&gt;2&lt;/number&gt;&lt;dates&gt;&lt;year&gt;1999&lt;/year&gt;&lt;/dates&gt;&lt;isbn&gt;1521-6616 (Print)&amp;#xD;1521-6616 (Linking)&lt;/isbn&gt;&lt;work-type&gt;Clinical Trial&amp;#xD;Randomized Controlled Trial&lt;/work-type&gt;&lt;urls&gt;&lt;/urls&gt;&lt;electronic-resource-num&gt;10.1006/clim.1998.4637 &lt;/electronic-resource-num&gt;&lt;/record&gt;&lt;/Cite&gt;&lt;/EndNote&gt;</w:instrTex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separate"/>
            </w:r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[</w:t>
            </w:r>
            <w:hyperlink w:anchor="_ENREF_26" w:tooltip="Longo, 1999 #971" w:history="1">
              <w:r w:rsidRPr="00A924B8">
                <w:rPr>
                  <w:rFonts w:eastAsia="Times New Roman" w:cs="Times New Roman"/>
                  <w:noProof/>
                  <w:sz w:val="20"/>
                  <w:szCs w:val="20"/>
                  <w:lang w:eastAsia="nl-NL"/>
                </w:rPr>
                <w:t>26</w:t>
              </w:r>
            </w:hyperlink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]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serum </w:t>
            </w: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Qinolinic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 acid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serum </w:t>
            </w: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Neopterin</w:t>
            </w:r>
            <w:proofErr w:type="spellEnd"/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CD64 antigen expression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early morning serum cortisol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CD14, HLA-A,-B,-C, -DR antigen expression 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sym w:font="Symbol" w:char="F0AD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sym w:font="Symbol" w:char="F0AD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sym w:font="Symbol" w:char="F0AD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n.s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.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n.s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.</w:t>
            </w: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nil"/>
              <w:left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Insulin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val="en-US" w:eastAsia="nl-NL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Stockhorst 1999 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begin"/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instrText xml:space="preserve"> ADDIN EN.CITE &lt;EndNote&gt;&lt;Cite&gt;&lt;Author&gt;Stockhorst&lt;/Author&gt;&lt;Year&gt;1999&lt;/Year&gt;&lt;RecNum&gt;1013&lt;/RecNum&gt;&lt;DisplayText&gt;[29]&lt;/DisplayText&gt;&lt;record&gt;&lt;rec-number&gt;1013&lt;/rec-number&gt;&lt;foreign-keys&gt;&lt;key app="EN" db-id="e9v5ppszgp0f9sepr0bp5vtas0z22zf9tdxt" timestamp="1361888297"&gt;1013&lt;/key&gt;&lt;key app="ENWeb" db-id=""&gt;0&lt;/key&gt;&lt;/foreign-keys&gt;&lt;ref-type name="Journal Article"&gt;17&lt;/ref-type&gt;&lt;contributors&gt;&lt;authors&gt;&lt;author&gt;Stockhorst, U.&lt;/author&gt;&lt;author&gt;Gritzmann, E.&lt;/author&gt;&lt;author&gt;Klopp, K.&lt;/author&gt;&lt;author&gt;Schottenfeld-Naor, Y.&lt;/author&gt;&lt;author&gt;Hubinger, A.&lt;/author&gt;&lt;author&gt;Berresheim, H. W.&lt;/author&gt;&lt;author&gt;Steingruber, H. J.&lt;/author&gt;&lt;author&gt;Gries, F. A.&lt;/author&gt;&lt;/authors&gt;&lt;/contributors&gt;&lt;titles&gt;&lt;title&gt;Classical conditioning of insulin effects in healthy humans&lt;/title&gt;&lt;secondary-title&gt;Psychosomatic Medicine&lt;/secondary-title&gt;&lt;/titles&gt;&lt;periodical&gt;&lt;full-title&gt;Psychosomatic Medicine&lt;/full-title&gt;&lt;abbr-1&gt;Psychosom. Med.&lt;/abbr-1&gt;&lt;/periodical&gt;&lt;pages&gt;424-435&lt;/pages&gt;&lt;volume&gt;61&lt;/volume&gt;&lt;number&gt;4&lt;/number&gt;&lt;dates&gt;&lt;year&gt;1999&lt;/year&gt;&lt;/dates&gt;&lt;isbn&gt;0033-3174 (Print)&amp;#xD;0033-3174 (Linking)&lt;/isbn&gt;&lt;work-type&gt;Clinical Trial&amp;#xD;Comparative Study&amp;#xD;Randomized Controlled Trial&amp;#xD;Research Support, Non-U S Gov&amp;apos;t&lt;/work-type&gt;&lt;urls&gt;&lt;/urls&gt;&lt;electronic-resource-num&gt;10.1097/00006842-199907000-00004 &lt;/electronic-resource-num&gt;&lt;/record&gt;&lt;/Cite&gt;&lt;/EndNote&gt;</w:instrTex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separate"/>
            </w:r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[</w:t>
            </w:r>
            <w:hyperlink w:anchor="_ENREF_29" w:tooltip="Stockhorst, 1999 #1013" w:history="1">
              <w:r w:rsidRPr="00A924B8">
                <w:rPr>
                  <w:rFonts w:eastAsia="Times New Roman" w:cs="Times New Roman"/>
                  <w:noProof/>
                  <w:sz w:val="20"/>
                  <w:szCs w:val="20"/>
                  <w:lang w:eastAsia="nl-NL"/>
                </w:rPr>
                <w:t>29</w:t>
              </w:r>
            </w:hyperlink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]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blood glucose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serum insulin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plasma glucagon, plasma epinephrine, plasma norepinephrine, serum cortisol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symptoms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sym w:font="Symbol" w:char="F0AF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n.s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.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n.s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.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n.s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.</w:t>
            </w: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Stockhorst 2004 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begin"/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instrText xml:space="preserve"> ADDIN EN.CITE &lt;EndNote&gt;&lt;Cite&gt;&lt;Author&gt;Stockhorst&lt;/Author&gt;&lt;Year&gt;2004&lt;/Year&gt;&lt;RecNum&gt;1010&lt;/RecNum&gt;&lt;DisplayText&gt;[30]&lt;/DisplayText&gt;&lt;record&gt;&lt;rec-number&gt;1010&lt;/rec-number&gt;&lt;foreign-keys&gt;&lt;key app="EN" db-id="e9v5ppszgp0f9sepr0bp5vtas0z22zf9tdxt" timestamp="1361888297"&gt;1010&lt;/key&gt;&lt;key app="ENWeb" db-id=""&gt;0&lt;/key&gt;&lt;/foreign-keys&gt;&lt;ref-type name="Journal Article"&gt;17&lt;/ref-type&gt;&lt;contributors&gt;&lt;authors&gt;&lt;author&gt;Stockhorst, U.&lt;/author&gt;&lt;author&gt;Mahl, N.&lt;/author&gt;&lt;author&gt;Krueger, M.&lt;/author&gt;&lt;author&gt;Huenig, A.&lt;/author&gt;&lt;author&gt;Schottenfeld-Naor, Y.&lt;/author&gt;&lt;author&gt;Huebinger, A.&lt;/author&gt;&lt;author&gt;Berresheim, H. W.&lt;/author&gt;&lt;author&gt;Steingrueber, H. J.&lt;/author&gt;&lt;author&gt;Scherbaum, W. A.&lt;/author&gt;&lt;/authors&gt;&lt;/contributors&gt;&lt;titles&gt;&lt;title&gt;Classical conditioning and conditionability of insulin and glucose effects in healthy humans&lt;/title&gt;&lt;secondary-title&gt;Physiology &amp;amp; Behavior&lt;/secondary-title&gt;&lt;/titles&gt;&lt;periodical&gt;&lt;full-title&gt;Physiology &amp;amp; Behavior&lt;/full-title&gt;&lt;abbr-1&gt;Physiol. Behav.&lt;/abbr-1&gt;&lt;/periodical&gt;&lt;pages&gt;375-388&lt;/pages&gt;&lt;volume&gt;81&lt;/volume&gt;&lt;number&gt;3&lt;/number&gt;&lt;dates&gt;&lt;year&gt;2004&lt;/year&gt;&lt;/dates&gt;&lt;isbn&gt;0031-9384 (Print)&amp;#xD;0031-9384 (Linking)&lt;/isbn&gt;&lt;work-type&gt;Clinical Trial&amp;#xD;Randomized Controlled Trial&lt;/work-type&gt;&lt;urls&gt;&lt;/urls&gt;&lt;electronic-resource-num&gt;10.1016/j.physbeh.2003.12.019 &lt;/electronic-resource-num&gt;&lt;/record&gt;&lt;/Cite&gt;&lt;/EndNote&gt;</w:instrTex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separate"/>
            </w:r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[</w:t>
            </w:r>
            <w:hyperlink w:anchor="_ENREF_30" w:tooltip="Stockhorst, 2004 #1010" w:history="1">
              <w:r w:rsidRPr="00A924B8">
                <w:rPr>
                  <w:rFonts w:eastAsia="Times New Roman" w:cs="Times New Roman"/>
                  <w:noProof/>
                  <w:sz w:val="20"/>
                  <w:szCs w:val="20"/>
                  <w:lang w:eastAsia="nl-NL"/>
                </w:rPr>
                <w:t>30</w:t>
              </w:r>
            </w:hyperlink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]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blood glucose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serum insulin 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plasma glucagon, plasma epinephrine,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 plasma norepinephrine, 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serum cortisol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 serum growth hormone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symptoms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sym w:font="Symbol" w:char="F0AF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n.s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.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n.s.</w:t>
            </w:r>
            <w:proofErr w:type="spellEnd"/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sym w:font="Symbol" w:char="F0AD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n.s.</w:t>
            </w:r>
            <w:proofErr w:type="spellEnd"/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sym w:font="Symbol" w:char="F0AD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sym w:font="Symbol" w:char="F0AD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</w:t>
            </w: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Stockhorst 2011 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begin"/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instrText xml:space="preserve"> ADDIN EN.CITE &lt;EndNote&gt;&lt;Cite&gt;&lt;Author&gt;Stockhorst&lt;/Author&gt;&lt;Year&gt;2011&lt;/Year&gt;&lt;RecNum&gt;1080&lt;/RecNum&gt;&lt;DisplayText&gt;[32]&lt;/DisplayText&gt;&lt;record&gt;&lt;rec-number&gt;1080&lt;/rec-number&gt;&lt;foreign-keys&gt;&lt;key app="EN" db-id="e9v5ppszgp0f9sepr0bp5vtas0z22zf9tdxt" timestamp="1418128292"&gt;1080&lt;/key&gt;&lt;/foreign-keys&gt;&lt;ref-type name="Journal Article"&gt;17&lt;/ref-type&gt;&lt;contributors&gt;&lt;authors&gt;&lt;author&gt;Stockhorst, U.&lt;/author&gt;&lt;author&gt;de Fries, D.&lt;/author&gt;&lt;author&gt;Steingrueber, H. J.&lt;/author&gt;&lt;author&gt;Scherbaum, W. A.&lt;/author&gt;&lt;/authors&gt;&lt;/contributors&gt;&lt;titles&gt;&lt;title&gt;Unconditioned and conditioned effects of intranasally administered insulin vs placebo in healthy men: a randomised controlled trial&lt;/title&gt;&lt;secondary-title&gt;Diabetologia&lt;/secondary-title&gt;&lt;/titles&gt;&lt;periodical&gt;&lt;full-title&gt;Diabetologia&lt;/full-title&gt;&lt;abbr-1&gt;Diabetologia&lt;/abbr-1&gt;&lt;/periodical&gt;&lt;pages&gt;1502-1506&lt;/pages&gt;&lt;volume&gt;54&lt;/volume&gt;&lt;dates&gt;&lt;year&gt;2011&lt;/year&gt;&lt;/dates&gt;&lt;isbn&gt;1873-507X (Electronic)&amp;#xD;0031-9384 (Linking)&lt;/isbn&gt;&lt;urls&gt;&lt;/urls&gt;&lt;/record&gt;&lt;/Cite&gt;&lt;/EndNote&gt;</w:instrTex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separate"/>
            </w:r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[</w:t>
            </w:r>
            <w:hyperlink w:anchor="_ENREF_32" w:tooltip="Stockhorst, 2011 #1080" w:history="1">
              <w:r w:rsidRPr="00A924B8">
                <w:rPr>
                  <w:rFonts w:eastAsia="Times New Roman" w:cs="Times New Roman"/>
                  <w:noProof/>
                  <w:sz w:val="20"/>
                  <w:szCs w:val="20"/>
                  <w:lang w:eastAsia="nl-NL"/>
                </w:rPr>
                <w:t>32</w:t>
              </w:r>
            </w:hyperlink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]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blood glucose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serum insulin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plasma epinephrine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plasma leptin, plasma norepinephrine, serum cortisol 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n.s.</w:t>
            </w:r>
            <w:proofErr w:type="spellEnd"/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sym w:font="Symbol" w:char="F0AD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sym w:font="Symbol" w:char="F0AF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n.s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.</w:t>
            </w: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924B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Glucose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Stockhorst 2004 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begin"/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instrText xml:space="preserve"> ADDIN EN.CITE &lt;EndNote&gt;&lt;Cite&gt;&lt;Author&gt;Stockhorst&lt;/Author&gt;&lt;Year&gt;2004&lt;/Year&gt;&lt;RecNum&gt;1010&lt;/RecNum&gt;&lt;DisplayText&gt;[30]&lt;/DisplayText&gt;&lt;record&gt;&lt;rec-number&gt;1010&lt;/rec-number&gt;&lt;foreign-keys&gt;&lt;key app="EN" db-id="e9v5ppszgp0f9sepr0bp5vtas0z22zf9tdxt" timestamp="1361888297"&gt;1010&lt;/key&gt;&lt;key app="ENWeb" db-id=""&gt;0&lt;/key&gt;&lt;/foreign-keys&gt;&lt;ref-type name="Journal Article"&gt;17&lt;/ref-type&gt;&lt;contributors&gt;&lt;authors&gt;&lt;author&gt;Stockhorst, U.&lt;/author&gt;&lt;author&gt;Mahl, N.&lt;/author&gt;&lt;author&gt;Krueger, M.&lt;/author&gt;&lt;author&gt;Huenig, A.&lt;/author&gt;&lt;author&gt;Schottenfeld-Naor, Y.&lt;/author&gt;&lt;author&gt;Huebinger, A.&lt;/author&gt;&lt;author&gt;Berresheim, H. W.&lt;/author&gt;&lt;author&gt;Steingrueber, H. J.&lt;/author&gt;&lt;author&gt;Scherbaum, W. A.&lt;/author&gt;&lt;/authors&gt;&lt;/contributors&gt;&lt;titles&gt;&lt;title&gt;Classical conditioning and conditionability of insulin and glucose effects in healthy humans&lt;/title&gt;&lt;secondary-title&gt;Physiology &amp;amp; Behavior&lt;/secondary-title&gt;&lt;/titles&gt;&lt;periodical&gt;&lt;full-title&gt;Physiology &amp;amp; Behavior&lt;/full-title&gt;&lt;abbr-1&gt;Physiol. Behav.&lt;/abbr-1&gt;&lt;/periodical&gt;&lt;pages&gt;375-388&lt;/pages&gt;&lt;volume&gt;81&lt;/volume&gt;&lt;number&gt;3&lt;/number&gt;&lt;dates&gt;&lt;year&gt;2004&lt;/year&gt;&lt;/dates&gt;&lt;isbn&gt;0031-9384 (Print)&amp;#xD;0031-9384 (Linking)&lt;/isbn&gt;&lt;work-type&gt;Clinical Trial&amp;#xD;Randomized Controlled Trial&lt;/work-type&gt;&lt;urls&gt;&lt;/urls&gt;&lt;electronic-resource-num&gt;10.1016/j.physbeh.2003.12.019 &lt;/electronic-resource-num&gt;&lt;/record&gt;&lt;/Cite&gt;&lt;/EndNote&gt;</w:instrTex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separate"/>
            </w:r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[</w:t>
            </w:r>
            <w:hyperlink w:anchor="_ENREF_30" w:tooltip="Stockhorst, 2004 #1010" w:history="1">
              <w:r w:rsidRPr="00A924B8">
                <w:rPr>
                  <w:rFonts w:eastAsia="Times New Roman" w:cs="Times New Roman"/>
                  <w:noProof/>
                  <w:sz w:val="20"/>
                  <w:szCs w:val="20"/>
                  <w:lang w:eastAsia="nl-NL"/>
                </w:rPr>
                <w:t>30</w:t>
              </w:r>
            </w:hyperlink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]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blood glucose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serum insulin 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plasma glucagon, plasma epinephrine, plasma norepinephrine, 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serum cortisol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 xml:space="preserve"> serum growth hormone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symptoms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n.s.</w:t>
            </w:r>
            <w:proofErr w:type="spellEnd"/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n.s.</w:t>
            </w:r>
            <w:proofErr w:type="spellEnd"/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n.s.</w:t>
            </w:r>
            <w:proofErr w:type="spellEnd"/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sym w:font="Symbol" w:char="F0AD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**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n.s.</w:t>
            </w:r>
            <w:proofErr w:type="spellEnd"/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sym w:font="Symbol" w:char="F0AD"/>
            </w:r>
            <w:r w:rsidRPr="00A924B8">
              <w:rPr>
                <w:rFonts w:eastAsia="Times New Roman" w:cs="Times New Roman"/>
                <w:sz w:val="20"/>
                <w:szCs w:val="20"/>
                <w:vertAlign w:val="superscript"/>
                <w:lang w:val="en-US" w:eastAsia="nl-NL"/>
              </w:rPr>
              <w:t>*</w:t>
            </w:r>
          </w:p>
        </w:tc>
      </w:tr>
      <w:tr w:rsidR="004D10E2" w:rsidRPr="008D363A" w:rsidTr="00D82A37">
        <w:trPr>
          <w:cantSplit/>
          <w:trHeight w:val="237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Overduin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1997 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begin"/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instrText xml:space="preserve"> ADDIN EN.CITE &lt;EndNote&gt;&lt;Cite&gt;&lt;Author&gt;Overduin&lt;/Author&gt;&lt;Year&gt;1997&lt;/Year&gt;&lt;RecNum&gt;996&lt;/RecNum&gt;&lt;DisplayText&gt;[31]&lt;/DisplayText&gt;&lt;record&gt;&lt;rec-number&gt;996&lt;/rec-number&gt;&lt;foreign-keys&gt;&lt;key app="EN" db-id="e9v5ppszgp0f9sepr0bp5vtas0z22zf9tdxt" timestamp="1361888297"&gt;996&lt;/key&gt;&lt;key app="ENWeb" db-id=""&gt;0&lt;/key&gt;&lt;/foreign-keys&gt;&lt;ref-type name="Journal Article"&gt;17&lt;/ref-type&gt;&lt;contributors&gt;&lt;authors&gt;&lt;author&gt;Overduin, J.&lt;/author&gt;&lt;author&gt;Jansen, A.&lt;/author&gt;&lt;/authors&gt;&lt;/contributors&gt;&lt;titles&gt;&lt;title&gt;Conditioned insulin and blood sugar responses in humans in relation to binge eating&lt;/title&gt;&lt;secondary-title&gt;Physiology &amp;amp; Behavior&lt;/secondary-title&gt;&lt;/titles&gt;&lt;periodical&gt;&lt;full-title&gt;Physiology &amp;amp; Behavior&lt;/full-title&gt;&lt;abbr-1&gt;Physiol. Behav.&lt;/abbr-1&gt;&lt;/periodical&gt;&lt;pages&gt;569-575&lt;/pages&gt;&lt;volume&gt;61&lt;/volume&gt;&lt;dates&gt;&lt;year&gt;1997&lt;/year&gt;&lt;/dates&gt;&lt;isbn&gt;0031-9384 (Print)&amp;#xD;0031-9384 (Linking)&lt;/isbn&gt;&lt;work-type&gt;Research Support, Non-U S Gov&amp;apos;t&lt;/work-type&gt;&lt;urls&gt;&lt;/urls&gt;&lt;/record&gt;&lt;/Cite&gt;&lt;/EndNote&gt;</w:instrTex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separate"/>
            </w:r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[</w:t>
            </w:r>
            <w:hyperlink w:anchor="_ENREF_31" w:tooltip="Overduin, 1997 #996" w:history="1">
              <w:r w:rsidRPr="00A924B8">
                <w:rPr>
                  <w:rFonts w:eastAsia="Times New Roman" w:cs="Times New Roman"/>
                  <w:noProof/>
                  <w:sz w:val="20"/>
                  <w:szCs w:val="20"/>
                  <w:lang w:eastAsia="nl-NL"/>
                </w:rPr>
                <w:t>31</w:t>
              </w:r>
            </w:hyperlink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]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blood glucose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serum insulin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serum C-peptide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Plasma glucagon</w:t>
            </w:r>
          </w:p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hunger, thirst, tension, craving for salty/sweet food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n.s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.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n.s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.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n.s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.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n.s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.</w:t>
            </w:r>
          </w:p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n.s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val="en-US" w:eastAsia="nl-NL"/>
              </w:rPr>
              <w:t>.</w:t>
            </w:r>
          </w:p>
        </w:tc>
      </w:tr>
      <w:tr w:rsidR="004D10E2" w:rsidRPr="008D363A" w:rsidTr="00D82A37">
        <w:trPr>
          <w:cantSplit/>
          <w:trHeight w:val="237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val="en-US" w:eastAsia="nl-N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37" w:rsidRPr="00A924B8" w:rsidRDefault="00D82A37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4D10E2" w:rsidRPr="00A924B8" w:rsidTr="00D82A37">
        <w:trPr>
          <w:cantSplit/>
          <w:trHeight w:val="301"/>
          <w:jc w:val="center"/>
        </w:trPr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Dexamethasone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D10E2" w:rsidRPr="00A924B8" w:rsidTr="00D82A37">
        <w:trPr>
          <w:cantSplit/>
          <w:jc w:val="center"/>
        </w:trPr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left w:val="nil"/>
              <w:bottom w:val="single" w:sz="12" w:space="0" w:color="auto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Sabbioni</w:t>
            </w:r>
            <w:proofErr w:type="spellEnd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1997 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begin"/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instrText xml:space="preserve"> ADDIN EN.CITE &lt;EndNote&gt;&lt;Cite&gt;&lt;Author&gt;Sabbioni&lt;/Author&gt;&lt;Year&gt;1997&lt;/Year&gt;&lt;RecNum&gt;998&lt;/RecNum&gt;&lt;DisplayText&gt;[33]&lt;/DisplayText&gt;&lt;record&gt;&lt;rec-number&gt;998&lt;/rec-number&gt;&lt;foreign-keys&gt;&lt;key app="EN" db-id="e9v5ppszgp0f9sepr0bp5vtas0z22zf9tdxt" timestamp="1361888297"&gt;998&lt;/key&gt;&lt;key app="ENWeb" db-id=""&gt;0&lt;/key&gt;&lt;/foreign-keys&gt;&lt;ref-type name="Journal Article"&gt;17&lt;/ref-type&gt;&lt;contributors&gt;&lt;authors&gt;&lt;author&gt;Sabbioni, M. E.&lt;/author&gt;&lt;author&gt;Bovbjerg, D. H.&lt;/author&gt;&lt;author&gt;Mathew, S.&lt;/author&gt;&lt;author&gt;Sikes, C.&lt;/author&gt;&lt;author&gt;Lasley, B.&lt;/author&gt;&lt;author&gt;Stokes, P. E.&lt;/author&gt;&lt;/authors&gt;&lt;/contributors&gt;&lt;titles&gt;&lt;title&gt;Classically conditioned changes in plasma cortisol levels induced by dexamethasone in healthy men&lt;/title&gt;&lt;secondary-title&gt;The FASEB Journal&lt;/secondary-title&gt;&lt;/titles&gt;&lt;periodical&gt;&lt;full-title&gt;The FASEB Journal&lt;/full-title&gt;&lt;abbr-1&gt;FASEB J.&lt;/abbr-1&gt;&lt;/periodical&gt;&lt;pages&gt;1291-1296&lt;/pages&gt;&lt;volume&gt;11&lt;/volume&gt;&lt;number&gt;14&lt;/number&gt;&lt;dates&gt;&lt;year&gt;1997&lt;/year&gt;&lt;/dates&gt;&lt;isbn&gt;0892-6638 (Print)&amp;#xD;0892-6638 (Linking)&lt;/isbn&gt;&lt;work-type&gt;Clinical Trial&amp;#xD;Randomized Controlled Trial&amp;#xD;Research Support, Non-U S Gov&amp;apos;t&amp;#xD;Research Support, U S Gov&amp;apos;t, P H S&lt;/work-type&gt;&lt;urls&gt;&lt;/urls&gt;&lt;/record&gt;&lt;/Cite&gt;&lt;/EndNote&gt;</w:instrTex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separate"/>
            </w:r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[</w:t>
            </w:r>
            <w:hyperlink w:anchor="_ENREF_33" w:tooltip="Sabbioni, 1997 #998" w:history="1">
              <w:r w:rsidRPr="00A924B8">
                <w:rPr>
                  <w:rFonts w:eastAsia="Times New Roman" w:cs="Times New Roman"/>
                  <w:noProof/>
                  <w:sz w:val="20"/>
                  <w:szCs w:val="20"/>
                  <w:lang w:eastAsia="nl-NL"/>
                </w:rPr>
                <w:t>33</w:t>
              </w:r>
            </w:hyperlink>
            <w:r w:rsidRPr="00A924B8">
              <w:rPr>
                <w:rFonts w:eastAsia="Times New Roman" w:cs="Times New Roman"/>
                <w:noProof/>
                <w:sz w:val="20"/>
                <w:szCs w:val="20"/>
                <w:lang w:eastAsia="nl-NL"/>
              </w:rPr>
              <w:t>]</w:t>
            </w: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single" w:sz="12" w:space="0" w:color="auto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plasma cortisol</w:t>
            </w: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  <w:shd w:val="clear" w:color="auto" w:fill="C6D9F1" w:themeFill="text2" w:themeFillTint="33"/>
          </w:tcPr>
          <w:p w:rsidR="004D10E2" w:rsidRPr="00A924B8" w:rsidRDefault="004D10E2" w:rsidP="004D10E2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924B8">
              <w:rPr>
                <w:rFonts w:eastAsia="Times New Roman" w:cs="Times New Roman"/>
                <w:sz w:val="20"/>
                <w:szCs w:val="20"/>
                <w:lang w:eastAsia="nl-NL"/>
              </w:rPr>
              <w:t>n.s.</w:t>
            </w:r>
            <w:proofErr w:type="spellEnd"/>
          </w:p>
        </w:tc>
      </w:tr>
    </w:tbl>
    <w:p w:rsidR="00A924B8" w:rsidRDefault="004D10E2" w:rsidP="00A924B8">
      <w:pPr>
        <w:spacing w:after="0" w:line="240" w:lineRule="auto"/>
        <w:ind w:right="-24"/>
        <w:rPr>
          <w:rFonts w:ascii="Calibri" w:eastAsia="Times New Roman" w:hAnsi="Calibri" w:cs="Times New Roman"/>
          <w:sz w:val="18"/>
          <w:szCs w:val="24"/>
          <w:lang w:val="en-US" w:eastAsia="nl-NL"/>
        </w:rPr>
        <w:sectPr w:rsidR="00A924B8" w:rsidSect="00A924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924B8">
        <w:rPr>
          <w:rFonts w:ascii="Calibri" w:eastAsia="Times New Roman" w:hAnsi="Calibri" w:cs="Times New Roman"/>
          <w:sz w:val="18"/>
          <w:szCs w:val="24"/>
          <w:lang w:val="en-US" w:eastAsia="nl-NL"/>
        </w:rPr>
        <w:t xml:space="preserve">Level of significance: </w:t>
      </w:r>
      <w:proofErr w:type="spellStart"/>
      <w:r w:rsidRPr="00A924B8">
        <w:rPr>
          <w:rFonts w:ascii="Calibri" w:eastAsia="Times New Roman" w:hAnsi="Calibri" w:cs="Times New Roman"/>
          <w:sz w:val="18"/>
          <w:szCs w:val="24"/>
          <w:lang w:val="en-US" w:eastAsia="nl-NL"/>
        </w:rPr>
        <w:t>n.s</w:t>
      </w:r>
      <w:proofErr w:type="spellEnd"/>
      <w:r w:rsidRPr="00A924B8">
        <w:rPr>
          <w:rFonts w:ascii="Calibri" w:eastAsia="Times New Roman" w:hAnsi="Calibri" w:cs="Times New Roman"/>
          <w:sz w:val="18"/>
          <w:szCs w:val="24"/>
          <w:lang w:val="en-US" w:eastAsia="nl-NL"/>
        </w:rPr>
        <w:t xml:space="preserve">.: not significant, </w:t>
      </w:r>
      <w:r w:rsidRPr="00A924B8">
        <w:rPr>
          <w:rFonts w:ascii="Calibri" w:eastAsia="Times New Roman" w:hAnsi="Calibri" w:cs="Times New Roman"/>
          <w:sz w:val="18"/>
          <w:szCs w:val="24"/>
          <w:vertAlign w:val="superscript"/>
          <w:lang w:val="en-US" w:eastAsia="nl-NL"/>
        </w:rPr>
        <w:t xml:space="preserve">* </w:t>
      </w:r>
      <w:r w:rsidRPr="00A924B8">
        <w:rPr>
          <w:rFonts w:ascii="Calibri" w:eastAsia="Times New Roman" w:hAnsi="Calibri" w:cs="Times New Roman"/>
          <w:sz w:val="18"/>
          <w:szCs w:val="24"/>
          <w:lang w:val="en-US" w:eastAsia="nl-NL"/>
        </w:rPr>
        <w:t xml:space="preserve">: p </w:t>
      </w:r>
      <w:r w:rsidRPr="00A924B8">
        <w:rPr>
          <w:rFonts w:ascii="Calibri" w:eastAsia="Times New Roman" w:hAnsi="Calibri" w:cs="Times New Roman"/>
          <w:sz w:val="18"/>
          <w:szCs w:val="24"/>
          <w:lang w:val="en-US" w:eastAsia="nl-NL"/>
        </w:rPr>
        <w:sym w:font="Symbol" w:char="F0A3"/>
      </w:r>
      <w:r w:rsidRPr="00A924B8">
        <w:rPr>
          <w:rFonts w:ascii="Calibri" w:eastAsia="Times New Roman" w:hAnsi="Calibri" w:cs="Times New Roman"/>
          <w:sz w:val="18"/>
          <w:szCs w:val="24"/>
          <w:lang w:val="en-US" w:eastAsia="nl-NL"/>
        </w:rPr>
        <w:t xml:space="preserve"> .05, </w:t>
      </w:r>
      <w:r w:rsidRPr="00A924B8">
        <w:rPr>
          <w:rFonts w:ascii="Calibri" w:eastAsia="Times New Roman" w:hAnsi="Calibri" w:cs="Times New Roman"/>
          <w:sz w:val="18"/>
          <w:szCs w:val="24"/>
          <w:vertAlign w:val="superscript"/>
          <w:lang w:val="en-US" w:eastAsia="nl-NL"/>
        </w:rPr>
        <w:t>**</w:t>
      </w:r>
      <w:r w:rsidRPr="00A924B8">
        <w:rPr>
          <w:rFonts w:ascii="Calibri" w:eastAsia="Times New Roman" w:hAnsi="Calibri" w:cs="Times New Roman"/>
          <w:sz w:val="18"/>
          <w:szCs w:val="24"/>
          <w:lang w:val="en-US" w:eastAsia="nl-NL"/>
        </w:rPr>
        <w:t xml:space="preserve">p </w:t>
      </w:r>
      <w:r w:rsidRPr="00A924B8">
        <w:rPr>
          <w:rFonts w:ascii="Calibri" w:eastAsia="Times New Roman" w:hAnsi="Calibri" w:cs="Times New Roman"/>
          <w:sz w:val="18"/>
          <w:szCs w:val="24"/>
          <w:lang w:val="en-US" w:eastAsia="nl-NL"/>
        </w:rPr>
        <w:sym w:font="Symbol" w:char="F0A3"/>
      </w:r>
      <w:r w:rsidRPr="00A924B8">
        <w:rPr>
          <w:rFonts w:ascii="Calibri" w:eastAsia="Times New Roman" w:hAnsi="Calibri" w:cs="Times New Roman"/>
          <w:sz w:val="18"/>
          <w:szCs w:val="24"/>
          <w:lang w:val="en-US" w:eastAsia="nl-NL"/>
        </w:rPr>
        <w:t xml:space="preserve"> .01; direction of effect: </w:t>
      </w:r>
      <w:r w:rsidRPr="00A924B8">
        <w:rPr>
          <w:rFonts w:ascii="Calibri" w:eastAsia="Times New Roman" w:hAnsi="Calibri" w:cs="Times New Roman"/>
          <w:sz w:val="18"/>
          <w:szCs w:val="24"/>
          <w:lang w:val="en-US" w:eastAsia="nl-NL"/>
        </w:rPr>
        <w:sym w:font="Symbol" w:char="F0AD"/>
      </w:r>
      <w:r w:rsidRPr="00A924B8">
        <w:rPr>
          <w:rFonts w:ascii="Calibri" w:eastAsia="Times New Roman" w:hAnsi="Calibri" w:cs="Times New Roman"/>
          <w:sz w:val="18"/>
          <w:szCs w:val="24"/>
          <w:lang w:val="en-US" w:eastAsia="nl-NL"/>
        </w:rPr>
        <w:t xml:space="preserve">: increase, </w:t>
      </w:r>
      <w:r w:rsidRPr="00A924B8">
        <w:rPr>
          <w:rFonts w:ascii="Calibri" w:eastAsia="Times New Roman" w:hAnsi="Calibri" w:cs="Times New Roman"/>
          <w:sz w:val="18"/>
          <w:szCs w:val="24"/>
          <w:lang w:val="en-US" w:eastAsia="nl-NL"/>
        </w:rPr>
        <w:sym w:font="Symbol" w:char="F0AF"/>
      </w:r>
      <w:r w:rsidRPr="00A924B8">
        <w:rPr>
          <w:rFonts w:ascii="Calibri" w:eastAsia="Times New Roman" w:hAnsi="Calibri" w:cs="Times New Roman"/>
          <w:sz w:val="18"/>
          <w:szCs w:val="24"/>
          <w:lang w:val="en-US" w:eastAsia="nl-NL"/>
        </w:rPr>
        <w:t>: decrease</w:t>
      </w:r>
      <w:r w:rsidR="00A924B8">
        <w:rPr>
          <w:rFonts w:ascii="Calibri" w:eastAsia="Times New Roman" w:hAnsi="Calibri" w:cs="Times New Roman"/>
          <w:sz w:val="18"/>
          <w:szCs w:val="24"/>
          <w:lang w:val="en-US" w:eastAsia="nl-NL"/>
        </w:rPr>
        <w:t>;</w:t>
      </w:r>
      <w:r w:rsidRPr="00A924B8">
        <w:rPr>
          <w:rFonts w:ascii="Calibri" w:eastAsia="Times New Roman" w:hAnsi="Calibri" w:cs="Times New Roman"/>
          <w:sz w:val="18"/>
          <w:szCs w:val="24"/>
          <w:lang w:val="en-US" w:eastAsia="nl-NL"/>
        </w:rPr>
        <w:t xml:space="preserve"> IL = Interleukin, </w:t>
      </w:r>
      <w:proofErr w:type="spellStart"/>
      <w:r w:rsidRPr="00A924B8">
        <w:rPr>
          <w:rFonts w:ascii="Calibri" w:eastAsia="Times New Roman" w:hAnsi="Calibri" w:cs="Times New Roman"/>
          <w:sz w:val="18"/>
          <w:szCs w:val="24"/>
          <w:lang w:val="en-US" w:eastAsia="nl-NL"/>
        </w:rPr>
        <w:t>pmbc</w:t>
      </w:r>
      <w:proofErr w:type="spellEnd"/>
      <w:r w:rsidRPr="00A924B8">
        <w:rPr>
          <w:rFonts w:ascii="Calibri" w:eastAsia="Times New Roman" w:hAnsi="Calibri" w:cs="Times New Roman"/>
          <w:sz w:val="18"/>
          <w:szCs w:val="24"/>
          <w:lang w:val="en-US" w:eastAsia="nl-NL"/>
        </w:rPr>
        <w:t xml:space="preserve"> = peripheral blood mononuclear cells, (mRNA), STAI= State trait anxiety inventory, </w:t>
      </w:r>
      <w:proofErr w:type="spellStart"/>
      <w:r w:rsidRPr="00A924B8">
        <w:rPr>
          <w:rFonts w:ascii="Calibri" w:eastAsia="Times New Roman" w:hAnsi="Calibri" w:cs="Times New Roman"/>
          <w:sz w:val="18"/>
          <w:szCs w:val="24"/>
          <w:lang w:val="en-US" w:eastAsia="nl-NL"/>
        </w:rPr>
        <w:t>CsA</w:t>
      </w:r>
      <w:proofErr w:type="spellEnd"/>
      <w:r w:rsidRPr="00A924B8">
        <w:rPr>
          <w:rFonts w:ascii="Calibri" w:eastAsia="Times New Roman" w:hAnsi="Calibri" w:cs="Times New Roman"/>
          <w:sz w:val="18"/>
          <w:szCs w:val="24"/>
          <w:lang w:val="en-US" w:eastAsia="nl-NL"/>
        </w:rPr>
        <w:t xml:space="preserve"> = Cyclosporine A, IFN-</w:t>
      </w:r>
      <w:r w:rsidRPr="00A924B8">
        <w:rPr>
          <w:rFonts w:ascii="Calibri" w:eastAsia="Times New Roman" w:hAnsi="Calibri" w:cs="Times New Roman"/>
          <w:sz w:val="18"/>
          <w:szCs w:val="24"/>
          <w:lang w:eastAsia="nl-NL"/>
        </w:rPr>
        <w:sym w:font="Symbol" w:char="F067"/>
      </w:r>
      <w:r w:rsidRPr="00A924B8">
        <w:rPr>
          <w:rFonts w:ascii="Calibri" w:eastAsia="Times New Roman" w:hAnsi="Calibri" w:cs="Times New Roman"/>
          <w:sz w:val="18"/>
          <w:szCs w:val="24"/>
          <w:lang w:val="en-US" w:eastAsia="nl-NL"/>
        </w:rPr>
        <w:t xml:space="preserve"> = interferon gamma, CS = conditioned stimulus, PNIF = peak nasal inspiratory flow, TNF-</w:t>
      </w:r>
      <w:r w:rsidRPr="00A924B8">
        <w:rPr>
          <w:rFonts w:ascii="Calibri" w:eastAsia="Times New Roman" w:hAnsi="Calibri" w:cs="Times New Roman"/>
          <w:sz w:val="18"/>
          <w:szCs w:val="24"/>
          <w:lang w:eastAsia="nl-NL"/>
        </w:rPr>
        <w:sym w:font="Symbol" w:char="F061"/>
      </w:r>
      <w:r w:rsidRPr="00A924B8">
        <w:rPr>
          <w:rFonts w:ascii="Calibri" w:eastAsia="Times New Roman" w:hAnsi="Calibri" w:cs="Times New Roman"/>
          <w:sz w:val="18"/>
          <w:szCs w:val="24"/>
          <w:lang w:val="en-US" w:eastAsia="nl-NL"/>
        </w:rPr>
        <w:t xml:space="preserve"> = tumor necrosis factor alpha, POMS = profile of mood states</w:t>
      </w:r>
      <w:r w:rsidR="008D363A">
        <w:rPr>
          <w:rFonts w:ascii="Calibri" w:eastAsia="Times New Roman" w:hAnsi="Calibri" w:cs="Times New Roman"/>
          <w:sz w:val="18"/>
          <w:szCs w:val="24"/>
          <w:lang w:val="en-US" w:eastAsia="nl-NL"/>
        </w:rPr>
        <w:t>.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E3BBC" w:rsidRPr="008D363A" w:rsidTr="004E3BBC">
        <w:tc>
          <w:tcPr>
            <w:tcW w:w="5070" w:type="dxa"/>
          </w:tcPr>
          <w:p w:rsidR="004E3BBC" w:rsidRPr="00D950D2" w:rsidRDefault="004E3BBC" w:rsidP="004E3BBC">
            <w:pPr>
              <w:keepNext/>
              <w:jc w:val="both"/>
              <w:rPr>
                <w:rFonts w:ascii="Arial" w:hAnsi="Arial" w:cs="Arial"/>
                <w:lang w:val="en-US"/>
              </w:rPr>
            </w:pPr>
            <w:r w:rsidRPr="00D950D2">
              <w:rPr>
                <w:rFonts w:ascii="Arial" w:hAnsi="Arial" w:cs="Arial"/>
                <w:sz w:val="18"/>
                <w:lang w:val="en-US"/>
              </w:rPr>
              <w:lastRenderedPageBreak/>
              <w:t>(((“Association Learning”[Mesh] OR “Avoidance Learning”[Mesh] OR “Discrimination Learning”[Mesh] OR “Reinforcement (Psychology)”[Mesh] OR “Conditioning (Psychology)”[</w:t>
            </w:r>
            <w:proofErr w:type="spellStart"/>
            <w:r w:rsidRPr="00D950D2">
              <w:rPr>
                <w:rFonts w:ascii="Arial" w:hAnsi="Arial" w:cs="Arial"/>
                <w:sz w:val="18"/>
                <w:lang w:val="en-US"/>
              </w:rPr>
              <w:t>Mesh:NoExp</w:t>
            </w:r>
            <w:proofErr w:type="spellEnd"/>
            <w:r w:rsidRPr="00D950D2">
              <w:rPr>
                <w:rFonts w:ascii="Arial" w:hAnsi="Arial" w:cs="Arial"/>
                <w:sz w:val="18"/>
                <w:lang w:val="en-US"/>
              </w:rPr>
              <w:t>] OR “Conditioning, Classical”[Mesh] OR “Conditioning, Operant”[Mesh] OR conditioning [</w:t>
            </w:r>
            <w:proofErr w:type="spellStart"/>
            <w:r w:rsidRPr="00D950D2">
              <w:rPr>
                <w:rFonts w:ascii="Arial" w:hAnsi="Arial" w:cs="Arial"/>
                <w:sz w:val="18"/>
                <w:lang w:val="en-US"/>
              </w:rPr>
              <w:t>tw</w:t>
            </w:r>
            <w:proofErr w:type="spellEnd"/>
            <w:r w:rsidRPr="00D950D2">
              <w:rPr>
                <w:rFonts w:ascii="Arial" w:hAnsi="Arial" w:cs="Arial"/>
                <w:sz w:val="18"/>
                <w:lang w:val="en-US"/>
              </w:rPr>
              <w:t>] OR conditioned [</w:t>
            </w:r>
            <w:proofErr w:type="spellStart"/>
            <w:r w:rsidRPr="00D950D2">
              <w:rPr>
                <w:rFonts w:ascii="Arial" w:hAnsi="Arial" w:cs="Arial"/>
                <w:sz w:val="18"/>
                <w:lang w:val="en-US"/>
              </w:rPr>
              <w:t>tw</w:t>
            </w:r>
            <w:proofErr w:type="spellEnd"/>
            <w:r w:rsidRPr="00D950D2">
              <w:rPr>
                <w:rFonts w:ascii="Arial" w:hAnsi="Arial" w:cs="Arial"/>
                <w:sz w:val="18"/>
                <w:lang w:val="en-US"/>
              </w:rPr>
              <w:t>] OR unconditioned [</w:t>
            </w:r>
            <w:proofErr w:type="spellStart"/>
            <w:r w:rsidRPr="00D950D2">
              <w:rPr>
                <w:rFonts w:ascii="Arial" w:hAnsi="Arial" w:cs="Arial"/>
                <w:sz w:val="18"/>
                <w:lang w:val="en-US"/>
              </w:rPr>
              <w:t>tw</w:t>
            </w:r>
            <w:proofErr w:type="spellEnd"/>
            <w:r w:rsidRPr="00D950D2">
              <w:rPr>
                <w:rFonts w:ascii="Arial" w:hAnsi="Arial" w:cs="Arial"/>
                <w:sz w:val="18"/>
                <w:lang w:val="en-US"/>
              </w:rPr>
              <w:t>] OR acquisition [</w:t>
            </w:r>
            <w:proofErr w:type="spellStart"/>
            <w:r w:rsidRPr="00D950D2">
              <w:rPr>
                <w:rFonts w:ascii="Arial" w:hAnsi="Arial" w:cs="Arial"/>
                <w:sz w:val="18"/>
                <w:lang w:val="en-US"/>
              </w:rPr>
              <w:t>tw</w:t>
            </w:r>
            <w:proofErr w:type="spellEnd"/>
            <w:r w:rsidRPr="00D950D2">
              <w:rPr>
                <w:rFonts w:ascii="Arial" w:hAnsi="Arial" w:cs="Arial"/>
                <w:sz w:val="18"/>
                <w:lang w:val="en-US"/>
              </w:rPr>
              <w:t>] OR evocation [</w:t>
            </w:r>
            <w:proofErr w:type="spellStart"/>
            <w:r w:rsidRPr="00D950D2">
              <w:rPr>
                <w:rFonts w:ascii="Arial" w:hAnsi="Arial" w:cs="Arial"/>
                <w:sz w:val="18"/>
                <w:lang w:val="en-US"/>
              </w:rPr>
              <w:t>tw</w:t>
            </w:r>
            <w:proofErr w:type="spellEnd"/>
            <w:r w:rsidRPr="00D950D2">
              <w:rPr>
                <w:rFonts w:ascii="Arial" w:hAnsi="Arial" w:cs="Arial"/>
                <w:sz w:val="18"/>
                <w:lang w:val="en-US"/>
              </w:rPr>
              <w:t>])) AND (physiology[</w:t>
            </w:r>
            <w:proofErr w:type="spellStart"/>
            <w:r w:rsidRPr="00D950D2">
              <w:rPr>
                <w:rFonts w:ascii="Arial" w:hAnsi="Arial" w:cs="Arial"/>
                <w:sz w:val="18"/>
                <w:lang w:val="en-US"/>
              </w:rPr>
              <w:t>MeSH</w:t>
            </w:r>
            <w:proofErr w:type="spellEnd"/>
            <w:r w:rsidRPr="00D950D2">
              <w:rPr>
                <w:rFonts w:ascii="Arial" w:hAnsi="Arial" w:cs="Arial"/>
                <w:sz w:val="18"/>
                <w:lang w:val="en-US"/>
              </w:rPr>
              <w:t xml:space="preserve"> Subheading] OR drug therapy[</w:t>
            </w:r>
            <w:proofErr w:type="spellStart"/>
            <w:r w:rsidRPr="00D950D2">
              <w:rPr>
                <w:rFonts w:ascii="Arial" w:hAnsi="Arial" w:cs="Arial"/>
                <w:sz w:val="18"/>
                <w:lang w:val="en-US"/>
              </w:rPr>
              <w:t>MeSH</w:t>
            </w:r>
            <w:proofErr w:type="spellEnd"/>
            <w:r w:rsidRPr="00D950D2">
              <w:rPr>
                <w:rFonts w:ascii="Arial" w:hAnsi="Arial" w:cs="Arial"/>
                <w:sz w:val="18"/>
                <w:lang w:val="en-US"/>
              </w:rPr>
              <w:t xml:space="preserve"> Subheading] OR AD[</w:t>
            </w:r>
            <w:proofErr w:type="spellStart"/>
            <w:r w:rsidRPr="00D950D2">
              <w:rPr>
                <w:rFonts w:ascii="Arial" w:hAnsi="Arial" w:cs="Arial"/>
                <w:sz w:val="18"/>
                <w:lang w:val="en-US"/>
              </w:rPr>
              <w:t>MeSH</w:t>
            </w:r>
            <w:proofErr w:type="spellEnd"/>
            <w:r w:rsidRPr="00D950D2">
              <w:rPr>
                <w:rFonts w:ascii="Arial" w:hAnsi="Arial" w:cs="Arial"/>
                <w:sz w:val="18"/>
                <w:lang w:val="en-US"/>
              </w:rPr>
              <w:t xml:space="preserve"> Subheading] OR drug effects[</w:t>
            </w:r>
            <w:proofErr w:type="spellStart"/>
            <w:r w:rsidRPr="00D950D2">
              <w:rPr>
                <w:rFonts w:ascii="Arial" w:hAnsi="Arial" w:cs="Arial"/>
                <w:sz w:val="18"/>
                <w:lang w:val="en-US"/>
              </w:rPr>
              <w:t>MeSH</w:t>
            </w:r>
            <w:proofErr w:type="spellEnd"/>
            <w:r w:rsidRPr="00D950D2">
              <w:rPr>
                <w:rFonts w:ascii="Arial" w:hAnsi="Arial" w:cs="Arial"/>
                <w:sz w:val="18"/>
                <w:lang w:val="en-US"/>
              </w:rPr>
              <w:t xml:space="preserve"> Subheading] OR pharmacology[</w:t>
            </w:r>
            <w:proofErr w:type="spellStart"/>
            <w:r w:rsidRPr="00D950D2">
              <w:rPr>
                <w:rFonts w:ascii="Arial" w:hAnsi="Arial" w:cs="Arial"/>
                <w:sz w:val="18"/>
                <w:lang w:val="en-US"/>
              </w:rPr>
              <w:t>MeSH</w:t>
            </w:r>
            <w:proofErr w:type="spellEnd"/>
            <w:r w:rsidRPr="00D950D2">
              <w:rPr>
                <w:rFonts w:ascii="Arial" w:hAnsi="Arial" w:cs="Arial"/>
                <w:sz w:val="18"/>
                <w:lang w:val="en-US"/>
              </w:rPr>
              <w:t xml:space="preserve"> Subheading] OR "Drug-Related Side Effects and Adverse Reactions"[Mesh] OR "adverse effects" [Subheading] OR "Metabolic Side Effects of Drugs and Substances"[Mesh] OR drug [</w:t>
            </w:r>
            <w:proofErr w:type="spellStart"/>
            <w:r w:rsidRPr="00D950D2">
              <w:rPr>
                <w:rFonts w:ascii="Arial" w:hAnsi="Arial" w:cs="Arial"/>
                <w:sz w:val="18"/>
                <w:lang w:val="en-US"/>
              </w:rPr>
              <w:t>tw</w:t>
            </w:r>
            <w:proofErr w:type="spellEnd"/>
            <w:r w:rsidRPr="00D950D2">
              <w:rPr>
                <w:rFonts w:ascii="Arial" w:hAnsi="Arial" w:cs="Arial"/>
                <w:sz w:val="18"/>
                <w:lang w:val="en-US"/>
              </w:rPr>
              <w:t>] OR medication [</w:t>
            </w:r>
            <w:proofErr w:type="spellStart"/>
            <w:r w:rsidRPr="00D950D2">
              <w:rPr>
                <w:rFonts w:ascii="Arial" w:hAnsi="Arial" w:cs="Arial"/>
                <w:sz w:val="18"/>
                <w:lang w:val="en-US"/>
              </w:rPr>
              <w:t>tw</w:t>
            </w:r>
            <w:proofErr w:type="spellEnd"/>
            <w:r w:rsidRPr="00D950D2">
              <w:rPr>
                <w:rFonts w:ascii="Arial" w:hAnsi="Arial" w:cs="Arial"/>
                <w:sz w:val="18"/>
                <w:lang w:val="en-US"/>
              </w:rPr>
              <w:t>] OR administration [</w:t>
            </w:r>
            <w:proofErr w:type="spellStart"/>
            <w:r w:rsidRPr="00D950D2">
              <w:rPr>
                <w:rFonts w:ascii="Arial" w:hAnsi="Arial" w:cs="Arial"/>
                <w:sz w:val="18"/>
                <w:lang w:val="en-US"/>
              </w:rPr>
              <w:t>tw</w:t>
            </w:r>
            <w:proofErr w:type="spellEnd"/>
            <w:r w:rsidRPr="00D950D2">
              <w:rPr>
                <w:rFonts w:ascii="Arial" w:hAnsi="Arial" w:cs="Arial"/>
                <w:sz w:val="18"/>
                <w:lang w:val="en-US"/>
              </w:rPr>
              <w:t>] OR dose [</w:t>
            </w:r>
            <w:proofErr w:type="spellStart"/>
            <w:r w:rsidRPr="00D950D2">
              <w:rPr>
                <w:rFonts w:ascii="Arial" w:hAnsi="Arial" w:cs="Arial"/>
                <w:sz w:val="18"/>
                <w:lang w:val="en-US"/>
              </w:rPr>
              <w:t>tw</w:t>
            </w:r>
            <w:proofErr w:type="spellEnd"/>
            <w:r w:rsidRPr="00D950D2">
              <w:rPr>
                <w:rFonts w:ascii="Arial" w:hAnsi="Arial" w:cs="Arial"/>
                <w:sz w:val="18"/>
                <w:lang w:val="en-US"/>
              </w:rPr>
              <w:t>] OR treatment [</w:t>
            </w:r>
            <w:proofErr w:type="spellStart"/>
            <w:r w:rsidRPr="00D950D2">
              <w:rPr>
                <w:rFonts w:ascii="Arial" w:hAnsi="Arial" w:cs="Arial"/>
                <w:sz w:val="18"/>
                <w:lang w:val="en-US"/>
              </w:rPr>
              <w:t>tw</w:t>
            </w:r>
            <w:proofErr w:type="spellEnd"/>
            <w:r w:rsidRPr="00D950D2">
              <w:rPr>
                <w:rFonts w:ascii="Arial" w:hAnsi="Arial" w:cs="Arial"/>
                <w:sz w:val="18"/>
                <w:lang w:val="en-US"/>
              </w:rPr>
              <w:t>] OR side effect [</w:t>
            </w:r>
            <w:proofErr w:type="spellStart"/>
            <w:r w:rsidRPr="00D950D2">
              <w:rPr>
                <w:rFonts w:ascii="Arial" w:hAnsi="Arial" w:cs="Arial"/>
                <w:sz w:val="18"/>
                <w:lang w:val="en-US"/>
              </w:rPr>
              <w:t>tw</w:t>
            </w:r>
            <w:proofErr w:type="spellEnd"/>
            <w:r w:rsidRPr="00D950D2">
              <w:rPr>
                <w:rFonts w:ascii="Arial" w:hAnsi="Arial" w:cs="Arial"/>
                <w:sz w:val="18"/>
                <w:lang w:val="en-US"/>
              </w:rPr>
              <w:t>] OR side effects [</w:t>
            </w:r>
            <w:proofErr w:type="spellStart"/>
            <w:r w:rsidRPr="00D950D2">
              <w:rPr>
                <w:rFonts w:ascii="Arial" w:hAnsi="Arial" w:cs="Arial"/>
                <w:sz w:val="18"/>
                <w:lang w:val="en-US"/>
              </w:rPr>
              <w:t>tw</w:t>
            </w:r>
            <w:proofErr w:type="spellEnd"/>
            <w:r w:rsidRPr="00D950D2">
              <w:rPr>
                <w:rFonts w:ascii="Arial" w:hAnsi="Arial" w:cs="Arial"/>
                <w:sz w:val="18"/>
                <w:lang w:val="en-US"/>
              </w:rPr>
              <w:t>] OR adverse reaction [</w:t>
            </w:r>
            <w:proofErr w:type="spellStart"/>
            <w:r w:rsidRPr="00D950D2">
              <w:rPr>
                <w:rFonts w:ascii="Arial" w:hAnsi="Arial" w:cs="Arial"/>
                <w:sz w:val="18"/>
                <w:lang w:val="en-US"/>
              </w:rPr>
              <w:t>tw</w:t>
            </w:r>
            <w:proofErr w:type="spellEnd"/>
            <w:r w:rsidRPr="00D950D2">
              <w:rPr>
                <w:rFonts w:ascii="Arial" w:hAnsi="Arial" w:cs="Arial"/>
                <w:sz w:val="18"/>
                <w:lang w:val="en-US"/>
              </w:rPr>
              <w:t>] OR adverse reactions [</w:t>
            </w:r>
            <w:proofErr w:type="spellStart"/>
            <w:r w:rsidRPr="00D950D2">
              <w:rPr>
                <w:rFonts w:ascii="Arial" w:hAnsi="Arial" w:cs="Arial"/>
                <w:sz w:val="18"/>
                <w:lang w:val="en-US"/>
              </w:rPr>
              <w:t>tw</w:t>
            </w:r>
            <w:proofErr w:type="spellEnd"/>
            <w:r w:rsidRPr="00D950D2">
              <w:rPr>
                <w:rFonts w:ascii="Arial" w:hAnsi="Arial" w:cs="Arial"/>
                <w:sz w:val="18"/>
                <w:lang w:val="en-US"/>
              </w:rPr>
              <w:t>])) AND (“Placebos”[Mesh] OR “Placebo Effect”[Mesh] OR placebo [</w:t>
            </w:r>
            <w:proofErr w:type="spellStart"/>
            <w:r w:rsidRPr="00D950D2">
              <w:rPr>
                <w:rFonts w:ascii="Arial" w:hAnsi="Arial" w:cs="Arial"/>
                <w:sz w:val="18"/>
                <w:lang w:val="en-US"/>
              </w:rPr>
              <w:t>tw</w:t>
            </w:r>
            <w:proofErr w:type="spellEnd"/>
            <w:r w:rsidRPr="00D950D2">
              <w:rPr>
                <w:rFonts w:ascii="Arial" w:hAnsi="Arial" w:cs="Arial"/>
                <w:sz w:val="18"/>
                <w:lang w:val="en-US"/>
              </w:rPr>
              <w:t>] OR saline [</w:t>
            </w:r>
            <w:proofErr w:type="spellStart"/>
            <w:r w:rsidRPr="00D950D2">
              <w:rPr>
                <w:rFonts w:ascii="Arial" w:hAnsi="Arial" w:cs="Arial"/>
                <w:sz w:val="18"/>
                <w:lang w:val="en-US"/>
              </w:rPr>
              <w:t>tw</w:t>
            </w:r>
            <w:proofErr w:type="spellEnd"/>
            <w:r w:rsidRPr="00D950D2">
              <w:rPr>
                <w:rFonts w:ascii="Arial" w:hAnsi="Arial" w:cs="Arial"/>
                <w:sz w:val="18"/>
                <w:lang w:val="en-US"/>
              </w:rPr>
              <w:t>])</w:t>
            </w:r>
          </w:p>
        </w:tc>
      </w:tr>
    </w:tbl>
    <w:p w:rsidR="004E3BBC" w:rsidRDefault="00472652" w:rsidP="00A924B8">
      <w:pPr>
        <w:spacing w:after="0" w:line="240" w:lineRule="auto"/>
        <w:ind w:right="-24"/>
        <w:rPr>
          <w:rFonts w:ascii="Calibri" w:eastAsia="Times New Roman" w:hAnsi="Calibri" w:cs="Times New Roman"/>
          <w:b/>
          <w:lang w:val="en-US" w:eastAsia="nl-NL"/>
        </w:rPr>
      </w:pPr>
      <w:r>
        <w:rPr>
          <w:rFonts w:ascii="Calibri" w:eastAsia="Times New Roman" w:hAnsi="Calibri" w:cs="Times New Roman"/>
          <w:b/>
          <w:lang w:val="en-US" w:eastAsia="nl-NL"/>
        </w:rPr>
        <w:t xml:space="preserve">Figure 1. </w:t>
      </w:r>
      <w:r w:rsidRPr="004E3BBC">
        <w:rPr>
          <w:rFonts w:ascii="Calibri" w:eastAsia="Times New Roman" w:hAnsi="Calibri" w:cs="Times New Roman"/>
          <w:lang w:val="en-US" w:eastAsia="nl-NL"/>
        </w:rPr>
        <w:t xml:space="preserve">Search term </w:t>
      </w:r>
      <w:r>
        <w:rPr>
          <w:rFonts w:ascii="Calibri" w:eastAsia="Times New Roman" w:hAnsi="Calibri" w:cs="Times New Roman"/>
          <w:lang w:val="en-US" w:eastAsia="nl-NL"/>
        </w:rPr>
        <w:t>for electronic search in PubMed.</w:t>
      </w:r>
    </w:p>
    <w:p w:rsidR="00472652" w:rsidRDefault="00472652" w:rsidP="00A924B8">
      <w:pPr>
        <w:spacing w:after="0" w:line="240" w:lineRule="auto"/>
        <w:ind w:right="-24"/>
        <w:rPr>
          <w:rFonts w:ascii="Calibri" w:eastAsia="Times New Roman" w:hAnsi="Calibri" w:cs="Times New Roman"/>
          <w:b/>
          <w:lang w:val="en-US" w:eastAsia="nl-NL"/>
        </w:rPr>
        <w:sectPr w:rsidR="00472652" w:rsidSect="00A924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2652" w:rsidRPr="00472652" w:rsidRDefault="004E3BBC" w:rsidP="00472652">
      <w:pPr>
        <w:rPr>
          <w:lang w:val="en-US"/>
        </w:rPr>
      </w:pPr>
      <w:r w:rsidRPr="004E3BBC">
        <w:rPr>
          <w:b/>
          <w:noProof/>
          <w:u w:val="single"/>
          <w:lang w:eastAsia="nl-NL"/>
        </w:rPr>
        <w:lastRenderedPageBreak/>
        <mc:AlternateContent>
          <mc:Choice Requires="wpg">
            <w:drawing>
              <wp:inline distT="0" distB="0" distL="0" distR="0">
                <wp:extent cx="5644515" cy="6727825"/>
                <wp:effectExtent l="0" t="0" r="13335" b="15875"/>
                <wp:docPr id="18" name="Groe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4515" cy="6727825"/>
                          <a:chOff x="0" y="0"/>
                          <a:chExt cx="5645017" cy="6728028"/>
                        </a:xfrm>
                      </wpg:grpSpPr>
                      <wps:wsp>
                        <wps:cNvPr id="2" name="Tekstvak 2"/>
                        <wps:cNvSpPr txBox="1"/>
                        <wps:spPr>
                          <a:xfrm>
                            <a:off x="54591" y="1433014"/>
                            <a:ext cx="2519680" cy="9144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3BBC" w:rsidRPr="00523C36" w:rsidRDefault="004E3BBC" w:rsidP="004E3BB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Number of relevant articles:</w:t>
                              </w:r>
                            </w:p>
                            <w:p w:rsidR="004E3BBC" w:rsidRPr="00523C36" w:rsidRDefault="004E3BBC" w:rsidP="004E3BB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b/>
                                  <w:szCs w:val="24"/>
                                  <w:lang w:val="en-US"/>
                                </w:rPr>
                                <w:t>153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hoek 7"/>
                        <wps:cNvSpPr/>
                        <wps:spPr>
                          <a:xfrm>
                            <a:off x="3125337" y="1433014"/>
                            <a:ext cx="2519680" cy="23895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3BBC" w:rsidRPr="00523C36" w:rsidRDefault="004E3BBC" w:rsidP="004E3BB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Number of articles excluded:</w:t>
                              </w:r>
                            </w:p>
                            <w:p w:rsidR="004E3BBC" w:rsidRPr="00523C36" w:rsidRDefault="004E3BBC" w:rsidP="004E3BB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b/>
                                  <w:szCs w:val="24"/>
                                  <w:lang w:val="en-US"/>
                                </w:rPr>
                                <w:t>141</w:t>
                              </w:r>
                            </w:p>
                            <w:p w:rsidR="004E3BBC" w:rsidRPr="00523C36" w:rsidRDefault="004E3BBC" w:rsidP="004E3BB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Cs w:val="24"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Style w:val="Tabelraster"/>
                                <w:tblW w:w="0" w:type="auto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9"/>
                                <w:gridCol w:w="2774"/>
                              </w:tblGrid>
                              <w:tr w:rsidR="004E3BBC" w:rsidRPr="00523C36" w:rsidTr="004E3BB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4E3BBC" w:rsidRPr="00523C36" w:rsidRDefault="004E3BBC" w:rsidP="004E3BB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</w:pPr>
                                    <w:r w:rsidRPr="00523C36"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4E3BBC" w:rsidRPr="00523C36" w:rsidRDefault="004E3BBC" w:rsidP="004E3BB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</w:pPr>
                                    <w:r w:rsidRPr="00523C36"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  <w:t>animal studies</w:t>
                                    </w:r>
                                  </w:p>
                                </w:tc>
                              </w:tr>
                              <w:tr w:rsidR="004E3BBC" w:rsidRPr="00523C36" w:rsidTr="004E3BB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4E3BBC" w:rsidRPr="00523C36" w:rsidRDefault="004E3BBC" w:rsidP="004E3BB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</w:pPr>
                                    <w:r w:rsidRPr="00523C36"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4E3BBC" w:rsidRPr="00523C36" w:rsidRDefault="004E3BBC" w:rsidP="004E3BB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  <w:t>not presenting</w:t>
                                    </w:r>
                                    <w:r w:rsidRPr="00523C36"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  <w:t xml:space="preserve"> (new) data</w:t>
                                    </w:r>
                                  </w:p>
                                </w:tc>
                              </w:tr>
                              <w:tr w:rsidR="004E3BBC" w:rsidRPr="00523C36" w:rsidTr="004E3BB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4E3BBC" w:rsidRPr="00523C36" w:rsidRDefault="004E3BBC" w:rsidP="004E3BB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</w:pPr>
                                    <w:r w:rsidRPr="00523C36"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4E3BBC" w:rsidRPr="00523C36" w:rsidRDefault="004E3BBC" w:rsidP="004E3BB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</w:pPr>
                                    <w:r w:rsidRPr="00523C36"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  <w:t>no biochemical outcome</w:t>
                                    </w:r>
                                  </w:p>
                                </w:tc>
                              </w:tr>
                              <w:tr w:rsidR="004E3BBC" w:rsidRPr="00523C36" w:rsidTr="004E3BB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4E3BBC" w:rsidRPr="00523C36" w:rsidRDefault="004E3BBC" w:rsidP="004E3BB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</w:pPr>
                                    <w:r w:rsidRPr="00523C36"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4E3BBC" w:rsidRPr="00523C36" w:rsidRDefault="004E3BBC" w:rsidP="004E3BB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</w:pPr>
                                    <w:r w:rsidRPr="00523C36"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  <w:t>no defined CS</w:t>
                                    </w:r>
                                  </w:p>
                                </w:tc>
                              </w:tr>
                              <w:tr w:rsidR="004E3BBC" w:rsidRPr="00523C36" w:rsidTr="004E3BB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4E3BBC" w:rsidRPr="00523C36" w:rsidRDefault="004E3BBC" w:rsidP="004E3BB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</w:pPr>
                                    <w:r w:rsidRPr="00523C36"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4E3BBC" w:rsidRPr="00523C36" w:rsidRDefault="004E3BBC" w:rsidP="004E3BB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</w:pPr>
                                    <w:r w:rsidRPr="00523C36"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  <w:t>no pharmacological UCS</w:t>
                                    </w:r>
                                  </w:p>
                                </w:tc>
                              </w:tr>
                              <w:tr w:rsidR="004E3BBC" w:rsidRPr="00523C36" w:rsidTr="004E3BB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4E3BBC" w:rsidRPr="00523C36" w:rsidRDefault="004E3BBC" w:rsidP="004E3BB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</w:pPr>
                                    <w:r w:rsidRPr="00523C36"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4E3BBC" w:rsidRPr="00523C36" w:rsidRDefault="004E3BBC" w:rsidP="004E3BB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</w:pPr>
                                    <w:r w:rsidRPr="00523C36"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  <w:t>no placebo-controlled design</w:t>
                                    </w:r>
                                  </w:p>
                                </w:tc>
                              </w:tr>
                              <w:tr w:rsidR="004E3BBC" w:rsidRPr="00523C36" w:rsidTr="004E3BB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4E3BBC" w:rsidRPr="00523C36" w:rsidRDefault="004E3BBC" w:rsidP="004E3BB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</w:pPr>
                                    <w:r w:rsidRPr="00523C36"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4E3BBC" w:rsidRPr="00523C36" w:rsidRDefault="004E3BBC" w:rsidP="004E3BB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</w:pPr>
                                    <w:r w:rsidRPr="00523C36"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  <w:t>full text not available</w:t>
                                    </w:r>
                                  </w:p>
                                </w:tc>
                              </w:tr>
                              <w:tr w:rsidR="004E3BBC" w:rsidRPr="00523C36" w:rsidTr="004E3BB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4E3BBC" w:rsidRPr="00523C36" w:rsidRDefault="004E3BBC" w:rsidP="004E3BB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</w:pPr>
                                    <w:r w:rsidRPr="00523C36"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4E3BBC" w:rsidRPr="00523C36" w:rsidRDefault="004E3BBC" w:rsidP="004E3BB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</w:pPr>
                                    <w:r w:rsidRPr="00523C36"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  <w:t>not written in English</w:t>
                                    </w:r>
                                  </w:p>
                                </w:tc>
                              </w:tr>
                            </w:tbl>
                            <w:p w:rsidR="004E3BBC" w:rsidRPr="001C108A" w:rsidRDefault="004E3BBC" w:rsidP="004E3BBC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4E3BBC" w:rsidRPr="001C108A" w:rsidRDefault="004E3BBC" w:rsidP="004E3BBC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hoek 13"/>
                        <wps:cNvSpPr/>
                        <wps:spPr>
                          <a:xfrm>
                            <a:off x="54591" y="2879677"/>
                            <a:ext cx="2519680" cy="13658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3BBC" w:rsidRPr="00523C36" w:rsidRDefault="004E3BBC" w:rsidP="004E3BBC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Number of articles included</w:t>
                              </w:r>
                              <w: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:</w:t>
                              </w:r>
                            </w:p>
                            <w:p w:rsidR="004E3BBC" w:rsidRPr="00523C36" w:rsidRDefault="004E3BBC" w:rsidP="004E3BB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b/>
                                  <w:szCs w:val="24"/>
                                  <w:lang w:val="en-US"/>
                                </w:rPr>
                                <w:t>12</w:t>
                              </w:r>
                            </w:p>
                            <w:tbl>
                              <w:tblPr>
                                <w:tblStyle w:val="Tabelraster"/>
                                <w:tblW w:w="0" w:type="auto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8"/>
                                <w:gridCol w:w="2929"/>
                              </w:tblGrid>
                              <w:tr w:rsidR="004E3BBC" w:rsidRPr="00523C36" w:rsidTr="004E3BB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4E3BBC" w:rsidRPr="00523C36" w:rsidRDefault="004E3BBC" w:rsidP="004E3BB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</w:pPr>
                                    <w:r w:rsidRPr="00523C36"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4E3BBC" w:rsidRPr="00523C36" w:rsidRDefault="004E3BBC" w:rsidP="004E3BB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</w:pPr>
                                    <w:r w:rsidRPr="00523C36"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  <w:t>based on abstract</w:t>
                                    </w:r>
                                  </w:p>
                                </w:tc>
                              </w:tr>
                              <w:tr w:rsidR="004E3BBC" w:rsidRPr="00523C36" w:rsidTr="004E3BB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4E3BBC" w:rsidRPr="00523C36" w:rsidRDefault="004E3BBC" w:rsidP="004E3BB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</w:pPr>
                                    <w:r w:rsidRPr="00523C36"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4E3BBC" w:rsidRPr="00523C36" w:rsidRDefault="004E3BBC" w:rsidP="004E3BB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</w:pPr>
                                    <w:r w:rsidRPr="00523C36"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  <w:t>based on full text</w:t>
                                    </w:r>
                                  </w:p>
                                </w:tc>
                              </w:tr>
                              <w:tr w:rsidR="004E3BBC" w:rsidRPr="008D363A" w:rsidTr="004E3BB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4E3BBC" w:rsidRPr="00523C36" w:rsidRDefault="004E3BBC" w:rsidP="004E3BB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</w:pPr>
                                    <w:r w:rsidRPr="00523C36"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4E3BBC" w:rsidRPr="00523C36" w:rsidRDefault="004E3BBC" w:rsidP="004E3BB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</w:pPr>
                                    <w:r w:rsidRPr="00523C36">
                                      <w:rPr>
                                        <w:rFonts w:ascii="Arial" w:hAnsi="Arial" w:cs="Arial"/>
                                        <w:szCs w:val="24"/>
                                        <w:lang w:val="en-US"/>
                                      </w:rPr>
                                      <w:t>after discussion with third rater</w:t>
                                    </w:r>
                                  </w:p>
                                </w:tc>
                              </w:tr>
                            </w:tbl>
                            <w:p w:rsidR="004E3BBC" w:rsidRPr="00523C36" w:rsidRDefault="004E3BBC" w:rsidP="004E3BB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hoek 17"/>
                        <wps:cNvSpPr/>
                        <wps:spPr>
                          <a:xfrm>
                            <a:off x="0" y="4517272"/>
                            <a:ext cx="1448538" cy="12331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3BBC" w:rsidRPr="00523C36" w:rsidRDefault="004E3BBC" w:rsidP="004E3BB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New studies based on screening reference lists and citing articles</w:t>
                              </w:r>
                              <w: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:</w:t>
                              </w:r>
                            </w:p>
                            <w:p w:rsidR="004E3BBC" w:rsidRPr="00523C36" w:rsidRDefault="004E3BBC" w:rsidP="004E3BB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b/>
                                  <w:szCs w:val="24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hoek 19"/>
                        <wps:cNvSpPr/>
                        <wps:spPr>
                          <a:xfrm>
                            <a:off x="0" y="6005014"/>
                            <a:ext cx="2520000" cy="7230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3BBC" w:rsidRPr="00523C36" w:rsidRDefault="004E3BBC" w:rsidP="004E3BB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Total number of included articles</w:t>
                              </w:r>
                              <w: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:</w:t>
                              </w:r>
                            </w:p>
                            <w:p w:rsidR="004E3BBC" w:rsidRPr="00523C36" w:rsidRDefault="004E3BBC" w:rsidP="004E3BB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b/>
                                  <w:szCs w:val="24"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kstvak 1"/>
                        <wps:cNvSpPr txBox="1"/>
                        <wps:spPr>
                          <a:xfrm>
                            <a:off x="54591" y="0"/>
                            <a:ext cx="2520000" cy="89281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3BBC" w:rsidRPr="00523C36" w:rsidRDefault="004E3BBC" w:rsidP="004E3BB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Unduplicated search results:</w:t>
                              </w:r>
                            </w:p>
                            <w:p w:rsidR="004E3BBC" w:rsidRPr="00523C36" w:rsidRDefault="004E3BBC" w:rsidP="004E3BB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12.016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kstvak 3"/>
                        <wps:cNvSpPr txBox="1"/>
                        <wps:spPr>
                          <a:xfrm>
                            <a:off x="3125337" y="0"/>
                            <a:ext cx="2519680" cy="6915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3BBC" w:rsidRPr="00523C36" w:rsidRDefault="004E3BBC" w:rsidP="004E3BB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Not thematically relevant articles:</w:t>
                              </w:r>
                            </w:p>
                            <w:p w:rsidR="004E3BBC" w:rsidRPr="00523C36" w:rsidRDefault="004E3BBC" w:rsidP="004E3BB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11.863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 verbindingslijn met pijl 5"/>
                        <wps:cNvCnPr/>
                        <wps:spPr>
                          <a:xfrm>
                            <a:off x="2579427" y="354841"/>
                            <a:ext cx="5397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chte verbindingslijn met pijl 8"/>
                        <wps:cNvCnPr/>
                        <wps:spPr>
                          <a:xfrm>
                            <a:off x="1310185" y="887104"/>
                            <a:ext cx="0" cy="539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hte verbindingslijn met pijl 9"/>
                        <wps:cNvCnPr/>
                        <wps:spPr>
                          <a:xfrm>
                            <a:off x="2579427" y="1883391"/>
                            <a:ext cx="5397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hte verbindingslijn met pijl 10"/>
                        <wps:cNvCnPr/>
                        <wps:spPr>
                          <a:xfrm>
                            <a:off x="1310185" y="2347414"/>
                            <a:ext cx="0" cy="539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echte verbindingslijn met pijl 11"/>
                        <wps:cNvCnPr/>
                        <wps:spPr>
                          <a:xfrm>
                            <a:off x="1856095" y="4258101"/>
                            <a:ext cx="0" cy="17437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hte verbindingslijn met pijl 12"/>
                        <wps:cNvCnPr/>
                        <wps:spPr>
                          <a:xfrm>
                            <a:off x="1448538" y="5131558"/>
                            <a:ext cx="401397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hte verbindingslijn met pijl 16"/>
                        <wps:cNvCnPr/>
                        <wps:spPr>
                          <a:xfrm>
                            <a:off x="682388" y="4244453"/>
                            <a:ext cx="0" cy="26089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ep 18" o:spid="_x0000_s1026" style="width:444.45pt;height:529.75pt;mso-position-horizontal-relative:char;mso-position-vertical-relative:line" coordsize="56450,6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left:545;top:14330;width:2519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wv8QA&#10;AADaAAAADwAAAGRycy9kb3ducmV2LnhtbESPT2sCMRTE74V+h/AKXkrNKihlNYpUFMGT2oPeXjdv&#10;/+DmZZtEd/XTNwXB4zAzv2Gm887U4krOV5YVDPoJCOLM6ooLBd+H1ccnCB+QNdaWScGNPMxnry9T&#10;TLVteUfXfShEhLBPUUEZQpNK6bOSDPq+bYijl1tnMETpCqkdthFuajlMkrE0WHFcKLGhr5Ky8/5i&#10;FOTL3+1o/aPfKXe7+4gOi1NybJXqvXWLCYhAXXiGH+2NVjCE/yvx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cL/EAAAA2gAAAA8AAAAAAAAAAAAAAAAAmAIAAGRycy9k&#10;b3ducmV2LnhtbFBLBQYAAAAABAAEAPUAAACJAwAAAAA=&#10;" fillcolor="white [3201]" strokecolor="black [3200]" strokeweight="2pt">
                  <v:textbox>
                    <w:txbxContent>
                      <w:p w:rsidR="004E3BBC" w:rsidRPr="00523C36" w:rsidRDefault="004E3BBC" w:rsidP="004E3BB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Cs w:val="24"/>
                            <w:lang w:val="en-US"/>
                          </w:rPr>
                        </w:pPr>
                        <w:r w:rsidRPr="00523C36">
                          <w:rPr>
                            <w:rFonts w:ascii="Arial" w:hAnsi="Arial" w:cs="Arial"/>
                            <w:szCs w:val="24"/>
                            <w:lang w:val="en-US"/>
                          </w:rPr>
                          <w:t>Number of relevant articles:</w:t>
                        </w:r>
                      </w:p>
                      <w:p w:rsidR="004E3BBC" w:rsidRPr="00523C36" w:rsidRDefault="004E3BBC" w:rsidP="004E3BB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523C36">
                          <w:rPr>
                            <w:rFonts w:ascii="Arial" w:hAnsi="Arial" w:cs="Arial"/>
                            <w:b/>
                            <w:szCs w:val="24"/>
                            <w:lang w:val="en-US"/>
                          </w:rPr>
                          <w:t>153</w:t>
                        </w:r>
                      </w:p>
                    </w:txbxContent>
                  </v:textbox>
                </v:shape>
                <v:rect id="Rechthoek 7" o:spid="_x0000_s1028" style="position:absolute;left:31253;top:14330;width:25197;height:23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Ab8QA&#10;AADaAAAADwAAAGRycy9kb3ducmV2LnhtbESPQWvCQBSE7wX/w/KE3urGltYaXcUqtoJeTD14fGSf&#10;2WD2bcyuJv333ULB4zAz3zDTeWcrcaPGl44VDAcJCOLc6ZILBYfv9dM7CB+QNVaOScEPeZjPeg9T&#10;TLVreU+3LBQiQtinqMCEUKdS+tyQRT9wNXH0Tq6xGKJsCqkbbCPcVvI5Sd6kxZLjgsGalobyc3a1&#10;Csqv1chuTXtaHD93L+Ps4/Jq16jUY79bTEAE6sI9/N/eaAUj+LsSb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KAG/EAAAA2gAAAA8AAAAAAAAAAAAAAAAAmAIAAGRycy9k&#10;b3ducmV2LnhtbFBLBQYAAAAABAAEAPUAAACJAwAAAAA=&#10;" fillcolor="white [3212]" strokecolor="black [3200]" strokeweight="2pt">
                  <v:textbox>
                    <w:txbxContent>
                      <w:p w:rsidR="004E3BBC" w:rsidRPr="00523C36" w:rsidRDefault="004E3BBC" w:rsidP="004E3BB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Cs w:val="24"/>
                            <w:lang w:val="en-US"/>
                          </w:rPr>
                        </w:pPr>
                        <w:r w:rsidRPr="00523C36">
                          <w:rPr>
                            <w:rFonts w:ascii="Arial" w:hAnsi="Arial" w:cs="Arial"/>
                            <w:szCs w:val="24"/>
                            <w:lang w:val="en-US"/>
                          </w:rPr>
                          <w:t>Number of articles excluded:</w:t>
                        </w:r>
                      </w:p>
                      <w:p w:rsidR="004E3BBC" w:rsidRPr="00523C36" w:rsidRDefault="004E3BBC" w:rsidP="004E3BB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  <w:lang w:val="en-US"/>
                          </w:rPr>
                        </w:pPr>
                        <w:r w:rsidRPr="00523C36">
                          <w:rPr>
                            <w:rFonts w:ascii="Arial" w:hAnsi="Arial" w:cs="Arial"/>
                            <w:b/>
                            <w:szCs w:val="24"/>
                            <w:lang w:val="en-US"/>
                          </w:rPr>
                          <w:t>141</w:t>
                        </w:r>
                      </w:p>
                      <w:p w:rsidR="004E3BBC" w:rsidRPr="00523C36" w:rsidRDefault="004E3BBC" w:rsidP="004E3BB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  <w:lang w:val="en-US"/>
                          </w:rPr>
                        </w:pPr>
                      </w:p>
                      <w:tbl>
                        <w:tblPr>
                          <w:tblStyle w:val="Tabelraster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39"/>
                          <w:gridCol w:w="2774"/>
                        </w:tblGrid>
                        <w:tr w:rsidR="004E3BBC" w:rsidRPr="00523C36" w:rsidTr="004E3BB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p w:rsidR="004E3BBC" w:rsidRPr="00523C36" w:rsidRDefault="004E3BBC" w:rsidP="004E3BBC">
                              <w:pP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4E3BBC" w:rsidRPr="00523C36" w:rsidRDefault="004E3BBC" w:rsidP="004E3BBC">
                              <w:pP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animal studies</w:t>
                              </w:r>
                            </w:p>
                          </w:tc>
                        </w:tr>
                        <w:tr w:rsidR="004E3BBC" w:rsidRPr="00523C36" w:rsidTr="004E3BB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p w:rsidR="004E3BBC" w:rsidRPr="00523C36" w:rsidRDefault="004E3BBC" w:rsidP="004E3BBC">
                              <w:pP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4E3BBC" w:rsidRPr="00523C36" w:rsidRDefault="004E3BBC" w:rsidP="004E3BBC">
                              <w:pP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not presenting</w:t>
                              </w: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 xml:space="preserve"> (new) data</w:t>
                              </w:r>
                            </w:p>
                          </w:tc>
                        </w:tr>
                        <w:tr w:rsidR="004E3BBC" w:rsidRPr="00523C36" w:rsidTr="004E3BB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p w:rsidR="004E3BBC" w:rsidRPr="00523C36" w:rsidRDefault="004E3BBC" w:rsidP="004E3BBC">
                              <w:pP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4E3BBC" w:rsidRPr="00523C36" w:rsidRDefault="004E3BBC" w:rsidP="004E3BBC">
                              <w:pP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no biochemical outcome</w:t>
                              </w:r>
                            </w:p>
                          </w:tc>
                        </w:tr>
                        <w:tr w:rsidR="004E3BBC" w:rsidRPr="00523C36" w:rsidTr="004E3BB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p w:rsidR="004E3BBC" w:rsidRPr="00523C36" w:rsidRDefault="004E3BBC" w:rsidP="004E3BBC">
                              <w:pP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4E3BBC" w:rsidRPr="00523C36" w:rsidRDefault="004E3BBC" w:rsidP="004E3BBC">
                              <w:pP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no defined CS</w:t>
                              </w:r>
                            </w:p>
                          </w:tc>
                        </w:tr>
                        <w:tr w:rsidR="004E3BBC" w:rsidRPr="00523C36" w:rsidTr="004E3BB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p w:rsidR="004E3BBC" w:rsidRPr="00523C36" w:rsidRDefault="004E3BBC" w:rsidP="004E3BBC">
                              <w:pP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4E3BBC" w:rsidRPr="00523C36" w:rsidRDefault="004E3BBC" w:rsidP="004E3BBC">
                              <w:pP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no pharmacological UCS</w:t>
                              </w:r>
                            </w:p>
                          </w:tc>
                        </w:tr>
                        <w:tr w:rsidR="004E3BBC" w:rsidRPr="00523C36" w:rsidTr="004E3BB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p w:rsidR="004E3BBC" w:rsidRPr="00523C36" w:rsidRDefault="004E3BBC" w:rsidP="004E3BBC">
                              <w:pP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4E3BBC" w:rsidRPr="00523C36" w:rsidRDefault="004E3BBC" w:rsidP="004E3BBC">
                              <w:pP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no placebo-controlled design</w:t>
                              </w:r>
                            </w:p>
                          </w:tc>
                        </w:tr>
                        <w:tr w:rsidR="004E3BBC" w:rsidRPr="00523C36" w:rsidTr="004E3BB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p w:rsidR="004E3BBC" w:rsidRPr="00523C36" w:rsidRDefault="004E3BBC" w:rsidP="004E3BBC">
                              <w:pP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4E3BBC" w:rsidRPr="00523C36" w:rsidRDefault="004E3BBC" w:rsidP="004E3BBC">
                              <w:pP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full text not available</w:t>
                              </w:r>
                            </w:p>
                          </w:tc>
                        </w:tr>
                        <w:tr w:rsidR="004E3BBC" w:rsidRPr="00523C36" w:rsidTr="004E3BB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p w:rsidR="004E3BBC" w:rsidRPr="00523C36" w:rsidRDefault="004E3BBC" w:rsidP="004E3BBC">
                              <w:pP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4E3BBC" w:rsidRPr="00523C36" w:rsidRDefault="004E3BBC" w:rsidP="004E3BBC">
                              <w:pP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not written in English</w:t>
                              </w:r>
                            </w:p>
                          </w:tc>
                        </w:tr>
                      </w:tbl>
                      <w:p w:rsidR="004E3BBC" w:rsidRPr="001C108A" w:rsidRDefault="004E3BBC" w:rsidP="004E3BBC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4E3BBC" w:rsidRPr="001C108A" w:rsidRDefault="004E3BBC" w:rsidP="004E3BBC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Rechthoek 13" o:spid="_x0000_s1029" style="position:absolute;left:545;top:28796;width:25197;height:13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cA8MA&#10;AADbAAAADwAAAGRycy9kb3ducmV2LnhtbERPTWvCQBC9C/6HZQq96aYVW42uYi22Qntp9OBxyI7Z&#10;YHY2ZleT/vtuQfA2j/c582VnK3GlxpeOFTwNExDEudMlFwr2u81gAsIHZI2VY1LwSx6Wi35vjql2&#10;Lf/QNQuFiCHsU1RgQqhTKX1uyKIfupo4ckfXWAwRNoXUDbYx3FbyOUlepMWSY4PBmtaG8lN2sQrK&#10;z/dX+2Xa4+rw8T2aZm/nsd2gUo8P3WoGIlAX7uKbe6vj/BH8/x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GcA8MAAADbAAAADwAAAAAAAAAAAAAAAACYAgAAZHJzL2Rv&#10;d25yZXYueG1sUEsFBgAAAAAEAAQA9QAAAIgDAAAAAA==&#10;" fillcolor="white [3212]" strokecolor="black [3200]" strokeweight="2pt">
                  <v:textbox>
                    <w:txbxContent>
                      <w:p w:rsidR="004E3BBC" w:rsidRPr="00523C36" w:rsidRDefault="004E3BBC" w:rsidP="004E3BBC">
                        <w:pPr>
                          <w:jc w:val="center"/>
                          <w:rPr>
                            <w:rFonts w:ascii="Arial" w:hAnsi="Arial" w:cs="Arial"/>
                            <w:szCs w:val="24"/>
                            <w:lang w:val="en-US"/>
                          </w:rPr>
                        </w:pPr>
                        <w:r w:rsidRPr="00523C36">
                          <w:rPr>
                            <w:rFonts w:ascii="Arial" w:hAnsi="Arial" w:cs="Arial"/>
                            <w:szCs w:val="24"/>
                            <w:lang w:val="en-US"/>
                          </w:rPr>
                          <w:t>Number of articles included</w:t>
                        </w:r>
                        <w:r>
                          <w:rPr>
                            <w:rFonts w:ascii="Arial" w:hAnsi="Arial" w:cs="Arial"/>
                            <w:szCs w:val="24"/>
                            <w:lang w:val="en-US"/>
                          </w:rPr>
                          <w:t>:</w:t>
                        </w:r>
                      </w:p>
                      <w:p w:rsidR="004E3BBC" w:rsidRPr="00523C36" w:rsidRDefault="004E3BBC" w:rsidP="004E3BB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  <w:lang w:val="en-US"/>
                          </w:rPr>
                        </w:pPr>
                        <w:r w:rsidRPr="00523C36">
                          <w:rPr>
                            <w:rFonts w:ascii="Arial" w:hAnsi="Arial" w:cs="Arial"/>
                            <w:b/>
                            <w:szCs w:val="24"/>
                            <w:lang w:val="en-US"/>
                          </w:rPr>
                          <w:t>12</w:t>
                        </w:r>
                      </w:p>
                      <w:tbl>
                        <w:tblPr>
                          <w:tblStyle w:val="Tabelraster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28"/>
                          <w:gridCol w:w="2929"/>
                        </w:tblGrid>
                        <w:tr w:rsidR="004E3BBC" w:rsidRPr="00523C36" w:rsidTr="004E3BB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p w:rsidR="004E3BBC" w:rsidRPr="00523C36" w:rsidRDefault="004E3BBC" w:rsidP="004E3BBC">
                              <w:pP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4E3BBC" w:rsidRPr="00523C36" w:rsidRDefault="004E3BBC" w:rsidP="004E3BBC">
                              <w:pP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based on abstract</w:t>
                              </w:r>
                            </w:p>
                          </w:tc>
                        </w:tr>
                        <w:tr w:rsidR="004E3BBC" w:rsidRPr="00523C36" w:rsidTr="004E3BB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p w:rsidR="004E3BBC" w:rsidRPr="00523C36" w:rsidRDefault="004E3BBC" w:rsidP="004E3BBC">
                              <w:pP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4E3BBC" w:rsidRPr="00523C36" w:rsidRDefault="004E3BBC" w:rsidP="004E3BBC">
                              <w:pP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based on full text</w:t>
                              </w:r>
                            </w:p>
                          </w:tc>
                        </w:tr>
                        <w:tr w:rsidR="004E3BBC" w:rsidRPr="008D363A" w:rsidTr="004E3BB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p w:rsidR="004E3BBC" w:rsidRPr="00523C36" w:rsidRDefault="004E3BBC" w:rsidP="004E3BBC">
                              <w:pP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4E3BBC" w:rsidRPr="00523C36" w:rsidRDefault="004E3BBC" w:rsidP="004E3BBC">
                              <w:pPr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</w:pPr>
                              <w:r w:rsidRPr="00523C36">
                                <w:rPr>
                                  <w:rFonts w:ascii="Arial" w:hAnsi="Arial" w:cs="Arial"/>
                                  <w:szCs w:val="24"/>
                                  <w:lang w:val="en-US"/>
                                </w:rPr>
                                <w:t>after discussion with third rater</w:t>
                              </w:r>
                            </w:p>
                          </w:tc>
                        </w:tr>
                      </w:tbl>
                      <w:p w:rsidR="004E3BBC" w:rsidRPr="00523C36" w:rsidRDefault="004E3BBC" w:rsidP="004E3BB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Rechthoek 17" o:spid="_x0000_s1030" style="position:absolute;top:45172;width:14485;height:1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aAMMA&#10;AADbAAAADwAAAGRycy9kb3ducmV2LnhtbERPTWvCQBC9F/wPywi91Y0trTW6ilVsBb2YevA4ZMds&#10;MDsbs6tJ/323UPA2j/c503lnK3GjxpeOFQwHCQji3OmSCwWH7/XTOwgfkDVWjknBD3mYz3oPU0y1&#10;a3lPtywUIoawT1GBCaFOpfS5IYt+4GriyJ1cYzFE2BRSN9jGcFvJ5yR5kxZLjg0Ga1oays/Z1Soo&#10;v1YjuzXtaXH83L2Ms4/Lq12jUo/9bjEBEagLd/G/e6Pj/BH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qaAMMAAADbAAAADwAAAAAAAAAAAAAAAACYAgAAZHJzL2Rv&#10;d25yZXYueG1sUEsFBgAAAAAEAAQA9QAAAIgDAAAAAA==&#10;" fillcolor="white [3212]" strokecolor="black [3200]" strokeweight="2pt">
                  <v:textbox>
                    <w:txbxContent>
                      <w:p w:rsidR="004E3BBC" w:rsidRPr="00523C36" w:rsidRDefault="004E3BBC" w:rsidP="004E3BB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Cs w:val="24"/>
                            <w:lang w:val="en-US"/>
                          </w:rPr>
                        </w:pPr>
                        <w:r w:rsidRPr="00523C36">
                          <w:rPr>
                            <w:rFonts w:ascii="Arial" w:hAnsi="Arial" w:cs="Arial"/>
                            <w:szCs w:val="24"/>
                            <w:lang w:val="en-US"/>
                          </w:rPr>
                          <w:t>New studies based on screening reference lists and citing articles</w:t>
                        </w:r>
                        <w:r>
                          <w:rPr>
                            <w:rFonts w:ascii="Arial" w:hAnsi="Arial" w:cs="Arial"/>
                            <w:szCs w:val="24"/>
                            <w:lang w:val="en-US"/>
                          </w:rPr>
                          <w:t>:</w:t>
                        </w:r>
                      </w:p>
                      <w:p w:rsidR="004E3BBC" w:rsidRPr="00523C36" w:rsidRDefault="004E3BBC" w:rsidP="004E3BB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  <w:lang w:val="en-US"/>
                          </w:rPr>
                        </w:pPr>
                        <w:r w:rsidRPr="00523C36">
                          <w:rPr>
                            <w:rFonts w:ascii="Arial" w:hAnsi="Arial" w:cs="Arial"/>
                            <w:b/>
                            <w:szCs w:val="24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hthoek 19" o:spid="_x0000_s1031" style="position:absolute;top:60050;width:25200;height:7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oj8AA&#10;AADbAAAADwAAAGRycy9kb3ducmV2LnhtbERPzYrCMBC+C/sOYRb2pqke1O0aZVUED73Y+gBDM7bF&#10;ZtJNYq1vvxEEb/Px/c5qM5hW9OR8Y1nBdJKAIC6tbrhScC4O4yUIH5A1tpZJwYM8bNYfoxWm2t75&#10;RH0eKhFD2KeooA6hS6X0ZU0G/cR2xJG7WGcwROgqqR3eY7hp5SxJ5tJgw7Ghxo52NZXX/GYU7DNf&#10;2NssO/Z6+5e32XSBh4dT6utz+P0BEWgIb/HLfdRx/jc8f4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ooj8AAAADbAAAADwAAAAAAAAAAAAAAAACYAgAAZHJzL2Rvd25y&#10;ZXYueG1sUEsFBgAAAAAEAAQA9QAAAIUDAAAAAA==&#10;" fillcolor="white [3212]" strokecolor="black [3200]" strokeweight="2pt">
                  <v:textbox>
                    <w:txbxContent>
                      <w:p w:rsidR="004E3BBC" w:rsidRPr="00523C36" w:rsidRDefault="004E3BBC" w:rsidP="004E3BB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Cs w:val="24"/>
                            <w:lang w:val="en-US"/>
                          </w:rPr>
                        </w:pPr>
                        <w:r w:rsidRPr="00523C36">
                          <w:rPr>
                            <w:rFonts w:ascii="Arial" w:hAnsi="Arial" w:cs="Arial"/>
                            <w:szCs w:val="24"/>
                            <w:lang w:val="en-US"/>
                          </w:rPr>
                          <w:t>Total number of included articles</w:t>
                        </w:r>
                        <w:r>
                          <w:rPr>
                            <w:rFonts w:ascii="Arial" w:hAnsi="Arial" w:cs="Arial"/>
                            <w:szCs w:val="24"/>
                            <w:lang w:val="en-US"/>
                          </w:rPr>
                          <w:t>:</w:t>
                        </w:r>
                      </w:p>
                      <w:p w:rsidR="004E3BBC" w:rsidRPr="00523C36" w:rsidRDefault="004E3BBC" w:rsidP="004E3BB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  <w:lang w:val="en-US"/>
                          </w:rPr>
                        </w:pPr>
                        <w:r w:rsidRPr="00523C36">
                          <w:rPr>
                            <w:rFonts w:ascii="Arial" w:hAnsi="Arial" w:cs="Arial"/>
                            <w:b/>
                            <w:szCs w:val="24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  <v:shape id="Tekstvak 1" o:spid="_x0000_s1032" type="#_x0000_t202" style="position:absolute;left:545;width:25200;height:8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uyMEA&#10;AADaAAAADwAAAGRycy9kb3ducmV2LnhtbERPS2sCMRC+C/6HMEIvolkLlrIaRZSWQk9qD3obN7MP&#10;3EzWJHW3/nojFDwNH99z5svO1OJKzleWFUzGCQjizOqKCwU/+4/ROwgfkDXWlknBH3lYLvq9Oaba&#10;tryl6y4UIoawT1FBGUKTSumzkgz6sW2II5dbZzBE6AqpHbYx3NTyNUnepMGKY0OJDa1Lys67X6Mg&#10;31y+p58nPaTcbW9T2q+OyaFV6mXQrWYgAnXhKf53f+k4Hx6vPK5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w7sjBAAAA2gAAAA8AAAAAAAAAAAAAAAAAmAIAAGRycy9kb3du&#10;cmV2LnhtbFBLBQYAAAAABAAEAPUAAACGAwAAAAA=&#10;" fillcolor="white [3201]" strokecolor="black [3200]" strokeweight="2pt">
                  <v:textbox>
                    <w:txbxContent>
                      <w:p w:rsidR="004E3BBC" w:rsidRPr="00523C36" w:rsidRDefault="004E3BBC" w:rsidP="004E3BB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523C36">
                          <w:rPr>
                            <w:rFonts w:ascii="Arial" w:hAnsi="Arial" w:cs="Arial"/>
                            <w:szCs w:val="24"/>
                            <w:lang w:val="en-US"/>
                          </w:rPr>
                          <w:t>Unduplicated search results:</w:t>
                        </w:r>
                      </w:p>
                      <w:p w:rsidR="004E3BBC" w:rsidRPr="00523C36" w:rsidRDefault="004E3BBC" w:rsidP="004E3BB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523C36">
                          <w:rPr>
                            <w:rFonts w:ascii="Arial" w:hAnsi="Arial" w:cs="Arial"/>
                            <w:b/>
                            <w:szCs w:val="24"/>
                          </w:rPr>
                          <w:t>12.016</w:t>
                        </w:r>
                      </w:p>
                    </w:txbxContent>
                  </v:textbox>
                </v:shape>
                <v:shape id="Tekstvak 3" o:spid="_x0000_s1033" type="#_x0000_t202" style="position:absolute;left:31253;width:25197;height:6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VJMQA&#10;AADaAAAADwAAAGRycy9kb3ducmV2LnhtbESPzWsCMRTE7wX/h/CEXkrNalHK1iiiWAo9+XHQ23Pz&#10;9oNuXtYkdbf+9Y0geBxm5jfMdN6ZWlzI+cqyguEgAUGcWV1xoWC/W7++g/ABWWNtmRT8kYf5rPc0&#10;xVTbljd02YZCRAj7FBWUITSplD4ryaAf2IY4erl1BkOUrpDaYRvhppajJJlIgxXHhRIbWpaU/Wx/&#10;jYJ8df4ef570C+Vucx3TbnFMDq1Sz/1u8QEiUBce4Xv7Syt4g9uVe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u1STEAAAA2gAAAA8AAAAAAAAAAAAAAAAAmAIAAGRycy9k&#10;b3ducmV2LnhtbFBLBQYAAAAABAAEAPUAAACJAwAAAAA=&#10;" fillcolor="white [3201]" strokecolor="black [3200]" strokeweight="2pt">
                  <v:textbox>
                    <w:txbxContent>
                      <w:p w:rsidR="004E3BBC" w:rsidRPr="00523C36" w:rsidRDefault="004E3BBC" w:rsidP="004E3BB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Cs w:val="24"/>
                            <w:lang w:val="en-US"/>
                          </w:rPr>
                        </w:pPr>
                        <w:r w:rsidRPr="00523C36">
                          <w:rPr>
                            <w:rFonts w:ascii="Arial" w:hAnsi="Arial" w:cs="Arial"/>
                            <w:szCs w:val="24"/>
                            <w:lang w:val="en-US"/>
                          </w:rPr>
                          <w:t>Not thematically relevant articles:</w:t>
                        </w:r>
                      </w:p>
                      <w:p w:rsidR="004E3BBC" w:rsidRPr="00523C36" w:rsidRDefault="004E3BBC" w:rsidP="004E3BB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523C36">
                          <w:rPr>
                            <w:rFonts w:ascii="Arial" w:hAnsi="Arial" w:cs="Arial"/>
                            <w:b/>
                            <w:szCs w:val="24"/>
                          </w:rPr>
                          <w:t>11.863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5" o:spid="_x0000_s1034" type="#_x0000_t32" style="position:absolute;left:25794;top:3548;width:5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a8Z8EAAADaAAAADwAAAGRycy9kb3ducmV2LnhtbESPQYvCMBSE78L+h/AWvGmqoEjXKCK7&#10;WL2pu3h9JG/bavNSmljrvzeC4HGYmW+Y+bKzlWip8aVjBaNhAoJYO1NyruD3+DOYgfAB2WDlmBTc&#10;ycNy8dGbY2rcjffUHkIuIoR9igqKEOpUSq8LsuiHriaO3r9rLIYom1yaBm8Rbis5TpKptFhyXCiw&#10;pnVB+nK4WgV4yvT5kk03+lStsq1u8Xv9t1Oq/9mtvkAE6sI7/GpnRsEEnlfiDZ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1rxnwQAAANoAAAAPAAAAAAAAAAAAAAAA&#10;AKECAABkcnMvZG93bnJldi54bWxQSwUGAAAAAAQABAD5AAAAjwMAAAAA&#10;" strokecolor="black [3200]" strokeweight="2pt">
                  <v:stroke endarrow="open"/>
                  <v:shadow on="t" color="black" opacity="24903f" origin=",.5" offset="0,.55556mm"/>
                </v:shape>
                <v:shape id="Rechte verbindingslijn met pijl 8" o:spid="_x0000_s1035" type="#_x0000_t32" style="position:absolute;left:13101;top:8871;width:0;height:5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cT+b4AAADaAAAADwAAAGRycy9kb3ducmV2LnhtbERPy4rCMBTdD/gP4QruxnRciFRjKTJi&#10;dTc+cHtJ7rQdm5vSxFr/frIQXB7Oe5UNthE9db52rOBrmoAg1s7UXCo4n7afCxA+IBtsHJOCJ3nI&#10;1qOPFabGPfiH+mMoRQxhn6KCKoQ2ldLriiz6qWuJI/frOoshwq6UpsNHDLeNnCXJXFqsOTZU2NKm&#10;In073q0CvBb671bMd/ra5MVe9/i9uRyUmoyHfAki0BDe4pe7MAri1ngl3gC5/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1xP5vgAAANoAAAAPAAAAAAAAAAAAAAAAAKEC&#10;AABkcnMvZG93bnJldi54bWxQSwUGAAAAAAQABAD5AAAAjAMAAAAA&#10;" strokecolor="black [3200]" strokeweight="2pt">
                  <v:stroke endarrow="open"/>
                  <v:shadow on="t" color="black" opacity="24903f" origin=",.5" offset="0,.55556mm"/>
                </v:shape>
                <v:shape id="Rechte verbindingslijn met pijl 9" o:spid="_x0000_s1036" type="#_x0000_t32" style="position:absolute;left:25794;top:18833;width:5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u2YsMAAADaAAAADwAAAGRycy9kb3ducmV2LnhtbESPzWrDMBCE74W8g9hAb42cHkLrRAnB&#10;JNTtrfkh10Xa2I6llbFUx337qlDocZiZb5jVZnRWDNSHxrOC+SwDQay9abhScDrun15AhIhs0Hom&#10;Bd8UYLOePKwwN/7OnzQcYiUShEOOCuoYu1zKoGtyGGa+I07e1fcOY5J9JU2P9wR3Vj5n2UI6bDgt&#10;1NhRUZNuD19OAV5KfWvLxZu+2G35rgfcFecPpR6n43YJItIY/8N/7dIoeIX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btmLDAAAA2g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shape id="Rechte verbindingslijn met pijl 10" o:spid="_x0000_s1037" type="#_x0000_t32" style="position:absolute;left:13101;top:23474;width:0;height:5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OPPcMAAADbAAAADwAAAGRycy9kb3ducmV2LnhtbESPT2/CMAzF75P4DpGRuI10OyBUCAih&#10;Icpu44+4WonXdjRO1WSl+/bzAYmbrff83s/L9eAb1VMX68AG3qYZKGIbXM2lgfNp9zoHFROywyYw&#10;GfijCOvV6GWJuQt3/qL+mEolIRxzNFCl1OZaR1uRxzgNLbFo36HzmGTtSu06vEu4b/R7ls20x5ql&#10;ocKWthXZ2/HXG8BrYX9uxWxvr82mONgeP7aXT2Mm42GzAJVoSE/z47pwgi/08osMo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Djz3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shape id="Rechte verbindingslijn met pijl 11" o:spid="_x0000_s1038" type="#_x0000_t32" style="position:absolute;left:18560;top:42581;width:0;height:17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8qpsEAAADbAAAADwAAAGRycy9kb3ducmV2LnhtbERPTWvCQBC9C/0Pywi96cYeRNJsgoil&#10;0ZvWkuuwO01Ss7Mhu8b037uFQm/zeJ+TFZPtxEiDbx0rWC0TEMTamZZrBZePt8UGhA/IBjvHpOCH&#10;PBT50yzD1Lg7n2g8h1rEEPYpKmhC6FMpvW7Iol+6njhyX26wGCIcamkGvMdw28mXJFlLiy3HhgZ7&#10;2jWkr+ebVYBVqb+v5fpdV922POgR97vPo1LP82n7CiLQFP7Ff+7SxPkr+P0lHi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DyqmwQAAANsAAAAPAAAAAAAAAAAAAAAA&#10;AKECAABkcnMvZG93bnJldi54bWxQSwUGAAAAAAQABAD5AAAAjwMAAAAA&#10;" strokecolor="black [3200]" strokeweight="2pt">
                  <v:stroke endarrow="open"/>
                  <v:shadow on="t" color="black" opacity="24903f" origin=",.5" offset="0,.55556mm"/>
                </v:shape>
                <v:shape id="Rechte verbindingslijn met pijl 12" o:spid="_x0000_s1039" type="#_x0000_t32" style="position:absolute;left:14485;top:51315;width:40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200b8AAADbAAAADwAAAGRycy9kb3ducmV2LnhtbERPTYvCMBC9L/gfwgje1lQPslSjiChW&#10;b+sqXodkbKvNpDSx1n9vBGFv83ifM1t0thItNb50rGA0TEAQa2dKzhUc/zbfPyB8QDZYOSYFT/Kw&#10;mPe+Zpga9+Bfag8hFzGEfYoKihDqVEqvC7Loh64mjtzFNRZDhE0uTYOPGG4rOU6SibRYcmwosKZV&#10;Qfp2uFsFeM709ZZNtvpcLbOdbnG9Ou2VGvS75RREoC78iz/uzMT5Y3j/Eg+Q8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9200b8AAADbAAAADwAAAAAAAAAAAAAAAACh&#10;AgAAZHJzL2Rvd25yZXYueG1sUEsFBgAAAAAEAAQA+QAAAI0DAAAAAA==&#10;" strokecolor="black [3200]" strokeweight="2pt">
                  <v:stroke endarrow="open"/>
                  <v:shadow on="t" color="black" opacity="24903f" origin=",.5" offset="0,.55556mm"/>
                </v:shape>
                <v:shape id="Rechte verbindingslijn met pijl 16" o:spid="_x0000_s1040" type="#_x0000_t32" style="position:absolute;left:6823;top:42444;width:0;height:26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ay0r8AAADbAAAADwAAAGRycy9kb3ducmV2LnhtbERPS4vCMBC+L/gfwgje1tQ9FKlGEVG2&#10;uzdfeB2Ssa02k9Jka/33G0HwNh/fc+bL3taio9ZXjhVMxgkIYu1MxYWC42H7OQXhA7LB2jEpeJCH&#10;5WLwMcfMuDvvqNuHQsQQ9hkqKENoMim9LsmiH7uGOHIX11oMEbaFNC3eY7it5VeSpNJixbGhxIbW&#10;Jenb/s8qwHOur7c8/dbnepX/6A4369OvUqNhv5qBCNSHt/jlzk2cn8Lzl3iAX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Oay0r8AAADbAAAADwAAAAAAAAAAAAAAAACh&#10;AgAAZHJzL2Rvd25yZXYueG1sUEsFBgAAAAAEAAQA+QAAAI0DAAAAAA==&#10;" strokecolor="black [3200]" strokeweight="2pt">
                  <v:stroke endarrow="open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:rsidR="00472652" w:rsidRDefault="00472652" w:rsidP="00A924B8">
      <w:pPr>
        <w:spacing w:after="0" w:line="240" w:lineRule="auto"/>
        <w:ind w:right="-24"/>
        <w:rPr>
          <w:rFonts w:ascii="Calibri" w:eastAsia="Times New Roman" w:hAnsi="Calibri" w:cs="Times New Roman"/>
          <w:b/>
          <w:lang w:val="en-US" w:eastAsia="nl-NL"/>
        </w:rPr>
      </w:pPr>
      <w:r w:rsidRPr="004E3BBC">
        <w:rPr>
          <w:b/>
          <w:lang w:val="en-US"/>
        </w:rPr>
        <w:t>Figure 2</w:t>
      </w:r>
      <w:r>
        <w:rPr>
          <w:b/>
          <w:lang w:val="en-US"/>
        </w:rPr>
        <w:t>.</w:t>
      </w:r>
      <w:r w:rsidRPr="004153A6">
        <w:rPr>
          <w:lang w:val="en-US"/>
        </w:rPr>
        <w:t xml:space="preserve"> Number of included and excluded articles</w:t>
      </w:r>
      <w:r>
        <w:rPr>
          <w:lang w:val="en-US"/>
        </w:rPr>
        <w:t>.</w:t>
      </w:r>
    </w:p>
    <w:p w:rsidR="00472652" w:rsidRDefault="00472652" w:rsidP="00A924B8">
      <w:pPr>
        <w:spacing w:after="0" w:line="240" w:lineRule="auto"/>
        <w:ind w:right="-24"/>
        <w:rPr>
          <w:rFonts w:ascii="Calibri" w:eastAsia="Times New Roman" w:hAnsi="Calibri" w:cs="Times New Roman"/>
          <w:b/>
          <w:lang w:val="en-US" w:eastAsia="nl-NL"/>
        </w:rPr>
        <w:sectPr w:rsidR="00472652" w:rsidSect="00A924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2652" w:rsidRPr="004E3BBC" w:rsidRDefault="00472652" w:rsidP="004E3BBC">
      <w:pPr>
        <w:spacing w:after="0" w:line="240" w:lineRule="auto"/>
        <w:ind w:right="-24"/>
        <w:rPr>
          <w:rFonts w:ascii="Calibri" w:eastAsia="Times New Roman" w:hAnsi="Calibri" w:cs="Times New Roman"/>
          <w:b/>
          <w:lang w:val="en-US" w:eastAsia="nl-NL"/>
        </w:rPr>
      </w:pPr>
    </w:p>
    <w:p w:rsidR="00472652" w:rsidRDefault="00472652" w:rsidP="004E3BBC">
      <w:pPr>
        <w:rPr>
          <w:lang w:val="en-US"/>
        </w:rPr>
      </w:pPr>
      <w:r w:rsidRPr="00077FA6">
        <w:rPr>
          <w:noProof/>
          <w:lang w:eastAsia="nl-NL"/>
        </w:rPr>
        <w:drawing>
          <wp:inline distT="0" distB="0" distL="0" distR="0" wp14:anchorId="791D66F5" wp14:editId="7803C833">
            <wp:extent cx="5760720" cy="2433571"/>
            <wp:effectExtent l="0" t="0" r="0" b="508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652" w:rsidRDefault="00472652" w:rsidP="00472652">
      <w:pPr>
        <w:rPr>
          <w:lang w:val="en-US"/>
        </w:rPr>
      </w:pPr>
      <w:r>
        <w:rPr>
          <w:b/>
          <w:lang w:val="en-US"/>
        </w:rPr>
        <w:t>Figure 3.</w:t>
      </w:r>
      <w:r w:rsidRPr="004153A6">
        <w:rPr>
          <w:lang w:val="en-US"/>
        </w:rPr>
        <w:t xml:space="preserve"> Risk of bias graph: judgements about each risk of bias item presented as percenta</w:t>
      </w:r>
      <w:r>
        <w:rPr>
          <w:lang w:val="en-US"/>
        </w:rPr>
        <w:t>ges across all included studies.</w:t>
      </w:r>
    </w:p>
    <w:p w:rsidR="00472652" w:rsidRDefault="00472652" w:rsidP="004E3BBC">
      <w:pPr>
        <w:rPr>
          <w:lang w:val="en-US"/>
        </w:rPr>
      </w:pPr>
    </w:p>
    <w:p w:rsidR="00472652" w:rsidRDefault="00472652" w:rsidP="004E3BBC">
      <w:pPr>
        <w:rPr>
          <w:lang w:val="en-US"/>
        </w:rPr>
        <w:sectPr w:rsidR="00472652" w:rsidSect="00A924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2652" w:rsidRDefault="00472652" w:rsidP="004E3BBC">
      <w:pPr>
        <w:spacing w:after="0" w:line="240" w:lineRule="auto"/>
        <w:ind w:right="-24"/>
        <w:rPr>
          <w:rFonts w:ascii="Calibri" w:eastAsia="Times New Roman" w:hAnsi="Calibri" w:cs="Times New Roman"/>
          <w:b/>
          <w:lang w:val="en-US" w:eastAsia="nl-NL"/>
        </w:rPr>
      </w:pPr>
      <w:r w:rsidRPr="00FE47F4">
        <w:rPr>
          <w:noProof/>
          <w:lang w:eastAsia="nl-NL"/>
        </w:rPr>
        <w:lastRenderedPageBreak/>
        <w:drawing>
          <wp:inline distT="0" distB="0" distL="0" distR="0" wp14:anchorId="30D89D5E" wp14:editId="0119F6F8">
            <wp:extent cx="3543300" cy="782002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652" w:rsidRDefault="00472652" w:rsidP="00472652">
      <w:pPr>
        <w:spacing w:line="240" w:lineRule="auto"/>
        <w:ind w:right="-24"/>
        <w:rPr>
          <w:lang w:val="en-US"/>
        </w:rPr>
      </w:pPr>
      <w:r w:rsidRPr="00472652">
        <w:rPr>
          <w:b/>
          <w:lang w:val="en-US"/>
        </w:rPr>
        <w:t>Figure 4</w:t>
      </w:r>
      <w:r>
        <w:rPr>
          <w:b/>
          <w:lang w:val="en-US"/>
        </w:rPr>
        <w:t>.</w:t>
      </w:r>
      <w:r w:rsidRPr="004153A6">
        <w:rPr>
          <w:lang w:val="en-US"/>
        </w:rPr>
        <w:t xml:space="preserve"> Risk of bias summary: judgements about each risk of bi</w:t>
      </w:r>
      <w:r>
        <w:rPr>
          <w:lang w:val="en-US"/>
        </w:rPr>
        <w:t>as item for each included study.</w:t>
      </w:r>
    </w:p>
    <w:p w:rsidR="00472652" w:rsidRPr="004E3BBC" w:rsidRDefault="00472652" w:rsidP="004E3BBC">
      <w:pPr>
        <w:spacing w:after="0" w:line="240" w:lineRule="auto"/>
        <w:ind w:right="-24"/>
        <w:rPr>
          <w:rFonts w:ascii="Calibri" w:eastAsia="Times New Roman" w:hAnsi="Calibri" w:cs="Times New Roman"/>
          <w:b/>
          <w:lang w:val="en-US" w:eastAsia="nl-NL"/>
        </w:rPr>
      </w:pPr>
    </w:p>
    <w:sectPr w:rsidR="00472652" w:rsidRPr="004E3BBC" w:rsidSect="00A92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83" w:rsidRDefault="00A96D83" w:rsidP="00A96D83">
      <w:pPr>
        <w:spacing w:after="0" w:line="240" w:lineRule="auto"/>
      </w:pPr>
      <w:r>
        <w:separator/>
      </w:r>
    </w:p>
  </w:endnote>
  <w:endnote w:type="continuationSeparator" w:id="0">
    <w:p w:rsidR="00A96D83" w:rsidRDefault="00A96D83" w:rsidP="00A9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96660"/>
      <w:docPartObj>
        <w:docPartGallery w:val="Page Numbers (Bottom of Page)"/>
        <w:docPartUnique/>
      </w:docPartObj>
    </w:sdtPr>
    <w:sdtEndPr/>
    <w:sdtContent>
      <w:p w:rsidR="005B041F" w:rsidRDefault="005B041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63A">
          <w:rPr>
            <w:noProof/>
          </w:rPr>
          <w:t>6</w:t>
        </w:r>
        <w:r>
          <w:fldChar w:fldCharType="end"/>
        </w:r>
      </w:p>
    </w:sdtContent>
  </w:sdt>
  <w:p w:rsidR="005B041F" w:rsidRDefault="005B041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83" w:rsidRDefault="00A96D83" w:rsidP="00A96D83">
      <w:pPr>
        <w:spacing w:after="0" w:line="240" w:lineRule="auto"/>
      </w:pPr>
      <w:r>
        <w:separator/>
      </w:r>
    </w:p>
  </w:footnote>
  <w:footnote w:type="continuationSeparator" w:id="0">
    <w:p w:rsidR="00A96D83" w:rsidRDefault="00A96D83" w:rsidP="00A9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83" w:rsidRDefault="00A96D83" w:rsidP="00A96D83">
    <w:pPr>
      <w:pStyle w:val="Koptekst"/>
      <w:tabs>
        <w:tab w:val="clear" w:pos="9072"/>
        <w:tab w:val="right" w:pos="7230"/>
      </w:tabs>
      <w:ind w:right="89"/>
      <w:rPr>
        <w:sz w:val="20"/>
        <w:lang w:val="en-US"/>
      </w:rPr>
    </w:pPr>
    <w:r w:rsidRPr="00A96D83">
      <w:rPr>
        <w:sz w:val="20"/>
        <w:lang w:val="en-US"/>
      </w:rPr>
      <w:t>J.</w:t>
    </w:r>
    <w:r>
      <w:rPr>
        <w:sz w:val="20"/>
        <w:lang w:val="en-US"/>
      </w:rPr>
      <w:t xml:space="preserve"> </w:t>
    </w:r>
    <w:r w:rsidRPr="00A96D83">
      <w:rPr>
        <w:sz w:val="20"/>
        <w:lang w:val="en-US"/>
      </w:rPr>
      <w:t>Tekampe</w:t>
    </w:r>
    <w:r w:rsidRPr="00A96D83">
      <w:rPr>
        <w:sz w:val="20"/>
        <w:lang w:val="en-US"/>
      </w:rPr>
      <w:ptab w:relativeTo="margin" w:alignment="center" w:leader="none"/>
    </w:r>
    <w:r w:rsidRPr="00A96D83">
      <w:rPr>
        <w:sz w:val="20"/>
        <w:lang w:val="en-US"/>
      </w:rPr>
      <w:t>Conditioning immune and endocrine parameters</w:t>
    </w:r>
    <w:r w:rsidRPr="00A96D83">
      <w:rPr>
        <w:sz w:val="20"/>
        <w:lang w:val="en-US"/>
      </w:rPr>
      <w:ptab w:relativeTo="margin" w:alignment="right" w:leader="none"/>
    </w:r>
    <w:r w:rsidR="00F9272D">
      <w:rPr>
        <w:sz w:val="20"/>
        <w:lang w:val="en-US"/>
      </w:rPr>
      <w:t>Online</w:t>
    </w:r>
    <w:r w:rsidRPr="00A96D83">
      <w:rPr>
        <w:sz w:val="20"/>
        <w:lang w:val="en-US"/>
      </w:rPr>
      <w:t xml:space="preserve"> supplementary material</w:t>
    </w:r>
  </w:p>
  <w:p w:rsidR="00A96D83" w:rsidRPr="00A96D83" w:rsidRDefault="00A96D83" w:rsidP="00A96D83">
    <w:pPr>
      <w:pStyle w:val="Koptekst"/>
      <w:tabs>
        <w:tab w:val="clear" w:pos="9072"/>
        <w:tab w:val="right" w:pos="7230"/>
      </w:tabs>
      <w:ind w:right="89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B0D"/>
    <w:multiLevelType w:val="hybridMultilevel"/>
    <w:tmpl w:val="167A9E6C"/>
    <w:lvl w:ilvl="0" w:tplc="9ED86E96">
      <w:start w:val="1"/>
      <w:numFmt w:val="bullet"/>
      <w:pStyle w:val="Lijstaline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1D60"/>
    <w:multiLevelType w:val="hybridMultilevel"/>
    <w:tmpl w:val="1FFA3B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3004"/>
    <w:multiLevelType w:val="hybridMultilevel"/>
    <w:tmpl w:val="8ACAD698"/>
    <w:lvl w:ilvl="0" w:tplc="94D683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57651"/>
    <w:multiLevelType w:val="hybridMultilevel"/>
    <w:tmpl w:val="DD848E2E"/>
    <w:lvl w:ilvl="0" w:tplc="6DAE3DB6">
      <w:start w:val="91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C77A1A"/>
    <w:multiLevelType w:val="hybridMultilevel"/>
    <w:tmpl w:val="84BE01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C7ABE"/>
    <w:multiLevelType w:val="multilevel"/>
    <w:tmpl w:val="912CE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CEE3F34"/>
    <w:multiLevelType w:val="hybridMultilevel"/>
    <w:tmpl w:val="BE74E31C"/>
    <w:lvl w:ilvl="0" w:tplc="8B40827E">
      <w:start w:val="9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24337"/>
    <w:multiLevelType w:val="hybridMultilevel"/>
    <w:tmpl w:val="CEEA71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E5905"/>
    <w:multiLevelType w:val="hybridMultilevel"/>
    <w:tmpl w:val="FBCC47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F5D76"/>
    <w:multiLevelType w:val="hybridMultilevel"/>
    <w:tmpl w:val="20F6087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F5503"/>
    <w:multiLevelType w:val="hybridMultilevel"/>
    <w:tmpl w:val="1C60DA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730B7"/>
    <w:multiLevelType w:val="hybridMultilevel"/>
    <w:tmpl w:val="73CAA9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C201A"/>
    <w:multiLevelType w:val="hybridMultilevel"/>
    <w:tmpl w:val="046ABE4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C6C40"/>
    <w:multiLevelType w:val="hybridMultilevel"/>
    <w:tmpl w:val="5FCA4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011CD"/>
    <w:multiLevelType w:val="hybridMultilevel"/>
    <w:tmpl w:val="17489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E7F4D"/>
    <w:multiLevelType w:val="hybridMultilevel"/>
    <w:tmpl w:val="E228A5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77BB5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13"/>
  </w:num>
  <w:num w:numId="10">
    <w:abstractNumId w:val="10"/>
  </w:num>
  <w:num w:numId="11">
    <w:abstractNumId w:val="2"/>
  </w:num>
  <w:num w:numId="12">
    <w:abstractNumId w:val="8"/>
  </w:num>
  <w:num w:numId="13">
    <w:abstractNumId w:val="16"/>
  </w:num>
  <w:num w:numId="14">
    <w:abstractNumId w:val="7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E2"/>
    <w:rsid w:val="00001CE7"/>
    <w:rsid w:val="00002A0E"/>
    <w:rsid w:val="00016381"/>
    <w:rsid w:val="00016E8A"/>
    <w:rsid w:val="00023C2B"/>
    <w:rsid w:val="000254E8"/>
    <w:rsid w:val="00034C21"/>
    <w:rsid w:val="00036EF4"/>
    <w:rsid w:val="00056491"/>
    <w:rsid w:val="00062260"/>
    <w:rsid w:val="00064038"/>
    <w:rsid w:val="0007127B"/>
    <w:rsid w:val="000767DA"/>
    <w:rsid w:val="00076B74"/>
    <w:rsid w:val="00080ECD"/>
    <w:rsid w:val="000838E3"/>
    <w:rsid w:val="00086FDA"/>
    <w:rsid w:val="00090EFC"/>
    <w:rsid w:val="0009130C"/>
    <w:rsid w:val="000923DE"/>
    <w:rsid w:val="000A358E"/>
    <w:rsid w:val="000A4D9D"/>
    <w:rsid w:val="000A6BC9"/>
    <w:rsid w:val="000A7E48"/>
    <w:rsid w:val="000B01C0"/>
    <w:rsid w:val="000B231F"/>
    <w:rsid w:val="000B4BCF"/>
    <w:rsid w:val="000B7FD9"/>
    <w:rsid w:val="000C3C23"/>
    <w:rsid w:val="000D0BF0"/>
    <w:rsid w:val="000D1DC2"/>
    <w:rsid w:val="000D6C71"/>
    <w:rsid w:val="000D6C7F"/>
    <w:rsid w:val="000E1090"/>
    <w:rsid w:val="000E2142"/>
    <w:rsid w:val="000E22CD"/>
    <w:rsid w:val="000E3109"/>
    <w:rsid w:val="000E5E85"/>
    <w:rsid w:val="000F2280"/>
    <w:rsid w:val="000F5C4E"/>
    <w:rsid w:val="000F7610"/>
    <w:rsid w:val="00102C69"/>
    <w:rsid w:val="00105CD1"/>
    <w:rsid w:val="0011005E"/>
    <w:rsid w:val="0011074A"/>
    <w:rsid w:val="0011513B"/>
    <w:rsid w:val="0011675E"/>
    <w:rsid w:val="001176B1"/>
    <w:rsid w:val="001229A4"/>
    <w:rsid w:val="00122FE4"/>
    <w:rsid w:val="0012476D"/>
    <w:rsid w:val="001274BA"/>
    <w:rsid w:val="001302E9"/>
    <w:rsid w:val="001317C5"/>
    <w:rsid w:val="001333B9"/>
    <w:rsid w:val="00133788"/>
    <w:rsid w:val="00140B55"/>
    <w:rsid w:val="00147572"/>
    <w:rsid w:val="00153FF5"/>
    <w:rsid w:val="00154156"/>
    <w:rsid w:val="00161961"/>
    <w:rsid w:val="00164CD5"/>
    <w:rsid w:val="001754E8"/>
    <w:rsid w:val="00175F4D"/>
    <w:rsid w:val="001811C5"/>
    <w:rsid w:val="00193B15"/>
    <w:rsid w:val="001943E2"/>
    <w:rsid w:val="00194C78"/>
    <w:rsid w:val="0019798F"/>
    <w:rsid w:val="001A0BB4"/>
    <w:rsid w:val="001A3288"/>
    <w:rsid w:val="001A3391"/>
    <w:rsid w:val="001B0518"/>
    <w:rsid w:val="001B0B6B"/>
    <w:rsid w:val="001B3582"/>
    <w:rsid w:val="001B525E"/>
    <w:rsid w:val="001B5E55"/>
    <w:rsid w:val="001B6CB2"/>
    <w:rsid w:val="001B7096"/>
    <w:rsid w:val="001C0599"/>
    <w:rsid w:val="001C3579"/>
    <w:rsid w:val="001D0E92"/>
    <w:rsid w:val="001D152F"/>
    <w:rsid w:val="001D6371"/>
    <w:rsid w:val="001D75DA"/>
    <w:rsid w:val="001E047A"/>
    <w:rsid w:val="001E19D7"/>
    <w:rsid w:val="001E3BAA"/>
    <w:rsid w:val="001E60E0"/>
    <w:rsid w:val="001E6476"/>
    <w:rsid w:val="001E6C85"/>
    <w:rsid w:val="001E6E49"/>
    <w:rsid w:val="001F555F"/>
    <w:rsid w:val="001F6085"/>
    <w:rsid w:val="001F6DE3"/>
    <w:rsid w:val="00201F92"/>
    <w:rsid w:val="002028E8"/>
    <w:rsid w:val="00202E51"/>
    <w:rsid w:val="002059F6"/>
    <w:rsid w:val="002106EC"/>
    <w:rsid w:val="00210C9B"/>
    <w:rsid w:val="002129F7"/>
    <w:rsid w:val="00213727"/>
    <w:rsid w:val="00214F2A"/>
    <w:rsid w:val="002155DC"/>
    <w:rsid w:val="00217B23"/>
    <w:rsid w:val="0022504A"/>
    <w:rsid w:val="0022776D"/>
    <w:rsid w:val="00230631"/>
    <w:rsid w:val="00231529"/>
    <w:rsid w:val="00231634"/>
    <w:rsid w:val="00231F8A"/>
    <w:rsid w:val="0023282B"/>
    <w:rsid w:val="002335DF"/>
    <w:rsid w:val="0023407E"/>
    <w:rsid w:val="00235538"/>
    <w:rsid w:val="00237B6A"/>
    <w:rsid w:val="002411B7"/>
    <w:rsid w:val="00242553"/>
    <w:rsid w:val="00243E1C"/>
    <w:rsid w:val="0025514B"/>
    <w:rsid w:val="00256296"/>
    <w:rsid w:val="00257AF1"/>
    <w:rsid w:val="0026215C"/>
    <w:rsid w:val="00265A03"/>
    <w:rsid w:val="0027059F"/>
    <w:rsid w:val="00270679"/>
    <w:rsid w:val="00277110"/>
    <w:rsid w:val="002814DD"/>
    <w:rsid w:val="002822FF"/>
    <w:rsid w:val="00282B53"/>
    <w:rsid w:val="002837C4"/>
    <w:rsid w:val="0028552D"/>
    <w:rsid w:val="00286E5A"/>
    <w:rsid w:val="002902F6"/>
    <w:rsid w:val="002A10DF"/>
    <w:rsid w:val="002A2106"/>
    <w:rsid w:val="002A5160"/>
    <w:rsid w:val="002B1034"/>
    <w:rsid w:val="002B24D2"/>
    <w:rsid w:val="002B2EED"/>
    <w:rsid w:val="002B383D"/>
    <w:rsid w:val="002B48ED"/>
    <w:rsid w:val="002B742C"/>
    <w:rsid w:val="002C4031"/>
    <w:rsid w:val="002C55EE"/>
    <w:rsid w:val="002C63BE"/>
    <w:rsid w:val="002C6C04"/>
    <w:rsid w:val="002D2E8B"/>
    <w:rsid w:val="002E0BDB"/>
    <w:rsid w:val="002E2998"/>
    <w:rsid w:val="002E6022"/>
    <w:rsid w:val="002E7EC8"/>
    <w:rsid w:val="002F1111"/>
    <w:rsid w:val="002F4259"/>
    <w:rsid w:val="002F4A6D"/>
    <w:rsid w:val="002F7DBF"/>
    <w:rsid w:val="003006E0"/>
    <w:rsid w:val="00304BC1"/>
    <w:rsid w:val="00306277"/>
    <w:rsid w:val="00306CC2"/>
    <w:rsid w:val="00307D28"/>
    <w:rsid w:val="003133C3"/>
    <w:rsid w:val="00314EC9"/>
    <w:rsid w:val="00316D94"/>
    <w:rsid w:val="00317BC3"/>
    <w:rsid w:val="00321061"/>
    <w:rsid w:val="00322E58"/>
    <w:rsid w:val="00327E6D"/>
    <w:rsid w:val="003304EF"/>
    <w:rsid w:val="00330B7B"/>
    <w:rsid w:val="003317D8"/>
    <w:rsid w:val="00331DEE"/>
    <w:rsid w:val="0033409F"/>
    <w:rsid w:val="0033724D"/>
    <w:rsid w:val="00337C18"/>
    <w:rsid w:val="00343069"/>
    <w:rsid w:val="003519F8"/>
    <w:rsid w:val="0035697E"/>
    <w:rsid w:val="0036710D"/>
    <w:rsid w:val="003671BE"/>
    <w:rsid w:val="00367AD4"/>
    <w:rsid w:val="003709C4"/>
    <w:rsid w:val="00370D14"/>
    <w:rsid w:val="00371B22"/>
    <w:rsid w:val="00372D25"/>
    <w:rsid w:val="00373360"/>
    <w:rsid w:val="003740D5"/>
    <w:rsid w:val="003743BA"/>
    <w:rsid w:val="00375BDB"/>
    <w:rsid w:val="0038224F"/>
    <w:rsid w:val="0038321D"/>
    <w:rsid w:val="00384851"/>
    <w:rsid w:val="00384D99"/>
    <w:rsid w:val="00387212"/>
    <w:rsid w:val="00396744"/>
    <w:rsid w:val="00396C2B"/>
    <w:rsid w:val="003A3134"/>
    <w:rsid w:val="003A350E"/>
    <w:rsid w:val="003A577D"/>
    <w:rsid w:val="003A6E55"/>
    <w:rsid w:val="003B07DE"/>
    <w:rsid w:val="003B12BD"/>
    <w:rsid w:val="003B2C52"/>
    <w:rsid w:val="003B37B1"/>
    <w:rsid w:val="003C08D8"/>
    <w:rsid w:val="003C5694"/>
    <w:rsid w:val="003D3BE8"/>
    <w:rsid w:val="003D3DF7"/>
    <w:rsid w:val="003D7F7E"/>
    <w:rsid w:val="003E3189"/>
    <w:rsid w:val="003E3E17"/>
    <w:rsid w:val="003E5D22"/>
    <w:rsid w:val="003E6590"/>
    <w:rsid w:val="003E68AB"/>
    <w:rsid w:val="003E7353"/>
    <w:rsid w:val="003E7E9A"/>
    <w:rsid w:val="003F17AC"/>
    <w:rsid w:val="003F6F81"/>
    <w:rsid w:val="003F7069"/>
    <w:rsid w:val="004110EB"/>
    <w:rsid w:val="00414EAA"/>
    <w:rsid w:val="0042240D"/>
    <w:rsid w:val="004242D2"/>
    <w:rsid w:val="004247F9"/>
    <w:rsid w:val="004359A0"/>
    <w:rsid w:val="00436107"/>
    <w:rsid w:val="00436152"/>
    <w:rsid w:val="004410A1"/>
    <w:rsid w:val="0044482D"/>
    <w:rsid w:val="004479AD"/>
    <w:rsid w:val="00453616"/>
    <w:rsid w:val="00453E6F"/>
    <w:rsid w:val="0045534A"/>
    <w:rsid w:val="00455EB0"/>
    <w:rsid w:val="004560BC"/>
    <w:rsid w:val="00456E52"/>
    <w:rsid w:val="004637EE"/>
    <w:rsid w:val="00464354"/>
    <w:rsid w:val="004661BF"/>
    <w:rsid w:val="00467912"/>
    <w:rsid w:val="00471378"/>
    <w:rsid w:val="00472652"/>
    <w:rsid w:val="0047360B"/>
    <w:rsid w:val="00475408"/>
    <w:rsid w:val="00482262"/>
    <w:rsid w:val="00482AFE"/>
    <w:rsid w:val="00486B25"/>
    <w:rsid w:val="00486DA8"/>
    <w:rsid w:val="00490225"/>
    <w:rsid w:val="00495235"/>
    <w:rsid w:val="004A3EB0"/>
    <w:rsid w:val="004A55C8"/>
    <w:rsid w:val="004A59B2"/>
    <w:rsid w:val="004B03F4"/>
    <w:rsid w:val="004B0FA0"/>
    <w:rsid w:val="004B10DA"/>
    <w:rsid w:val="004B4664"/>
    <w:rsid w:val="004C069D"/>
    <w:rsid w:val="004C33C2"/>
    <w:rsid w:val="004C4D8C"/>
    <w:rsid w:val="004C5FC4"/>
    <w:rsid w:val="004C78A5"/>
    <w:rsid w:val="004D0709"/>
    <w:rsid w:val="004D10E2"/>
    <w:rsid w:val="004D1256"/>
    <w:rsid w:val="004D2254"/>
    <w:rsid w:val="004D23C9"/>
    <w:rsid w:val="004D3B81"/>
    <w:rsid w:val="004D73E3"/>
    <w:rsid w:val="004D779E"/>
    <w:rsid w:val="004E0F06"/>
    <w:rsid w:val="004E15DF"/>
    <w:rsid w:val="004E3BBC"/>
    <w:rsid w:val="004E426F"/>
    <w:rsid w:val="004E463F"/>
    <w:rsid w:val="004E4E4C"/>
    <w:rsid w:val="004E7594"/>
    <w:rsid w:val="004F1A71"/>
    <w:rsid w:val="004F54DA"/>
    <w:rsid w:val="0052100D"/>
    <w:rsid w:val="005235CE"/>
    <w:rsid w:val="00524339"/>
    <w:rsid w:val="00524E5D"/>
    <w:rsid w:val="00526F78"/>
    <w:rsid w:val="005340FA"/>
    <w:rsid w:val="00534851"/>
    <w:rsid w:val="00534ADA"/>
    <w:rsid w:val="00536DBB"/>
    <w:rsid w:val="00537AEB"/>
    <w:rsid w:val="00537D22"/>
    <w:rsid w:val="00550F83"/>
    <w:rsid w:val="00551E10"/>
    <w:rsid w:val="00560D75"/>
    <w:rsid w:val="0056268D"/>
    <w:rsid w:val="00562CD5"/>
    <w:rsid w:val="005700BA"/>
    <w:rsid w:val="00580A5C"/>
    <w:rsid w:val="0058227C"/>
    <w:rsid w:val="00582CD3"/>
    <w:rsid w:val="00585C25"/>
    <w:rsid w:val="00585C4B"/>
    <w:rsid w:val="00587602"/>
    <w:rsid w:val="0059341E"/>
    <w:rsid w:val="00595917"/>
    <w:rsid w:val="00596C2F"/>
    <w:rsid w:val="005A0AF8"/>
    <w:rsid w:val="005A3CD7"/>
    <w:rsid w:val="005A444B"/>
    <w:rsid w:val="005A5077"/>
    <w:rsid w:val="005A7154"/>
    <w:rsid w:val="005A7E7B"/>
    <w:rsid w:val="005B041F"/>
    <w:rsid w:val="005B282B"/>
    <w:rsid w:val="005B2B71"/>
    <w:rsid w:val="005B340E"/>
    <w:rsid w:val="005B3950"/>
    <w:rsid w:val="005B4004"/>
    <w:rsid w:val="005B5125"/>
    <w:rsid w:val="005C2D94"/>
    <w:rsid w:val="005C44BD"/>
    <w:rsid w:val="005C648F"/>
    <w:rsid w:val="005C6833"/>
    <w:rsid w:val="005D18B6"/>
    <w:rsid w:val="005D5118"/>
    <w:rsid w:val="005D5351"/>
    <w:rsid w:val="005D60BB"/>
    <w:rsid w:val="005D7A41"/>
    <w:rsid w:val="005D7E64"/>
    <w:rsid w:val="005E0FA7"/>
    <w:rsid w:val="005E1088"/>
    <w:rsid w:val="005E3DB8"/>
    <w:rsid w:val="005F6709"/>
    <w:rsid w:val="006007B5"/>
    <w:rsid w:val="006008A3"/>
    <w:rsid w:val="00600D2F"/>
    <w:rsid w:val="00602688"/>
    <w:rsid w:val="006047DB"/>
    <w:rsid w:val="00607676"/>
    <w:rsid w:val="0061072D"/>
    <w:rsid w:val="00614BF1"/>
    <w:rsid w:val="006152CB"/>
    <w:rsid w:val="00615C19"/>
    <w:rsid w:val="0062151A"/>
    <w:rsid w:val="00621ABA"/>
    <w:rsid w:val="0062525B"/>
    <w:rsid w:val="00626165"/>
    <w:rsid w:val="006307A8"/>
    <w:rsid w:val="00630ADB"/>
    <w:rsid w:val="006328D6"/>
    <w:rsid w:val="00633858"/>
    <w:rsid w:val="006340A3"/>
    <w:rsid w:val="00635379"/>
    <w:rsid w:val="00636E50"/>
    <w:rsid w:val="00637D01"/>
    <w:rsid w:val="00637FD0"/>
    <w:rsid w:val="00641DA2"/>
    <w:rsid w:val="00643627"/>
    <w:rsid w:val="00643B8E"/>
    <w:rsid w:val="006440EF"/>
    <w:rsid w:val="00647710"/>
    <w:rsid w:val="0065103C"/>
    <w:rsid w:val="00655972"/>
    <w:rsid w:val="00656753"/>
    <w:rsid w:val="006602DF"/>
    <w:rsid w:val="006614EC"/>
    <w:rsid w:val="00662006"/>
    <w:rsid w:val="00662051"/>
    <w:rsid w:val="00674372"/>
    <w:rsid w:val="0067623D"/>
    <w:rsid w:val="00677DC7"/>
    <w:rsid w:val="00680D80"/>
    <w:rsid w:val="00681346"/>
    <w:rsid w:val="00683EA9"/>
    <w:rsid w:val="0068430B"/>
    <w:rsid w:val="00685D02"/>
    <w:rsid w:val="00692A36"/>
    <w:rsid w:val="0069431F"/>
    <w:rsid w:val="006962E4"/>
    <w:rsid w:val="00697283"/>
    <w:rsid w:val="00697BBC"/>
    <w:rsid w:val="006A419E"/>
    <w:rsid w:val="006A603F"/>
    <w:rsid w:val="006B181C"/>
    <w:rsid w:val="006B3BE1"/>
    <w:rsid w:val="006B6224"/>
    <w:rsid w:val="006B6A6B"/>
    <w:rsid w:val="006C04DD"/>
    <w:rsid w:val="006C13F7"/>
    <w:rsid w:val="006C28C6"/>
    <w:rsid w:val="006C3425"/>
    <w:rsid w:val="006C5688"/>
    <w:rsid w:val="006D0F2F"/>
    <w:rsid w:val="006D1EFD"/>
    <w:rsid w:val="006D2B3E"/>
    <w:rsid w:val="006D7952"/>
    <w:rsid w:val="006E14A7"/>
    <w:rsid w:val="006E287C"/>
    <w:rsid w:val="006E3589"/>
    <w:rsid w:val="006E5E4B"/>
    <w:rsid w:val="006F0505"/>
    <w:rsid w:val="006F42C7"/>
    <w:rsid w:val="006F4A4F"/>
    <w:rsid w:val="00700A97"/>
    <w:rsid w:val="007024DC"/>
    <w:rsid w:val="00704601"/>
    <w:rsid w:val="00705018"/>
    <w:rsid w:val="00705EA2"/>
    <w:rsid w:val="007078D7"/>
    <w:rsid w:val="00712FD3"/>
    <w:rsid w:val="00724804"/>
    <w:rsid w:val="0072562A"/>
    <w:rsid w:val="00726909"/>
    <w:rsid w:val="00727260"/>
    <w:rsid w:val="007330D4"/>
    <w:rsid w:val="0073409D"/>
    <w:rsid w:val="00735CDD"/>
    <w:rsid w:val="007371AD"/>
    <w:rsid w:val="00741B2B"/>
    <w:rsid w:val="00743E2E"/>
    <w:rsid w:val="00745880"/>
    <w:rsid w:val="00747DDD"/>
    <w:rsid w:val="007515C9"/>
    <w:rsid w:val="00754AF4"/>
    <w:rsid w:val="00756216"/>
    <w:rsid w:val="0075704A"/>
    <w:rsid w:val="007653CC"/>
    <w:rsid w:val="007657C6"/>
    <w:rsid w:val="00773C2A"/>
    <w:rsid w:val="007744D5"/>
    <w:rsid w:val="00775640"/>
    <w:rsid w:val="00777272"/>
    <w:rsid w:val="00782BE1"/>
    <w:rsid w:val="00785661"/>
    <w:rsid w:val="0078606F"/>
    <w:rsid w:val="00786CF0"/>
    <w:rsid w:val="00791A06"/>
    <w:rsid w:val="00791ED1"/>
    <w:rsid w:val="00791F79"/>
    <w:rsid w:val="007A0ED6"/>
    <w:rsid w:val="007B44FF"/>
    <w:rsid w:val="007B7E7C"/>
    <w:rsid w:val="007C1831"/>
    <w:rsid w:val="007C2984"/>
    <w:rsid w:val="007C3112"/>
    <w:rsid w:val="007C6430"/>
    <w:rsid w:val="007D0AA9"/>
    <w:rsid w:val="007D2276"/>
    <w:rsid w:val="007D3B6F"/>
    <w:rsid w:val="007D5309"/>
    <w:rsid w:val="007E24E0"/>
    <w:rsid w:val="007F1042"/>
    <w:rsid w:val="007F375F"/>
    <w:rsid w:val="007F5241"/>
    <w:rsid w:val="007F65A2"/>
    <w:rsid w:val="007F6E0C"/>
    <w:rsid w:val="007F76DB"/>
    <w:rsid w:val="007F79A8"/>
    <w:rsid w:val="00801A00"/>
    <w:rsid w:val="00802EF9"/>
    <w:rsid w:val="00804A46"/>
    <w:rsid w:val="0080517F"/>
    <w:rsid w:val="00806FB5"/>
    <w:rsid w:val="008073B4"/>
    <w:rsid w:val="00807679"/>
    <w:rsid w:val="008105DB"/>
    <w:rsid w:val="00813EF9"/>
    <w:rsid w:val="00815085"/>
    <w:rsid w:val="00816388"/>
    <w:rsid w:val="00816392"/>
    <w:rsid w:val="00821FF8"/>
    <w:rsid w:val="00827FDD"/>
    <w:rsid w:val="008352AE"/>
    <w:rsid w:val="0084212E"/>
    <w:rsid w:val="0084647D"/>
    <w:rsid w:val="00855EC8"/>
    <w:rsid w:val="008564E5"/>
    <w:rsid w:val="008572CA"/>
    <w:rsid w:val="00857A29"/>
    <w:rsid w:val="008662DD"/>
    <w:rsid w:val="0087119F"/>
    <w:rsid w:val="00872449"/>
    <w:rsid w:val="008740FE"/>
    <w:rsid w:val="00876949"/>
    <w:rsid w:val="00877947"/>
    <w:rsid w:val="00877EF8"/>
    <w:rsid w:val="008816E5"/>
    <w:rsid w:val="008819C6"/>
    <w:rsid w:val="008830FE"/>
    <w:rsid w:val="0088584E"/>
    <w:rsid w:val="00886BB3"/>
    <w:rsid w:val="00887541"/>
    <w:rsid w:val="00897FD7"/>
    <w:rsid w:val="008A382C"/>
    <w:rsid w:val="008A4594"/>
    <w:rsid w:val="008A4971"/>
    <w:rsid w:val="008A704F"/>
    <w:rsid w:val="008B1E2F"/>
    <w:rsid w:val="008B5963"/>
    <w:rsid w:val="008B70E5"/>
    <w:rsid w:val="008C3255"/>
    <w:rsid w:val="008C343E"/>
    <w:rsid w:val="008C3FD3"/>
    <w:rsid w:val="008C66BB"/>
    <w:rsid w:val="008D29BB"/>
    <w:rsid w:val="008D2A30"/>
    <w:rsid w:val="008D305D"/>
    <w:rsid w:val="008D363A"/>
    <w:rsid w:val="008D3DDC"/>
    <w:rsid w:val="008D54CC"/>
    <w:rsid w:val="008D5C89"/>
    <w:rsid w:val="008D769B"/>
    <w:rsid w:val="008D7946"/>
    <w:rsid w:val="008E2163"/>
    <w:rsid w:val="008E5399"/>
    <w:rsid w:val="008E5836"/>
    <w:rsid w:val="008E6205"/>
    <w:rsid w:val="008E6959"/>
    <w:rsid w:val="008E74F9"/>
    <w:rsid w:val="008F22FD"/>
    <w:rsid w:val="008F3276"/>
    <w:rsid w:val="008F3D9B"/>
    <w:rsid w:val="008F4DFF"/>
    <w:rsid w:val="008F629F"/>
    <w:rsid w:val="008F7953"/>
    <w:rsid w:val="00900CB4"/>
    <w:rsid w:val="00902B1C"/>
    <w:rsid w:val="009040EC"/>
    <w:rsid w:val="00906040"/>
    <w:rsid w:val="0091768D"/>
    <w:rsid w:val="00921FEC"/>
    <w:rsid w:val="00926BCD"/>
    <w:rsid w:val="00935F11"/>
    <w:rsid w:val="009441F3"/>
    <w:rsid w:val="00944838"/>
    <w:rsid w:val="00950A82"/>
    <w:rsid w:val="00953DCB"/>
    <w:rsid w:val="009544EA"/>
    <w:rsid w:val="00961A23"/>
    <w:rsid w:val="009626C9"/>
    <w:rsid w:val="00965D08"/>
    <w:rsid w:val="009716BD"/>
    <w:rsid w:val="00973E66"/>
    <w:rsid w:val="00983487"/>
    <w:rsid w:val="00990D9F"/>
    <w:rsid w:val="00995FF1"/>
    <w:rsid w:val="009A2D9D"/>
    <w:rsid w:val="009A6E55"/>
    <w:rsid w:val="009A731A"/>
    <w:rsid w:val="009B043F"/>
    <w:rsid w:val="009B0F6C"/>
    <w:rsid w:val="009B1744"/>
    <w:rsid w:val="009B1775"/>
    <w:rsid w:val="009B6477"/>
    <w:rsid w:val="009C0101"/>
    <w:rsid w:val="009C1108"/>
    <w:rsid w:val="009C14E6"/>
    <w:rsid w:val="009C161A"/>
    <w:rsid w:val="009C1AA2"/>
    <w:rsid w:val="009C24E0"/>
    <w:rsid w:val="009C2D9F"/>
    <w:rsid w:val="009C3252"/>
    <w:rsid w:val="009C36DC"/>
    <w:rsid w:val="009C566A"/>
    <w:rsid w:val="009C7F10"/>
    <w:rsid w:val="009D1BB6"/>
    <w:rsid w:val="009D2CC4"/>
    <w:rsid w:val="009D35A2"/>
    <w:rsid w:val="009D3E8D"/>
    <w:rsid w:val="009D7A86"/>
    <w:rsid w:val="009E69A6"/>
    <w:rsid w:val="009F0FF3"/>
    <w:rsid w:val="009F1F73"/>
    <w:rsid w:val="009F269F"/>
    <w:rsid w:val="009F4D62"/>
    <w:rsid w:val="009F5411"/>
    <w:rsid w:val="009F7E00"/>
    <w:rsid w:val="00A00FBA"/>
    <w:rsid w:val="00A06C37"/>
    <w:rsid w:val="00A076D4"/>
    <w:rsid w:val="00A07A9C"/>
    <w:rsid w:val="00A10DD2"/>
    <w:rsid w:val="00A17AEB"/>
    <w:rsid w:val="00A21997"/>
    <w:rsid w:val="00A231E5"/>
    <w:rsid w:val="00A24B0E"/>
    <w:rsid w:val="00A30E6F"/>
    <w:rsid w:val="00A30EA5"/>
    <w:rsid w:val="00A32C22"/>
    <w:rsid w:val="00A330B0"/>
    <w:rsid w:val="00A332D6"/>
    <w:rsid w:val="00A344B9"/>
    <w:rsid w:val="00A35F77"/>
    <w:rsid w:val="00A42784"/>
    <w:rsid w:val="00A43433"/>
    <w:rsid w:val="00A465C4"/>
    <w:rsid w:val="00A5078F"/>
    <w:rsid w:val="00A52881"/>
    <w:rsid w:val="00A52923"/>
    <w:rsid w:val="00A577B9"/>
    <w:rsid w:val="00A63A05"/>
    <w:rsid w:val="00A63ADD"/>
    <w:rsid w:val="00A73F57"/>
    <w:rsid w:val="00A740F2"/>
    <w:rsid w:val="00A755C9"/>
    <w:rsid w:val="00A775F6"/>
    <w:rsid w:val="00A80340"/>
    <w:rsid w:val="00A80C3D"/>
    <w:rsid w:val="00A82D08"/>
    <w:rsid w:val="00A86C19"/>
    <w:rsid w:val="00A90CC7"/>
    <w:rsid w:val="00A91E6C"/>
    <w:rsid w:val="00A924B8"/>
    <w:rsid w:val="00A96D83"/>
    <w:rsid w:val="00AA6719"/>
    <w:rsid w:val="00AB145E"/>
    <w:rsid w:val="00AB2EB5"/>
    <w:rsid w:val="00AB3A10"/>
    <w:rsid w:val="00AB4199"/>
    <w:rsid w:val="00AB5F8A"/>
    <w:rsid w:val="00AC20A6"/>
    <w:rsid w:val="00AC2FBE"/>
    <w:rsid w:val="00AC4055"/>
    <w:rsid w:val="00AC46FB"/>
    <w:rsid w:val="00AC7D94"/>
    <w:rsid w:val="00AD2739"/>
    <w:rsid w:val="00AD273F"/>
    <w:rsid w:val="00AD3BC0"/>
    <w:rsid w:val="00AD5513"/>
    <w:rsid w:val="00AD6680"/>
    <w:rsid w:val="00AE17E4"/>
    <w:rsid w:val="00AE26D2"/>
    <w:rsid w:val="00AE6060"/>
    <w:rsid w:val="00AE76C9"/>
    <w:rsid w:val="00AF0632"/>
    <w:rsid w:val="00AF2F1E"/>
    <w:rsid w:val="00AF3EF0"/>
    <w:rsid w:val="00AF5DCB"/>
    <w:rsid w:val="00AF7427"/>
    <w:rsid w:val="00B002EB"/>
    <w:rsid w:val="00B021B4"/>
    <w:rsid w:val="00B02694"/>
    <w:rsid w:val="00B02B8B"/>
    <w:rsid w:val="00B0366A"/>
    <w:rsid w:val="00B03991"/>
    <w:rsid w:val="00B04641"/>
    <w:rsid w:val="00B05EA1"/>
    <w:rsid w:val="00B074D1"/>
    <w:rsid w:val="00B149C8"/>
    <w:rsid w:val="00B3098B"/>
    <w:rsid w:val="00B30AC8"/>
    <w:rsid w:val="00B32AE9"/>
    <w:rsid w:val="00B32CFE"/>
    <w:rsid w:val="00B34158"/>
    <w:rsid w:val="00B360A1"/>
    <w:rsid w:val="00B3647A"/>
    <w:rsid w:val="00B36512"/>
    <w:rsid w:val="00B36697"/>
    <w:rsid w:val="00B4284A"/>
    <w:rsid w:val="00B444E0"/>
    <w:rsid w:val="00B46ADF"/>
    <w:rsid w:val="00B46BFE"/>
    <w:rsid w:val="00B47D46"/>
    <w:rsid w:val="00B506E3"/>
    <w:rsid w:val="00B531AE"/>
    <w:rsid w:val="00B54608"/>
    <w:rsid w:val="00B56BE3"/>
    <w:rsid w:val="00B64FEE"/>
    <w:rsid w:val="00B709D1"/>
    <w:rsid w:val="00B80166"/>
    <w:rsid w:val="00B82912"/>
    <w:rsid w:val="00B86CE0"/>
    <w:rsid w:val="00B92B25"/>
    <w:rsid w:val="00B945E3"/>
    <w:rsid w:val="00B97332"/>
    <w:rsid w:val="00BA1431"/>
    <w:rsid w:val="00BB0C08"/>
    <w:rsid w:val="00BB0E17"/>
    <w:rsid w:val="00BB130C"/>
    <w:rsid w:val="00BB5A1A"/>
    <w:rsid w:val="00BB623B"/>
    <w:rsid w:val="00BB6E7D"/>
    <w:rsid w:val="00BB7BCC"/>
    <w:rsid w:val="00BC19F5"/>
    <w:rsid w:val="00BC41E9"/>
    <w:rsid w:val="00BC6511"/>
    <w:rsid w:val="00BD0677"/>
    <w:rsid w:val="00BD082F"/>
    <w:rsid w:val="00BD1345"/>
    <w:rsid w:val="00BD7C4D"/>
    <w:rsid w:val="00BE06CD"/>
    <w:rsid w:val="00BF2C1D"/>
    <w:rsid w:val="00BF4385"/>
    <w:rsid w:val="00BF5725"/>
    <w:rsid w:val="00BF655F"/>
    <w:rsid w:val="00BF6C6F"/>
    <w:rsid w:val="00BF7FD5"/>
    <w:rsid w:val="00C007C0"/>
    <w:rsid w:val="00C02BD5"/>
    <w:rsid w:val="00C02E05"/>
    <w:rsid w:val="00C04019"/>
    <w:rsid w:val="00C04D5C"/>
    <w:rsid w:val="00C06614"/>
    <w:rsid w:val="00C07C68"/>
    <w:rsid w:val="00C07D7E"/>
    <w:rsid w:val="00C10C7B"/>
    <w:rsid w:val="00C11C5B"/>
    <w:rsid w:val="00C22AFC"/>
    <w:rsid w:val="00C3054D"/>
    <w:rsid w:val="00C33DBE"/>
    <w:rsid w:val="00C358EB"/>
    <w:rsid w:val="00C36CBE"/>
    <w:rsid w:val="00C37546"/>
    <w:rsid w:val="00C447B7"/>
    <w:rsid w:val="00C45178"/>
    <w:rsid w:val="00C524F4"/>
    <w:rsid w:val="00C64D6A"/>
    <w:rsid w:val="00C674EE"/>
    <w:rsid w:val="00C706D8"/>
    <w:rsid w:val="00C73952"/>
    <w:rsid w:val="00C76605"/>
    <w:rsid w:val="00C76BD9"/>
    <w:rsid w:val="00C77E4C"/>
    <w:rsid w:val="00C77FC7"/>
    <w:rsid w:val="00C82623"/>
    <w:rsid w:val="00C91110"/>
    <w:rsid w:val="00C96229"/>
    <w:rsid w:val="00CA135C"/>
    <w:rsid w:val="00CA3ABB"/>
    <w:rsid w:val="00CA4631"/>
    <w:rsid w:val="00CA5A10"/>
    <w:rsid w:val="00CA7326"/>
    <w:rsid w:val="00CB09DA"/>
    <w:rsid w:val="00CB2E50"/>
    <w:rsid w:val="00CB3016"/>
    <w:rsid w:val="00CB3779"/>
    <w:rsid w:val="00CB3856"/>
    <w:rsid w:val="00CB4D6C"/>
    <w:rsid w:val="00CB6E8B"/>
    <w:rsid w:val="00CC414B"/>
    <w:rsid w:val="00CC46FF"/>
    <w:rsid w:val="00CC6053"/>
    <w:rsid w:val="00CD0E8B"/>
    <w:rsid w:val="00CD22C0"/>
    <w:rsid w:val="00CD2B33"/>
    <w:rsid w:val="00CD7106"/>
    <w:rsid w:val="00CD73E0"/>
    <w:rsid w:val="00CD74A1"/>
    <w:rsid w:val="00CD7ABE"/>
    <w:rsid w:val="00CE0AC6"/>
    <w:rsid w:val="00CE5212"/>
    <w:rsid w:val="00CE5EA7"/>
    <w:rsid w:val="00CF195D"/>
    <w:rsid w:val="00CF2748"/>
    <w:rsid w:val="00CF36AE"/>
    <w:rsid w:val="00D01A09"/>
    <w:rsid w:val="00D042FB"/>
    <w:rsid w:val="00D04BC6"/>
    <w:rsid w:val="00D055B8"/>
    <w:rsid w:val="00D059F2"/>
    <w:rsid w:val="00D079FF"/>
    <w:rsid w:val="00D20C93"/>
    <w:rsid w:val="00D20FED"/>
    <w:rsid w:val="00D2224B"/>
    <w:rsid w:val="00D222FC"/>
    <w:rsid w:val="00D25439"/>
    <w:rsid w:val="00D30D71"/>
    <w:rsid w:val="00D32A50"/>
    <w:rsid w:val="00D34B4C"/>
    <w:rsid w:val="00D37EFA"/>
    <w:rsid w:val="00D40826"/>
    <w:rsid w:val="00D521E5"/>
    <w:rsid w:val="00D5281D"/>
    <w:rsid w:val="00D52E8E"/>
    <w:rsid w:val="00D53CA1"/>
    <w:rsid w:val="00D63FE1"/>
    <w:rsid w:val="00D669AF"/>
    <w:rsid w:val="00D7095D"/>
    <w:rsid w:val="00D71091"/>
    <w:rsid w:val="00D74A03"/>
    <w:rsid w:val="00D75039"/>
    <w:rsid w:val="00D76DC1"/>
    <w:rsid w:val="00D81462"/>
    <w:rsid w:val="00D82A37"/>
    <w:rsid w:val="00D83461"/>
    <w:rsid w:val="00D900D6"/>
    <w:rsid w:val="00DA1356"/>
    <w:rsid w:val="00DA32ED"/>
    <w:rsid w:val="00DB1CDF"/>
    <w:rsid w:val="00DB273F"/>
    <w:rsid w:val="00DC636A"/>
    <w:rsid w:val="00DE1FA8"/>
    <w:rsid w:val="00DE7693"/>
    <w:rsid w:val="00DF1DC5"/>
    <w:rsid w:val="00DF488F"/>
    <w:rsid w:val="00DF677B"/>
    <w:rsid w:val="00E04DD9"/>
    <w:rsid w:val="00E1256C"/>
    <w:rsid w:val="00E1317B"/>
    <w:rsid w:val="00E30A69"/>
    <w:rsid w:val="00E31832"/>
    <w:rsid w:val="00E31CAB"/>
    <w:rsid w:val="00E36BAE"/>
    <w:rsid w:val="00E37651"/>
    <w:rsid w:val="00E37F3D"/>
    <w:rsid w:val="00E422DF"/>
    <w:rsid w:val="00E44218"/>
    <w:rsid w:val="00E46E52"/>
    <w:rsid w:val="00E605BF"/>
    <w:rsid w:val="00E61F60"/>
    <w:rsid w:val="00E62D07"/>
    <w:rsid w:val="00E72A6F"/>
    <w:rsid w:val="00E74767"/>
    <w:rsid w:val="00E7537E"/>
    <w:rsid w:val="00E77F8C"/>
    <w:rsid w:val="00E841A1"/>
    <w:rsid w:val="00E85777"/>
    <w:rsid w:val="00E9170D"/>
    <w:rsid w:val="00E97533"/>
    <w:rsid w:val="00E97DCF"/>
    <w:rsid w:val="00EA1ABE"/>
    <w:rsid w:val="00EA3654"/>
    <w:rsid w:val="00EA533A"/>
    <w:rsid w:val="00EA6132"/>
    <w:rsid w:val="00EB1DD8"/>
    <w:rsid w:val="00EB3A2A"/>
    <w:rsid w:val="00EB4456"/>
    <w:rsid w:val="00EB4F32"/>
    <w:rsid w:val="00EB6923"/>
    <w:rsid w:val="00EB69E4"/>
    <w:rsid w:val="00EB7225"/>
    <w:rsid w:val="00EC4575"/>
    <w:rsid w:val="00EC7C7D"/>
    <w:rsid w:val="00ED0262"/>
    <w:rsid w:val="00ED194A"/>
    <w:rsid w:val="00EE1544"/>
    <w:rsid w:val="00EE16AD"/>
    <w:rsid w:val="00EE1735"/>
    <w:rsid w:val="00EE5DA2"/>
    <w:rsid w:val="00EE66BD"/>
    <w:rsid w:val="00EF2D79"/>
    <w:rsid w:val="00EF6C37"/>
    <w:rsid w:val="00EF72E9"/>
    <w:rsid w:val="00F015DA"/>
    <w:rsid w:val="00F02FB3"/>
    <w:rsid w:val="00F0538B"/>
    <w:rsid w:val="00F05390"/>
    <w:rsid w:val="00F13192"/>
    <w:rsid w:val="00F15AED"/>
    <w:rsid w:val="00F1654A"/>
    <w:rsid w:val="00F24469"/>
    <w:rsid w:val="00F25A4E"/>
    <w:rsid w:val="00F26C82"/>
    <w:rsid w:val="00F2769E"/>
    <w:rsid w:val="00F30765"/>
    <w:rsid w:val="00F40584"/>
    <w:rsid w:val="00F42265"/>
    <w:rsid w:val="00F451E6"/>
    <w:rsid w:val="00F46A6D"/>
    <w:rsid w:val="00F52602"/>
    <w:rsid w:val="00F57A15"/>
    <w:rsid w:val="00F60E9B"/>
    <w:rsid w:val="00F64350"/>
    <w:rsid w:val="00F805F6"/>
    <w:rsid w:val="00F80DC2"/>
    <w:rsid w:val="00F84865"/>
    <w:rsid w:val="00F85CFF"/>
    <w:rsid w:val="00F904D3"/>
    <w:rsid w:val="00F9093D"/>
    <w:rsid w:val="00F91A7B"/>
    <w:rsid w:val="00F9272D"/>
    <w:rsid w:val="00F94739"/>
    <w:rsid w:val="00F9500B"/>
    <w:rsid w:val="00F9563E"/>
    <w:rsid w:val="00F97DBD"/>
    <w:rsid w:val="00FA2154"/>
    <w:rsid w:val="00FA26D6"/>
    <w:rsid w:val="00FA4ED6"/>
    <w:rsid w:val="00FB2096"/>
    <w:rsid w:val="00FB42DA"/>
    <w:rsid w:val="00FC3C5F"/>
    <w:rsid w:val="00FC7CA1"/>
    <w:rsid w:val="00FD04CD"/>
    <w:rsid w:val="00FD1921"/>
    <w:rsid w:val="00FD2491"/>
    <w:rsid w:val="00FD27A8"/>
    <w:rsid w:val="00FD3479"/>
    <w:rsid w:val="00FD3E6D"/>
    <w:rsid w:val="00FE3D2E"/>
    <w:rsid w:val="00FE3FCE"/>
    <w:rsid w:val="00FE4884"/>
    <w:rsid w:val="00FE4D04"/>
    <w:rsid w:val="00FE6E70"/>
    <w:rsid w:val="00FF1E9E"/>
    <w:rsid w:val="00FF5A2B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4D10E2"/>
    <w:pPr>
      <w:pageBreakBefore/>
      <w:spacing w:after="0" w:line="480" w:lineRule="auto"/>
      <w:jc w:val="center"/>
      <w:outlineLvl w:val="0"/>
    </w:pPr>
    <w:rPr>
      <w:rFonts w:ascii="Arial" w:eastAsia="Times New Roman" w:hAnsi="Arial" w:cs="Times New Roman"/>
      <w:b/>
      <w:lang w:val="en-US"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4D10E2"/>
    <w:pPr>
      <w:keepNext/>
      <w:keepLines/>
      <w:spacing w:before="200" w:after="0"/>
      <w:outlineLvl w:val="1"/>
    </w:pPr>
    <w:rPr>
      <w:rFonts w:ascii="Calibri" w:hAnsi="Calibri"/>
      <w:b/>
      <w:lang w:val="en-US"/>
    </w:rPr>
  </w:style>
  <w:style w:type="paragraph" w:styleId="Kop3">
    <w:name w:val="heading 3"/>
    <w:basedOn w:val="Standaard"/>
    <w:next w:val="Standaard"/>
    <w:link w:val="Kop3Char"/>
    <w:qFormat/>
    <w:rsid w:val="004D10E2"/>
    <w:pPr>
      <w:spacing w:after="0" w:line="480" w:lineRule="auto"/>
      <w:outlineLvl w:val="2"/>
    </w:pPr>
    <w:rPr>
      <w:rFonts w:ascii="Calibri" w:eastAsia="Times New Roman" w:hAnsi="Calibri" w:cs="Times New Roman"/>
      <w:u w:val="single"/>
      <w:lang w:val="en-US" w:eastAsia="nl-NL"/>
    </w:rPr>
  </w:style>
  <w:style w:type="paragraph" w:styleId="Kop4">
    <w:name w:val="heading 4"/>
    <w:basedOn w:val="Lijstalinea"/>
    <w:next w:val="Standaard"/>
    <w:link w:val="Kop4Char"/>
    <w:qFormat/>
    <w:rsid w:val="004D10E2"/>
    <w:pPr>
      <w:spacing w:before="240" w:after="0" w:line="480" w:lineRule="auto"/>
      <w:ind w:left="0"/>
      <w:jc w:val="both"/>
      <w:outlineLvl w:val="3"/>
    </w:pPr>
    <w:rPr>
      <w:rFonts w:ascii="Calibri" w:eastAsia="Times New Roman" w:hAnsi="Calibri" w:cs="Times New Roman"/>
      <w:i/>
      <w:lang w:val="en-US" w:eastAsia="nl-NL"/>
    </w:rPr>
  </w:style>
  <w:style w:type="paragraph" w:styleId="Kop5">
    <w:name w:val="heading 5"/>
    <w:basedOn w:val="Standaard"/>
    <w:next w:val="Standaard"/>
    <w:link w:val="Kop5Char"/>
    <w:qFormat/>
    <w:rsid w:val="004D10E2"/>
    <w:pPr>
      <w:numPr>
        <w:ilvl w:val="4"/>
        <w:numId w:val="13"/>
      </w:numPr>
      <w:spacing w:before="240" w:after="60" w:line="480" w:lineRule="auto"/>
      <w:outlineLvl w:val="4"/>
    </w:pPr>
    <w:rPr>
      <w:rFonts w:ascii="Times New Roman" w:eastAsia="Times New Roman" w:hAnsi="Times New Roman" w:cs="Times New Roman"/>
      <w:kern w:val="28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4D10E2"/>
    <w:pPr>
      <w:numPr>
        <w:ilvl w:val="5"/>
        <w:numId w:val="13"/>
      </w:numPr>
      <w:spacing w:before="240" w:after="60" w:line="480" w:lineRule="auto"/>
      <w:outlineLvl w:val="5"/>
    </w:pPr>
    <w:rPr>
      <w:rFonts w:ascii="Arial" w:eastAsia="Times New Roman" w:hAnsi="Arial" w:cs="Times New Roman"/>
      <w:i/>
      <w:kern w:val="28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4D10E2"/>
    <w:pPr>
      <w:numPr>
        <w:ilvl w:val="6"/>
        <w:numId w:val="13"/>
      </w:numPr>
      <w:spacing w:before="240" w:after="60" w:line="480" w:lineRule="auto"/>
      <w:outlineLvl w:val="6"/>
    </w:pPr>
    <w:rPr>
      <w:rFonts w:ascii="Arial" w:eastAsia="Times New Roman" w:hAnsi="Arial" w:cs="Times New Roman"/>
      <w:kern w:val="28"/>
      <w:sz w:val="20"/>
      <w:szCs w:val="20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4D10E2"/>
    <w:pPr>
      <w:numPr>
        <w:ilvl w:val="7"/>
        <w:numId w:val="13"/>
      </w:numPr>
      <w:spacing w:before="240" w:after="60" w:line="480" w:lineRule="auto"/>
      <w:outlineLvl w:val="7"/>
    </w:pPr>
    <w:rPr>
      <w:rFonts w:ascii="Arial" w:eastAsia="Times New Roman" w:hAnsi="Arial" w:cs="Times New Roman"/>
      <w:i/>
      <w:kern w:val="28"/>
      <w:sz w:val="20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4D10E2"/>
    <w:pPr>
      <w:numPr>
        <w:ilvl w:val="8"/>
        <w:numId w:val="13"/>
      </w:numPr>
      <w:spacing w:before="240" w:after="60" w:line="480" w:lineRule="auto"/>
      <w:outlineLvl w:val="8"/>
    </w:pPr>
    <w:rPr>
      <w:rFonts w:ascii="Arial" w:eastAsia="Times New Roman" w:hAnsi="Arial" w:cs="Times New Roman"/>
      <w:i/>
      <w:kern w:val="28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D10E2"/>
    <w:rPr>
      <w:rFonts w:ascii="Arial" w:eastAsia="Times New Roman" w:hAnsi="Arial" w:cs="Times New Roman"/>
      <w:b/>
      <w:lang w:val="en-US" w:eastAsia="nl-NL"/>
    </w:rPr>
  </w:style>
  <w:style w:type="paragraph" w:customStyle="1" w:styleId="Kop21">
    <w:name w:val="Kop 21"/>
    <w:basedOn w:val="Standaard"/>
    <w:next w:val="Standaard"/>
    <w:qFormat/>
    <w:rsid w:val="004D10E2"/>
    <w:pPr>
      <w:spacing w:after="0" w:line="480" w:lineRule="auto"/>
      <w:outlineLvl w:val="1"/>
    </w:pPr>
    <w:rPr>
      <w:rFonts w:eastAsia="Times New Roman" w:cs="Times New Roman"/>
      <w:b/>
      <w:lang w:val="en-US" w:eastAsia="nl-NL"/>
    </w:rPr>
  </w:style>
  <w:style w:type="character" w:customStyle="1" w:styleId="Kop3Char">
    <w:name w:val="Kop 3 Char"/>
    <w:basedOn w:val="Standaardalinea-lettertype"/>
    <w:link w:val="Kop3"/>
    <w:rsid w:val="004D10E2"/>
    <w:rPr>
      <w:rFonts w:ascii="Calibri" w:eastAsia="Times New Roman" w:hAnsi="Calibri" w:cs="Times New Roman"/>
      <w:u w:val="single"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4D10E2"/>
    <w:rPr>
      <w:rFonts w:ascii="Calibri" w:eastAsia="Times New Roman" w:hAnsi="Calibri" w:cs="Times New Roman"/>
      <w:i/>
      <w:lang w:val="en-US" w:eastAsia="nl-NL"/>
    </w:rPr>
  </w:style>
  <w:style w:type="character" w:customStyle="1" w:styleId="Kop5Char">
    <w:name w:val="Kop 5 Char"/>
    <w:basedOn w:val="Standaardalinea-lettertype"/>
    <w:link w:val="Kop5"/>
    <w:rsid w:val="004D10E2"/>
    <w:rPr>
      <w:rFonts w:ascii="Times New Roman" w:eastAsia="Times New Roman" w:hAnsi="Times New Roman" w:cs="Times New Roman"/>
      <w:kern w:val="28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4D10E2"/>
    <w:rPr>
      <w:rFonts w:ascii="Arial" w:eastAsia="Times New Roman" w:hAnsi="Arial" w:cs="Times New Roman"/>
      <w:i/>
      <w:kern w:val="28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4D10E2"/>
    <w:rPr>
      <w:rFonts w:ascii="Arial" w:eastAsia="Times New Roman" w:hAnsi="Arial" w:cs="Times New Roman"/>
      <w:kern w:val="28"/>
      <w:sz w:val="20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4D10E2"/>
    <w:rPr>
      <w:rFonts w:ascii="Arial" w:eastAsia="Times New Roman" w:hAnsi="Arial" w:cs="Times New Roman"/>
      <w:i/>
      <w:kern w:val="28"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4D10E2"/>
    <w:rPr>
      <w:rFonts w:ascii="Arial" w:eastAsia="Times New Roman" w:hAnsi="Arial" w:cs="Times New Roman"/>
      <w:i/>
      <w:kern w:val="28"/>
      <w:sz w:val="18"/>
      <w:szCs w:val="20"/>
      <w:lang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4D10E2"/>
  </w:style>
  <w:style w:type="character" w:customStyle="1" w:styleId="Kop2Char">
    <w:name w:val="Kop 2 Char"/>
    <w:link w:val="Kop2"/>
    <w:rsid w:val="004D10E2"/>
    <w:rPr>
      <w:rFonts w:ascii="Calibri" w:hAnsi="Calibri"/>
      <w:b/>
      <w:sz w:val="22"/>
      <w:szCs w:val="22"/>
      <w:lang w:val="en-US"/>
    </w:rPr>
  </w:style>
  <w:style w:type="character" w:styleId="Hyperlink">
    <w:name w:val="Hyperlink"/>
    <w:uiPriority w:val="99"/>
    <w:unhideWhenUsed/>
    <w:rsid w:val="004D10E2"/>
    <w:rPr>
      <w:color w:val="000000"/>
      <w:u w:val="single"/>
    </w:rPr>
  </w:style>
  <w:style w:type="character" w:styleId="Verwijzingopmerking">
    <w:name w:val="annotation reference"/>
    <w:uiPriority w:val="99"/>
    <w:semiHidden/>
    <w:unhideWhenUsed/>
    <w:rsid w:val="004D10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D10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D10E2"/>
    <w:rPr>
      <w:rFonts w:ascii="Calibri" w:eastAsia="Times New Roman" w:hAnsi="Calibri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10E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10E2"/>
    <w:rPr>
      <w:rFonts w:ascii="Tahoma" w:eastAsia="Times New Roman" w:hAnsi="Tahoma" w:cs="Times New Roman"/>
      <w:sz w:val="16"/>
      <w:szCs w:val="16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10E2"/>
    <w:pPr>
      <w:spacing w:line="36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10E2"/>
    <w:rPr>
      <w:rFonts w:ascii="Calibri" w:eastAsia="Times New Roman" w:hAnsi="Calibri" w:cs="Times New Roman"/>
      <w:b/>
      <w:bCs/>
      <w:sz w:val="20"/>
      <w:szCs w:val="20"/>
      <w:lang w:eastAsia="nl-NL"/>
    </w:rPr>
  </w:style>
  <w:style w:type="paragraph" w:customStyle="1" w:styleId="Lijstalinea1">
    <w:name w:val="Lijstalinea1"/>
    <w:basedOn w:val="Standaard"/>
    <w:next w:val="Lijstalinea"/>
    <w:uiPriority w:val="34"/>
    <w:qFormat/>
    <w:rsid w:val="004D10E2"/>
    <w:pPr>
      <w:numPr>
        <w:numId w:val="15"/>
      </w:numPr>
      <w:tabs>
        <w:tab w:val="num" w:pos="360"/>
      </w:tabs>
      <w:spacing w:after="0" w:line="240" w:lineRule="auto"/>
      <w:ind w:left="0" w:firstLine="0"/>
      <w:contextualSpacing/>
    </w:pPr>
    <w:rPr>
      <w:rFonts w:eastAsia="Times New Roman" w:cs="Times New Roman"/>
      <w:szCs w:val="20"/>
      <w:lang w:val="en-US" w:eastAsia="nl-NL"/>
    </w:rPr>
  </w:style>
  <w:style w:type="paragraph" w:customStyle="1" w:styleId="Kopjevoorfiguur">
    <w:name w:val="Kopje voor figuur"/>
    <w:basedOn w:val="Standaard"/>
    <w:link w:val="KopjevoorfiguurChar"/>
    <w:qFormat/>
    <w:rsid w:val="004D10E2"/>
    <w:pPr>
      <w:spacing w:after="0" w:line="480" w:lineRule="auto"/>
    </w:pPr>
    <w:rPr>
      <w:rFonts w:ascii="Calibri" w:eastAsia="Times New Roman" w:hAnsi="Calibri" w:cs="Times New Roman"/>
      <w:b/>
      <w:sz w:val="20"/>
      <w:szCs w:val="20"/>
      <w:lang w:val="en-US" w:eastAsia="nl-NL"/>
    </w:rPr>
  </w:style>
  <w:style w:type="paragraph" w:customStyle="1" w:styleId="Normaalweb1">
    <w:name w:val="Normaal (web)1"/>
    <w:basedOn w:val="Standaard"/>
    <w:next w:val="Normaalweb"/>
    <w:uiPriority w:val="99"/>
    <w:unhideWhenUsed/>
    <w:rsid w:val="004D10E2"/>
    <w:pPr>
      <w:spacing w:after="90" w:line="240" w:lineRule="auto"/>
      <w:contextualSpacing/>
    </w:pPr>
    <w:rPr>
      <w:rFonts w:eastAsia="Times New Roman" w:cs="Arial"/>
      <w:szCs w:val="20"/>
      <w:lang w:eastAsia="nl-NL"/>
    </w:rPr>
  </w:style>
  <w:style w:type="character" w:customStyle="1" w:styleId="KopjevoorfiguurChar">
    <w:name w:val="Kopje voor figuur Char"/>
    <w:basedOn w:val="Standaardalinea-lettertype"/>
    <w:link w:val="Kopjevoorfiguur"/>
    <w:rsid w:val="004D10E2"/>
    <w:rPr>
      <w:rFonts w:ascii="Calibri" w:eastAsia="Times New Roman" w:hAnsi="Calibri" w:cs="Times New Roman"/>
      <w:b/>
      <w:sz w:val="20"/>
      <w:szCs w:val="20"/>
      <w:lang w:val="en-US" w:eastAsia="nl-NL"/>
    </w:rPr>
  </w:style>
  <w:style w:type="character" w:customStyle="1" w:styleId="otherchapterlink">
    <w:name w:val="otherchapterlink"/>
    <w:basedOn w:val="Standaardalinea-lettertype"/>
    <w:rsid w:val="004D10E2"/>
  </w:style>
  <w:style w:type="paragraph" w:customStyle="1" w:styleId="Koptekst1">
    <w:name w:val="Koptekst1"/>
    <w:basedOn w:val="Standaard"/>
    <w:next w:val="Koptekst"/>
    <w:link w:val="KoptekstChar"/>
    <w:uiPriority w:val="99"/>
    <w:unhideWhenUsed/>
    <w:rsid w:val="004D10E2"/>
    <w:pPr>
      <w:tabs>
        <w:tab w:val="center" w:pos="4536"/>
        <w:tab w:val="right" w:pos="9072"/>
      </w:tabs>
      <w:spacing w:after="0" w:line="240" w:lineRule="auto"/>
      <w:contextualSpacing/>
    </w:pPr>
    <w:rPr>
      <w:rFonts w:ascii="Calibri" w:hAnsi="Calibri" w:cs="Arial"/>
      <w:sz w:val="24"/>
    </w:rPr>
  </w:style>
  <w:style w:type="character" w:customStyle="1" w:styleId="KoptekstChar">
    <w:name w:val="Koptekst Char"/>
    <w:basedOn w:val="Standaardalinea-lettertype"/>
    <w:link w:val="Koptekst1"/>
    <w:uiPriority w:val="99"/>
    <w:rsid w:val="004D10E2"/>
    <w:rPr>
      <w:rFonts w:ascii="Calibri" w:hAnsi="Calibri" w:cs="Arial"/>
      <w:sz w:val="24"/>
    </w:rPr>
  </w:style>
  <w:style w:type="paragraph" w:customStyle="1" w:styleId="Voettekst1">
    <w:name w:val="Voettekst1"/>
    <w:basedOn w:val="Standaard"/>
    <w:next w:val="Voettekst"/>
    <w:link w:val="VoettekstChar"/>
    <w:uiPriority w:val="99"/>
    <w:unhideWhenUsed/>
    <w:rsid w:val="004D10E2"/>
    <w:pPr>
      <w:tabs>
        <w:tab w:val="center" w:pos="4536"/>
        <w:tab w:val="right" w:pos="9072"/>
      </w:tabs>
      <w:spacing w:after="0" w:line="240" w:lineRule="auto"/>
      <w:contextualSpacing/>
    </w:pPr>
    <w:rPr>
      <w:rFonts w:ascii="Calibri" w:hAnsi="Calibri" w:cs="Arial"/>
      <w:sz w:val="24"/>
    </w:rPr>
  </w:style>
  <w:style w:type="character" w:customStyle="1" w:styleId="VoettekstChar">
    <w:name w:val="Voettekst Char"/>
    <w:basedOn w:val="Standaardalinea-lettertype"/>
    <w:link w:val="Voettekst1"/>
    <w:uiPriority w:val="99"/>
    <w:rsid w:val="004D10E2"/>
    <w:rPr>
      <w:rFonts w:ascii="Calibri" w:hAnsi="Calibri" w:cs="Arial"/>
      <w:sz w:val="24"/>
    </w:rPr>
  </w:style>
  <w:style w:type="paragraph" w:customStyle="1" w:styleId="Titel1">
    <w:name w:val="Titel1"/>
    <w:basedOn w:val="Standaard"/>
    <w:next w:val="Standaard"/>
    <w:uiPriority w:val="10"/>
    <w:qFormat/>
    <w:rsid w:val="004D10E2"/>
    <w:pPr>
      <w:spacing w:after="300" w:line="240" w:lineRule="auto"/>
      <w:contextualSpacing/>
      <w:jc w:val="center"/>
    </w:pPr>
    <w:rPr>
      <w:rFonts w:eastAsia="MS Gothic" w:cs="Times New Roman"/>
      <w:color w:val="000000"/>
      <w:spacing w:val="5"/>
      <w:kern w:val="28"/>
      <w:sz w:val="3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4D10E2"/>
    <w:rPr>
      <w:rFonts w:ascii="Calibri" w:eastAsia="MS Gothic" w:hAnsi="Calibri" w:cs="Times New Roman"/>
      <w:color w:val="000000"/>
      <w:spacing w:val="5"/>
      <w:kern w:val="28"/>
      <w:sz w:val="32"/>
      <w:szCs w:val="52"/>
    </w:rPr>
  </w:style>
  <w:style w:type="paragraph" w:customStyle="1" w:styleId="EndNoteBibliographyTitle">
    <w:name w:val="EndNote Bibliography Title"/>
    <w:basedOn w:val="Standaard"/>
    <w:link w:val="EndNoteBibliographyTitleChar"/>
    <w:rsid w:val="004D10E2"/>
    <w:pPr>
      <w:spacing w:after="0" w:line="480" w:lineRule="auto"/>
      <w:jc w:val="center"/>
    </w:pPr>
    <w:rPr>
      <w:rFonts w:ascii="Calibri" w:eastAsia="Times New Roman" w:hAnsi="Calibri" w:cs="Times New Roman"/>
      <w:noProof/>
      <w:sz w:val="24"/>
      <w:lang w:eastAsia="nl-NL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4D10E2"/>
    <w:rPr>
      <w:rFonts w:ascii="Calibri" w:eastAsia="Times New Roman" w:hAnsi="Calibri" w:cs="Times New Roman"/>
      <w:noProof/>
      <w:sz w:val="24"/>
      <w:lang w:eastAsia="nl-NL"/>
    </w:rPr>
  </w:style>
  <w:style w:type="paragraph" w:customStyle="1" w:styleId="EndNoteBibliography">
    <w:name w:val="EndNote Bibliography"/>
    <w:basedOn w:val="Standaard"/>
    <w:link w:val="EndNoteBibliographyChar"/>
    <w:rsid w:val="004D10E2"/>
    <w:pPr>
      <w:spacing w:after="0" w:line="240" w:lineRule="auto"/>
    </w:pPr>
    <w:rPr>
      <w:rFonts w:ascii="Calibri" w:eastAsia="Times New Roman" w:hAnsi="Calibri" w:cs="Times New Roman"/>
      <w:noProof/>
      <w:sz w:val="24"/>
      <w:lang w:eastAsia="nl-NL"/>
    </w:rPr>
  </w:style>
  <w:style w:type="character" w:customStyle="1" w:styleId="EndNoteBibliographyChar">
    <w:name w:val="EndNote Bibliography Char"/>
    <w:basedOn w:val="Standaardalinea-lettertype"/>
    <w:link w:val="EndNoteBibliography"/>
    <w:rsid w:val="004D10E2"/>
    <w:rPr>
      <w:rFonts w:ascii="Calibri" w:eastAsia="Times New Roman" w:hAnsi="Calibri" w:cs="Times New Roman"/>
      <w:noProof/>
      <w:sz w:val="24"/>
      <w:lang w:eastAsia="nl-NL"/>
    </w:rPr>
  </w:style>
  <w:style w:type="paragraph" w:styleId="Revisie">
    <w:name w:val="Revision"/>
    <w:hidden/>
    <w:uiPriority w:val="99"/>
    <w:semiHidden/>
    <w:rsid w:val="004D10E2"/>
    <w:pPr>
      <w:spacing w:after="0" w:line="240" w:lineRule="auto"/>
    </w:pPr>
    <w:rPr>
      <w:rFonts w:ascii="Calibri" w:eastAsia="Times New Roman" w:hAnsi="Calibri" w:cs="Times New Roman"/>
      <w:sz w:val="24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4D10E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4D1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D10E2"/>
    <w:pPr>
      <w:spacing w:after="0" w:line="240" w:lineRule="auto"/>
    </w:pPr>
    <w:rPr>
      <w:rFonts w:ascii="Calibri" w:eastAsia="Times New Roman" w:hAnsi="Calibri" w:cs="Times New Roman"/>
      <w:lang w:eastAsia="nl-NL"/>
    </w:rPr>
  </w:style>
  <w:style w:type="table" w:customStyle="1" w:styleId="Judith">
    <w:name w:val="Judith"/>
    <w:basedOn w:val="Standaardtabel"/>
    <w:uiPriority w:val="99"/>
    <w:rsid w:val="004D10E2"/>
    <w:pPr>
      <w:spacing w:after="0" w:line="240" w:lineRule="auto"/>
    </w:pPr>
    <w:rPr>
      <w:rFonts w:ascii="Calibri" w:eastAsia="Calibri" w:hAnsi="Calibri" w:cs="Arial"/>
    </w:rPr>
    <w:tblPr>
      <w:tblStyleRowBandSize w:val="1"/>
      <w:tblBorders>
        <w:top w:val="single" w:sz="4" w:space="0" w:color="auto"/>
        <w:bottom w:val="single" w:sz="4" w:space="0" w:color="auto"/>
      </w:tblBorders>
    </w:tblPr>
    <w:trPr>
      <w:cantSplit/>
    </w:trPr>
    <w:tcPr>
      <w:shd w:val="clear" w:color="B4C6E7" w:fill="auto"/>
    </w:tc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B4C6E7" w:fill="auto"/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B4C6E7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B4C6E7" w:fill="auto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D9E2F3" w:fill="auto"/>
      </w:tcPr>
    </w:tblStylePr>
  </w:style>
  <w:style w:type="paragraph" w:styleId="Lijstalinea">
    <w:name w:val="List Paragraph"/>
    <w:basedOn w:val="Standaard"/>
    <w:uiPriority w:val="34"/>
    <w:qFormat/>
    <w:rsid w:val="004D10E2"/>
    <w:pPr>
      <w:ind w:left="720"/>
      <w:contextualSpacing/>
    </w:pPr>
  </w:style>
  <w:style w:type="character" w:customStyle="1" w:styleId="Kop2Char1">
    <w:name w:val="Kop 2 Char1"/>
    <w:basedOn w:val="Standaardalinea-lettertype"/>
    <w:uiPriority w:val="9"/>
    <w:semiHidden/>
    <w:rsid w:val="004D1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4D10E2"/>
    <w:rPr>
      <w:rFonts w:ascii="Times New Roman" w:hAnsi="Times New Roman" w:cs="Times New Roman"/>
      <w:sz w:val="24"/>
      <w:szCs w:val="24"/>
    </w:rPr>
  </w:style>
  <w:style w:type="paragraph" w:styleId="Koptekst">
    <w:name w:val="header"/>
    <w:basedOn w:val="Standaard"/>
    <w:link w:val="KoptekstChar1"/>
    <w:uiPriority w:val="99"/>
    <w:unhideWhenUsed/>
    <w:rsid w:val="004D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1">
    <w:name w:val="Koptekst Char1"/>
    <w:basedOn w:val="Standaardalinea-lettertype"/>
    <w:link w:val="Koptekst"/>
    <w:uiPriority w:val="99"/>
    <w:rsid w:val="004D10E2"/>
  </w:style>
  <w:style w:type="paragraph" w:styleId="Voettekst">
    <w:name w:val="footer"/>
    <w:basedOn w:val="Standaard"/>
    <w:link w:val="VoettekstChar1"/>
    <w:uiPriority w:val="99"/>
    <w:unhideWhenUsed/>
    <w:rsid w:val="004D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1">
    <w:name w:val="Voettekst Char1"/>
    <w:basedOn w:val="Standaardalinea-lettertype"/>
    <w:link w:val="Voettekst"/>
    <w:uiPriority w:val="99"/>
    <w:rsid w:val="004D10E2"/>
  </w:style>
  <w:style w:type="paragraph" w:styleId="Titel">
    <w:name w:val="Title"/>
    <w:basedOn w:val="Standaard"/>
    <w:next w:val="Standaard"/>
    <w:link w:val="TitelChar"/>
    <w:uiPriority w:val="10"/>
    <w:qFormat/>
    <w:rsid w:val="004D10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000000"/>
      <w:spacing w:val="5"/>
      <w:kern w:val="28"/>
      <w:sz w:val="32"/>
      <w:szCs w:val="52"/>
    </w:rPr>
  </w:style>
  <w:style w:type="character" w:customStyle="1" w:styleId="TitelChar1">
    <w:name w:val="Titel Char1"/>
    <w:basedOn w:val="Standaardalinea-lettertype"/>
    <w:uiPriority w:val="10"/>
    <w:rsid w:val="004D10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4D10E2"/>
    <w:pPr>
      <w:pageBreakBefore/>
      <w:spacing w:after="0" w:line="480" w:lineRule="auto"/>
      <w:jc w:val="center"/>
      <w:outlineLvl w:val="0"/>
    </w:pPr>
    <w:rPr>
      <w:rFonts w:ascii="Arial" w:eastAsia="Times New Roman" w:hAnsi="Arial" w:cs="Times New Roman"/>
      <w:b/>
      <w:lang w:val="en-US"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4D10E2"/>
    <w:pPr>
      <w:keepNext/>
      <w:keepLines/>
      <w:spacing w:before="200" w:after="0"/>
      <w:outlineLvl w:val="1"/>
    </w:pPr>
    <w:rPr>
      <w:rFonts w:ascii="Calibri" w:hAnsi="Calibri"/>
      <w:b/>
      <w:lang w:val="en-US"/>
    </w:rPr>
  </w:style>
  <w:style w:type="paragraph" w:styleId="Kop3">
    <w:name w:val="heading 3"/>
    <w:basedOn w:val="Standaard"/>
    <w:next w:val="Standaard"/>
    <w:link w:val="Kop3Char"/>
    <w:qFormat/>
    <w:rsid w:val="004D10E2"/>
    <w:pPr>
      <w:spacing w:after="0" w:line="480" w:lineRule="auto"/>
      <w:outlineLvl w:val="2"/>
    </w:pPr>
    <w:rPr>
      <w:rFonts w:ascii="Calibri" w:eastAsia="Times New Roman" w:hAnsi="Calibri" w:cs="Times New Roman"/>
      <w:u w:val="single"/>
      <w:lang w:val="en-US" w:eastAsia="nl-NL"/>
    </w:rPr>
  </w:style>
  <w:style w:type="paragraph" w:styleId="Kop4">
    <w:name w:val="heading 4"/>
    <w:basedOn w:val="Lijstalinea"/>
    <w:next w:val="Standaard"/>
    <w:link w:val="Kop4Char"/>
    <w:qFormat/>
    <w:rsid w:val="004D10E2"/>
    <w:pPr>
      <w:spacing w:before="240" w:after="0" w:line="480" w:lineRule="auto"/>
      <w:ind w:left="0"/>
      <w:jc w:val="both"/>
      <w:outlineLvl w:val="3"/>
    </w:pPr>
    <w:rPr>
      <w:rFonts w:ascii="Calibri" w:eastAsia="Times New Roman" w:hAnsi="Calibri" w:cs="Times New Roman"/>
      <w:i/>
      <w:lang w:val="en-US" w:eastAsia="nl-NL"/>
    </w:rPr>
  </w:style>
  <w:style w:type="paragraph" w:styleId="Kop5">
    <w:name w:val="heading 5"/>
    <w:basedOn w:val="Standaard"/>
    <w:next w:val="Standaard"/>
    <w:link w:val="Kop5Char"/>
    <w:qFormat/>
    <w:rsid w:val="004D10E2"/>
    <w:pPr>
      <w:numPr>
        <w:ilvl w:val="4"/>
        <w:numId w:val="13"/>
      </w:numPr>
      <w:spacing w:before="240" w:after="60" w:line="480" w:lineRule="auto"/>
      <w:outlineLvl w:val="4"/>
    </w:pPr>
    <w:rPr>
      <w:rFonts w:ascii="Times New Roman" w:eastAsia="Times New Roman" w:hAnsi="Times New Roman" w:cs="Times New Roman"/>
      <w:kern w:val="28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4D10E2"/>
    <w:pPr>
      <w:numPr>
        <w:ilvl w:val="5"/>
        <w:numId w:val="13"/>
      </w:numPr>
      <w:spacing w:before="240" w:after="60" w:line="480" w:lineRule="auto"/>
      <w:outlineLvl w:val="5"/>
    </w:pPr>
    <w:rPr>
      <w:rFonts w:ascii="Arial" w:eastAsia="Times New Roman" w:hAnsi="Arial" w:cs="Times New Roman"/>
      <w:i/>
      <w:kern w:val="28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4D10E2"/>
    <w:pPr>
      <w:numPr>
        <w:ilvl w:val="6"/>
        <w:numId w:val="13"/>
      </w:numPr>
      <w:spacing w:before="240" w:after="60" w:line="480" w:lineRule="auto"/>
      <w:outlineLvl w:val="6"/>
    </w:pPr>
    <w:rPr>
      <w:rFonts w:ascii="Arial" w:eastAsia="Times New Roman" w:hAnsi="Arial" w:cs="Times New Roman"/>
      <w:kern w:val="28"/>
      <w:sz w:val="20"/>
      <w:szCs w:val="20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4D10E2"/>
    <w:pPr>
      <w:numPr>
        <w:ilvl w:val="7"/>
        <w:numId w:val="13"/>
      </w:numPr>
      <w:spacing w:before="240" w:after="60" w:line="480" w:lineRule="auto"/>
      <w:outlineLvl w:val="7"/>
    </w:pPr>
    <w:rPr>
      <w:rFonts w:ascii="Arial" w:eastAsia="Times New Roman" w:hAnsi="Arial" w:cs="Times New Roman"/>
      <w:i/>
      <w:kern w:val="28"/>
      <w:sz w:val="20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4D10E2"/>
    <w:pPr>
      <w:numPr>
        <w:ilvl w:val="8"/>
        <w:numId w:val="13"/>
      </w:numPr>
      <w:spacing w:before="240" w:after="60" w:line="480" w:lineRule="auto"/>
      <w:outlineLvl w:val="8"/>
    </w:pPr>
    <w:rPr>
      <w:rFonts w:ascii="Arial" w:eastAsia="Times New Roman" w:hAnsi="Arial" w:cs="Times New Roman"/>
      <w:i/>
      <w:kern w:val="28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D10E2"/>
    <w:rPr>
      <w:rFonts w:ascii="Arial" w:eastAsia="Times New Roman" w:hAnsi="Arial" w:cs="Times New Roman"/>
      <w:b/>
      <w:lang w:val="en-US" w:eastAsia="nl-NL"/>
    </w:rPr>
  </w:style>
  <w:style w:type="paragraph" w:customStyle="1" w:styleId="Kop21">
    <w:name w:val="Kop 21"/>
    <w:basedOn w:val="Standaard"/>
    <w:next w:val="Standaard"/>
    <w:qFormat/>
    <w:rsid w:val="004D10E2"/>
    <w:pPr>
      <w:spacing w:after="0" w:line="480" w:lineRule="auto"/>
      <w:outlineLvl w:val="1"/>
    </w:pPr>
    <w:rPr>
      <w:rFonts w:eastAsia="Times New Roman" w:cs="Times New Roman"/>
      <w:b/>
      <w:lang w:val="en-US" w:eastAsia="nl-NL"/>
    </w:rPr>
  </w:style>
  <w:style w:type="character" w:customStyle="1" w:styleId="Kop3Char">
    <w:name w:val="Kop 3 Char"/>
    <w:basedOn w:val="Standaardalinea-lettertype"/>
    <w:link w:val="Kop3"/>
    <w:rsid w:val="004D10E2"/>
    <w:rPr>
      <w:rFonts w:ascii="Calibri" w:eastAsia="Times New Roman" w:hAnsi="Calibri" w:cs="Times New Roman"/>
      <w:u w:val="single"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4D10E2"/>
    <w:rPr>
      <w:rFonts w:ascii="Calibri" w:eastAsia="Times New Roman" w:hAnsi="Calibri" w:cs="Times New Roman"/>
      <w:i/>
      <w:lang w:val="en-US" w:eastAsia="nl-NL"/>
    </w:rPr>
  </w:style>
  <w:style w:type="character" w:customStyle="1" w:styleId="Kop5Char">
    <w:name w:val="Kop 5 Char"/>
    <w:basedOn w:val="Standaardalinea-lettertype"/>
    <w:link w:val="Kop5"/>
    <w:rsid w:val="004D10E2"/>
    <w:rPr>
      <w:rFonts w:ascii="Times New Roman" w:eastAsia="Times New Roman" w:hAnsi="Times New Roman" w:cs="Times New Roman"/>
      <w:kern w:val="28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4D10E2"/>
    <w:rPr>
      <w:rFonts w:ascii="Arial" w:eastAsia="Times New Roman" w:hAnsi="Arial" w:cs="Times New Roman"/>
      <w:i/>
      <w:kern w:val="28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4D10E2"/>
    <w:rPr>
      <w:rFonts w:ascii="Arial" w:eastAsia="Times New Roman" w:hAnsi="Arial" w:cs="Times New Roman"/>
      <w:kern w:val="28"/>
      <w:sz w:val="20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4D10E2"/>
    <w:rPr>
      <w:rFonts w:ascii="Arial" w:eastAsia="Times New Roman" w:hAnsi="Arial" w:cs="Times New Roman"/>
      <w:i/>
      <w:kern w:val="28"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4D10E2"/>
    <w:rPr>
      <w:rFonts w:ascii="Arial" w:eastAsia="Times New Roman" w:hAnsi="Arial" w:cs="Times New Roman"/>
      <w:i/>
      <w:kern w:val="28"/>
      <w:sz w:val="18"/>
      <w:szCs w:val="20"/>
      <w:lang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4D10E2"/>
  </w:style>
  <w:style w:type="character" w:customStyle="1" w:styleId="Kop2Char">
    <w:name w:val="Kop 2 Char"/>
    <w:link w:val="Kop2"/>
    <w:rsid w:val="004D10E2"/>
    <w:rPr>
      <w:rFonts w:ascii="Calibri" w:hAnsi="Calibri"/>
      <w:b/>
      <w:sz w:val="22"/>
      <w:szCs w:val="22"/>
      <w:lang w:val="en-US"/>
    </w:rPr>
  </w:style>
  <w:style w:type="character" w:styleId="Hyperlink">
    <w:name w:val="Hyperlink"/>
    <w:uiPriority w:val="99"/>
    <w:unhideWhenUsed/>
    <w:rsid w:val="004D10E2"/>
    <w:rPr>
      <w:color w:val="000000"/>
      <w:u w:val="single"/>
    </w:rPr>
  </w:style>
  <w:style w:type="character" w:styleId="Verwijzingopmerking">
    <w:name w:val="annotation reference"/>
    <w:uiPriority w:val="99"/>
    <w:semiHidden/>
    <w:unhideWhenUsed/>
    <w:rsid w:val="004D10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D10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D10E2"/>
    <w:rPr>
      <w:rFonts w:ascii="Calibri" w:eastAsia="Times New Roman" w:hAnsi="Calibri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10E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10E2"/>
    <w:rPr>
      <w:rFonts w:ascii="Tahoma" w:eastAsia="Times New Roman" w:hAnsi="Tahoma" w:cs="Times New Roman"/>
      <w:sz w:val="16"/>
      <w:szCs w:val="16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10E2"/>
    <w:pPr>
      <w:spacing w:line="36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10E2"/>
    <w:rPr>
      <w:rFonts w:ascii="Calibri" w:eastAsia="Times New Roman" w:hAnsi="Calibri" w:cs="Times New Roman"/>
      <w:b/>
      <w:bCs/>
      <w:sz w:val="20"/>
      <w:szCs w:val="20"/>
      <w:lang w:eastAsia="nl-NL"/>
    </w:rPr>
  </w:style>
  <w:style w:type="paragraph" w:customStyle="1" w:styleId="Lijstalinea1">
    <w:name w:val="Lijstalinea1"/>
    <w:basedOn w:val="Standaard"/>
    <w:next w:val="Lijstalinea"/>
    <w:uiPriority w:val="34"/>
    <w:qFormat/>
    <w:rsid w:val="004D10E2"/>
    <w:pPr>
      <w:numPr>
        <w:numId w:val="15"/>
      </w:numPr>
      <w:tabs>
        <w:tab w:val="num" w:pos="360"/>
      </w:tabs>
      <w:spacing w:after="0" w:line="240" w:lineRule="auto"/>
      <w:ind w:left="0" w:firstLine="0"/>
      <w:contextualSpacing/>
    </w:pPr>
    <w:rPr>
      <w:rFonts w:eastAsia="Times New Roman" w:cs="Times New Roman"/>
      <w:szCs w:val="20"/>
      <w:lang w:val="en-US" w:eastAsia="nl-NL"/>
    </w:rPr>
  </w:style>
  <w:style w:type="paragraph" w:customStyle="1" w:styleId="Kopjevoorfiguur">
    <w:name w:val="Kopje voor figuur"/>
    <w:basedOn w:val="Standaard"/>
    <w:link w:val="KopjevoorfiguurChar"/>
    <w:qFormat/>
    <w:rsid w:val="004D10E2"/>
    <w:pPr>
      <w:spacing w:after="0" w:line="480" w:lineRule="auto"/>
    </w:pPr>
    <w:rPr>
      <w:rFonts w:ascii="Calibri" w:eastAsia="Times New Roman" w:hAnsi="Calibri" w:cs="Times New Roman"/>
      <w:b/>
      <w:sz w:val="20"/>
      <w:szCs w:val="20"/>
      <w:lang w:val="en-US" w:eastAsia="nl-NL"/>
    </w:rPr>
  </w:style>
  <w:style w:type="paragraph" w:customStyle="1" w:styleId="Normaalweb1">
    <w:name w:val="Normaal (web)1"/>
    <w:basedOn w:val="Standaard"/>
    <w:next w:val="Normaalweb"/>
    <w:uiPriority w:val="99"/>
    <w:unhideWhenUsed/>
    <w:rsid w:val="004D10E2"/>
    <w:pPr>
      <w:spacing w:after="90" w:line="240" w:lineRule="auto"/>
      <w:contextualSpacing/>
    </w:pPr>
    <w:rPr>
      <w:rFonts w:eastAsia="Times New Roman" w:cs="Arial"/>
      <w:szCs w:val="20"/>
      <w:lang w:eastAsia="nl-NL"/>
    </w:rPr>
  </w:style>
  <w:style w:type="character" w:customStyle="1" w:styleId="KopjevoorfiguurChar">
    <w:name w:val="Kopje voor figuur Char"/>
    <w:basedOn w:val="Standaardalinea-lettertype"/>
    <w:link w:val="Kopjevoorfiguur"/>
    <w:rsid w:val="004D10E2"/>
    <w:rPr>
      <w:rFonts w:ascii="Calibri" w:eastAsia="Times New Roman" w:hAnsi="Calibri" w:cs="Times New Roman"/>
      <w:b/>
      <w:sz w:val="20"/>
      <w:szCs w:val="20"/>
      <w:lang w:val="en-US" w:eastAsia="nl-NL"/>
    </w:rPr>
  </w:style>
  <w:style w:type="character" w:customStyle="1" w:styleId="otherchapterlink">
    <w:name w:val="otherchapterlink"/>
    <w:basedOn w:val="Standaardalinea-lettertype"/>
    <w:rsid w:val="004D10E2"/>
  </w:style>
  <w:style w:type="paragraph" w:customStyle="1" w:styleId="Koptekst1">
    <w:name w:val="Koptekst1"/>
    <w:basedOn w:val="Standaard"/>
    <w:next w:val="Koptekst"/>
    <w:link w:val="KoptekstChar"/>
    <w:uiPriority w:val="99"/>
    <w:unhideWhenUsed/>
    <w:rsid w:val="004D10E2"/>
    <w:pPr>
      <w:tabs>
        <w:tab w:val="center" w:pos="4536"/>
        <w:tab w:val="right" w:pos="9072"/>
      </w:tabs>
      <w:spacing w:after="0" w:line="240" w:lineRule="auto"/>
      <w:contextualSpacing/>
    </w:pPr>
    <w:rPr>
      <w:rFonts w:ascii="Calibri" w:hAnsi="Calibri" w:cs="Arial"/>
      <w:sz w:val="24"/>
    </w:rPr>
  </w:style>
  <w:style w:type="character" w:customStyle="1" w:styleId="KoptekstChar">
    <w:name w:val="Koptekst Char"/>
    <w:basedOn w:val="Standaardalinea-lettertype"/>
    <w:link w:val="Koptekst1"/>
    <w:uiPriority w:val="99"/>
    <w:rsid w:val="004D10E2"/>
    <w:rPr>
      <w:rFonts w:ascii="Calibri" w:hAnsi="Calibri" w:cs="Arial"/>
      <w:sz w:val="24"/>
    </w:rPr>
  </w:style>
  <w:style w:type="paragraph" w:customStyle="1" w:styleId="Voettekst1">
    <w:name w:val="Voettekst1"/>
    <w:basedOn w:val="Standaard"/>
    <w:next w:val="Voettekst"/>
    <w:link w:val="VoettekstChar"/>
    <w:uiPriority w:val="99"/>
    <w:unhideWhenUsed/>
    <w:rsid w:val="004D10E2"/>
    <w:pPr>
      <w:tabs>
        <w:tab w:val="center" w:pos="4536"/>
        <w:tab w:val="right" w:pos="9072"/>
      </w:tabs>
      <w:spacing w:after="0" w:line="240" w:lineRule="auto"/>
      <w:contextualSpacing/>
    </w:pPr>
    <w:rPr>
      <w:rFonts w:ascii="Calibri" w:hAnsi="Calibri" w:cs="Arial"/>
      <w:sz w:val="24"/>
    </w:rPr>
  </w:style>
  <w:style w:type="character" w:customStyle="1" w:styleId="VoettekstChar">
    <w:name w:val="Voettekst Char"/>
    <w:basedOn w:val="Standaardalinea-lettertype"/>
    <w:link w:val="Voettekst1"/>
    <w:uiPriority w:val="99"/>
    <w:rsid w:val="004D10E2"/>
    <w:rPr>
      <w:rFonts w:ascii="Calibri" w:hAnsi="Calibri" w:cs="Arial"/>
      <w:sz w:val="24"/>
    </w:rPr>
  </w:style>
  <w:style w:type="paragraph" w:customStyle="1" w:styleId="Titel1">
    <w:name w:val="Titel1"/>
    <w:basedOn w:val="Standaard"/>
    <w:next w:val="Standaard"/>
    <w:uiPriority w:val="10"/>
    <w:qFormat/>
    <w:rsid w:val="004D10E2"/>
    <w:pPr>
      <w:spacing w:after="300" w:line="240" w:lineRule="auto"/>
      <w:contextualSpacing/>
      <w:jc w:val="center"/>
    </w:pPr>
    <w:rPr>
      <w:rFonts w:eastAsia="MS Gothic" w:cs="Times New Roman"/>
      <w:color w:val="000000"/>
      <w:spacing w:val="5"/>
      <w:kern w:val="28"/>
      <w:sz w:val="3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4D10E2"/>
    <w:rPr>
      <w:rFonts w:ascii="Calibri" w:eastAsia="MS Gothic" w:hAnsi="Calibri" w:cs="Times New Roman"/>
      <w:color w:val="000000"/>
      <w:spacing w:val="5"/>
      <w:kern w:val="28"/>
      <w:sz w:val="32"/>
      <w:szCs w:val="52"/>
    </w:rPr>
  </w:style>
  <w:style w:type="paragraph" w:customStyle="1" w:styleId="EndNoteBibliographyTitle">
    <w:name w:val="EndNote Bibliography Title"/>
    <w:basedOn w:val="Standaard"/>
    <w:link w:val="EndNoteBibliographyTitleChar"/>
    <w:rsid w:val="004D10E2"/>
    <w:pPr>
      <w:spacing w:after="0" w:line="480" w:lineRule="auto"/>
      <w:jc w:val="center"/>
    </w:pPr>
    <w:rPr>
      <w:rFonts w:ascii="Calibri" w:eastAsia="Times New Roman" w:hAnsi="Calibri" w:cs="Times New Roman"/>
      <w:noProof/>
      <w:sz w:val="24"/>
      <w:lang w:eastAsia="nl-NL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4D10E2"/>
    <w:rPr>
      <w:rFonts w:ascii="Calibri" w:eastAsia="Times New Roman" w:hAnsi="Calibri" w:cs="Times New Roman"/>
      <w:noProof/>
      <w:sz w:val="24"/>
      <w:lang w:eastAsia="nl-NL"/>
    </w:rPr>
  </w:style>
  <w:style w:type="paragraph" w:customStyle="1" w:styleId="EndNoteBibliography">
    <w:name w:val="EndNote Bibliography"/>
    <w:basedOn w:val="Standaard"/>
    <w:link w:val="EndNoteBibliographyChar"/>
    <w:rsid w:val="004D10E2"/>
    <w:pPr>
      <w:spacing w:after="0" w:line="240" w:lineRule="auto"/>
    </w:pPr>
    <w:rPr>
      <w:rFonts w:ascii="Calibri" w:eastAsia="Times New Roman" w:hAnsi="Calibri" w:cs="Times New Roman"/>
      <w:noProof/>
      <w:sz w:val="24"/>
      <w:lang w:eastAsia="nl-NL"/>
    </w:rPr>
  </w:style>
  <w:style w:type="character" w:customStyle="1" w:styleId="EndNoteBibliographyChar">
    <w:name w:val="EndNote Bibliography Char"/>
    <w:basedOn w:val="Standaardalinea-lettertype"/>
    <w:link w:val="EndNoteBibliography"/>
    <w:rsid w:val="004D10E2"/>
    <w:rPr>
      <w:rFonts w:ascii="Calibri" w:eastAsia="Times New Roman" w:hAnsi="Calibri" w:cs="Times New Roman"/>
      <w:noProof/>
      <w:sz w:val="24"/>
      <w:lang w:eastAsia="nl-NL"/>
    </w:rPr>
  </w:style>
  <w:style w:type="paragraph" w:styleId="Revisie">
    <w:name w:val="Revision"/>
    <w:hidden/>
    <w:uiPriority w:val="99"/>
    <w:semiHidden/>
    <w:rsid w:val="004D10E2"/>
    <w:pPr>
      <w:spacing w:after="0" w:line="240" w:lineRule="auto"/>
    </w:pPr>
    <w:rPr>
      <w:rFonts w:ascii="Calibri" w:eastAsia="Times New Roman" w:hAnsi="Calibri" w:cs="Times New Roman"/>
      <w:sz w:val="24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4D10E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4D1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D10E2"/>
    <w:pPr>
      <w:spacing w:after="0" w:line="240" w:lineRule="auto"/>
    </w:pPr>
    <w:rPr>
      <w:rFonts w:ascii="Calibri" w:eastAsia="Times New Roman" w:hAnsi="Calibri" w:cs="Times New Roman"/>
      <w:lang w:eastAsia="nl-NL"/>
    </w:rPr>
  </w:style>
  <w:style w:type="table" w:customStyle="1" w:styleId="Judith">
    <w:name w:val="Judith"/>
    <w:basedOn w:val="Standaardtabel"/>
    <w:uiPriority w:val="99"/>
    <w:rsid w:val="004D10E2"/>
    <w:pPr>
      <w:spacing w:after="0" w:line="240" w:lineRule="auto"/>
    </w:pPr>
    <w:rPr>
      <w:rFonts w:ascii="Calibri" w:eastAsia="Calibri" w:hAnsi="Calibri" w:cs="Arial"/>
    </w:rPr>
    <w:tblPr>
      <w:tblStyleRowBandSize w:val="1"/>
      <w:tblBorders>
        <w:top w:val="single" w:sz="4" w:space="0" w:color="auto"/>
        <w:bottom w:val="single" w:sz="4" w:space="0" w:color="auto"/>
      </w:tblBorders>
    </w:tblPr>
    <w:trPr>
      <w:cantSplit/>
    </w:trPr>
    <w:tcPr>
      <w:shd w:val="clear" w:color="B4C6E7" w:fill="auto"/>
    </w:tc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B4C6E7" w:fill="auto"/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B4C6E7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B4C6E7" w:fill="auto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D9E2F3" w:fill="auto"/>
      </w:tcPr>
    </w:tblStylePr>
  </w:style>
  <w:style w:type="paragraph" w:styleId="Lijstalinea">
    <w:name w:val="List Paragraph"/>
    <w:basedOn w:val="Standaard"/>
    <w:uiPriority w:val="34"/>
    <w:qFormat/>
    <w:rsid w:val="004D10E2"/>
    <w:pPr>
      <w:ind w:left="720"/>
      <w:contextualSpacing/>
    </w:pPr>
  </w:style>
  <w:style w:type="character" w:customStyle="1" w:styleId="Kop2Char1">
    <w:name w:val="Kop 2 Char1"/>
    <w:basedOn w:val="Standaardalinea-lettertype"/>
    <w:uiPriority w:val="9"/>
    <w:semiHidden/>
    <w:rsid w:val="004D1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4D10E2"/>
    <w:rPr>
      <w:rFonts w:ascii="Times New Roman" w:hAnsi="Times New Roman" w:cs="Times New Roman"/>
      <w:sz w:val="24"/>
      <w:szCs w:val="24"/>
    </w:rPr>
  </w:style>
  <w:style w:type="paragraph" w:styleId="Koptekst">
    <w:name w:val="header"/>
    <w:basedOn w:val="Standaard"/>
    <w:link w:val="KoptekstChar1"/>
    <w:uiPriority w:val="99"/>
    <w:unhideWhenUsed/>
    <w:rsid w:val="004D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1">
    <w:name w:val="Koptekst Char1"/>
    <w:basedOn w:val="Standaardalinea-lettertype"/>
    <w:link w:val="Koptekst"/>
    <w:uiPriority w:val="99"/>
    <w:rsid w:val="004D10E2"/>
  </w:style>
  <w:style w:type="paragraph" w:styleId="Voettekst">
    <w:name w:val="footer"/>
    <w:basedOn w:val="Standaard"/>
    <w:link w:val="VoettekstChar1"/>
    <w:uiPriority w:val="99"/>
    <w:unhideWhenUsed/>
    <w:rsid w:val="004D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1">
    <w:name w:val="Voettekst Char1"/>
    <w:basedOn w:val="Standaardalinea-lettertype"/>
    <w:link w:val="Voettekst"/>
    <w:uiPriority w:val="99"/>
    <w:rsid w:val="004D10E2"/>
  </w:style>
  <w:style w:type="paragraph" w:styleId="Titel">
    <w:name w:val="Title"/>
    <w:basedOn w:val="Standaard"/>
    <w:next w:val="Standaard"/>
    <w:link w:val="TitelChar"/>
    <w:uiPriority w:val="10"/>
    <w:qFormat/>
    <w:rsid w:val="004D10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000000"/>
      <w:spacing w:val="5"/>
      <w:kern w:val="28"/>
      <w:sz w:val="32"/>
      <w:szCs w:val="52"/>
    </w:rPr>
  </w:style>
  <w:style w:type="character" w:customStyle="1" w:styleId="TitelChar1">
    <w:name w:val="Titel Char1"/>
    <w:basedOn w:val="Standaardalinea-lettertype"/>
    <w:uiPriority w:val="10"/>
    <w:rsid w:val="004D10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7915</Words>
  <Characters>43538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Tekampe</dc:creator>
  <cp:lastModifiedBy>Judith Tekampe</cp:lastModifiedBy>
  <cp:revision>3</cp:revision>
  <dcterms:created xsi:type="dcterms:W3CDTF">2016-08-10T14:12:00Z</dcterms:created>
  <dcterms:modified xsi:type="dcterms:W3CDTF">2016-08-10T15:03:00Z</dcterms:modified>
</cp:coreProperties>
</file>