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2B" w:rsidRDefault="00B10D2B" w:rsidP="00B10D2B">
      <w:pPr>
        <w:pStyle w:val="a"/>
        <w:spacing w:before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Legend</w:t>
      </w:r>
    </w:p>
    <w:p w:rsidR="00B10D2B" w:rsidRPr="00B127C3" w:rsidRDefault="00B10D2B" w:rsidP="00B10D2B">
      <w:pPr>
        <w:pStyle w:val="a"/>
        <w:spacing w:before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127C3">
        <w:rPr>
          <w:rFonts w:ascii="Times New Roman" w:hAnsi="Times New Roman" w:cs="Times New Roman"/>
          <w:b/>
          <w:bCs/>
          <w:sz w:val="24"/>
          <w:szCs w:val="24"/>
        </w:rPr>
        <w:t>Supplement table 1</w:t>
      </w:r>
    </w:p>
    <w:p w:rsidR="00B10D2B" w:rsidRPr="00B127C3" w:rsidRDefault="00B10D2B" w:rsidP="00B10D2B">
      <w:pPr>
        <w:pStyle w:val="a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>Clinical characteristics and genotype of HCV infected patients in Thailand. In total, 187 patients have complete clinical data.</w:t>
      </w:r>
    </w:p>
    <w:p w:rsidR="00B10D2B" w:rsidRPr="00B127C3" w:rsidRDefault="00B10D2B" w:rsidP="00B10D2B">
      <w:pPr>
        <w:pStyle w:val="a"/>
        <w:spacing w:before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 table 2</w:t>
      </w:r>
    </w:p>
    <w:p w:rsidR="00B10D2B" w:rsidRPr="00B10D2B" w:rsidRDefault="00B10D2B" w:rsidP="00B10D2B">
      <w:pPr>
        <w:pStyle w:val="a"/>
        <w:spacing w:before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127C3">
        <w:rPr>
          <w:rFonts w:ascii="Times New Roman" w:hAnsi="Times New Roman" w:cs="Times New Roman"/>
          <w:bCs/>
          <w:sz w:val="24"/>
          <w:szCs w:val="24"/>
        </w:rPr>
        <w:t>Genotype distribution classified according to geographical region</w:t>
      </w:r>
      <w:r w:rsidRPr="00B127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10D2B" w:rsidRPr="00B127C3" w:rsidRDefault="00B10D2B" w:rsidP="00B10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 table 3</w:t>
      </w:r>
    </w:p>
    <w:p w:rsidR="00B10D2B" w:rsidRPr="00B127C3" w:rsidRDefault="00B10D2B" w:rsidP="00B10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 xml:space="preserve">Historic risk factors of patients classified according to genotype. Only 130 patients could identify suspected risk factors. </w:t>
      </w:r>
    </w:p>
    <w:p w:rsidR="00B10D2B" w:rsidRPr="00B10D2B" w:rsidRDefault="00B10D2B"/>
    <w:p w:rsidR="00B10D2B" w:rsidRPr="00B10D2B" w:rsidRDefault="00B10D2B" w:rsidP="00B10D2B">
      <w:pPr>
        <w:pStyle w:val="a"/>
        <w:spacing w:before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10D2B">
        <w:rPr>
          <w:rFonts w:ascii="Times New Roman" w:hAnsi="Times New Roman" w:cs="Times New Roman"/>
          <w:b/>
          <w:bCs/>
          <w:sz w:val="24"/>
          <w:szCs w:val="24"/>
        </w:rPr>
        <w:t>Supplement fig. 1</w:t>
      </w:r>
      <w:r w:rsidRPr="00B10D2B">
        <w:rPr>
          <w:rFonts w:ascii="Times New Roman" w:hAnsi="Times New Roman" w:cs="Times New Roman"/>
          <w:sz w:val="24"/>
          <w:szCs w:val="24"/>
        </w:rPr>
        <w:t xml:space="preserve"> Phylogenetic trees are constructed using neighbor-joining method based on partial (a) Core and (b) NS5B sequences of all samples isolated in this study. Reference sequences are indicated in black circle and italic letters.</w:t>
      </w:r>
    </w:p>
    <w:p w:rsidR="00B10D2B" w:rsidRPr="00B10D2B" w:rsidRDefault="00B10D2B" w:rsidP="00B10D2B">
      <w:pPr>
        <w:pStyle w:val="a"/>
        <w:spacing w:before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10D2B">
        <w:rPr>
          <w:rFonts w:ascii="Times New Roman" w:hAnsi="Times New Roman" w:cs="Times New Roman"/>
          <w:b/>
          <w:bCs/>
          <w:sz w:val="24"/>
          <w:szCs w:val="24"/>
        </w:rPr>
        <w:t>Supplement fig. 2</w:t>
      </w:r>
      <w:r w:rsidRPr="00B10D2B">
        <w:rPr>
          <w:rFonts w:ascii="Times New Roman" w:hAnsi="Times New Roman" w:cs="Times New Roman"/>
          <w:sz w:val="24"/>
          <w:szCs w:val="24"/>
        </w:rPr>
        <w:t xml:space="preserve"> Maximum likelihood trees constructed from Core sequences using MEGA v.5. A) Phylogenetic tree of Core sequences isolated in this study. Black triangles represent a group of subtype 3a, 1a and 6f. B) Strains of HCV subtype </w:t>
      </w:r>
      <w:proofErr w:type="gramStart"/>
      <w:r w:rsidRPr="00B10D2B">
        <w:rPr>
          <w:rFonts w:ascii="Times New Roman" w:hAnsi="Times New Roman" w:cs="Times New Roman"/>
          <w:sz w:val="24"/>
          <w:szCs w:val="24"/>
        </w:rPr>
        <w:t>1a,</w:t>
      </w:r>
      <w:proofErr w:type="gramEnd"/>
      <w:r w:rsidRPr="00B10D2B">
        <w:rPr>
          <w:rFonts w:ascii="Times New Roman" w:hAnsi="Times New Roman" w:cs="Times New Roman"/>
          <w:sz w:val="24"/>
          <w:szCs w:val="24"/>
        </w:rPr>
        <w:t xml:space="preserve"> C) subtype 6f and D) subtype 3a. Black circles represent reference strains. Bootstrap values more than 70% are shown. </w:t>
      </w:r>
    </w:p>
    <w:p w:rsidR="00B10D2B" w:rsidRPr="00B10D2B" w:rsidRDefault="00B10D2B" w:rsidP="00B10D2B">
      <w:pPr>
        <w:pStyle w:val="a"/>
        <w:spacing w:before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10D2B">
        <w:rPr>
          <w:rFonts w:ascii="Times New Roman" w:hAnsi="Times New Roman" w:cs="Times New Roman"/>
          <w:b/>
          <w:bCs/>
          <w:sz w:val="24"/>
          <w:szCs w:val="24"/>
        </w:rPr>
        <w:t>Supplement fig. 3</w:t>
      </w:r>
      <w:r w:rsidRPr="00B10D2B">
        <w:rPr>
          <w:rFonts w:ascii="Times New Roman" w:hAnsi="Times New Roman" w:cs="Times New Roman"/>
          <w:sz w:val="24"/>
          <w:szCs w:val="24"/>
        </w:rPr>
        <w:t xml:space="preserve"> Maximum likelihood trees constructed from NS5B sequences using MEGA v.5. A) Phylogenetic tree of NS5B sequences isolated in this study. Black triangles represent a group of subtype 1a, 1b and 3a. B) Strains of HCV subtype </w:t>
      </w:r>
      <w:proofErr w:type="gramStart"/>
      <w:r w:rsidRPr="00B10D2B">
        <w:rPr>
          <w:rFonts w:ascii="Times New Roman" w:hAnsi="Times New Roman" w:cs="Times New Roman"/>
          <w:sz w:val="24"/>
          <w:szCs w:val="24"/>
        </w:rPr>
        <w:t>1a,</w:t>
      </w:r>
      <w:proofErr w:type="gramEnd"/>
      <w:r w:rsidRPr="00B10D2B">
        <w:rPr>
          <w:rFonts w:ascii="Times New Roman" w:hAnsi="Times New Roman" w:cs="Times New Roman"/>
          <w:sz w:val="24"/>
          <w:szCs w:val="24"/>
        </w:rPr>
        <w:t xml:space="preserve"> C) subtype 1b and D) subtype 3a. Black circles represent reference strains. Bootstrap values more than 70% are shown. </w:t>
      </w:r>
    </w:p>
    <w:p w:rsidR="00B10D2B" w:rsidRDefault="00B10D2B"/>
    <w:p w:rsidR="00C11A16" w:rsidRDefault="00C11A16"/>
    <w:p w:rsidR="00C11A16" w:rsidRDefault="00C11A16"/>
    <w:p w:rsidR="00C11A16" w:rsidRDefault="00C11A16"/>
    <w:p w:rsidR="00C11A16" w:rsidRDefault="00C11A16"/>
    <w:p w:rsidR="00C11A16" w:rsidRDefault="00C11A16"/>
    <w:p w:rsidR="00C11A16" w:rsidRDefault="00C11A16"/>
    <w:p w:rsidR="00C11A16" w:rsidRDefault="00C11A16"/>
    <w:p w:rsidR="00C11A16" w:rsidRDefault="00C11A16"/>
    <w:p w:rsidR="00C11A16" w:rsidRPr="00B127C3" w:rsidRDefault="00C11A16" w:rsidP="00C11A16">
      <w:pPr>
        <w:pStyle w:val="a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127C3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 table 1</w:t>
      </w:r>
    </w:p>
    <w:p w:rsidR="00C11A16" w:rsidRPr="00B127C3" w:rsidRDefault="00C11A16" w:rsidP="00C11A16">
      <w:pPr>
        <w:pStyle w:val="a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>Clinical characteristics and genotype of HCV infected patients in Thailand. In total, 187 patients have complete clinical data.</w:t>
      </w:r>
    </w:p>
    <w:p w:rsidR="00C11A16" w:rsidRPr="00B127C3" w:rsidRDefault="00C11A16" w:rsidP="00C11A16">
      <w:pPr>
        <w:pStyle w:val="a"/>
        <w:spacing w:before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156844</wp:posOffset>
                </wp:positionV>
                <wp:extent cx="3632835" cy="0"/>
                <wp:effectExtent l="0" t="0" r="2476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1.65pt;margin-top:12.35pt;width:286.0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Wo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"/>
            </w:pict>
          </mc:Fallback>
        </mc:AlternateContent>
      </w:r>
    </w:p>
    <w:p w:rsidR="00C11A16" w:rsidRPr="00B127C3" w:rsidRDefault="00C11A16" w:rsidP="00C11A16">
      <w:pPr>
        <w:ind w:left="2160"/>
        <w:rPr>
          <w:rFonts w:ascii="Times New Roman" w:hAnsi="Times New Roman" w:cs="Times New Roman"/>
          <w:b/>
          <w:bCs/>
          <w:sz w:val="18"/>
          <w:szCs w:val="22"/>
        </w:rPr>
      </w:pPr>
      <w:r w:rsidRPr="00B127C3">
        <w:rPr>
          <w:rFonts w:ascii="Times New Roman" w:hAnsi="Times New Roman" w:cs="Times New Roman"/>
          <w:b/>
          <w:bCs/>
          <w:sz w:val="18"/>
          <w:szCs w:val="22"/>
        </w:rPr>
        <w:t xml:space="preserve">            Clinical Feature</w:t>
      </w:r>
    </w:p>
    <w:p w:rsidR="00C11A16" w:rsidRPr="00B127C3" w:rsidRDefault="00C11A16" w:rsidP="00C11A16">
      <w:pPr>
        <w:rPr>
          <w:rFonts w:ascii="Times New Roman" w:hAnsi="Times New Roman" w:cs="Times New Roman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60959</wp:posOffset>
                </wp:positionV>
                <wp:extent cx="2899410" cy="0"/>
                <wp:effectExtent l="0" t="0" r="1524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4.9pt;margin-top:4.8pt;width:228.3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NbJgIAAEw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"/>
            </w:pict>
          </mc:Fallback>
        </mc:AlternateContent>
      </w:r>
      <w:r w:rsidRPr="00B127C3">
        <w:rPr>
          <w:rFonts w:ascii="Times New Roman" w:hAnsi="Times New Roman" w:cs="Times New Roman"/>
          <w:b/>
          <w:bCs/>
          <w:sz w:val="16"/>
          <w:szCs w:val="20"/>
        </w:rPr>
        <w:t xml:space="preserve">                       </w:t>
      </w:r>
    </w:p>
    <w:p w:rsidR="00C11A16" w:rsidRPr="00B127C3" w:rsidRDefault="00C11A16" w:rsidP="00C11A16">
      <w:pPr>
        <w:rPr>
          <w:rFonts w:ascii="Times New Roman" w:hAnsi="Times New Roman" w:cs="Times New Roman"/>
          <w:b/>
          <w:bCs/>
          <w:sz w:val="16"/>
          <w:szCs w:val="20"/>
        </w:rPr>
      </w:pPr>
      <w:r w:rsidRPr="00B127C3">
        <w:rPr>
          <w:rFonts w:ascii="Times New Roman" w:hAnsi="Times New Roman" w:cs="Times New Roman"/>
          <w:b/>
          <w:bCs/>
          <w:sz w:val="16"/>
          <w:szCs w:val="20"/>
        </w:rPr>
        <w:t xml:space="preserve">                            Chronic hepatitis        Cirrhosis</w:t>
      </w:r>
      <w:r w:rsidRPr="00B127C3">
        <w:rPr>
          <w:rFonts w:ascii="Times New Roman" w:hAnsi="Times New Roman" w:cs="Times New Roman"/>
          <w:b/>
          <w:bCs/>
          <w:sz w:val="16"/>
          <w:szCs w:val="20"/>
        </w:rPr>
        <w:tab/>
        <w:t xml:space="preserve">        HCC</w:t>
      </w:r>
      <w:r w:rsidRPr="00B127C3">
        <w:rPr>
          <w:rFonts w:ascii="Times New Roman" w:hAnsi="Times New Roman" w:cs="Times New Roman"/>
          <w:b/>
          <w:bCs/>
          <w:sz w:val="16"/>
          <w:szCs w:val="20"/>
        </w:rPr>
        <w:tab/>
        <w:t xml:space="preserve">             Total                  </w:t>
      </w:r>
    </w:p>
    <w:p w:rsidR="00C11A16" w:rsidRPr="00B127C3" w:rsidRDefault="00C11A16" w:rsidP="00C11A16">
      <w:pPr>
        <w:rPr>
          <w:rFonts w:ascii="Times New Roman" w:hAnsi="Times New Roman" w:cs="Times New Roman"/>
          <w:b/>
          <w:bCs/>
          <w:sz w:val="16"/>
          <w:szCs w:val="20"/>
          <w:lang w:val="pt-BR"/>
        </w:rPr>
      </w:pPr>
      <w:r w:rsidRPr="00B127C3">
        <w:rPr>
          <w:rFonts w:ascii="Times New Roman" w:hAnsi="Times New Roman" w:cs="Times New Roman"/>
          <w:b/>
          <w:bCs/>
          <w:sz w:val="18"/>
          <w:szCs w:val="22"/>
        </w:rPr>
        <w:tab/>
      </w:r>
      <w:r w:rsidRPr="00B127C3">
        <w:rPr>
          <w:rFonts w:ascii="Times New Roman" w:hAnsi="Times New Roman" w:cs="Times New Roman"/>
          <w:b/>
          <w:bCs/>
          <w:sz w:val="16"/>
          <w:szCs w:val="20"/>
        </w:rPr>
        <w:t xml:space="preserve">                </w:t>
      </w:r>
      <w:r w:rsidRPr="00B127C3">
        <w:rPr>
          <w:rFonts w:ascii="Times New Roman" w:hAnsi="Times New Roman" w:cs="Times New Roman"/>
          <w:b/>
          <w:bCs/>
          <w:sz w:val="16"/>
          <w:szCs w:val="20"/>
          <w:lang w:val="pt-BR"/>
        </w:rPr>
        <w:t>(N=172)                   (N=10)                   (N=5)            (N=187)</w:t>
      </w:r>
    </w:p>
    <w:p w:rsidR="00C11A16" w:rsidRPr="00B127C3" w:rsidRDefault="00C11A16" w:rsidP="00C11A16">
      <w:pPr>
        <w:rPr>
          <w:rFonts w:ascii="Times New Roman" w:hAnsi="Times New Roman" w:cs="Times New Roman"/>
          <w:b/>
          <w:bCs/>
          <w:sz w:val="16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68579</wp:posOffset>
                </wp:positionV>
                <wp:extent cx="3623310" cy="0"/>
                <wp:effectExtent l="0" t="0" r="1524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2.1pt;margin-top:5.4pt;width:285.3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"/>
            </w:pict>
          </mc:Fallback>
        </mc:AlternateContent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20"/>
          <w:lang w:val="pt-BR"/>
        </w:rPr>
      </w:pPr>
      <w:r w:rsidRPr="00B127C3">
        <w:rPr>
          <w:rFonts w:ascii="Times New Roman" w:hAnsi="Times New Roman" w:cs="Times New Roman"/>
          <w:b/>
          <w:bCs/>
          <w:sz w:val="16"/>
          <w:szCs w:val="20"/>
          <w:lang w:val="pt-BR"/>
        </w:rPr>
        <w:t>Age (Mean±SD)</w:t>
      </w:r>
      <w:r w:rsidRPr="00B127C3">
        <w:rPr>
          <w:rFonts w:ascii="Times New Roman" w:hAnsi="Times New Roman" w:cs="Times New Roman"/>
          <w:sz w:val="16"/>
          <w:szCs w:val="20"/>
          <w:lang w:val="pt-BR"/>
        </w:rPr>
        <w:t xml:space="preserve">          43.7±10.7                46.3±7.5               57±11.7          44.2±10.8</w:t>
      </w:r>
      <w:r w:rsidRPr="00B127C3">
        <w:rPr>
          <w:rFonts w:ascii="Times New Roman" w:hAnsi="Times New Roman" w:cs="Times New Roman"/>
          <w:sz w:val="16"/>
          <w:szCs w:val="20"/>
          <w:lang w:val="pt-BR"/>
        </w:rPr>
        <w:tab/>
        <w:t xml:space="preserve"> </w:t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20"/>
          <w:lang w:val="sv-SE"/>
        </w:rPr>
      </w:pP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>Sex (M/F)</w:t>
      </w:r>
      <w:r w:rsidRPr="00B127C3">
        <w:rPr>
          <w:rFonts w:ascii="Times New Roman" w:hAnsi="Times New Roman" w:cs="Times New Roman"/>
          <w:sz w:val="16"/>
          <w:szCs w:val="20"/>
          <w:lang w:val="sv-SE"/>
        </w:rPr>
        <w:t xml:space="preserve">                    115/56                       5/5                           3/2               123/63</w:t>
      </w:r>
      <w:r w:rsidRPr="00B127C3">
        <w:rPr>
          <w:rFonts w:ascii="Times New Roman" w:hAnsi="Times New Roman" w:cs="Times New Roman"/>
          <w:sz w:val="16"/>
          <w:szCs w:val="20"/>
          <w:lang w:val="sv-SE"/>
        </w:rPr>
        <w:tab/>
        <w:t xml:space="preserve"> </w:t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20"/>
          <w:cs/>
          <w:lang w:val="sv-SE"/>
        </w:rPr>
      </w:pP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>Genotype (%)</w:t>
      </w:r>
      <w:r w:rsidRPr="00B127C3">
        <w:rPr>
          <w:rFonts w:ascii="Times New Roman" w:hAnsi="Times New Roman" w:cs="Times New Roman"/>
          <w:sz w:val="16"/>
          <w:szCs w:val="20"/>
          <w:vertAlign w:val="superscript"/>
          <w:lang w:val="sv-SE"/>
        </w:rPr>
        <w:t>a</w:t>
      </w: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ab/>
      </w: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ab/>
      </w: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ab/>
      </w: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ab/>
      </w: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ab/>
      </w: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ab/>
      </w: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ab/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20"/>
          <w:lang w:val="sv-SE"/>
        </w:rPr>
      </w:pP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 xml:space="preserve">      HCV-1</w:t>
      </w:r>
      <w:r w:rsidRPr="00B127C3">
        <w:rPr>
          <w:rFonts w:ascii="Times New Roman" w:hAnsi="Times New Roman" w:cs="Times New Roman"/>
          <w:sz w:val="16"/>
          <w:szCs w:val="20"/>
          <w:lang w:val="sv-SE"/>
        </w:rPr>
        <w:t xml:space="preserve">                   47(85.5)                       5(9.1)</w:t>
      </w:r>
      <w:r w:rsidRPr="00B127C3">
        <w:rPr>
          <w:rFonts w:ascii="Times New Roman" w:hAnsi="Times New Roman" w:cs="Times New Roman"/>
          <w:sz w:val="16"/>
          <w:szCs w:val="20"/>
          <w:lang w:val="sv-SE"/>
        </w:rPr>
        <w:tab/>
        <w:t xml:space="preserve">           3(5.1)            55(29.4)</w:t>
      </w:r>
      <w:r w:rsidRPr="00B127C3">
        <w:rPr>
          <w:rFonts w:ascii="Times New Roman" w:hAnsi="Times New Roman" w:cs="Times New Roman"/>
          <w:sz w:val="16"/>
          <w:szCs w:val="20"/>
          <w:vertAlign w:val="superscript"/>
          <w:lang w:val="sv-SE"/>
        </w:rPr>
        <w:t xml:space="preserve"> b</w:t>
      </w:r>
      <w:r w:rsidRPr="00B127C3">
        <w:rPr>
          <w:rFonts w:ascii="Times New Roman" w:hAnsi="Times New Roman" w:cs="Times New Roman"/>
          <w:sz w:val="16"/>
          <w:szCs w:val="20"/>
          <w:lang w:val="sv-SE"/>
        </w:rPr>
        <w:tab/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20"/>
          <w:lang w:val="sv-SE"/>
        </w:rPr>
      </w:pPr>
      <w:r w:rsidRPr="00B127C3">
        <w:rPr>
          <w:rFonts w:ascii="Times New Roman" w:hAnsi="Times New Roman" w:cs="Times New Roman"/>
          <w:sz w:val="16"/>
          <w:szCs w:val="20"/>
          <w:lang w:val="sv-SE"/>
        </w:rPr>
        <w:t xml:space="preserve">      </w:t>
      </w: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>HCV-2</w:t>
      </w:r>
      <w:r w:rsidRPr="00B127C3">
        <w:rPr>
          <w:rFonts w:ascii="Times New Roman" w:hAnsi="Times New Roman" w:cs="Times New Roman"/>
          <w:sz w:val="16"/>
          <w:szCs w:val="20"/>
          <w:lang w:val="sv-SE"/>
        </w:rPr>
        <w:t xml:space="preserve">                     1(100)                        0(0.0)                  0(0.0)              1(0.5)</w:t>
      </w:r>
      <w:r w:rsidRPr="00B127C3">
        <w:rPr>
          <w:rFonts w:ascii="Times New Roman" w:hAnsi="Times New Roman" w:cs="Times New Roman"/>
          <w:sz w:val="16"/>
          <w:szCs w:val="20"/>
          <w:vertAlign w:val="superscript"/>
          <w:lang w:val="sv-SE"/>
        </w:rPr>
        <w:t xml:space="preserve"> b</w:t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20"/>
          <w:lang w:val="sv-SE"/>
        </w:rPr>
      </w:pPr>
      <w:r w:rsidRPr="00B127C3">
        <w:rPr>
          <w:rFonts w:ascii="Times New Roman" w:hAnsi="Times New Roman" w:cs="Times New Roman"/>
          <w:sz w:val="16"/>
          <w:szCs w:val="20"/>
          <w:lang w:val="sv-SE"/>
        </w:rPr>
        <w:t xml:space="preserve">      </w:t>
      </w: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>HCV-3</w:t>
      </w:r>
      <w:r w:rsidRPr="00B127C3">
        <w:rPr>
          <w:rFonts w:ascii="Times New Roman" w:hAnsi="Times New Roman" w:cs="Times New Roman"/>
          <w:sz w:val="16"/>
          <w:szCs w:val="20"/>
          <w:lang w:val="sv-SE"/>
        </w:rPr>
        <w:t xml:space="preserve">                   72(93.5)                       3(3.9)                  2(2.6)            77(41.2)</w:t>
      </w:r>
      <w:r w:rsidRPr="00B127C3">
        <w:rPr>
          <w:rFonts w:ascii="Times New Roman" w:hAnsi="Times New Roman" w:cs="Times New Roman"/>
          <w:sz w:val="16"/>
          <w:szCs w:val="20"/>
          <w:vertAlign w:val="superscript"/>
          <w:lang w:val="sv-SE"/>
        </w:rPr>
        <w:t xml:space="preserve"> b</w:t>
      </w:r>
      <w:r w:rsidRPr="00B127C3">
        <w:rPr>
          <w:rFonts w:ascii="Times New Roman" w:hAnsi="Times New Roman" w:cs="Times New Roman"/>
          <w:sz w:val="16"/>
          <w:szCs w:val="20"/>
          <w:lang w:val="sv-SE"/>
        </w:rPr>
        <w:t xml:space="preserve"> </w:t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20"/>
          <w:lang w:val="sv-SE"/>
        </w:rPr>
      </w:pPr>
      <w:r w:rsidRPr="00B127C3">
        <w:rPr>
          <w:rFonts w:ascii="Times New Roman" w:hAnsi="Times New Roman" w:cs="Times New Roman"/>
          <w:sz w:val="16"/>
          <w:szCs w:val="20"/>
          <w:lang w:val="sv-SE"/>
        </w:rPr>
        <w:t xml:space="preserve">      </w:t>
      </w:r>
      <w:r w:rsidRPr="00B127C3">
        <w:rPr>
          <w:rFonts w:ascii="Times New Roman" w:hAnsi="Times New Roman" w:cs="Times New Roman"/>
          <w:b/>
          <w:bCs/>
          <w:sz w:val="16"/>
          <w:szCs w:val="20"/>
          <w:lang w:val="sv-SE"/>
        </w:rPr>
        <w:t>HCV-6</w:t>
      </w:r>
      <w:r w:rsidRPr="00B127C3">
        <w:rPr>
          <w:rFonts w:ascii="Times New Roman" w:hAnsi="Times New Roman" w:cs="Times New Roman"/>
          <w:sz w:val="16"/>
          <w:szCs w:val="20"/>
          <w:lang w:val="sv-SE"/>
        </w:rPr>
        <w:t xml:space="preserve">                   52(96.3)                       2(3.7)                  0(0.0)            54(28.9)</w:t>
      </w:r>
      <w:r w:rsidRPr="00B127C3">
        <w:rPr>
          <w:rFonts w:ascii="Times New Roman" w:hAnsi="Times New Roman" w:cs="Times New Roman"/>
          <w:sz w:val="16"/>
          <w:szCs w:val="20"/>
          <w:vertAlign w:val="superscript"/>
          <w:lang w:val="sv-SE"/>
        </w:rPr>
        <w:t xml:space="preserve"> b</w:t>
      </w:r>
    </w:p>
    <w:p w:rsidR="00C11A16" w:rsidRPr="00B127C3" w:rsidRDefault="00C11A16" w:rsidP="00C11A16">
      <w:pPr>
        <w:rPr>
          <w:rFonts w:ascii="Times New Roman" w:hAnsi="Times New Roman" w:cs="Times New Roman"/>
          <w:sz w:val="22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53339</wp:posOffset>
                </wp:positionV>
                <wp:extent cx="3661410" cy="0"/>
                <wp:effectExtent l="0" t="0" r="1524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2.1pt;margin-top:4.2pt;width:288.3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JJAIAAEoEAAAOAAAAZHJzL2Uyb0RvYy54bWysVMGO2jAQvVfqP1i5syFso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"/>
            </w:pict>
          </mc:Fallback>
        </mc:AlternateContent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20"/>
        </w:rPr>
      </w:pPr>
      <w:r w:rsidRPr="00B127C3">
        <w:rPr>
          <w:rFonts w:ascii="Times New Roman" w:hAnsi="Times New Roman" w:cs="Times New Roman"/>
          <w:sz w:val="16"/>
          <w:szCs w:val="20"/>
          <w:vertAlign w:val="superscript"/>
          <w:lang w:val="sv-SE"/>
        </w:rPr>
        <w:t>a</w:t>
      </w:r>
      <w:r w:rsidRPr="00B127C3">
        <w:rPr>
          <w:rFonts w:ascii="Times New Roman" w:hAnsi="Times New Roman" w:cs="Times New Roman"/>
          <w:sz w:val="16"/>
          <w:szCs w:val="20"/>
        </w:rPr>
        <w:t xml:space="preserve"> Percentage calculated with respected to each genotype</w:t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20"/>
        </w:rPr>
      </w:pPr>
      <w:proofErr w:type="gramStart"/>
      <w:r w:rsidRPr="00B127C3">
        <w:rPr>
          <w:rFonts w:ascii="Times New Roman" w:hAnsi="Times New Roman" w:cs="Times New Roman"/>
          <w:sz w:val="16"/>
          <w:szCs w:val="20"/>
          <w:vertAlign w:val="superscript"/>
        </w:rPr>
        <w:t>b</w:t>
      </w:r>
      <w:proofErr w:type="gramEnd"/>
      <w:r w:rsidRPr="00B127C3">
        <w:rPr>
          <w:rFonts w:ascii="Times New Roman" w:hAnsi="Times New Roman" w:cs="Times New Roman"/>
          <w:sz w:val="16"/>
          <w:szCs w:val="20"/>
        </w:rPr>
        <w:t xml:space="preserve"> Percentage calculated with respected to a total of 187 samples with clinical data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A16" w:rsidRPr="00B127C3" w:rsidRDefault="00C11A16" w:rsidP="00C11A16">
      <w:pPr>
        <w:pStyle w:val="a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127C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 table 2</w:t>
      </w:r>
      <w:bookmarkStart w:id="0" w:name="_GoBack"/>
      <w:bookmarkEnd w:id="0"/>
    </w:p>
    <w:p w:rsidR="00C11A16" w:rsidRPr="00B127C3" w:rsidRDefault="00C11A16" w:rsidP="00C11A16">
      <w:pPr>
        <w:pStyle w:val="a"/>
        <w:spacing w:before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127C3">
        <w:rPr>
          <w:rFonts w:ascii="Times New Roman" w:hAnsi="Times New Roman" w:cs="Times New Roman"/>
          <w:bCs/>
          <w:sz w:val="24"/>
          <w:szCs w:val="24"/>
        </w:rPr>
        <w:t>Genotype distribution classified according to geographical region</w:t>
      </w:r>
      <w:r w:rsidRPr="00B127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76834</wp:posOffset>
                </wp:positionV>
                <wp:extent cx="3729990" cy="0"/>
                <wp:effectExtent l="0" t="0" r="2286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7.5pt;margin-top:6.05pt;width:293.7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sUJQIAAEo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"/>
            </w:pict>
          </mc:Fallback>
        </mc:AlternateContent>
      </w:r>
    </w:p>
    <w:p w:rsidR="00C11A16" w:rsidRPr="00B127C3" w:rsidRDefault="00C11A16" w:rsidP="00C11A16">
      <w:pPr>
        <w:spacing w:line="480" w:lineRule="auto"/>
        <w:ind w:left="2880"/>
        <w:rPr>
          <w:rFonts w:ascii="Times New Roman" w:hAnsi="Times New Roman" w:cs="Times New Roman"/>
          <w:b/>
          <w:bCs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196215</wp:posOffset>
                </wp:positionV>
                <wp:extent cx="28422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3pt;margin-top:15.45pt;width:223.8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"/>
            </w:pict>
          </mc:Fallback>
        </mc:AlternateContent>
      </w:r>
      <w:r w:rsidRPr="00B127C3">
        <w:rPr>
          <w:rFonts w:ascii="Times New Roman" w:hAnsi="Times New Roman" w:cs="Times New Roman"/>
          <w:b/>
          <w:bCs/>
          <w:sz w:val="18"/>
          <w:szCs w:val="20"/>
        </w:rPr>
        <w:t xml:space="preserve">  </w:t>
      </w:r>
      <w:proofErr w:type="gramStart"/>
      <w:r w:rsidRPr="00B127C3">
        <w:rPr>
          <w:rFonts w:ascii="Times New Roman" w:hAnsi="Times New Roman" w:cs="Times New Roman"/>
          <w:b/>
          <w:bCs/>
          <w:sz w:val="18"/>
          <w:szCs w:val="20"/>
        </w:rPr>
        <w:t>Genotype(</w:t>
      </w:r>
      <w:proofErr w:type="gramEnd"/>
      <w:r w:rsidRPr="00B127C3">
        <w:rPr>
          <w:rFonts w:ascii="Times New Roman" w:hAnsi="Times New Roman" w:cs="Times New Roman"/>
          <w:b/>
          <w:bCs/>
          <w:sz w:val="18"/>
          <w:szCs w:val="20"/>
        </w:rPr>
        <w:t>%)</w:t>
      </w:r>
    </w:p>
    <w:p w:rsidR="00C11A16" w:rsidRPr="00B127C3" w:rsidRDefault="00C11A16" w:rsidP="00C11A16">
      <w:pPr>
        <w:spacing w:line="480" w:lineRule="auto"/>
        <w:rPr>
          <w:rFonts w:ascii="Times New Roman" w:hAnsi="Times New Roman" w:cs="Times New Roman"/>
          <w:b/>
          <w:bCs/>
          <w:sz w:val="16"/>
          <w:szCs w:val="18"/>
        </w:rPr>
      </w:pPr>
      <w:proofErr w:type="gramStart"/>
      <w:r w:rsidRPr="00B127C3">
        <w:rPr>
          <w:rFonts w:ascii="Times New Roman" w:hAnsi="Times New Roman" w:cs="Times New Roman"/>
          <w:b/>
          <w:bCs/>
          <w:sz w:val="18"/>
          <w:szCs w:val="20"/>
        </w:rPr>
        <w:t>Region(</w:t>
      </w:r>
      <w:proofErr w:type="gramEnd"/>
      <w:r w:rsidRPr="00B127C3">
        <w:rPr>
          <w:rFonts w:ascii="Times New Roman" w:hAnsi="Times New Roman" w:cs="Times New Roman"/>
          <w:b/>
          <w:bCs/>
          <w:sz w:val="18"/>
          <w:szCs w:val="20"/>
        </w:rPr>
        <w:t>%)</w:t>
      </w:r>
      <w:r w:rsidRPr="00B127C3">
        <w:rPr>
          <w:rFonts w:ascii="Times New Roman" w:hAnsi="Times New Roman" w:cs="Times New Roman"/>
          <w:sz w:val="18"/>
          <w:szCs w:val="20"/>
        </w:rPr>
        <w:t xml:space="preserve"> </w:t>
      </w:r>
      <w:r w:rsidRPr="00B127C3">
        <w:rPr>
          <w:rFonts w:ascii="Times New Roman" w:hAnsi="Times New Roman" w:cs="Times New Roman"/>
          <w:sz w:val="16"/>
          <w:szCs w:val="18"/>
        </w:rPr>
        <w:t xml:space="preserve">              </w:t>
      </w:r>
      <w:r w:rsidRPr="00B127C3">
        <w:rPr>
          <w:rFonts w:ascii="Times New Roman" w:hAnsi="Times New Roman" w:cs="Times New Roman"/>
          <w:b/>
          <w:bCs/>
          <w:sz w:val="16"/>
          <w:szCs w:val="18"/>
        </w:rPr>
        <w:t>HCV-1</w:t>
      </w:r>
      <w:r w:rsidRPr="00B127C3">
        <w:rPr>
          <w:rFonts w:ascii="Times New Roman" w:hAnsi="Times New Roman" w:cs="Times New Roman"/>
          <w:b/>
          <w:bCs/>
          <w:sz w:val="16"/>
          <w:szCs w:val="18"/>
        </w:rPr>
        <w:tab/>
        <w:t xml:space="preserve">     HCV-2</w:t>
      </w:r>
      <w:r w:rsidRPr="00B127C3">
        <w:rPr>
          <w:rFonts w:ascii="Times New Roman" w:hAnsi="Times New Roman" w:cs="Times New Roman"/>
          <w:b/>
          <w:bCs/>
          <w:sz w:val="16"/>
          <w:szCs w:val="18"/>
        </w:rPr>
        <w:tab/>
        <w:t xml:space="preserve">        HCV-3        HCV-6          </w:t>
      </w:r>
      <w:proofErr w:type="gramStart"/>
      <w:r w:rsidRPr="00B127C3">
        <w:rPr>
          <w:rFonts w:ascii="Times New Roman" w:hAnsi="Times New Roman" w:cs="Times New Roman"/>
          <w:b/>
          <w:bCs/>
          <w:sz w:val="16"/>
          <w:szCs w:val="18"/>
        </w:rPr>
        <w:t>Total(</w:t>
      </w:r>
      <w:proofErr w:type="gramEnd"/>
      <w:r w:rsidRPr="00B127C3">
        <w:rPr>
          <w:rFonts w:ascii="Times New Roman" w:hAnsi="Times New Roman" w:cs="Times New Roman"/>
          <w:b/>
          <w:bCs/>
          <w:sz w:val="16"/>
          <w:szCs w:val="18"/>
        </w:rPr>
        <w:t>%)</w:t>
      </w:r>
      <w:r w:rsidRPr="00B127C3">
        <w:rPr>
          <w:rFonts w:ascii="Times New Roman" w:hAnsi="Times New Roman" w:cs="Times New Roman"/>
          <w:b/>
          <w:bCs/>
          <w:sz w:val="16"/>
          <w:szCs w:val="18"/>
          <w:vertAlign w:val="superscript"/>
        </w:rPr>
        <w:t>a</w:t>
      </w:r>
      <w:r w:rsidRPr="00B127C3">
        <w:rPr>
          <w:rFonts w:ascii="Times New Roman" w:hAnsi="Times New Roman" w:cs="Times New Roman"/>
          <w:b/>
          <w:bCs/>
          <w:sz w:val="16"/>
          <w:szCs w:val="18"/>
        </w:rPr>
        <w:t xml:space="preserve">       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38734</wp:posOffset>
                </wp:positionV>
                <wp:extent cx="3729990" cy="0"/>
                <wp:effectExtent l="0" t="0" r="2286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7.5pt;margin-top:3.05pt;width:293.7pt;height:0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"/>
            </w:pict>
          </mc:Fallback>
        </mc:AlternateConten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6"/>
          <w:szCs w:val="18"/>
        </w:rPr>
      </w:pPr>
      <w:r w:rsidRPr="00B127C3">
        <w:rPr>
          <w:rFonts w:ascii="Times New Roman" w:hAnsi="Times New Roman" w:cs="Times New Roman"/>
          <w:b/>
          <w:bCs/>
          <w:sz w:val="16"/>
          <w:szCs w:val="18"/>
        </w:rPr>
        <w:t>Central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          99(34.6)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2(0.7)        122(42.7)      63(22.0)         286(92.0)</w:t>
      </w:r>
      <w:r w:rsidRPr="00B127C3">
        <w:rPr>
          <w:rFonts w:ascii="Times New Roman" w:hAnsi="Times New Roman" w:cs="Times New Roman"/>
          <w:sz w:val="16"/>
          <w:szCs w:val="18"/>
        </w:rPr>
        <w:tab/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6"/>
          <w:szCs w:val="18"/>
        </w:rPr>
      </w:pPr>
      <w:r w:rsidRPr="00B127C3">
        <w:rPr>
          <w:rFonts w:ascii="Times New Roman" w:hAnsi="Times New Roman" w:cs="Times New Roman"/>
          <w:b/>
          <w:bCs/>
          <w:sz w:val="16"/>
          <w:szCs w:val="18"/>
        </w:rPr>
        <w:t xml:space="preserve">Eastern </w:t>
      </w:r>
      <w:r w:rsidRPr="00B127C3">
        <w:rPr>
          <w:rFonts w:ascii="Times New Roman" w:hAnsi="Times New Roman" w:cs="Times New Roman"/>
          <w:sz w:val="16"/>
          <w:szCs w:val="18"/>
        </w:rPr>
        <w:t xml:space="preserve">                       4(66.6)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0(0.0)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    1(16.7)       1(16.7)</w:t>
      </w:r>
      <w:r w:rsidRPr="00B127C3">
        <w:rPr>
          <w:rFonts w:ascii="Times New Roman" w:hAnsi="Times New Roman" w:cs="Times New Roman"/>
          <w:sz w:val="16"/>
          <w:szCs w:val="18"/>
        </w:rPr>
        <w:tab/>
        <w:t>6(1.9)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6"/>
          <w:szCs w:val="18"/>
        </w:rPr>
      </w:pPr>
      <w:r w:rsidRPr="00B127C3">
        <w:rPr>
          <w:rFonts w:ascii="Times New Roman" w:hAnsi="Times New Roman" w:cs="Times New Roman"/>
          <w:b/>
          <w:bCs/>
          <w:sz w:val="16"/>
          <w:szCs w:val="18"/>
        </w:rPr>
        <w:t>Northern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            1(20.0)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0(0.0)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    3(60.0)       1(20.0)</w:t>
      </w:r>
      <w:r w:rsidRPr="00B127C3">
        <w:rPr>
          <w:rFonts w:ascii="Times New Roman" w:hAnsi="Times New Roman" w:cs="Times New Roman"/>
          <w:sz w:val="16"/>
          <w:szCs w:val="18"/>
        </w:rPr>
        <w:tab/>
        <w:t>5(1.6)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6"/>
          <w:szCs w:val="18"/>
        </w:rPr>
      </w:pPr>
      <w:r w:rsidRPr="00B127C3">
        <w:rPr>
          <w:rFonts w:ascii="Times New Roman" w:hAnsi="Times New Roman" w:cs="Times New Roman"/>
          <w:b/>
          <w:bCs/>
          <w:sz w:val="16"/>
          <w:szCs w:val="18"/>
        </w:rPr>
        <w:t xml:space="preserve">Northeastern  </w:t>
      </w:r>
      <w:r w:rsidRPr="00B127C3">
        <w:rPr>
          <w:rFonts w:ascii="Times New Roman" w:hAnsi="Times New Roman" w:cs="Times New Roman"/>
          <w:sz w:val="16"/>
          <w:szCs w:val="18"/>
        </w:rPr>
        <w:t xml:space="preserve">             3(33.3)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0(0.0)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    3(33.3)       3(33.3)</w:t>
      </w:r>
      <w:r w:rsidRPr="00B127C3">
        <w:rPr>
          <w:rFonts w:ascii="Times New Roman" w:hAnsi="Times New Roman" w:cs="Times New Roman"/>
          <w:sz w:val="16"/>
          <w:szCs w:val="18"/>
        </w:rPr>
        <w:tab/>
        <w:t>9(2.3)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6"/>
          <w:szCs w:val="18"/>
        </w:rPr>
      </w:pPr>
      <w:r w:rsidRPr="00B127C3">
        <w:rPr>
          <w:rFonts w:ascii="Times New Roman" w:hAnsi="Times New Roman" w:cs="Times New Roman"/>
          <w:b/>
          <w:bCs/>
          <w:sz w:val="16"/>
          <w:szCs w:val="18"/>
        </w:rPr>
        <w:t>Southern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            0(0.0)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0(0.0)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    2(1.5)         1(1.4)</w:t>
      </w:r>
      <w:r w:rsidRPr="00B127C3">
        <w:rPr>
          <w:rFonts w:ascii="Times New Roman" w:hAnsi="Times New Roman" w:cs="Times New Roman"/>
          <w:sz w:val="16"/>
          <w:szCs w:val="18"/>
        </w:rPr>
        <w:tab/>
        <w:t>3(1.0)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6"/>
          <w:szCs w:val="18"/>
        </w:rPr>
      </w:pPr>
      <w:r w:rsidRPr="00B127C3">
        <w:rPr>
          <w:rFonts w:ascii="Times New Roman" w:hAnsi="Times New Roman" w:cs="Times New Roman"/>
          <w:b/>
          <w:bCs/>
          <w:sz w:val="16"/>
          <w:szCs w:val="18"/>
        </w:rPr>
        <w:t>Western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            1(50.0)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0(0.0)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    1(50.0)       0(0.0)</w:t>
      </w:r>
      <w:r w:rsidRPr="00B127C3">
        <w:rPr>
          <w:rFonts w:ascii="Times New Roman" w:hAnsi="Times New Roman" w:cs="Times New Roman"/>
          <w:sz w:val="16"/>
          <w:szCs w:val="18"/>
        </w:rPr>
        <w:tab/>
        <w:t>2(0.6)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6"/>
          <w:szCs w:val="18"/>
        </w:rPr>
      </w:pPr>
      <w:r w:rsidRPr="00B127C3">
        <w:rPr>
          <w:rFonts w:ascii="Times New Roman" w:hAnsi="Times New Roman" w:cs="Times New Roman"/>
          <w:b/>
          <w:bCs/>
          <w:sz w:val="16"/>
          <w:szCs w:val="18"/>
        </w:rPr>
        <w:t>Total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        108(34.7)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2(0.6)</w:t>
      </w:r>
      <w:r w:rsidRPr="00B127C3">
        <w:rPr>
          <w:rFonts w:ascii="Times New Roman" w:hAnsi="Times New Roman" w:cs="Times New Roman"/>
          <w:sz w:val="16"/>
          <w:szCs w:val="18"/>
        </w:rPr>
        <w:tab/>
        <w:t xml:space="preserve">      132(42.4)    69(22.2)           311(87.4</w:t>
      </w:r>
      <w:proofErr w:type="gramStart"/>
      <w:r w:rsidRPr="00B127C3">
        <w:rPr>
          <w:rFonts w:ascii="Times New Roman" w:hAnsi="Times New Roman" w:cs="Times New Roman"/>
          <w:sz w:val="16"/>
          <w:szCs w:val="18"/>
        </w:rPr>
        <w:t>)</w:t>
      </w:r>
      <w:r w:rsidRPr="00B127C3">
        <w:rPr>
          <w:rFonts w:ascii="Times New Roman" w:hAnsi="Times New Roman" w:cs="Times New Roman"/>
          <w:sz w:val="16"/>
          <w:szCs w:val="18"/>
          <w:vertAlign w:val="superscript"/>
        </w:rPr>
        <w:t>b</w:t>
      </w:r>
      <w:proofErr w:type="gramEnd"/>
      <w:r w:rsidRPr="00B127C3">
        <w:rPr>
          <w:rFonts w:ascii="Times New Roman" w:hAnsi="Times New Roman" w:cs="Times New Roman"/>
          <w:sz w:val="16"/>
          <w:szCs w:val="18"/>
        </w:rPr>
        <w:t xml:space="preserve">          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47624</wp:posOffset>
                </wp:positionV>
                <wp:extent cx="3729990" cy="0"/>
                <wp:effectExtent l="0" t="0" r="2286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7.5pt;margin-top:3.75pt;width:293.7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"/>
            </w:pict>
          </mc:Fallback>
        </mc:AlternateContent>
      </w:r>
      <w:r w:rsidRPr="00B127C3">
        <w:rPr>
          <w:rFonts w:ascii="Times New Roman" w:hAnsi="Times New Roman" w:cs="Times New Roman"/>
          <w:sz w:val="16"/>
          <w:szCs w:val="18"/>
        </w:rPr>
        <w:tab/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18"/>
        </w:rPr>
      </w:pPr>
      <w:proofErr w:type="gramStart"/>
      <w:r w:rsidRPr="00B127C3">
        <w:rPr>
          <w:rFonts w:ascii="Times New Roman" w:hAnsi="Times New Roman" w:cs="Times New Roman"/>
          <w:sz w:val="16"/>
          <w:szCs w:val="18"/>
          <w:vertAlign w:val="superscript"/>
        </w:rPr>
        <w:t>a</w:t>
      </w:r>
      <w:proofErr w:type="gramEnd"/>
      <w:r w:rsidRPr="00B127C3">
        <w:rPr>
          <w:rFonts w:ascii="Times New Roman" w:hAnsi="Times New Roman" w:cs="Times New Roman"/>
          <w:sz w:val="16"/>
          <w:szCs w:val="18"/>
        </w:rPr>
        <w:t xml:space="preserve"> Percentage calculated with respect to the total of 311 samples with regional data </w:t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18"/>
        </w:rPr>
      </w:pPr>
      <w:proofErr w:type="gramStart"/>
      <w:r w:rsidRPr="00B127C3">
        <w:rPr>
          <w:rFonts w:ascii="Times New Roman" w:hAnsi="Times New Roman" w:cs="Times New Roman"/>
          <w:sz w:val="16"/>
          <w:szCs w:val="18"/>
          <w:vertAlign w:val="superscript"/>
        </w:rPr>
        <w:t>b</w:t>
      </w:r>
      <w:proofErr w:type="gramEnd"/>
      <w:r w:rsidRPr="00B127C3">
        <w:rPr>
          <w:rFonts w:ascii="Times New Roman" w:hAnsi="Times New Roman" w:cs="Times New Roman"/>
          <w:sz w:val="16"/>
          <w:szCs w:val="18"/>
        </w:rPr>
        <w:t xml:space="preserve"> Percentage calculated with respect to the total of 356 samples in the study</w:t>
      </w:r>
    </w:p>
    <w:p w:rsidR="00C11A16" w:rsidRDefault="00C11A16"/>
    <w:p w:rsidR="00C11A16" w:rsidRDefault="00C11A16"/>
    <w:p w:rsidR="00C11A16" w:rsidRDefault="00C11A16"/>
    <w:p w:rsidR="00C11A16" w:rsidRDefault="00C11A16"/>
    <w:p w:rsidR="00C11A16" w:rsidRDefault="00C11A16"/>
    <w:p w:rsidR="00C11A16" w:rsidRDefault="00C11A16"/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 table 3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 xml:space="preserve">Historic risk factors of patients classified according to genotype. Only 130 patients could identify suspected risk factors. </w:t>
      </w:r>
    </w:p>
    <w:p w:rsidR="00C11A16" w:rsidRPr="00B127C3" w:rsidRDefault="00C11A16" w:rsidP="00C11A16">
      <w:pPr>
        <w:rPr>
          <w:rFonts w:ascii="Times New Roman" w:hAnsi="Times New Roman" w:cs="Times New Roman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18F1F2" wp14:editId="34067C00">
                <wp:simplePos x="0" y="0"/>
                <wp:positionH relativeFrom="column">
                  <wp:posOffset>-80010</wp:posOffset>
                </wp:positionH>
                <wp:positionV relativeFrom="paragraph">
                  <wp:posOffset>92075</wp:posOffset>
                </wp:positionV>
                <wp:extent cx="4057650" cy="635"/>
                <wp:effectExtent l="0" t="0" r="1905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6.3pt;margin-top:7.25pt;width:319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QJJgIAAEwEAAAOAAAAZHJzL2Uyb0RvYy54bWysVMGO2jAQvVfqP1i5s0nYwEJEWK0S6GXb&#10;IrH9AGM7xGrisWxDQFX/vWMT0NJ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"/>
            </w:pict>
          </mc:Fallback>
        </mc:AlternateContent>
      </w:r>
    </w:p>
    <w:p w:rsidR="00C11A16" w:rsidRPr="00B127C3" w:rsidRDefault="00C11A16" w:rsidP="00C11A16">
      <w:pPr>
        <w:spacing w:line="480" w:lineRule="auto"/>
        <w:rPr>
          <w:rFonts w:ascii="Times New Roman" w:hAnsi="Times New Roman" w:cs="Times New Roman"/>
          <w:b/>
          <w:bCs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77CFD07B" wp14:editId="7A7DFFA2">
                <wp:simplePos x="0" y="0"/>
                <wp:positionH relativeFrom="column">
                  <wp:posOffset>960120</wp:posOffset>
                </wp:positionH>
                <wp:positionV relativeFrom="paragraph">
                  <wp:posOffset>194309</wp:posOffset>
                </wp:positionV>
                <wp:extent cx="3017520" cy="0"/>
                <wp:effectExtent l="0" t="0" r="114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5.6pt;margin-top:15.3pt;width:237.6pt;height:0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"/>
            </w:pict>
          </mc:Fallback>
        </mc:AlternateContent>
      </w:r>
      <w:r w:rsidRPr="00B127C3">
        <w:rPr>
          <w:rFonts w:ascii="Times New Roman" w:hAnsi="Times New Roman" w:cs="Times New Roman"/>
          <w:sz w:val="16"/>
          <w:szCs w:val="20"/>
        </w:rPr>
        <w:tab/>
      </w:r>
      <w:r w:rsidRPr="00B127C3">
        <w:rPr>
          <w:rFonts w:ascii="Times New Roman" w:hAnsi="Times New Roman" w:cs="Times New Roman"/>
          <w:sz w:val="16"/>
          <w:szCs w:val="20"/>
        </w:rPr>
        <w:tab/>
      </w:r>
      <w:r w:rsidRPr="00B127C3">
        <w:rPr>
          <w:rFonts w:ascii="Times New Roman" w:hAnsi="Times New Roman" w:cs="Times New Roman"/>
          <w:sz w:val="16"/>
          <w:szCs w:val="20"/>
        </w:rPr>
        <w:tab/>
        <w:t xml:space="preserve">                            </w:t>
      </w:r>
      <w:r w:rsidRPr="00B127C3">
        <w:rPr>
          <w:rFonts w:ascii="Times New Roman" w:hAnsi="Times New Roman" w:cs="Times New Roman"/>
          <w:b/>
          <w:bCs/>
          <w:sz w:val="18"/>
          <w:szCs w:val="22"/>
        </w:rPr>
        <w:t xml:space="preserve">   </w:t>
      </w:r>
      <w:proofErr w:type="gramStart"/>
      <w:r w:rsidRPr="00B127C3">
        <w:rPr>
          <w:rFonts w:ascii="Times New Roman" w:hAnsi="Times New Roman" w:cs="Times New Roman"/>
          <w:b/>
          <w:bCs/>
          <w:sz w:val="18"/>
          <w:szCs w:val="22"/>
        </w:rPr>
        <w:t>Genotype(</w:t>
      </w:r>
      <w:proofErr w:type="gramEnd"/>
      <w:r w:rsidRPr="00B127C3">
        <w:rPr>
          <w:rFonts w:ascii="Times New Roman" w:hAnsi="Times New Roman" w:cs="Times New Roman"/>
          <w:b/>
          <w:bCs/>
          <w:sz w:val="18"/>
          <w:szCs w:val="22"/>
        </w:rPr>
        <w:t>%)</w:t>
      </w:r>
    </w:p>
    <w:p w:rsidR="00C11A16" w:rsidRPr="00B127C3" w:rsidRDefault="00C11A16" w:rsidP="00C11A16">
      <w:pPr>
        <w:spacing w:line="480" w:lineRule="auto"/>
        <w:rPr>
          <w:rFonts w:ascii="Times New Roman" w:hAnsi="Times New Roman" w:cs="Times New Roman"/>
          <w:b/>
          <w:bCs/>
          <w:sz w:val="16"/>
          <w:szCs w:val="20"/>
        </w:rPr>
      </w:pPr>
      <w:r w:rsidRPr="00B127C3">
        <w:rPr>
          <w:rFonts w:ascii="Times New Roman" w:hAnsi="Times New Roman" w:cs="Times New Roman"/>
          <w:b/>
          <w:bCs/>
          <w:sz w:val="16"/>
          <w:szCs w:val="20"/>
        </w:rPr>
        <w:t>Risk factor (n=130)</w:t>
      </w:r>
      <w:r w:rsidRPr="00B127C3">
        <w:rPr>
          <w:rFonts w:ascii="Times New Roman" w:hAnsi="Times New Roman" w:cs="Times New Roman"/>
          <w:sz w:val="16"/>
          <w:szCs w:val="20"/>
        </w:rPr>
        <w:tab/>
      </w:r>
      <w:r w:rsidRPr="00B127C3">
        <w:rPr>
          <w:rFonts w:ascii="Times New Roman" w:hAnsi="Times New Roman" w:cs="Times New Roman"/>
          <w:b/>
          <w:bCs/>
          <w:sz w:val="16"/>
          <w:szCs w:val="20"/>
        </w:rPr>
        <w:t xml:space="preserve">       HCV-1            HCV-2</w:t>
      </w:r>
      <w:r w:rsidRPr="00B127C3">
        <w:rPr>
          <w:rFonts w:ascii="Times New Roman" w:hAnsi="Times New Roman" w:cs="Times New Roman"/>
          <w:b/>
          <w:bCs/>
          <w:sz w:val="14"/>
          <w:szCs w:val="18"/>
        </w:rPr>
        <w:tab/>
      </w:r>
      <w:r w:rsidRPr="00B127C3">
        <w:rPr>
          <w:rFonts w:ascii="Times New Roman" w:hAnsi="Times New Roman" w:cs="Times New Roman"/>
          <w:b/>
          <w:bCs/>
          <w:sz w:val="16"/>
          <w:szCs w:val="20"/>
        </w:rPr>
        <w:t>HCV-3</w:t>
      </w:r>
      <w:r w:rsidRPr="00B127C3">
        <w:rPr>
          <w:rFonts w:ascii="Times New Roman" w:hAnsi="Times New Roman" w:cs="Times New Roman"/>
          <w:b/>
          <w:bCs/>
          <w:sz w:val="14"/>
          <w:szCs w:val="18"/>
        </w:rPr>
        <w:tab/>
        <w:t xml:space="preserve">     </w:t>
      </w:r>
      <w:r w:rsidRPr="00B127C3">
        <w:rPr>
          <w:rFonts w:ascii="Times New Roman" w:hAnsi="Times New Roman" w:cs="Times New Roman"/>
          <w:b/>
          <w:bCs/>
          <w:sz w:val="16"/>
          <w:szCs w:val="20"/>
        </w:rPr>
        <w:t>HCV-6</w:t>
      </w:r>
      <w:r w:rsidRPr="00B127C3">
        <w:rPr>
          <w:rFonts w:ascii="Times New Roman" w:hAnsi="Times New Roman" w:cs="Times New Roman"/>
          <w:b/>
          <w:bCs/>
          <w:sz w:val="14"/>
          <w:szCs w:val="18"/>
        </w:rPr>
        <w:tab/>
        <w:t xml:space="preserve">             </w:t>
      </w:r>
      <w:proofErr w:type="gramStart"/>
      <w:r w:rsidRPr="00B127C3">
        <w:rPr>
          <w:rFonts w:ascii="Times New Roman" w:hAnsi="Times New Roman" w:cs="Times New Roman"/>
          <w:b/>
          <w:bCs/>
          <w:sz w:val="16"/>
          <w:szCs w:val="20"/>
        </w:rPr>
        <w:t>Total(</w:t>
      </w:r>
      <w:proofErr w:type="gramEnd"/>
      <w:r w:rsidRPr="00B127C3">
        <w:rPr>
          <w:rFonts w:ascii="Times New Roman" w:hAnsi="Times New Roman" w:cs="Times New Roman"/>
          <w:b/>
          <w:bCs/>
          <w:sz w:val="16"/>
          <w:szCs w:val="20"/>
        </w:rPr>
        <w:t>%)</w:t>
      </w:r>
      <w:r w:rsidRPr="00B127C3">
        <w:rPr>
          <w:rFonts w:ascii="Times New Roman" w:hAnsi="Times New Roman" w:cs="Times New Roman"/>
          <w:b/>
          <w:bCs/>
          <w:sz w:val="16"/>
          <w:szCs w:val="20"/>
          <w:vertAlign w:val="superscript"/>
        </w:rPr>
        <w:t>a</w:t>
      </w:r>
      <w:r w:rsidRPr="00B127C3">
        <w:rPr>
          <w:rFonts w:ascii="Times New Roman" w:hAnsi="Times New Roman" w:cs="Times New Roman"/>
          <w:b/>
          <w:bCs/>
          <w:sz w:val="16"/>
          <w:szCs w:val="20"/>
        </w:rPr>
        <w:t xml:space="preserve">        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b/>
          <w:bCs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4EC4DAEB" wp14:editId="710F46F4">
                <wp:simplePos x="0" y="0"/>
                <wp:positionH relativeFrom="column">
                  <wp:posOffset>-87630</wp:posOffset>
                </wp:positionH>
                <wp:positionV relativeFrom="paragraph">
                  <wp:posOffset>21589</wp:posOffset>
                </wp:positionV>
                <wp:extent cx="4065270" cy="0"/>
                <wp:effectExtent l="0" t="0" r="1143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6.9pt;margin-top:1.7pt;width:320.1pt;height:0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saJQIAAEo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"/>
            </w:pict>
          </mc:Fallback>
        </mc:AlternateConten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b/>
          <w:bCs/>
          <w:sz w:val="14"/>
          <w:szCs w:val="18"/>
        </w:rPr>
      </w:pPr>
      <w:proofErr w:type="spellStart"/>
      <w:r w:rsidRPr="00B127C3">
        <w:rPr>
          <w:rFonts w:ascii="Times New Roman" w:hAnsi="Times New Roman" w:cs="Times New Roman"/>
          <w:b/>
          <w:bCs/>
          <w:sz w:val="14"/>
          <w:szCs w:val="18"/>
        </w:rPr>
        <w:t>IVDU</w:t>
      </w:r>
      <w:r w:rsidRPr="00B127C3">
        <w:rPr>
          <w:rFonts w:ascii="Times New Roman" w:hAnsi="Times New Roman" w:cs="Times New Roman"/>
          <w:b/>
          <w:bCs/>
          <w:sz w:val="14"/>
          <w:szCs w:val="18"/>
          <w:vertAlign w:val="superscript"/>
        </w:rPr>
        <w:t>b</w:t>
      </w:r>
      <w:proofErr w:type="spellEnd"/>
      <w:r w:rsidRPr="00B127C3">
        <w:rPr>
          <w:rFonts w:ascii="Times New Roman" w:hAnsi="Times New Roman" w:cs="Times New Roman"/>
          <w:sz w:val="14"/>
          <w:szCs w:val="18"/>
        </w:rPr>
        <w:tab/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8(22.9)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  1(2.9)</w:t>
      </w:r>
      <w:r w:rsidRPr="00B127C3">
        <w:rPr>
          <w:rFonts w:ascii="Times New Roman" w:hAnsi="Times New Roman" w:cs="Times New Roman"/>
          <w:sz w:val="14"/>
          <w:szCs w:val="18"/>
        </w:rPr>
        <w:tab/>
        <w:t>12(34.3)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14(40.0)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35(26.9)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4"/>
          <w:szCs w:val="18"/>
        </w:rPr>
      </w:pPr>
      <w:proofErr w:type="spellStart"/>
      <w:r w:rsidRPr="00B127C3">
        <w:rPr>
          <w:rFonts w:ascii="Times New Roman" w:hAnsi="Times New Roman" w:cs="Times New Roman"/>
          <w:b/>
          <w:bCs/>
          <w:sz w:val="14"/>
          <w:szCs w:val="18"/>
        </w:rPr>
        <w:t>Tatoo</w:t>
      </w:r>
      <w:proofErr w:type="spellEnd"/>
      <w:r w:rsidRPr="00B127C3">
        <w:rPr>
          <w:rFonts w:ascii="Times New Roman" w:hAnsi="Times New Roman" w:cs="Times New Roman"/>
          <w:sz w:val="14"/>
          <w:szCs w:val="18"/>
        </w:rPr>
        <w:tab/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8(22.2)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  0(0.0)</w:t>
      </w:r>
      <w:r w:rsidRPr="00B127C3">
        <w:rPr>
          <w:rFonts w:ascii="Times New Roman" w:hAnsi="Times New Roman" w:cs="Times New Roman"/>
          <w:sz w:val="14"/>
          <w:szCs w:val="18"/>
        </w:rPr>
        <w:tab/>
        <w:t>16(44.4)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12(33.3)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36(27.7)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4"/>
          <w:szCs w:val="18"/>
        </w:rPr>
      </w:pPr>
      <w:r w:rsidRPr="00B127C3">
        <w:rPr>
          <w:rFonts w:ascii="Times New Roman" w:hAnsi="Times New Roman" w:cs="Times New Roman"/>
          <w:b/>
          <w:bCs/>
          <w:sz w:val="14"/>
          <w:szCs w:val="18"/>
        </w:rPr>
        <w:t>Commercial sex</w:t>
      </w:r>
      <w:r w:rsidRPr="00B127C3">
        <w:rPr>
          <w:rFonts w:ascii="Times New Roman" w:hAnsi="Times New Roman" w:cs="Times New Roman"/>
          <w:sz w:val="14"/>
          <w:szCs w:val="18"/>
        </w:rPr>
        <w:t xml:space="preserve"> 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4(23.5)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  0(0.0)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6(35.3)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7(41.2)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17(13.1)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4"/>
          <w:szCs w:val="18"/>
        </w:rPr>
      </w:pPr>
      <w:r w:rsidRPr="00B127C3">
        <w:rPr>
          <w:rFonts w:ascii="Times New Roman" w:hAnsi="Times New Roman" w:cs="Times New Roman"/>
          <w:b/>
          <w:bCs/>
          <w:sz w:val="14"/>
          <w:szCs w:val="18"/>
        </w:rPr>
        <w:t>Shaving barber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10(33.3)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  0(0.0)                  9(30.0)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11(36.7)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30(23.1)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4"/>
          <w:szCs w:val="18"/>
        </w:rPr>
      </w:pPr>
      <w:r w:rsidRPr="00B127C3">
        <w:rPr>
          <w:rFonts w:ascii="Times New Roman" w:hAnsi="Times New Roman" w:cs="Times New Roman"/>
          <w:b/>
          <w:bCs/>
          <w:sz w:val="14"/>
          <w:szCs w:val="18"/>
        </w:rPr>
        <w:t>Medical injection</w:t>
      </w:r>
      <w:r w:rsidRPr="00B127C3">
        <w:rPr>
          <w:rFonts w:ascii="Times New Roman" w:hAnsi="Times New Roman" w:cs="Times New Roman"/>
          <w:b/>
          <w:bCs/>
          <w:sz w:val="14"/>
          <w:szCs w:val="18"/>
        </w:rPr>
        <w:tab/>
      </w:r>
      <w:r w:rsidRPr="00B127C3">
        <w:rPr>
          <w:rFonts w:ascii="Times New Roman" w:hAnsi="Times New Roman" w:cs="Times New Roman"/>
          <w:sz w:val="14"/>
          <w:szCs w:val="18"/>
        </w:rPr>
        <w:t xml:space="preserve">        9(29.0)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  0(0.0) 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9(29.0)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13(42.0)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31(23.8)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4"/>
          <w:szCs w:val="18"/>
        </w:rPr>
      </w:pPr>
      <w:r w:rsidRPr="00B127C3">
        <w:rPr>
          <w:rFonts w:ascii="Times New Roman" w:hAnsi="Times New Roman" w:cs="Times New Roman"/>
          <w:b/>
          <w:bCs/>
          <w:sz w:val="14"/>
          <w:szCs w:val="18"/>
        </w:rPr>
        <w:t>Blood transfusion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15(34.8)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  0(0.0)                14(32.6)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14(32.6)                43(33.1) 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4"/>
          <w:szCs w:val="18"/>
        </w:rPr>
      </w:pPr>
      <w:r w:rsidRPr="00B127C3">
        <w:rPr>
          <w:rFonts w:ascii="Times New Roman" w:hAnsi="Times New Roman" w:cs="Times New Roman"/>
          <w:b/>
          <w:bCs/>
          <w:sz w:val="14"/>
          <w:szCs w:val="18"/>
        </w:rPr>
        <w:t>Needle stick</w:t>
      </w:r>
      <w:r w:rsidRPr="00B127C3">
        <w:rPr>
          <w:rFonts w:ascii="Times New Roman" w:hAnsi="Times New Roman" w:cs="Times New Roman"/>
          <w:sz w:val="14"/>
          <w:szCs w:val="18"/>
        </w:rPr>
        <w:tab/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1(6.7)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  0(0.0)</w:t>
      </w:r>
      <w:r w:rsidRPr="00B127C3">
        <w:rPr>
          <w:rFonts w:ascii="Times New Roman" w:hAnsi="Times New Roman" w:cs="Times New Roman"/>
          <w:sz w:val="14"/>
          <w:szCs w:val="18"/>
        </w:rPr>
        <w:tab/>
        <w:t>13(86.7)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1(6.7)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15(11.5)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4"/>
          <w:szCs w:val="18"/>
        </w:rPr>
      </w:pPr>
      <w:r w:rsidRPr="00B127C3">
        <w:rPr>
          <w:rFonts w:ascii="Times New Roman" w:hAnsi="Times New Roman" w:cs="Times New Roman"/>
          <w:b/>
          <w:bCs/>
          <w:sz w:val="14"/>
          <w:szCs w:val="18"/>
        </w:rPr>
        <w:t>HIV co-infection</w:t>
      </w:r>
      <w:r w:rsidRPr="00B127C3">
        <w:rPr>
          <w:rFonts w:ascii="Times New Roman" w:hAnsi="Times New Roman" w:cs="Times New Roman"/>
          <w:b/>
          <w:bCs/>
          <w:sz w:val="14"/>
          <w:szCs w:val="18"/>
        </w:rPr>
        <w:tab/>
        <w:t xml:space="preserve"> </w:t>
      </w:r>
      <w:r w:rsidRPr="00B127C3">
        <w:rPr>
          <w:rFonts w:ascii="Times New Roman" w:hAnsi="Times New Roman" w:cs="Times New Roman"/>
          <w:sz w:val="14"/>
          <w:szCs w:val="18"/>
        </w:rPr>
        <w:t xml:space="preserve">       0(0.0)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  0(0.0)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2(100)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0(0.0)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  2(1.5)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4"/>
          <w:szCs w:val="18"/>
        </w:rPr>
      </w:pPr>
      <w:r w:rsidRPr="00B127C3">
        <w:rPr>
          <w:rFonts w:ascii="Times New Roman" w:hAnsi="Times New Roman" w:cs="Times New Roman"/>
          <w:b/>
          <w:bCs/>
          <w:sz w:val="14"/>
          <w:szCs w:val="18"/>
        </w:rPr>
        <w:t>HIV/HCV husband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0(0.0)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  0(0.0)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1(50.0)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1(50.0)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             2(1.5)</w:t>
      </w:r>
      <w:r w:rsidRPr="00B127C3">
        <w:rPr>
          <w:rFonts w:ascii="Times New Roman" w:hAnsi="Times New Roman" w:cs="Times New Roman"/>
          <w:sz w:val="14"/>
          <w:szCs w:val="18"/>
        </w:rPr>
        <w:tab/>
        <w:t xml:space="preserve">   </w:t>
      </w:r>
    </w:p>
    <w:p w:rsidR="00C11A16" w:rsidRPr="00B127C3" w:rsidRDefault="00C11A16" w:rsidP="00C11A16">
      <w:pPr>
        <w:spacing w:line="360" w:lineRule="auto"/>
        <w:rPr>
          <w:rFonts w:ascii="Times New Roman" w:hAnsi="Times New Roman" w:cs="Times New Roman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7221F9D2" wp14:editId="1C79DECF">
                <wp:simplePos x="0" y="0"/>
                <wp:positionH relativeFrom="column">
                  <wp:posOffset>-80010</wp:posOffset>
                </wp:positionH>
                <wp:positionV relativeFrom="paragraph">
                  <wp:posOffset>13334</wp:posOffset>
                </wp:positionV>
                <wp:extent cx="405765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6.3pt;margin-top:1.05pt;width:319.5pt;height:0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"/>
            </w:pict>
          </mc:Fallback>
        </mc:AlternateContent>
      </w:r>
    </w:p>
    <w:p w:rsidR="00C11A16" w:rsidRPr="00B127C3" w:rsidRDefault="00C11A16" w:rsidP="00C11A16">
      <w:pPr>
        <w:rPr>
          <w:rFonts w:ascii="Times New Roman" w:hAnsi="Times New Roman" w:cs="Times New Roman"/>
          <w:sz w:val="14"/>
          <w:szCs w:val="18"/>
        </w:rPr>
      </w:pPr>
      <w:proofErr w:type="gramStart"/>
      <w:r w:rsidRPr="00B127C3">
        <w:rPr>
          <w:rFonts w:ascii="Times New Roman" w:hAnsi="Times New Roman" w:cs="Times New Roman"/>
          <w:sz w:val="14"/>
          <w:szCs w:val="18"/>
          <w:vertAlign w:val="superscript"/>
        </w:rPr>
        <w:t>a</w:t>
      </w:r>
      <w:proofErr w:type="gramEnd"/>
      <w:r w:rsidRPr="00B127C3">
        <w:rPr>
          <w:rFonts w:ascii="Times New Roman" w:hAnsi="Times New Roman" w:cs="Times New Roman"/>
          <w:sz w:val="14"/>
          <w:szCs w:val="18"/>
        </w:rPr>
        <w:t xml:space="preserve"> Percentage calculated with respect to each of risk factor</w:t>
      </w:r>
    </w:p>
    <w:p w:rsidR="00C11A16" w:rsidRPr="00B127C3" w:rsidRDefault="00C11A16" w:rsidP="00C11A16">
      <w:pPr>
        <w:rPr>
          <w:rFonts w:ascii="Times New Roman" w:hAnsi="Times New Roman" w:cs="Times New Roman"/>
          <w:sz w:val="14"/>
          <w:szCs w:val="18"/>
        </w:rPr>
      </w:pPr>
      <w:proofErr w:type="gramStart"/>
      <w:r w:rsidRPr="00B127C3">
        <w:rPr>
          <w:rFonts w:ascii="Times New Roman" w:hAnsi="Times New Roman" w:cs="Times New Roman"/>
          <w:sz w:val="14"/>
          <w:szCs w:val="18"/>
          <w:vertAlign w:val="superscript"/>
        </w:rPr>
        <w:t>b</w:t>
      </w:r>
      <w:proofErr w:type="gramEnd"/>
      <w:r w:rsidRPr="00B127C3">
        <w:rPr>
          <w:rFonts w:ascii="Times New Roman" w:hAnsi="Times New Roman" w:cs="Times New Roman"/>
          <w:sz w:val="14"/>
          <w:szCs w:val="18"/>
          <w:vertAlign w:val="superscript"/>
        </w:rPr>
        <w:t xml:space="preserve"> </w:t>
      </w:r>
      <w:r w:rsidRPr="00B127C3">
        <w:rPr>
          <w:rFonts w:ascii="Times New Roman" w:hAnsi="Times New Roman" w:cs="Times New Roman"/>
          <w:sz w:val="14"/>
          <w:szCs w:val="18"/>
        </w:rPr>
        <w:t>Intravenous drug use</w:t>
      </w:r>
    </w:p>
    <w:p w:rsidR="00C11A16" w:rsidRPr="00B127C3" w:rsidRDefault="00C11A16" w:rsidP="00C11A16">
      <w:pPr>
        <w:rPr>
          <w:rFonts w:ascii="Times New Roman" w:hAnsi="Times New Roman" w:cs="Times New Roman"/>
          <w:sz w:val="14"/>
          <w:szCs w:val="18"/>
        </w:rPr>
      </w:pPr>
    </w:p>
    <w:p w:rsidR="00C11A16" w:rsidRDefault="00C11A16"/>
    <w:p w:rsidR="00C11A16" w:rsidRPr="00B10D2B" w:rsidRDefault="00C11A16"/>
    <w:sectPr w:rsidR="00C11A16" w:rsidRPr="00B1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2B"/>
    <w:rsid w:val="00432155"/>
    <w:rsid w:val="00B10D2B"/>
    <w:rsid w:val="00C11A16"/>
    <w:rsid w:val="00F1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14"/>
        <o:r id="V:Rule2" type="connector" idref="#AutoShape 3"/>
        <o:r id="V:Rule3" type="connector" idref="#AutoShape 9"/>
        <o:r id="V:Rule4" type="connector" idref="#AutoShape 11"/>
        <o:r id="V:Rule5" type="connector" idref="#AutoShape 10"/>
        <o:r id="V:Rule6" type="connector" idref="#AutoShape 4"/>
        <o:r id="V:Rule7" type="connector" idref="#AutoShape 5"/>
        <o:r id="V:Rule8" type="connector" idref="#AutoShape 6"/>
        <o:r id="V:Rule9" type="connector" idref="#AutoShape 12"/>
        <o:r id="V:Rule10" type="connector" idref="#AutoShape 7"/>
        <o:r id="V:Rule11" type="connector" idref="#AutoShape 8"/>
        <o:r id="V:Rule12" type="connector" idref="#AutoShape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2B"/>
    <w:pPr>
      <w:spacing w:after="0" w:line="240" w:lineRule="auto"/>
    </w:pPr>
    <w:rPr>
      <w:rFonts w:ascii="Cordia New" w:eastAsia="Cordia New" w:hAnsi="Cordia New" w:cs="Helvetic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ย่อหน้าปกติ"/>
    <w:basedOn w:val="Normal"/>
    <w:rsid w:val="00B10D2B"/>
    <w:pPr>
      <w:spacing w:before="240"/>
      <w:ind w:firstLine="14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2B"/>
    <w:pPr>
      <w:spacing w:after="0" w:line="240" w:lineRule="auto"/>
    </w:pPr>
    <w:rPr>
      <w:rFonts w:ascii="Cordia New" w:eastAsia="Cordia New" w:hAnsi="Cordia New" w:cs="Helvetic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ย่อหน้าปกติ"/>
    <w:basedOn w:val="Normal"/>
    <w:rsid w:val="00B10D2B"/>
    <w:pPr>
      <w:spacing w:before="240"/>
      <w:ind w:firstLine="1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2013-06-25T03:18:00Z</dcterms:created>
  <dcterms:modified xsi:type="dcterms:W3CDTF">2013-06-25T03:18:00Z</dcterms:modified>
</cp:coreProperties>
</file>