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ayout w:type="fixed"/>
        <w:tblLook w:val="00A0"/>
      </w:tblPr>
      <w:tblGrid>
        <w:gridCol w:w="852"/>
        <w:gridCol w:w="3260"/>
        <w:gridCol w:w="1843"/>
        <w:gridCol w:w="2126"/>
        <w:gridCol w:w="1417"/>
        <w:gridCol w:w="1276"/>
        <w:gridCol w:w="1559"/>
        <w:gridCol w:w="1418"/>
        <w:gridCol w:w="1559"/>
      </w:tblGrid>
      <w:tr w:rsidR="007E60D3" w:rsidRPr="00AD4F6E" w:rsidTr="00AD4F6E">
        <w:tc>
          <w:tcPr>
            <w:tcW w:w="15310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bookmarkStart w:id="0" w:name="_GoBack"/>
            <w:bookmarkEnd w:id="0"/>
            <w:r w:rsidRPr="00AD4F6E">
              <w:rPr>
                <w:b/>
                <w:sz w:val="16"/>
                <w:lang w:val="en-US"/>
              </w:rPr>
              <w:t>Supplementary Table 1.</w:t>
            </w:r>
            <w:r w:rsidRPr="00AD4F6E">
              <w:rPr>
                <w:sz w:val="16"/>
                <w:lang w:val="en-US"/>
              </w:rPr>
              <w:t xml:space="preserve"> Summary of G-banding, FISH, aCGH, multicolor flow cytometry, laboratory results</w:t>
            </w:r>
            <w:r>
              <w:rPr>
                <w:sz w:val="16"/>
                <w:lang w:val="en-US"/>
              </w:rPr>
              <w:t>, and clinical data</w:t>
            </w:r>
          </w:p>
        </w:tc>
      </w:tr>
      <w:tr w:rsidR="007E60D3" w:rsidRPr="00AD4F6E" w:rsidTr="00AD4F6E"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0D3" w:rsidRPr="00AD4F6E" w:rsidRDefault="007E60D3" w:rsidP="00AD4F6E">
            <w:pPr>
              <w:contextualSpacing/>
              <w:jc w:val="both"/>
              <w:rPr>
                <w:b/>
                <w:sz w:val="16"/>
                <w:lang w:val="en-US"/>
              </w:rPr>
            </w:pPr>
          </w:p>
          <w:p w:rsidR="007E60D3" w:rsidRPr="00AD4F6E" w:rsidRDefault="007E60D3" w:rsidP="00AD4F6E">
            <w:pPr>
              <w:contextualSpacing/>
              <w:jc w:val="both"/>
              <w:rPr>
                <w:b/>
                <w:sz w:val="16"/>
                <w:lang w:val="en-US"/>
              </w:rPr>
            </w:pPr>
            <w:r w:rsidRPr="00AD4F6E">
              <w:rPr>
                <w:b/>
                <w:sz w:val="16"/>
                <w:lang w:val="en-US"/>
              </w:rPr>
              <w:t>Sample Date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0D3" w:rsidRPr="00AD4F6E" w:rsidRDefault="007E60D3" w:rsidP="00AD4F6E">
            <w:pPr>
              <w:contextualSpacing/>
              <w:jc w:val="both"/>
              <w:rPr>
                <w:b/>
                <w:sz w:val="16"/>
                <w:lang w:val="en-US"/>
              </w:rPr>
            </w:pPr>
          </w:p>
          <w:p w:rsidR="007E60D3" w:rsidRPr="00AD4F6E" w:rsidRDefault="007E60D3" w:rsidP="00AD4F6E">
            <w:pPr>
              <w:contextualSpacing/>
              <w:jc w:val="both"/>
              <w:rPr>
                <w:b/>
                <w:sz w:val="16"/>
                <w:lang w:val="en-US"/>
              </w:rPr>
            </w:pPr>
            <w:r w:rsidRPr="00AD4F6E">
              <w:rPr>
                <w:b/>
                <w:sz w:val="16"/>
                <w:lang w:val="en-US"/>
              </w:rPr>
              <w:t xml:space="preserve">G-banding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0D3" w:rsidRPr="00AD4F6E" w:rsidRDefault="007E60D3" w:rsidP="00AD4F6E">
            <w:pPr>
              <w:ind w:right="-133"/>
              <w:contextualSpacing/>
              <w:jc w:val="both"/>
              <w:rPr>
                <w:b/>
                <w:sz w:val="16"/>
                <w:lang w:val="en-US"/>
              </w:rPr>
            </w:pPr>
          </w:p>
          <w:p w:rsidR="007E60D3" w:rsidRPr="00AD4F6E" w:rsidRDefault="007E60D3" w:rsidP="00AD4F6E">
            <w:pPr>
              <w:ind w:right="-133"/>
              <w:contextualSpacing/>
              <w:jc w:val="both"/>
              <w:rPr>
                <w:b/>
                <w:sz w:val="16"/>
                <w:lang w:val="en-US"/>
              </w:rPr>
            </w:pPr>
            <w:r w:rsidRPr="00AD4F6E">
              <w:rPr>
                <w:b/>
                <w:sz w:val="16"/>
                <w:lang w:val="en-US"/>
              </w:rPr>
              <w:t>FISH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0D3" w:rsidRPr="00AD4F6E" w:rsidRDefault="007E60D3" w:rsidP="00AD4F6E">
            <w:pPr>
              <w:contextualSpacing/>
              <w:jc w:val="both"/>
              <w:rPr>
                <w:b/>
                <w:sz w:val="16"/>
                <w:lang w:val="en-US"/>
              </w:rPr>
            </w:pPr>
          </w:p>
          <w:p w:rsidR="007E60D3" w:rsidRPr="00AD4F6E" w:rsidRDefault="007E60D3" w:rsidP="00AD4F6E">
            <w:pPr>
              <w:contextualSpacing/>
              <w:jc w:val="both"/>
              <w:rPr>
                <w:b/>
                <w:sz w:val="16"/>
                <w:lang w:val="en-US"/>
              </w:rPr>
            </w:pPr>
            <w:r w:rsidRPr="00AD4F6E">
              <w:rPr>
                <w:b/>
                <w:sz w:val="16"/>
                <w:lang w:val="en-US"/>
              </w:rPr>
              <w:t>aCGH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0D3" w:rsidRPr="00AD4F6E" w:rsidRDefault="007E60D3" w:rsidP="00AD4F6E">
            <w:pPr>
              <w:contextualSpacing/>
              <w:jc w:val="both"/>
              <w:rPr>
                <w:b/>
                <w:sz w:val="16"/>
                <w:lang w:val="en-US"/>
              </w:rPr>
            </w:pPr>
          </w:p>
          <w:p w:rsidR="007E60D3" w:rsidRPr="00AD4F6E" w:rsidRDefault="007E60D3" w:rsidP="00AD4F6E">
            <w:pPr>
              <w:contextualSpacing/>
              <w:jc w:val="both"/>
              <w:rPr>
                <w:b/>
                <w:sz w:val="16"/>
                <w:lang w:val="en-US"/>
              </w:rPr>
            </w:pPr>
            <w:r w:rsidRPr="00AD4F6E">
              <w:rPr>
                <w:b/>
                <w:sz w:val="16"/>
                <w:lang w:val="en-US"/>
              </w:rPr>
              <w:t>Flow cytometry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0D3" w:rsidRPr="00AD4F6E" w:rsidRDefault="007E60D3" w:rsidP="00AD4F6E">
            <w:pPr>
              <w:ind w:left="33"/>
              <w:contextualSpacing/>
              <w:jc w:val="both"/>
              <w:rPr>
                <w:b/>
                <w:sz w:val="16"/>
                <w:lang w:val="en-US"/>
              </w:rPr>
            </w:pPr>
          </w:p>
          <w:p w:rsidR="007E60D3" w:rsidRPr="00AD4F6E" w:rsidRDefault="007E60D3" w:rsidP="00AD4F6E">
            <w:pPr>
              <w:ind w:left="33"/>
              <w:contextualSpacing/>
              <w:jc w:val="both"/>
              <w:rPr>
                <w:b/>
                <w:sz w:val="16"/>
                <w:lang w:val="en-US"/>
              </w:rPr>
            </w:pPr>
            <w:r w:rsidRPr="00AD4F6E">
              <w:rPr>
                <w:b/>
                <w:sz w:val="16"/>
                <w:lang w:val="en-US"/>
              </w:rPr>
              <w:t>Morphology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0D3" w:rsidRPr="00AD4F6E" w:rsidRDefault="007E60D3" w:rsidP="00AD4F6E">
            <w:pPr>
              <w:ind w:left="34" w:hanging="34"/>
              <w:contextualSpacing/>
              <w:jc w:val="both"/>
              <w:rPr>
                <w:b/>
                <w:sz w:val="16"/>
                <w:lang w:val="en-US"/>
              </w:rPr>
            </w:pPr>
          </w:p>
          <w:p w:rsidR="007E60D3" w:rsidRPr="00AD4F6E" w:rsidRDefault="007E60D3" w:rsidP="00AD4F6E">
            <w:pPr>
              <w:ind w:left="34" w:hanging="34"/>
              <w:contextualSpacing/>
              <w:jc w:val="both"/>
              <w:rPr>
                <w:b/>
                <w:sz w:val="16"/>
                <w:lang w:val="en-US"/>
              </w:rPr>
            </w:pPr>
            <w:r w:rsidRPr="00AD4F6E">
              <w:rPr>
                <w:b/>
                <w:sz w:val="16"/>
                <w:lang w:val="en-US"/>
              </w:rPr>
              <w:t>Lab results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0D3" w:rsidRPr="00AD4F6E" w:rsidRDefault="007E60D3" w:rsidP="00AD4F6E">
            <w:pPr>
              <w:ind w:left="34" w:hanging="34"/>
              <w:contextualSpacing/>
              <w:jc w:val="both"/>
              <w:rPr>
                <w:b/>
                <w:sz w:val="16"/>
                <w:lang w:val="en-US"/>
              </w:rPr>
            </w:pPr>
          </w:p>
          <w:p w:rsidR="007E60D3" w:rsidRPr="00AD4F6E" w:rsidRDefault="007E60D3" w:rsidP="00AD4F6E">
            <w:pPr>
              <w:ind w:left="34" w:hanging="34"/>
              <w:contextualSpacing/>
              <w:jc w:val="both"/>
              <w:rPr>
                <w:b/>
                <w:sz w:val="16"/>
                <w:lang w:val="en-US"/>
              </w:rPr>
            </w:pPr>
            <w:r w:rsidRPr="00AD4F6E">
              <w:rPr>
                <w:b/>
                <w:sz w:val="16"/>
                <w:lang w:val="en-US"/>
              </w:rPr>
              <w:t>Conclusion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0D3" w:rsidRPr="00AD4F6E" w:rsidRDefault="007E60D3" w:rsidP="00AD4F6E">
            <w:pPr>
              <w:ind w:left="34" w:hanging="34"/>
              <w:contextualSpacing/>
              <w:jc w:val="both"/>
              <w:rPr>
                <w:b/>
                <w:sz w:val="16"/>
                <w:lang w:val="en-US"/>
              </w:rPr>
            </w:pPr>
          </w:p>
          <w:p w:rsidR="007E60D3" w:rsidRPr="00AD4F6E" w:rsidRDefault="007E60D3" w:rsidP="00AD4F6E">
            <w:pPr>
              <w:ind w:left="34" w:hanging="34"/>
              <w:contextualSpacing/>
              <w:jc w:val="both"/>
              <w:rPr>
                <w:b/>
                <w:sz w:val="16"/>
                <w:lang w:val="en-US"/>
              </w:rPr>
            </w:pPr>
            <w:r w:rsidRPr="00AD4F6E">
              <w:rPr>
                <w:b/>
                <w:sz w:val="16"/>
                <w:lang w:val="en-US"/>
              </w:rPr>
              <w:t>Treatment</w:t>
            </w:r>
          </w:p>
        </w:tc>
      </w:tr>
      <w:tr w:rsidR="007E60D3" w:rsidRPr="00AD4F6E" w:rsidTr="00AD4F6E">
        <w:tc>
          <w:tcPr>
            <w:tcW w:w="852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28.09.09</w:t>
            </w:r>
          </w:p>
        </w:tc>
        <w:tc>
          <w:tcPr>
            <w:tcW w:w="3260" w:type="dxa"/>
          </w:tcPr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fr-FR"/>
              </w:rPr>
            </w:pPr>
            <w:r w:rsidRPr="00183349">
              <w:rPr>
                <w:sz w:val="16"/>
                <w:lang w:val="fr-FR"/>
              </w:rPr>
              <w:t>47,XY,+idic(1)(p12),t(8;14)(q24;q32)[1]</w:t>
            </w:r>
          </w:p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fr-FR"/>
              </w:rPr>
            </w:pPr>
            <w:r w:rsidRPr="00183349">
              <w:rPr>
                <w:sz w:val="16"/>
                <w:lang w:val="fr-FR"/>
              </w:rPr>
              <w:t>47,idem,del(15)(q24)[22]/46,XY[2]</w:t>
            </w:r>
            <w:r w:rsidRPr="00183349">
              <w:rPr>
                <w:sz w:val="16"/>
                <w:vertAlign w:val="superscript"/>
                <w:lang w:val="fr-FR"/>
              </w:rPr>
              <w:t>a</w:t>
            </w:r>
          </w:p>
        </w:tc>
        <w:tc>
          <w:tcPr>
            <w:tcW w:w="1843" w:type="dxa"/>
          </w:tcPr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IgH con c-myc[134/200]</w:t>
            </w:r>
          </w:p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 xml:space="preserve">Centromere 1x4, </w:t>
            </w:r>
          </w:p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1q12x4</w:t>
            </w:r>
          </w:p>
        </w:tc>
        <w:tc>
          <w:tcPr>
            <w:tcW w:w="2126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Gain: 1p12q44(120,15-246,85)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Loss: 11q25(132,30-133,26),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15q11.2(18,50-20,98),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15q22q25(57,75-77,56)</w:t>
            </w:r>
          </w:p>
        </w:tc>
        <w:tc>
          <w:tcPr>
            <w:tcW w:w="1417" w:type="dxa"/>
          </w:tcPr>
          <w:p w:rsidR="007E60D3" w:rsidRPr="00AD4F6E" w:rsidRDefault="007E60D3" w:rsidP="00AD4F6E">
            <w:pPr>
              <w:tabs>
                <w:tab w:val="left" w:pos="493"/>
              </w:tabs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Precursor B-ALL</w:t>
            </w:r>
          </w:p>
          <w:p w:rsidR="007E60D3" w:rsidRPr="00AD4F6E" w:rsidRDefault="007E60D3" w:rsidP="00AD4F6E">
            <w:pPr>
              <w:tabs>
                <w:tab w:val="left" w:pos="493"/>
              </w:tabs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276" w:type="dxa"/>
          </w:tcPr>
          <w:p w:rsidR="007E60D3" w:rsidRPr="00AD4F6E" w:rsidRDefault="007E60D3" w:rsidP="00AD4F6E">
            <w:pPr>
              <w:ind w:left="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Burkitt disease with precursor like cytochemistry.</w:t>
            </w:r>
          </w:p>
        </w:tc>
        <w:tc>
          <w:tcPr>
            <w:tcW w:w="1559" w:type="dxa"/>
          </w:tcPr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nl-NL"/>
              </w:rPr>
            </w:pPr>
            <w:r w:rsidRPr="00183349">
              <w:rPr>
                <w:sz w:val="16"/>
                <w:lang w:val="nl-NL"/>
              </w:rPr>
              <w:t>Hgb 5.2 mmol/l</w:t>
            </w:r>
          </w:p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nl-NL"/>
              </w:rPr>
            </w:pPr>
            <w:r w:rsidRPr="00183349">
              <w:rPr>
                <w:sz w:val="16"/>
                <w:lang w:val="nl-NL"/>
              </w:rPr>
              <w:t>WBC 6.4x10</w:t>
            </w:r>
            <w:r w:rsidRPr="00183349">
              <w:rPr>
                <w:sz w:val="16"/>
                <w:vertAlign w:val="superscript"/>
                <w:lang w:val="nl-NL"/>
              </w:rPr>
              <w:t>9</w:t>
            </w:r>
            <w:r w:rsidRPr="00183349">
              <w:rPr>
                <w:sz w:val="16"/>
                <w:lang w:val="nl-NL"/>
              </w:rPr>
              <w:t>/l</w:t>
            </w:r>
          </w:p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nl-NL"/>
              </w:rPr>
            </w:pPr>
            <w:r w:rsidRPr="00183349">
              <w:rPr>
                <w:sz w:val="16"/>
                <w:lang w:val="nl-NL"/>
              </w:rPr>
              <w:t>Plts 41x10</w:t>
            </w:r>
            <w:r w:rsidRPr="00183349">
              <w:rPr>
                <w:sz w:val="16"/>
                <w:vertAlign w:val="superscript"/>
                <w:lang w:val="nl-NL"/>
              </w:rPr>
              <w:t>9</w:t>
            </w:r>
            <w:r w:rsidRPr="00183349">
              <w:rPr>
                <w:sz w:val="16"/>
                <w:lang w:val="nl-NL"/>
              </w:rPr>
              <w:t>/l</w:t>
            </w:r>
          </w:p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nl-NL"/>
              </w:rPr>
            </w:pPr>
            <w:r w:rsidRPr="00183349">
              <w:rPr>
                <w:sz w:val="16"/>
                <w:lang w:val="nl-NL"/>
              </w:rPr>
              <w:t>U.A 0.40 U/l</w:t>
            </w:r>
          </w:p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nl-NL"/>
              </w:rPr>
            </w:pPr>
            <w:r w:rsidRPr="00183349">
              <w:rPr>
                <w:sz w:val="16"/>
                <w:lang w:val="nl-NL"/>
              </w:rPr>
              <w:t>LDH 3345 U/l</w:t>
            </w:r>
          </w:p>
        </w:tc>
        <w:tc>
          <w:tcPr>
            <w:tcW w:w="1418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Precursor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B-ALL changed to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High risk B-cell ALL/BL</w:t>
            </w:r>
          </w:p>
        </w:tc>
        <w:tc>
          <w:tcPr>
            <w:tcW w:w="1559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NOPHO ALL 2008 changed to B-NHL/B-ALL NOPHO 95 risk group III</w:t>
            </w:r>
          </w:p>
        </w:tc>
      </w:tr>
      <w:tr w:rsidR="007E60D3" w:rsidRPr="00AD4F6E" w:rsidTr="00AD4F6E">
        <w:tc>
          <w:tcPr>
            <w:tcW w:w="852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03.11.09</w:t>
            </w:r>
          </w:p>
        </w:tc>
        <w:tc>
          <w:tcPr>
            <w:tcW w:w="3260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n.d.</w:t>
            </w:r>
          </w:p>
        </w:tc>
        <w:tc>
          <w:tcPr>
            <w:tcW w:w="1843" w:type="dxa"/>
            <w:shd w:val="clear" w:color="auto" w:fill="D9D9D9"/>
          </w:tcPr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n.d.</w:t>
            </w:r>
          </w:p>
        </w:tc>
        <w:tc>
          <w:tcPr>
            <w:tcW w:w="2126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n.d.</w:t>
            </w:r>
          </w:p>
        </w:tc>
        <w:tc>
          <w:tcPr>
            <w:tcW w:w="1417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vertAlign w:val="superscript"/>
                <w:lang w:val="en-US"/>
              </w:rPr>
            </w:pPr>
            <w:r w:rsidRPr="00AD4F6E">
              <w:rPr>
                <w:sz w:val="16"/>
                <w:lang w:val="en-US"/>
              </w:rPr>
              <w:t>MRD &lt;0.01%</w:t>
            </w:r>
          </w:p>
        </w:tc>
        <w:tc>
          <w:tcPr>
            <w:tcW w:w="1276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CR</w:t>
            </w:r>
          </w:p>
        </w:tc>
        <w:tc>
          <w:tcPr>
            <w:tcW w:w="1559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418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1</w:t>
            </w:r>
            <w:r w:rsidRPr="00AD4F6E">
              <w:rPr>
                <w:sz w:val="16"/>
                <w:vertAlign w:val="superscript"/>
                <w:lang w:val="en-US"/>
              </w:rPr>
              <w:t xml:space="preserve">st  </w:t>
            </w:r>
            <w:r w:rsidRPr="00AD4F6E">
              <w:rPr>
                <w:sz w:val="16"/>
                <w:lang w:val="en-US"/>
              </w:rPr>
              <w:t>CR</w:t>
            </w:r>
          </w:p>
        </w:tc>
        <w:tc>
          <w:tcPr>
            <w:tcW w:w="1559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</w:tr>
      <w:tr w:rsidR="007E60D3" w:rsidRPr="00AD4F6E" w:rsidTr="00AD4F6E">
        <w:tc>
          <w:tcPr>
            <w:tcW w:w="852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01.12.09</w:t>
            </w:r>
          </w:p>
        </w:tc>
        <w:tc>
          <w:tcPr>
            <w:tcW w:w="3260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46,XY[25]</w:t>
            </w:r>
          </w:p>
        </w:tc>
        <w:tc>
          <w:tcPr>
            <w:tcW w:w="1843" w:type="dxa"/>
          </w:tcPr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t(8;14) negative</w:t>
            </w:r>
          </w:p>
        </w:tc>
        <w:tc>
          <w:tcPr>
            <w:tcW w:w="2126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n.d.</w:t>
            </w:r>
          </w:p>
        </w:tc>
        <w:tc>
          <w:tcPr>
            <w:tcW w:w="1417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MRD &lt;0.01%</w:t>
            </w:r>
          </w:p>
        </w:tc>
        <w:tc>
          <w:tcPr>
            <w:tcW w:w="1276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CR</w:t>
            </w:r>
          </w:p>
        </w:tc>
        <w:tc>
          <w:tcPr>
            <w:tcW w:w="1559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418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CR</w:t>
            </w:r>
          </w:p>
        </w:tc>
        <w:tc>
          <w:tcPr>
            <w:tcW w:w="1559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</w:tr>
      <w:tr w:rsidR="007E60D3" w:rsidRPr="00AD4F6E" w:rsidTr="00AD4F6E">
        <w:tc>
          <w:tcPr>
            <w:tcW w:w="852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28.12.09</w:t>
            </w:r>
          </w:p>
        </w:tc>
        <w:tc>
          <w:tcPr>
            <w:tcW w:w="3260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46,XY[25]</w:t>
            </w:r>
          </w:p>
        </w:tc>
        <w:tc>
          <w:tcPr>
            <w:tcW w:w="1843" w:type="dxa"/>
            <w:shd w:val="clear" w:color="auto" w:fill="D9D9D9"/>
          </w:tcPr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t(8;14) negative</w:t>
            </w:r>
          </w:p>
        </w:tc>
        <w:tc>
          <w:tcPr>
            <w:tcW w:w="2126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n.d.</w:t>
            </w:r>
          </w:p>
        </w:tc>
        <w:tc>
          <w:tcPr>
            <w:tcW w:w="1417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MRD at 1%</w:t>
            </w:r>
          </w:p>
        </w:tc>
        <w:tc>
          <w:tcPr>
            <w:tcW w:w="1276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CR</w:t>
            </w:r>
          </w:p>
        </w:tc>
        <w:tc>
          <w:tcPr>
            <w:tcW w:w="1559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418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CR</w:t>
            </w:r>
          </w:p>
        </w:tc>
        <w:tc>
          <w:tcPr>
            <w:tcW w:w="1559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</w:tr>
      <w:tr w:rsidR="007E60D3" w:rsidRPr="00AD4F6E" w:rsidTr="00AD4F6E">
        <w:tc>
          <w:tcPr>
            <w:tcW w:w="852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18.01.10</w:t>
            </w:r>
          </w:p>
        </w:tc>
        <w:tc>
          <w:tcPr>
            <w:tcW w:w="3260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46,XY[25]</w:t>
            </w:r>
          </w:p>
        </w:tc>
        <w:tc>
          <w:tcPr>
            <w:tcW w:w="1843" w:type="dxa"/>
          </w:tcPr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t(8;14) negative</w:t>
            </w:r>
          </w:p>
        </w:tc>
        <w:tc>
          <w:tcPr>
            <w:tcW w:w="2126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n.d.</w:t>
            </w:r>
          </w:p>
        </w:tc>
        <w:tc>
          <w:tcPr>
            <w:tcW w:w="1417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MRD &lt;0.01%</w:t>
            </w:r>
          </w:p>
        </w:tc>
        <w:tc>
          <w:tcPr>
            <w:tcW w:w="1276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CR</w:t>
            </w:r>
          </w:p>
        </w:tc>
        <w:tc>
          <w:tcPr>
            <w:tcW w:w="1559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418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CR</w:t>
            </w:r>
          </w:p>
        </w:tc>
        <w:tc>
          <w:tcPr>
            <w:tcW w:w="1559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</w:tr>
      <w:tr w:rsidR="007E60D3" w:rsidRPr="00AD4F6E" w:rsidTr="00AD4F6E">
        <w:tc>
          <w:tcPr>
            <w:tcW w:w="852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08.02.10</w:t>
            </w:r>
          </w:p>
        </w:tc>
        <w:tc>
          <w:tcPr>
            <w:tcW w:w="3260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46,XY[25]</w:t>
            </w:r>
          </w:p>
        </w:tc>
        <w:tc>
          <w:tcPr>
            <w:tcW w:w="1843" w:type="dxa"/>
            <w:shd w:val="clear" w:color="auto" w:fill="D9D9D9"/>
          </w:tcPr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t(8;14) negative</w:t>
            </w:r>
          </w:p>
        </w:tc>
        <w:tc>
          <w:tcPr>
            <w:tcW w:w="2126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n.d.</w:t>
            </w:r>
          </w:p>
        </w:tc>
        <w:tc>
          <w:tcPr>
            <w:tcW w:w="1417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MRD &lt;0.01%</w:t>
            </w:r>
          </w:p>
        </w:tc>
        <w:tc>
          <w:tcPr>
            <w:tcW w:w="1276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CR</w:t>
            </w:r>
          </w:p>
        </w:tc>
        <w:tc>
          <w:tcPr>
            <w:tcW w:w="1559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418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CR</w:t>
            </w:r>
          </w:p>
        </w:tc>
        <w:tc>
          <w:tcPr>
            <w:tcW w:w="1559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</w:tr>
      <w:tr w:rsidR="007E60D3" w:rsidRPr="00AD4F6E" w:rsidTr="00AD4F6E">
        <w:tc>
          <w:tcPr>
            <w:tcW w:w="852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25.05.10</w:t>
            </w:r>
          </w:p>
        </w:tc>
        <w:tc>
          <w:tcPr>
            <w:tcW w:w="3260" w:type="dxa"/>
          </w:tcPr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fr-FR"/>
              </w:rPr>
            </w:pPr>
            <w:r w:rsidRPr="00183349">
              <w:rPr>
                <w:sz w:val="16"/>
                <w:lang w:val="fr-FR"/>
              </w:rPr>
              <w:t>53,XY,+X,+Y,+idic(1)(p12),+6,+7,+8,</w:t>
            </w:r>
          </w:p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fr-FR"/>
              </w:rPr>
            </w:pPr>
            <w:r w:rsidRPr="00183349">
              <w:rPr>
                <w:sz w:val="16"/>
                <w:lang w:val="fr-FR"/>
              </w:rPr>
              <w:t>t(8;14)(q24;q32)x2,+14,del(15)(q24)[25]</w:t>
            </w:r>
          </w:p>
        </w:tc>
        <w:tc>
          <w:tcPr>
            <w:tcW w:w="1843" w:type="dxa"/>
          </w:tcPr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IgH con c-myc[120/200]</w:t>
            </w:r>
          </w:p>
        </w:tc>
        <w:tc>
          <w:tcPr>
            <w:tcW w:w="2126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Gain: 1p12q44(120,15-246,85), X, 6, 7, 8, 14, 17q12(33,51-33,99), 20, 21q22.3(46,49-46,82)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Loss: 11q25(132,30-133,26),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15q11.2(18,50-20,98),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15q22q25(57,75-77,56)</w:t>
            </w:r>
          </w:p>
        </w:tc>
        <w:tc>
          <w:tcPr>
            <w:tcW w:w="1417" w:type="dxa"/>
          </w:tcPr>
          <w:p w:rsidR="007E60D3" w:rsidRPr="00AD4F6E" w:rsidRDefault="007E60D3" w:rsidP="00AD4F6E">
            <w:pPr>
              <w:tabs>
                <w:tab w:val="left" w:pos="493"/>
              </w:tabs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1</w:t>
            </w:r>
            <w:r w:rsidRPr="00AD4F6E">
              <w:rPr>
                <w:sz w:val="16"/>
                <w:vertAlign w:val="superscript"/>
                <w:lang w:val="en-US"/>
              </w:rPr>
              <w:t xml:space="preserve">st </w:t>
            </w:r>
            <w:r w:rsidRPr="00AD4F6E">
              <w:rPr>
                <w:sz w:val="16"/>
                <w:lang w:val="en-US"/>
              </w:rPr>
              <w:t>relapse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276" w:type="dxa"/>
          </w:tcPr>
          <w:p w:rsidR="007E60D3" w:rsidRPr="00AD4F6E" w:rsidRDefault="007E60D3" w:rsidP="00AD4F6E">
            <w:pPr>
              <w:tabs>
                <w:tab w:val="left" w:pos="493"/>
              </w:tabs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1</w:t>
            </w:r>
            <w:r w:rsidRPr="00AD4F6E">
              <w:rPr>
                <w:sz w:val="16"/>
                <w:vertAlign w:val="superscript"/>
                <w:lang w:val="en-US"/>
              </w:rPr>
              <w:t xml:space="preserve">st </w:t>
            </w:r>
            <w:r w:rsidRPr="00AD4F6E">
              <w:rPr>
                <w:sz w:val="16"/>
                <w:lang w:val="en-US"/>
              </w:rPr>
              <w:t>relapse</w:t>
            </w:r>
          </w:p>
          <w:p w:rsidR="007E60D3" w:rsidRPr="00AD4F6E" w:rsidRDefault="007E60D3" w:rsidP="00AD4F6E">
            <w:pPr>
              <w:ind w:left="33"/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nl-NL"/>
              </w:rPr>
            </w:pPr>
            <w:r w:rsidRPr="00183349">
              <w:rPr>
                <w:sz w:val="16"/>
                <w:lang w:val="nl-NL"/>
              </w:rPr>
              <w:t>Hgb 8.2 mmol/l</w:t>
            </w:r>
          </w:p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nl-NL"/>
              </w:rPr>
            </w:pPr>
            <w:r w:rsidRPr="00183349">
              <w:rPr>
                <w:sz w:val="16"/>
                <w:lang w:val="nl-NL"/>
              </w:rPr>
              <w:t>WBC 8.6x10</w:t>
            </w:r>
            <w:r w:rsidRPr="00183349">
              <w:rPr>
                <w:sz w:val="16"/>
                <w:vertAlign w:val="superscript"/>
                <w:lang w:val="nl-NL"/>
              </w:rPr>
              <w:t>9</w:t>
            </w:r>
            <w:r w:rsidRPr="00183349">
              <w:rPr>
                <w:sz w:val="16"/>
                <w:lang w:val="nl-NL"/>
              </w:rPr>
              <w:t>/l</w:t>
            </w:r>
          </w:p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nl-NL"/>
              </w:rPr>
            </w:pPr>
            <w:r w:rsidRPr="00183349">
              <w:rPr>
                <w:sz w:val="16"/>
                <w:lang w:val="nl-NL"/>
              </w:rPr>
              <w:t>Plts 36x10</w:t>
            </w:r>
            <w:r w:rsidRPr="00183349">
              <w:rPr>
                <w:sz w:val="16"/>
                <w:vertAlign w:val="superscript"/>
                <w:lang w:val="nl-NL"/>
              </w:rPr>
              <w:t>9</w:t>
            </w:r>
            <w:r w:rsidRPr="00183349">
              <w:rPr>
                <w:sz w:val="16"/>
                <w:lang w:val="nl-NL"/>
              </w:rPr>
              <w:t>/l</w:t>
            </w:r>
          </w:p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nl-NL"/>
              </w:rPr>
            </w:pPr>
            <w:r w:rsidRPr="00183349">
              <w:rPr>
                <w:sz w:val="16"/>
                <w:lang w:val="nl-NL"/>
              </w:rPr>
              <w:t>U.A &lt;0.03 U/l</w:t>
            </w:r>
          </w:p>
          <w:p w:rsidR="007E60D3" w:rsidRPr="00183349" w:rsidRDefault="007E60D3" w:rsidP="00AD4F6E">
            <w:pPr>
              <w:tabs>
                <w:tab w:val="left" w:pos="493"/>
              </w:tabs>
              <w:contextualSpacing/>
              <w:jc w:val="both"/>
              <w:rPr>
                <w:sz w:val="16"/>
                <w:lang w:val="nl-NL"/>
              </w:rPr>
            </w:pPr>
            <w:r w:rsidRPr="00183349">
              <w:rPr>
                <w:sz w:val="16"/>
                <w:lang w:val="nl-NL"/>
              </w:rPr>
              <w:t>LDH 2689 U/l</w:t>
            </w:r>
          </w:p>
        </w:tc>
        <w:tc>
          <w:tcPr>
            <w:tcW w:w="1418" w:type="dxa"/>
          </w:tcPr>
          <w:p w:rsidR="007E60D3" w:rsidRPr="00AD4F6E" w:rsidRDefault="007E60D3" w:rsidP="00AD4F6E">
            <w:pPr>
              <w:tabs>
                <w:tab w:val="left" w:pos="493"/>
              </w:tabs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1</w:t>
            </w:r>
            <w:r w:rsidRPr="00AD4F6E">
              <w:rPr>
                <w:sz w:val="16"/>
                <w:vertAlign w:val="superscript"/>
                <w:lang w:val="en-US"/>
              </w:rPr>
              <w:t xml:space="preserve">st </w:t>
            </w:r>
            <w:r w:rsidRPr="00AD4F6E">
              <w:rPr>
                <w:sz w:val="16"/>
                <w:lang w:val="en-US"/>
              </w:rPr>
              <w:t>relapse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B-NHL/B-ALL BFM 04</w:t>
            </w:r>
          </w:p>
        </w:tc>
      </w:tr>
      <w:tr w:rsidR="007E60D3" w:rsidRPr="00AD4F6E" w:rsidTr="00AD4F6E">
        <w:tc>
          <w:tcPr>
            <w:tcW w:w="852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21.06.10</w:t>
            </w:r>
          </w:p>
        </w:tc>
        <w:tc>
          <w:tcPr>
            <w:tcW w:w="3260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n.d.</w:t>
            </w:r>
          </w:p>
        </w:tc>
        <w:tc>
          <w:tcPr>
            <w:tcW w:w="1843" w:type="dxa"/>
            <w:shd w:val="clear" w:color="auto" w:fill="D9D9D9"/>
          </w:tcPr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n.d.</w:t>
            </w:r>
          </w:p>
        </w:tc>
        <w:tc>
          <w:tcPr>
            <w:tcW w:w="2126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n.d.</w:t>
            </w:r>
          </w:p>
        </w:tc>
        <w:tc>
          <w:tcPr>
            <w:tcW w:w="1417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8% pre-B-cells</w:t>
            </w:r>
          </w:p>
        </w:tc>
        <w:tc>
          <w:tcPr>
            <w:tcW w:w="1276" w:type="dxa"/>
            <w:shd w:val="clear" w:color="auto" w:fill="D9D9D9"/>
          </w:tcPr>
          <w:p w:rsidR="007E60D3" w:rsidRPr="00AD4F6E" w:rsidRDefault="007E60D3" w:rsidP="00AD4F6E">
            <w:pPr>
              <w:ind w:left="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10% blasts</w:t>
            </w:r>
          </w:p>
        </w:tc>
        <w:tc>
          <w:tcPr>
            <w:tcW w:w="1559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418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Partial remission</w:t>
            </w:r>
          </w:p>
        </w:tc>
        <w:tc>
          <w:tcPr>
            <w:tcW w:w="1559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</w:tr>
      <w:tr w:rsidR="007E60D3" w:rsidRPr="00AD4F6E" w:rsidTr="00AD4F6E">
        <w:tc>
          <w:tcPr>
            <w:tcW w:w="852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29.06.10</w:t>
            </w:r>
          </w:p>
        </w:tc>
        <w:tc>
          <w:tcPr>
            <w:tcW w:w="3260" w:type="dxa"/>
          </w:tcPr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fr-FR"/>
              </w:rPr>
            </w:pPr>
            <w:r w:rsidRPr="00183349">
              <w:rPr>
                <w:sz w:val="16"/>
                <w:lang w:val="fr-FR"/>
              </w:rPr>
              <w:t>53,XY,+X,+Y,+idic(1)(p12),+6,+7,+8,</w:t>
            </w:r>
          </w:p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fr-FR"/>
              </w:rPr>
            </w:pPr>
            <w:r w:rsidRPr="00183349">
              <w:rPr>
                <w:sz w:val="16"/>
                <w:lang w:val="fr-FR"/>
              </w:rPr>
              <w:t>t(8;14)(q24;q32)x2,+14,del(15)(q24)[15]/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46,XY[10]</w:t>
            </w:r>
          </w:p>
        </w:tc>
        <w:tc>
          <w:tcPr>
            <w:tcW w:w="1843" w:type="dxa"/>
          </w:tcPr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IgH con -myc[26/200]</w:t>
            </w:r>
          </w:p>
        </w:tc>
        <w:tc>
          <w:tcPr>
            <w:tcW w:w="2126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n.d.</w:t>
            </w:r>
          </w:p>
        </w:tc>
        <w:tc>
          <w:tcPr>
            <w:tcW w:w="1417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vertAlign w:val="superscript"/>
                <w:lang w:val="en-US"/>
              </w:rPr>
            </w:pPr>
            <w:r w:rsidRPr="00AD4F6E">
              <w:rPr>
                <w:sz w:val="16"/>
                <w:lang w:val="en-US"/>
              </w:rPr>
              <w:t>15% pre-B cells</w:t>
            </w:r>
          </w:p>
        </w:tc>
        <w:tc>
          <w:tcPr>
            <w:tcW w:w="1276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CR</w:t>
            </w:r>
          </w:p>
        </w:tc>
        <w:tc>
          <w:tcPr>
            <w:tcW w:w="1559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418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Progression</w:t>
            </w:r>
          </w:p>
        </w:tc>
        <w:tc>
          <w:tcPr>
            <w:tcW w:w="1559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</w:tr>
      <w:tr w:rsidR="007E60D3" w:rsidRPr="00AD4F6E" w:rsidTr="00AD4F6E">
        <w:tc>
          <w:tcPr>
            <w:tcW w:w="852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20.07.10</w:t>
            </w:r>
          </w:p>
        </w:tc>
        <w:tc>
          <w:tcPr>
            <w:tcW w:w="3260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46,XY[25]</w:t>
            </w:r>
          </w:p>
        </w:tc>
        <w:tc>
          <w:tcPr>
            <w:tcW w:w="1843" w:type="dxa"/>
            <w:shd w:val="clear" w:color="auto" w:fill="D9D9D9"/>
          </w:tcPr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IgH con c-myc[1/200]</w:t>
            </w:r>
          </w:p>
        </w:tc>
        <w:tc>
          <w:tcPr>
            <w:tcW w:w="2126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n.d.</w:t>
            </w:r>
          </w:p>
        </w:tc>
        <w:tc>
          <w:tcPr>
            <w:tcW w:w="1417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MRD at 4%</w:t>
            </w:r>
          </w:p>
        </w:tc>
        <w:tc>
          <w:tcPr>
            <w:tcW w:w="1276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CR</w:t>
            </w:r>
          </w:p>
        </w:tc>
        <w:tc>
          <w:tcPr>
            <w:tcW w:w="1559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418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Partial remission</w:t>
            </w:r>
          </w:p>
        </w:tc>
        <w:tc>
          <w:tcPr>
            <w:tcW w:w="1559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</w:tr>
      <w:tr w:rsidR="007E60D3" w:rsidRPr="00AD4F6E" w:rsidTr="00AD4F6E">
        <w:tc>
          <w:tcPr>
            <w:tcW w:w="852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10.08.10</w:t>
            </w:r>
          </w:p>
        </w:tc>
        <w:tc>
          <w:tcPr>
            <w:tcW w:w="3260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46,XY[25]</w:t>
            </w:r>
          </w:p>
        </w:tc>
        <w:tc>
          <w:tcPr>
            <w:tcW w:w="1843" w:type="dxa"/>
          </w:tcPr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IgH con c-myc[4/200]</w:t>
            </w:r>
          </w:p>
        </w:tc>
        <w:tc>
          <w:tcPr>
            <w:tcW w:w="2126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n.d.</w:t>
            </w:r>
          </w:p>
        </w:tc>
        <w:tc>
          <w:tcPr>
            <w:tcW w:w="1417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MRD &lt;0.01%</w:t>
            </w:r>
          </w:p>
        </w:tc>
        <w:tc>
          <w:tcPr>
            <w:tcW w:w="1276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CR</w:t>
            </w:r>
          </w:p>
        </w:tc>
        <w:tc>
          <w:tcPr>
            <w:tcW w:w="1559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418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2</w:t>
            </w:r>
            <w:r w:rsidRPr="00AD4F6E">
              <w:rPr>
                <w:sz w:val="16"/>
                <w:vertAlign w:val="superscript"/>
                <w:lang w:val="en-US"/>
              </w:rPr>
              <w:t xml:space="preserve">nd </w:t>
            </w:r>
            <w:r w:rsidRPr="00AD4F6E">
              <w:rPr>
                <w:sz w:val="16"/>
                <w:lang w:val="en-US"/>
              </w:rPr>
              <w:t>CR</w:t>
            </w:r>
          </w:p>
        </w:tc>
        <w:tc>
          <w:tcPr>
            <w:tcW w:w="1559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</w:tr>
      <w:tr w:rsidR="007E60D3" w:rsidRPr="00AD4F6E" w:rsidTr="00AD4F6E">
        <w:tc>
          <w:tcPr>
            <w:tcW w:w="852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30.08.10</w:t>
            </w:r>
          </w:p>
        </w:tc>
        <w:tc>
          <w:tcPr>
            <w:tcW w:w="3260" w:type="dxa"/>
            <w:shd w:val="clear" w:color="auto" w:fill="D9D9D9"/>
          </w:tcPr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fr-FR"/>
              </w:rPr>
            </w:pPr>
            <w:r w:rsidRPr="00183349">
              <w:rPr>
                <w:sz w:val="16"/>
                <w:lang w:val="fr-FR"/>
              </w:rPr>
              <w:t>53,XY,+X,+Y,+idic(1)(p12),+6,+7,+8,</w:t>
            </w:r>
          </w:p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fr-FR"/>
              </w:rPr>
            </w:pPr>
            <w:r w:rsidRPr="00183349">
              <w:rPr>
                <w:sz w:val="16"/>
                <w:lang w:val="fr-FR"/>
              </w:rPr>
              <w:t>t(8;14)(q24;q32)x2,+14,del(15)(q24)[2]/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46,XY[23]</w:t>
            </w:r>
          </w:p>
        </w:tc>
        <w:tc>
          <w:tcPr>
            <w:tcW w:w="1843" w:type="dxa"/>
            <w:shd w:val="clear" w:color="auto" w:fill="D9D9D9"/>
          </w:tcPr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IgH con c-myc[3/200]</w:t>
            </w:r>
          </w:p>
        </w:tc>
        <w:tc>
          <w:tcPr>
            <w:tcW w:w="2126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n.d.</w:t>
            </w:r>
          </w:p>
        </w:tc>
        <w:tc>
          <w:tcPr>
            <w:tcW w:w="1417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MRD at 0.3%</w:t>
            </w:r>
          </w:p>
        </w:tc>
        <w:tc>
          <w:tcPr>
            <w:tcW w:w="1276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CR</w:t>
            </w:r>
          </w:p>
        </w:tc>
        <w:tc>
          <w:tcPr>
            <w:tcW w:w="1559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418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</w:tr>
      <w:tr w:rsidR="007E60D3" w:rsidRPr="00AD4F6E" w:rsidTr="00AD4F6E">
        <w:tc>
          <w:tcPr>
            <w:tcW w:w="852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28.09.10</w:t>
            </w:r>
          </w:p>
        </w:tc>
        <w:tc>
          <w:tcPr>
            <w:tcW w:w="3260" w:type="dxa"/>
          </w:tcPr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fr-FR"/>
              </w:rPr>
            </w:pPr>
            <w:r w:rsidRPr="00183349">
              <w:rPr>
                <w:sz w:val="16"/>
                <w:lang w:val="fr-FR"/>
              </w:rPr>
              <w:t>53,XY,+X,+Y,+idic(1)(p12),+6,+7,+8,</w:t>
            </w:r>
          </w:p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fr-FR"/>
              </w:rPr>
            </w:pPr>
            <w:r w:rsidRPr="00183349">
              <w:rPr>
                <w:sz w:val="16"/>
                <w:lang w:val="fr-FR"/>
              </w:rPr>
              <w:t>der(8)t(8;14)(q24;q32)x2,+14,</w:t>
            </w:r>
          </w:p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fr-FR"/>
              </w:rPr>
            </w:pPr>
            <w:r w:rsidRPr="00183349">
              <w:rPr>
                <w:sz w:val="16"/>
                <w:lang w:val="fr-FR"/>
              </w:rPr>
              <w:t>del(15)(q24),+mar1-2[cp 18]/46,XY[4]</w:t>
            </w:r>
          </w:p>
        </w:tc>
        <w:tc>
          <w:tcPr>
            <w:tcW w:w="1843" w:type="dxa"/>
          </w:tcPr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IgH con c-myc[22/200]</w:t>
            </w:r>
          </w:p>
        </w:tc>
        <w:tc>
          <w:tcPr>
            <w:tcW w:w="2126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n.d.</w:t>
            </w:r>
          </w:p>
        </w:tc>
        <w:tc>
          <w:tcPr>
            <w:tcW w:w="1417" w:type="dxa"/>
          </w:tcPr>
          <w:p w:rsidR="007E60D3" w:rsidRPr="00AD4F6E" w:rsidRDefault="007E60D3" w:rsidP="00AD4F6E">
            <w:pPr>
              <w:tabs>
                <w:tab w:val="left" w:pos="493"/>
              </w:tabs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2</w:t>
            </w:r>
            <w:r w:rsidRPr="00AD4F6E">
              <w:rPr>
                <w:sz w:val="16"/>
                <w:vertAlign w:val="superscript"/>
                <w:lang w:val="en-US"/>
              </w:rPr>
              <w:t>nd</w:t>
            </w:r>
            <w:r w:rsidRPr="00AD4F6E">
              <w:rPr>
                <w:sz w:val="16"/>
                <w:lang w:val="en-US"/>
              </w:rPr>
              <w:t xml:space="preserve"> relapse</w:t>
            </w:r>
          </w:p>
          <w:p w:rsidR="007E60D3" w:rsidRPr="00AD4F6E" w:rsidRDefault="007E60D3" w:rsidP="00AD4F6E">
            <w:pPr>
              <w:tabs>
                <w:tab w:val="left" w:pos="493"/>
              </w:tabs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11% pre-B cells</w:t>
            </w:r>
          </w:p>
        </w:tc>
        <w:tc>
          <w:tcPr>
            <w:tcW w:w="1276" w:type="dxa"/>
          </w:tcPr>
          <w:p w:rsidR="007E60D3" w:rsidRPr="00AD4F6E" w:rsidRDefault="007E60D3" w:rsidP="00AD4F6E">
            <w:pPr>
              <w:tabs>
                <w:tab w:val="left" w:pos="493"/>
              </w:tabs>
              <w:contextualSpacing/>
              <w:jc w:val="both"/>
              <w:rPr>
                <w:sz w:val="16"/>
                <w:lang w:val="en-US"/>
              </w:rPr>
            </w:pPr>
          </w:p>
          <w:p w:rsidR="007E60D3" w:rsidRPr="00AD4F6E" w:rsidRDefault="007E60D3" w:rsidP="00AD4F6E">
            <w:pPr>
              <w:tabs>
                <w:tab w:val="left" w:pos="493"/>
              </w:tabs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CR</w:t>
            </w:r>
          </w:p>
        </w:tc>
        <w:tc>
          <w:tcPr>
            <w:tcW w:w="1559" w:type="dxa"/>
          </w:tcPr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nl-NL"/>
              </w:rPr>
            </w:pPr>
            <w:r w:rsidRPr="00183349">
              <w:rPr>
                <w:sz w:val="16"/>
                <w:lang w:val="nl-NL"/>
              </w:rPr>
              <w:t>Hgb 6.9 mmol/l</w:t>
            </w:r>
          </w:p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nl-NL"/>
              </w:rPr>
            </w:pPr>
            <w:r w:rsidRPr="00183349">
              <w:rPr>
                <w:sz w:val="16"/>
                <w:lang w:val="nl-NL"/>
              </w:rPr>
              <w:t>WBC 2.1x10</w:t>
            </w:r>
            <w:r w:rsidRPr="00183349">
              <w:rPr>
                <w:sz w:val="16"/>
                <w:vertAlign w:val="superscript"/>
                <w:lang w:val="nl-NL"/>
              </w:rPr>
              <w:t>9</w:t>
            </w:r>
            <w:r w:rsidRPr="00183349">
              <w:rPr>
                <w:sz w:val="16"/>
                <w:lang w:val="nl-NL"/>
              </w:rPr>
              <w:t>/l</w:t>
            </w:r>
          </w:p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nl-NL"/>
              </w:rPr>
            </w:pPr>
            <w:r w:rsidRPr="00183349">
              <w:rPr>
                <w:sz w:val="16"/>
                <w:lang w:val="nl-NL"/>
              </w:rPr>
              <w:t>Plts 201x10</w:t>
            </w:r>
            <w:r w:rsidRPr="00183349">
              <w:rPr>
                <w:sz w:val="16"/>
                <w:vertAlign w:val="superscript"/>
                <w:lang w:val="nl-NL"/>
              </w:rPr>
              <w:t>9</w:t>
            </w:r>
            <w:r w:rsidRPr="00183349">
              <w:rPr>
                <w:sz w:val="16"/>
                <w:lang w:val="nl-NL"/>
              </w:rPr>
              <w:t>/l</w:t>
            </w:r>
          </w:p>
          <w:p w:rsidR="007E60D3" w:rsidRPr="00183349" w:rsidRDefault="007E60D3" w:rsidP="00AD4F6E">
            <w:pPr>
              <w:tabs>
                <w:tab w:val="left" w:pos="493"/>
              </w:tabs>
              <w:contextualSpacing/>
              <w:jc w:val="both"/>
              <w:rPr>
                <w:sz w:val="16"/>
                <w:lang w:val="nl-NL"/>
              </w:rPr>
            </w:pPr>
            <w:r w:rsidRPr="00183349">
              <w:rPr>
                <w:sz w:val="16"/>
                <w:lang w:val="nl-NL"/>
              </w:rPr>
              <w:t>LDH 240 U/l</w:t>
            </w:r>
          </w:p>
        </w:tc>
        <w:tc>
          <w:tcPr>
            <w:tcW w:w="1418" w:type="dxa"/>
          </w:tcPr>
          <w:p w:rsidR="007E60D3" w:rsidRPr="00AD4F6E" w:rsidRDefault="007E60D3" w:rsidP="00AD4F6E">
            <w:pPr>
              <w:tabs>
                <w:tab w:val="left" w:pos="493"/>
              </w:tabs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2</w:t>
            </w:r>
            <w:r w:rsidRPr="00AD4F6E">
              <w:rPr>
                <w:sz w:val="16"/>
                <w:vertAlign w:val="superscript"/>
                <w:lang w:val="en-US"/>
              </w:rPr>
              <w:t>nd</w:t>
            </w:r>
            <w:r w:rsidRPr="00AD4F6E">
              <w:rPr>
                <w:sz w:val="16"/>
                <w:lang w:val="en-US"/>
              </w:rPr>
              <w:t xml:space="preserve"> relapse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Rituximab</w:t>
            </w:r>
            <w:r w:rsidRPr="00AD4F6E">
              <w:rPr>
                <w:sz w:val="16"/>
                <w:szCs w:val="16"/>
                <w:vertAlign w:val="superscript"/>
                <w:lang w:val="en-US"/>
              </w:rPr>
              <w:sym w:font="Symbol" w:char="F0D2"/>
            </w:r>
            <w:r w:rsidRPr="00AD4F6E">
              <w:rPr>
                <w:sz w:val="16"/>
                <w:lang w:val="en-US"/>
              </w:rPr>
              <w:t>-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ICE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Triple ISP</w:t>
            </w:r>
          </w:p>
        </w:tc>
      </w:tr>
      <w:tr w:rsidR="007E60D3" w:rsidRPr="00AD4F6E" w:rsidTr="00AD4F6E">
        <w:tc>
          <w:tcPr>
            <w:tcW w:w="852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21.10.10</w:t>
            </w:r>
          </w:p>
        </w:tc>
        <w:tc>
          <w:tcPr>
            <w:tcW w:w="3260" w:type="dxa"/>
            <w:shd w:val="clear" w:color="auto" w:fill="D9D9D9"/>
          </w:tcPr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fr-FR"/>
              </w:rPr>
            </w:pPr>
            <w:r w:rsidRPr="00183349">
              <w:rPr>
                <w:sz w:val="16"/>
                <w:lang w:val="fr-FR"/>
              </w:rPr>
              <w:t>53,XY,+X,+Y,+idic(1)(p12),del(1)(q12),-5,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+6,+7,+8,-8,der(8)t(8;14)(q24;q32)x2,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+14,</w:t>
            </w:r>
            <w:smartTag w:uri="urn:schemas-microsoft-com:office:smarttags" w:element="place">
              <w:smartTag w:uri="urn:schemas-microsoft-com:office:smarttags" w:element="State">
                <w:r w:rsidRPr="00AD4F6E">
                  <w:rPr>
                    <w:sz w:val="16"/>
                    <w:lang w:val="en-US"/>
                  </w:rPr>
                  <w:t>del</w:t>
                </w:r>
              </w:smartTag>
            </w:smartTag>
            <w:r w:rsidRPr="00AD4F6E">
              <w:rPr>
                <w:sz w:val="16"/>
                <w:lang w:val="en-US"/>
              </w:rPr>
              <w:t>(15)(q24),+20,+21,+mar1-2[cp 23]/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46,XY[2]</w:t>
            </w:r>
          </w:p>
        </w:tc>
        <w:tc>
          <w:tcPr>
            <w:tcW w:w="1843" w:type="dxa"/>
            <w:shd w:val="clear" w:color="auto" w:fill="D9D9D9"/>
          </w:tcPr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IgH con c-myc[9/200]</w:t>
            </w:r>
          </w:p>
        </w:tc>
        <w:tc>
          <w:tcPr>
            <w:tcW w:w="2126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n.d.</w:t>
            </w:r>
          </w:p>
        </w:tc>
        <w:tc>
          <w:tcPr>
            <w:tcW w:w="1417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vertAlign w:val="superscript"/>
                <w:lang w:val="en-US"/>
              </w:rPr>
            </w:pPr>
            <w:r w:rsidRPr="00AD4F6E">
              <w:rPr>
                <w:sz w:val="16"/>
                <w:lang w:val="en-US"/>
              </w:rPr>
              <w:t>13% pre-B cells</w:t>
            </w:r>
          </w:p>
        </w:tc>
        <w:tc>
          <w:tcPr>
            <w:tcW w:w="1276" w:type="dxa"/>
            <w:shd w:val="clear" w:color="auto" w:fill="D9D9D9"/>
          </w:tcPr>
          <w:p w:rsidR="007E60D3" w:rsidRPr="00AD4F6E" w:rsidRDefault="007E60D3" w:rsidP="00AD4F6E">
            <w:pPr>
              <w:tabs>
                <w:tab w:val="left" w:pos="493"/>
              </w:tabs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2</w:t>
            </w:r>
            <w:r w:rsidRPr="00AD4F6E">
              <w:rPr>
                <w:sz w:val="16"/>
                <w:vertAlign w:val="superscript"/>
                <w:lang w:val="en-US"/>
              </w:rPr>
              <w:t xml:space="preserve">nd </w:t>
            </w:r>
            <w:r w:rsidRPr="00AD4F6E">
              <w:rPr>
                <w:sz w:val="16"/>
                <w:lang w:val="en-US"/>
              </w:rPr>
              <w:t>relapse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418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</w:tr>
      <w:tr w:rsidR="007E60D3" w:rsidRPr="00AD4F6E" w:rsidTr="00AD4F6E">
        <w:tc>
          <w:tcPr>
            <w:tcW w:w="852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08.11.10</w:t>
            </w:r>
          </w:p>
        </w:tc>
        <w:tc>
          <w:tcPr>
            <w:tcW w:w="3260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46,XY[25]</w:t>
            </w:r>
          </w:p>
        </w:tc>
        <w:tc>
          <w:tcPr>
            <w:tcW w:w="1843" w:type="dxa"/>
          </w:tcPr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IgH con c-myc[2/200]</w:t>
            </w:r>
          </w:p>
        </w:tc>
        <w:tc>
          <w:tcPr>
            <w:tcW w:w="2126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n.d.</w:t>
            </w:r>
          </w:p>
        </w:tc>
        <w:tc>
          <w:tcPr>
            <w:tcW w:w="1417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MRD at 0.5%</w:t>
            </w:r>
          </w:p>
        </w:tc>
        <w:tc>
          <w:tcPr>
            <w:tcW w:w="1276" w:type="dxa"/>
          </w:tcPr>
          <w:p w:rsidR="007E60D3" w:rsidRPr="00AD4F6E" w:rsidRDefault="007E60D3" w:rsidP="00AD4F6E">
            <w:pPr>
              <w:ind w:left="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3</w:t>
            </w:r>
            <w:r w:rsidRPr="00AD4F6E">
              <w:rPr>
                <w:sz w:val="16"/>
                <w:vertAlign w:val="superscript"/>
                <w:lang w:val="en-US"/>
              </w:rPr>
              <w:t xml:space="preserve">rd </w:t>
            </w:r>
            <w:r w:rsidRPr="00AD4F6E">
              <w:rPr>
                <w:sz w:val="16"/>
                <w:lang w:val="en-US"/>
              </w:rPr>
              <w:t>remission</w:t>
            </w:r>
          </w:p>
        </w:tc>
        <w:tc>
          <w:tcPr>
            <w:tcW w:w="1559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418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3</w:t>
            </w:r>
            <w:r w:rsidRPr="00AD4F6E">
              <w:rPr>
                <w:sz w:val="16"/>
                <w:vertAlign w:val="superscript"/>
                <w:lang w:val="en-US"/>
              </w:rPr>
              <w:t xml:space="preserve">rd </w:t>
            </w:r>
            <w:r w:rsidRPr="00AD4F6E">
              <w:rPr>
                <w:sz w:val="16"/>
                <w:lang w:val="en-US"/>
              </w:rPr>
              <w:t>remission</w:t>
            </w:r>
          </w:p>
        </w:tc>
        <w:tc>
          <w:tcPr>
            <w:tcW w:w="1559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</w:tr>
      <w:tr w:rsidR="007E60D3" w:rsidRPr="00AD4F6E" w:rsidTr="00AD4F6E">
        <w:tc>
          <w:tcPr>
            <w:tcW w:w="852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08.12.10</w:t>
            </w:r>
          </w:p>
        </w:tc>
        <w:tc>
          <w:tcPr>
            <w:tcW w:w="3260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D9D9D9"/>
          </w:tcPr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2126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D9D9D9"/>
          </w:tcPr>
          <w:p w:rsidR="007E60D3" w:rsidRPr="00AD4F6E" w:rsidRDefault="007E60D3" w:rsidP="00AD4F6E">
            <w:pPr>
              <w:ind w:left="33"/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418" w:type="dxa"/>
            <w:shd w:val="clear" w:color="auto" w:fill="D9D9D9"/>
          </w:tcPr>
          <w:p w:rsidR="007E60D3" w:rsidRPr="00AD4F6E" w:rsidRDefault="007E60D3" w:rsidP="00AD4F6E">
            <w:pPr>
              <w:ind w:left="33"/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HSCT</w:t>
            </w:r>
          </w:p>
        </w:tc>
      </w:tr>
      <w:tr w:rsidR="007E60D3" w:rsidRPr="00AD4F6E" w:rsidTr="00AD4F6E">
        <w:tc>
          <w:tcPr>
            <w:tcW w:w="852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15.04.11</w:t>
            </w:r>
          </w:p>
        </w:tc>
        <w:tc>
          <w:tcPr>
            <w:tcW w:w="3260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46,XY[25]</w:t>
            </w:r>
          </w:p>
        </w:tc>
        <w:tc>
          <w:tcPr>
            <w:tcW w:w="1843" w:type="dxa"/>
          </w:tcPr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t(8;14) negative</w:t>
            </w:r>
          </w:p>
        </w:tc>
        <w:tc>
          <w:tcPr>
            <w:tcW w:w="2126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n.d.</w:t>
            </w:r>
          </w:p>
        </w:tc>
        <w:tc>
          <w:tcPr>
            <w:tcW w:w="1417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MRD at 0.5%</w:t>
            </w:r>
          </w:p>
        </w:tc>
        <w:tc>
          <w:tcPr>
            <w:tcW w:w="1276" w:type="dxa"/>
          </w:tcPr>
          <w:p w:rsidR="007E60D3" w:rsidRPr="00AD4F6E" w:rsidRDefault="007E60D3" w:rsidP="00AD4F6E">
            <w:pPr>
              <w:ind w:left="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3</w:t>
            </w:r>
            <w:r w:rsidRPr="00AD4F6E">
              <w:rPr>
                <w:sz w:val="16"/>
                <w:vertAlign w:val="superscript"/>
                <w:lang w:val="en-US"/>
              </w:rPr>
              <w:t xml:space="preserve">rd </w:t>
            </w:r>
            <w:r w:rsidRPr="00AD4F6E">
              <w:rPr>
                <w:sz w:val="16"/>
                <w:lang w:val="en-US"/>
              </w:rPr>
              <w:t>relapse</w:t>
            </w:r>
          </w:p>
          <w:p w:rsidR="007E60D3" w:rsidRPr="00AD4F6E" w:rsidRDefault="007E60D3" w:rsidP="00AD4F6E">
            <w:pPr>
              <w:ind w:left="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Highly proliferative B-lymphoma</w:t>
            </w:r>
          </w:p>
        </w:tc>
        <w:tc>
          <w:tcPr>
            <w:tcW w:w="1559" w:type="dxa"/>
          </w:tcPr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nl-NL"/>
              </w:rPr>
            </w:pPr>
            <w:r w:rsidRPr="00183349">
              <w:rPr>
                <w:sz w:val="16"/>
                <w:lang w:val="nl-NL"/>
              </w:rPr>
              <w:t>Hgb 6.1 mmol/l</w:t>
            </w:r>
          </w:p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nl-NL"/>
              </w:rPr>
            </w:pPr>
            <w:r w:rsidRPr="00183349">
              <w:rPr>
                <w:sz w:val="16"/>
                <w:lang w:val="nl-NL"/>
              </w:rPr>
              <w:t>WBC 1.6x10</w:t>
            </w:r>
            <w:r w:rsidRPr="00183349">
              <w:rPr>
                <w:sz w:val="16"/>
                <w:vertAlign w:val="superscript"/>
                <w:lang w:val="nl-NL"/>
              </w:rPr>
              <w:t>9</w:t>
            </w:r>
            <w:r w:rsidRPr="00183349">
              <w:rPr>
                <w:sz w:val="16"/>
                <w:lang w:val="nl-NL"/>
              </w:rPr>
              <w:t>/l</w:t>
            </w:r>
          </w:p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nl-NL"/>
              </w:rPr>
            </w:pPr>
            <w:r w:rsidRPr="00183349">
              <w:rPr>
                <w:sz w:val="16"/>
                <w:lang w:val="nl-NL"/>
              </w:rPr>
              <w:t>Plts 33x10</w:t>
            </w:r>
            <w:r w:rsidRPr="00183349">
              <w:rPr>
                <w:sz w:val="16"/>
                <w:vertAlign w:val="superscript"/>
                <w:lang w:val="nl-NL"/>
              </w:rPr>
              <w:t>9</w:t>
            </w:r>
            <w:r w:rsidRPr="00183349">
              <w:rPr>
                <w:sz w:val="16"/>
                <w:lang w:val="nl-NL"/>
              </w:rPr>
              <w:t>/l</w:t>
            </w:r>
          </w:p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nl-NL"/>
              </w:rPr>
            </w:pPr>
            <w:r w:rsidRPr="00183349">
              <w:rPr>
                <w:sz w:val="16"/>
                <w:lang w:val="nl-NL"/>
              </w:rPr>
              <w:t>U.A 0.26 U/l</w:t>
            </w:r>
          </w:p>
          <w:p w:rsidR="007E60D3" w:rsidRPr="00183349" w:rsidRDefault="007E60D3" w:rsidP="00AD4F6E">
            <w:pPr>
              <w:contextualSpacing/>
              <w:jc w:val="both"/>
              <w:rPr>
                <w:sz w:val="16"/>
                <w:lang w:val="nl-NL"/>
              </w:rPr>
            </w:pPr>
            <w:r w:rsidRPr="00183349">
              <w:rPr>
                <w:sz w:val="16"/>
                <w:lang w:val="nl-NL"/>
              </w:rPr>
              <w:t>LDH 765 U/l</w:t>
            </w:r>
          </w:p>
        </w:tc>
        <w:tc>
          <w:tcPr>
            <w:tcW w:w="1418" w:type="dxa"/>
          </w:tcPr>
          <w:p w:rsidR="007E60D3" w:rsidRPr="00AD4F6E" w:rsidRDefault="007E60D3" w:rsidP="00AD4F6E">
            <w:pPr>
              <w:ind w:left="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3</w:t>
            </w:r>
            <w:r w:rsidRPr="00AD4F6E">
              <w:rPr>
                <w:sz w:val="16"/>
                <w:vertAlign w:val="superscript"/>
                <w:lang w:val="en-US"/>
              </w:rPr>
              <w:t xml:space="preserve">rd </w:t>
            </w:r>
            <w:r w:rsidRPr="00AD4F6E">
              <w:rPr>
                <w:sz w:val="16"/>
                <w:lang w:val="en-US"/>
              </w:rPr>
              <w:t>relapse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Rituximab</w:t>
            </w:r>
            <w:r w:rsidRPr="00AD4F6E">
              <w:rPr>
                <w:sz w:val="16"/>
                <w:szCs w:val="16"/>
                <w:vertAlign w:val="superscript"/>
                <w:lang w:val="en-US"/>
              </w:rPr>
              <w:sym w:font="Symbol" w:char="F0D2"/>
            </w:r>
            <w:r w:rsidRPr="00AD4F6E">
              <w:rPr>
                <w:sz w:val="16"/>
                <w:lang w:val="en-US"/>
              </w:rPr>
              <w:t xml:space="preserve"> monotherapy</w:t>
            </w:r>
          </w:p>
        </w:tc>
      </w:tr>
      <w:tr w:rsidR="007E60D3" w:rsidRPr="00AD4F6E" w:rsidTr="00AD4F6E"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25.07.11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46,XY[25]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E60D3" w:rsidRPr="00AD4F6E" w:rsidRDefault="007E60D3" w:rsidP="00AD4F6E">
            <w:pPr>
              <w:ind w:right="-1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t(8;14) negative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MRD at 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E60D3" w:rsidRPr="00AD4F6E" w:rsidRDefault="007E60D3" w:rsidP="00AD4F6E">
            <w:pPr>
              <w:ind w:left="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E60D3" w:rsidRPr="00AD4F6E" w:rsidRDefault="007E60D3" w:rsidP="00AD4F6E">
            <w:pPr>
              <w:ind w:left="33"/>
              <w:contextualSpacing/>
              <w:jc w:val="both"/>
              <w:rPr>
                <w:sz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E60D3" w:rsidRPr="00AD4F6E" w:rsidRDefault="007E60D3" w:rsidP="00AD4F6E">
            <w:pPr>
              <w:ind w:left="33"/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4</w:t>
            </w:r>
            <w:r w:rsidRPr="00AD4F6E">
              <w:rPr>
                <w:sz w:val="16"/>
                <w:vertAlign w:val="superscript"/>
                <w:lang w:val="en-US"/>
              </w:rPr>
              <w:t>th</w:t>
            </w:r>
            <w:r w:rsidRPr="00AD4F6E">
              <w:rPr>
                <w:sz w:val="16"/>
                <w:lang w:val="en-US"/>
              </w:rPr>
              <w:t xml:space="preserve"> 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</w:p>
        </w:tc>
      </w:tr>
      <w:tr w:rsidR="007E60D3" w:rsidRPr="00AD4F6E" w:rsidTr="00AD4F6E">
        <w:tc>
          <w:tcPr>
            <w:tcW w:w="153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vertAlign w:val="superscript"/>
                <w:lang w:val="en-US"/>
              </w:rPr>
              <w:t>a</w:t>
            </w:r>
            <w:r w:rsidRPr="00AD4F6E">
              <w:rPr>
                <w:sz w:val="16"/>
                <w:lang w:val="en-US"/>
              </w:rPr>
              <w:t xml:space="preserve"> The i(1)q(10) was revised to isodicentric chromosome 1, idic(1)p(12), due to aCGH and FISH results. </w:t>
            </w:r>
          </w:p>
          <w:p w:rsidR="007E60D3" w:rsidRPr="00AD4F6E" w:rsidRDefault="007E60D3" w:rsidP="00AD4F6E">
            <w:pPr>
              <w:contextualSpacing/>
              <w:jc w:val="both"/>
              <w:rPr>
                <w:sz w:val="16"/>
                <w:lang w:val="en-US"/>
              </w:rPr>
            </w:pPr>
            <w:r w:rsidRPr="00AD4F6E">
              <w:rPr>
                <w:sz w:val="16"/>
                <w:lang w:val="en-US"/>
              </w:rPr>
              <w:t>MRD: minimal residual disease, CR: complete remission, Hgb: hemoglobulin, WBC: white blood cell count, Plts: platelets, U.A: uric acic, LDH: lactat dehydrogenase, Triple ISP: intraspinal instillation of Cytarabin, Metothrexat and Solu-Cortef, HSCT: hematopoietic stem cell transplantation</w:t>
            </w:r>
          </w:p>
        </w:tc>
      </w:tr>
    </w:tbl>
    <w:p w:rsidR="007E60D3" w:rsidRDefault="007E60D3"/>
    <w:sectPr w:rsidR="007E60D3" w:rsidSect="003F1708">
      <w:pgSz w:w="16840" w:h="11900" w:orient="landscape"/>
      <w:pgMar w:top="1134" w:right="1701" w:bottom="709" w:left="1701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1304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708"/>
    <w:rsid w:val="000E27C7"/>
    <w:rsid w:val="00166294"/>
    <w:rsid w:val="00183349"/>
    <w:rsid w:val="003810D9"/>
    <w:rsid w:val="003F1708"/>
    <w:rsid w:val="00573A63"/>
    <w:rsid w:val="005E2C3D"/>
    <w:rsid w:val="006241F5"/>
    <w:rsid w:val="007E60D3"/>
    <w:rsid w:val="00856731"/>
    <w:rsid w:val="00A42960"/>
    <w:rsid w:val="00AD4F6E"/>
    <w:rsid w:val="00D3557C"/>
    <w:rsid w:val="00F5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08"/>
    <w:rPr>
      <w:sz w:val="24"/>
      <w:szCs w:val="24"/>
      <w:lang w:val="da-DK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F1708"/>
    <w:rPr>
      <w:sz w:val="24"/>
      <w:szCs w:val="24"/>
      <w:lang w:val="da-DK" w:eastAsia="ja-JP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431</Words>
  <Characters>2718</Characters>
  <Application>Microsoft Office Outlook</Application>
  <DocSecurity>0</DocSecurity>
  <Lines>0</Lines>
  <Paragraphs>0</Paragraphs>
  <ScaleCrop>false</ScaleCrop>
  <Company>Immunhæmatologisk Laboratorium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Stidsholt Roug</dc:creator>
  <cp:keywords/>
  <dc:description/>
  <cp:lastModifiedBy>huge092</cp:lastModifiedBy>
  <cp:revision>3</cp:revision>
  <dcterms:created xsi:type="dcterms:W3CDTF">2013-03-09T07:41:00Z</dcterms:created>
  <dcterms:modified xsi:type="dcterms:W3CDTF">2013-09-12T14:00:00Z</dcterms:modified>
</cp:coreProperties>
</file>