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25" w:rsidRPr="00E561E5" w:rsidRDefault="00802F25" w:rsidP="00802F25">
      <w:pPr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eastAsia="Times New Roman" w:hAnsi="Arial" w:cs="Arial"/>
          <w:b/>
          <w:bCs/>
          <w:color w:val="000000"/>
        </w:rPr>
        <w:t xml:space="preserve">Supplementary </w:t>
      </w:r>
      <w:r w:rsidRPr="00C74C17">
        <w:rPr>
          <w:rFonts w:ascii="Arial" w:eastAsia="Times New Roman" w:hAnsi="Arial" w:cs="Arial"/>
          <w:b/>
          <w:bCs/>
          <w:color w:val="000000"/>
        </w:rPr>
        <w:t xml:space="preserve">Table </w:t>
      </w:r>
      <w:r>
        <w:rPr>
          <w:rFonts w:ascii="Arial" w:eastAsia="Times New Roman" w:hAnsi="Arial" w:cs="Arial"/>
          <w:b/>
          <w:bCs/>
          <w:color w:val="000000"/>
        </w:rPr>
        <w:t>1</w:t>
      </w:r>
      <w:r w:rsidRPr="00C74C17">
        <w:rPr>
          <w:rFonts w:ascii="Arial" w:eastAsia="Times New Roman" w:hAnsi="Arial" w:cs="Arial"/>
          <w:b/>
          <w:bCs/>
          <w:color w:val="000000"/>
        </w:rPr>
        <w:t>.</w:t>
      </w:r>
      <w:proofErr w:type="gramEnd"/>
      <w:r w:rsidRPr="00C74C17">
        <w:rPr>
          <w:rFonts w:ascii="Arial" w:eastAsia="Times New Roman" w:hAnsi="Arial" w:cs="Arial"/>
          <w:b/>
          <w:bCs/>
          <w:color w:val="000000"/>
        </w:rPr>
        <w:t xml:space="preserve"> Hazard Ratios Stratified by Baseline Su</w:t>
      </w:r>
      <w:r>
        <w:rPr>
          <w:rFonts w:ascii="Arial" w:eastAsia="Times New Roman" w:hAnsi="Arial" w:cs="Arial"/>
          <w:b/>
          <w:bCs/>
          <w:color w:val="000000"/>
        </w:rPr>
        <w:t>bject and Tumor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877"/>
        <w:gridCol w:w="1751"/>
        <w:gridCol w:w="928"/>
        <w:gridCol w:w="1280"/>
        <w:gridCol w:w="1945"/>
        <w:gridCol w:w="928"/>
        <w:gridCol w:w="1280"/>
        <w:gridCol w:w="1640"/>
        <w:gridCol w:w="928"/>
        <w:gridCol w:w="1280"/>
      </w:tblGrid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802F25" w:rsidRPr="00C74C17" w:rsidRDefault="00802F25" w:rsidP="00806CA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Leptin (ng/mL)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802F25" w:rsidRPr="00C74C17" w:rsidRDefault="00802F25" w:rsidP="00806CA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Adiponectin (ng/mL)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802F25" w:rsidRPr="00C74C17" w:rsidRDefault="00802F25" w:rsidP="00806CA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HOMA-IR</w:t>
            </w: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gridSpan w:val="2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≥7.9 vs. &lt;7.9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P-</w:t>
            </w: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for Interaction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≥13050 vs. &lt;13050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P-</w:t>
            </w: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for Interaction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≥3.2 vs. &lt;3.2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P-</w:t>
            </w: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0" w:type="auto"/>
            <w:vAlign w:val="center"/>
          </w:tcPr>
          <w:p w:rsidR="00802F25" w:rsidRPr="004A58A0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for Interaction</w:t>
            </w: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 62.0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 (0.23-1.15)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 (0.93-5.37)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 (0.20-1.12)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 62.0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 (0.34-1.59)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 (0.76-3.49)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 (0.54-2.49)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gridSpan w:val="2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</w:t>
            </w: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 (0.35-1.25)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 (1.11-3.90)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 (0.38-1.34)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 (0.14-1.43)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 (0.36-5.01)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 (0.27-3.26)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gridSpan w:val="2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Hepatitis B virus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78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 (0.40-10.47)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 (0.34-10.57)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 (0.35-9.39)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 (0.28-0.92)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 (0.94-3.13)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 (0.36-1.19)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gridSpan w:val="2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Hepatitis C virus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78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</w:t>
            </w: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 (0.20-0.93)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 (0.79-3.57)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 (0.31-1.35)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 (0.38-2.30)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 (0.84-4.99)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 (0.39-2.32)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gridSpan w:val="2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DF7ED5" w:rsidRDefault="00802F25" w:rsidP="00806C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F7E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0.17</w:t>
            </w: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3F6A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3F6A8F"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3F6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3F6A8F"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</w:t>
            </w:r>
            <w:r w:rsidR="003F6A8F"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3F6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</w:t>
            </w:r>
            <w:r w:rsidR="003F6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7B5CD5" w:rsidRDefault="00802F25" w:rsidP="003F6A8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B5C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</w:t>
            </w:r>
            <w:r w:rsidR="003F6A8F" w:rsidRPr="007B5C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3F6A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3F6A8F" w:rsidP="003F6A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  <w:r w:rsidR="00802F25"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</w:t>
            </w:r>
            <w:r w:rsidR="00802F25"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5.06</w:t>
            </w:r>
            <w:r w:rsidR="00802F25"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916C37" w:rsidRDefault="00802F25" w:rsidP="003F6A8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16C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</w:t>
            </w:r>
            <w:r w:rsidR="003F6A8F" w:rsidRPr="00916C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3F6A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3F6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="003F6A8F"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</w:t>
            </w:r>
            <w:r w:rsidR="003F6A8F"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3F6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</w:t>
            </w:r>
            <w:r w:rsidR="003F6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3F6A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</w:t>
            </w:r>
            <w:r w:rsidR="003F6A8F"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F6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 (0.25-1.22)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 (0.91-4.19)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 (0.37-1.73)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gridSpan w:val="2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Alcohol history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 (0.07-2.09)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6.58 (0.79-54.78)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 (0.10-2.15)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 (0.36-1.19)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 (0.88-2.88)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 (0.49-1.64)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gridSpan w:val="2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BMI at enrollment (Kg/m</w:t>
            </w: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0347D4" w:rsidRDefault="00802F25" w:rsidP="00806C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7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 25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 (0.02-1.12)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2.68 (0.99-7.23)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 (0.06-1.18)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 (0.55-3.14)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 (0.69-4.05)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 (0.50-2.96)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 30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 (0.06-0.81)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 (0.42-3.87)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 (0.33-4.66)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gridSpan w:val="2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Child-Pugh class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78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 (0.43-1.94)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 (0.72-3.22)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 (0.36-1.66)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 (0.10-0.61)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 (0.51-3.77)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 (0.29-1.53)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gridSpan w:val="2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Within Milan criteria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 (0.29-7.89)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2.66 (0.51-13.79)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 (0.18-3.67)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 (0.36-1.20)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 (1.07-3.52)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 (0.39-1.30)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gridSpan w:val="2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BCLC stage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</w:t>
            </w: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0,A</w:t>
            </w:r>
          </w:p>
        </w:tc>
        <w:tc>
          <w:tcPr>
            <w:tcW w:w="0" w:type="auto"/>
            <w:noWrap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 (0.18-1.76)</w:t>
            </w:r>
          </w:p>
        </w:tc>
        <w:tc>
          <w:tcPr>
            <w:tcW w:w="0" w:type="auto"/>
            <w:noWrap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center"/>
          </w:tcPr>
          <w:p w:rsidR="00802F25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 (0.57-5.74)</w:t>
            </w:r>
          </w:p>
        </w:tc>
        <w:tc>
          <w:tcPr>
            <w:tcW w:w="0" w:type="auto"/>
            <w:noWrap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center"/>
          </w:tcPr>
          <w:p w:rsidR="00802F25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 (0.23-2.27)</w:t>
            </w:r>
          </w:p>
        </w:tc>
        <w:tc>
          <w:tcPr>
            <w:tcW w:w="0" w:type="auto"/>
            <w:noWrap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center"/>
          </w:tcPr>
          <w:p w:rsidR="00802F25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02F25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B,C</w:t>
            </w:r>
          </w:p>
        </w:tc>
        <w:tc>
          <w:tcPr>
            <w:tcW w:w="0" w:type="auto"/>
            <w:noWrap/>
            <w:vAlign w:val="center"/>
          </w:tcPr>
          <w:p w:rsidR="00802F25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 (0.43-1.54)</w:t>
            </w:r>
          </w:p>
        </w:tc>
        <w:tc>
          <w:tcPr>
            <w:tcW w:w="0" w:type="auto"/>
            <w:noWrap/>
            <w:vAlign w:val="center"/>
          </w:tcPr>
          <w:p w:rsidR="00802F25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center"/>
          </w:tcPr>
          <w:p w:rsidR="00802F25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02F25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 (0.92-3.28)</w:t>
            </w:r>
          </w:p>
        </w:tc>
        <w:tc>
          <w:tcPr>
            <w:tcW w:w="0" w:type="auto"/>
            <w:noWrap/>
            <w:vAlign w:val="center"/>
          </w:tcPr>
          <w:p w:rsidR="00802F25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center"/>
          </w:tcPr>
          <w:p w:rsidR="00802F25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02F25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 (0.51-1.85)</w:t>
            </w:r>
          </w:p>
        </w:tc>
        <w:tc>
          <w:tcPr>
            <w:tcW w:w="0" w:type="auto"/>
            <w:noWrap/>
            <w:vAlign w:val="center"/>
          </w:tcPr>
          <w:p w:rsidR="00802F25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center"/>
          </w:tcPr>
          <w:p w:rsidR="00802F25" w:rsidRPr="004D4A46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gridSpan w:val="2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AFP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</w:t>
            </w: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 47.9 ng/mL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 (0.41-1.71)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 (0.84-3.50)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 (0.53-2.19)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8F" w:rsidRPr="00C74C17" w:rsidTr="00806CA3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 47.9 ng/mL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 (0.22-1.29)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 (0.77-4.66)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 (0.27-1.64)</w:t>
            </w:r>
          </w:p>
        </w:tc>
        <w:tc>
          <w:tcPr>
            <w:tcW w:w="0" w:type="auto"/>
            <w:noWrap/>
            <w:vAlign w:val="center"/>
            <w:hideMark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vAlign w:val="center"/>
          </w:tcPr>
          <w:p w:rsidR="00802F25" w:rsidRPr="00C74C17" w:rsidRDefault="00802F25" w:rsidP="0080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02F25" w:rsidRDefault="00802F25" w:rsidP="00802F25">
      <w:pPr>
        <w:rPr>
          <w:rFonts w:ascii="Arial" w:eastAsia="Times New Roman" w:hAnsi="Arial" w:cs="Arial"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Abbreviations, BMI: Body mass index;</w:t>
      </w:r>
      <w:r w:rsidRPr="00C74C17">
        <w:rPr>
          <w:rFonts w:ascii="Arial" w:eastAsia="Times New Roman" w:hAnsi="Arial" w:cs="Arial"/>
          <w:bCs/>
          <w:color w:val="000000"/>
          <w:sz w:val="18"/>
        </w:rPr>
        <w:t xml:space="preserve"> AFP: Alpha-Fetoprotein; HOMA-IR: Homeostasis model of assessment - insulin </w:t>
      </w:r>
      <w:r w:rsidRPr="00130C3C">
        <w:rPr>
          <w:rFonts w:ascii="Arial" w:eastAsia="Times New Roman" w:hAnsi="Arial" w:cs="Arial"/>
          <w:bCs/>
          <w:color w:val="000000"/>
          <w:sz w:val="18"/>
          <w:szCs w:val="18"/>
        </w:rPr>
        <w:t>resistanc</w:t>
      </w:r>
      <w:r w:rsidRPr="004D4A46">
        <w:rPr>
          <w:rFonts w:ascii="Arial" w:hAnsi="Arial" w:cs="Arial"/>
          <w:sz w:val="18"/>
          <w:szCs w:val="18"/>
        </w:rPr>
        <w:t xml:space="preserve">e; </w:t>
      </w:r>
      <w:r w:rsidRPr="00130C3C">
        <w:rPr>
          <w:rFonts w:ascii="Arial" w:eastAsia="Times New Roman" w:hAnsi="Arial" w:cs="Arial"/>
          <w:bCs/>
          <w:color w:val="000000"/>
          <w:sz w:val="18"/>
          <w:szCs w:val="18"/>
        </w:rPr>
        <w:t>BCLC</w:t>
      </w:r>
      <w:r w:rsidRPr="00BB196B">
        <w:rPr>
          <w:rFonts w:ascii="Arial" w:eastAsia="Times New Roman" w:hAnsi="Arial" w:cs="Arial"/>
          <w:bCs/>
          <w:color w:val="000000"/>
          <w:sz w:val="18"/>
        </w:rPr>
        <w:t>: Barcelona Clinic Liver Cancer</w:t>
      </w:r>
      <w:r w:rsidRPr="00C74C17"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802F25" w:rsidRPr="00C74C17" w:rsidRDefault="00802F25" w:rsidP="00802F25">
      <w:pPr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  <w:sz w:val="18"/>
        </w:rPr>
        <w:t>Hazard ratios are not adjusted for other covariates.</w:t>
      </w:r>
      <w:r w:rsidRPr="00C74C17">
        <w:rPr>
          <w:rFonts w:ascii="Arial" w:eastAsia="Times New Roman" w:hAnsi="Arial" w:cs="Arial"/>
          <w:bCs/>
          <w:color w:val="000000"/>
        </w:rPr>
        <w:tab/>
      </w:r>
      <w:r w:rsidRPr="00C74C17">
        <w:rPr>
          <w:rFonts w:ascii="Arial" w:eastAsia="Times New Roman" w:hAnsi="Arial" w:cs="Arial"/>
          <w:bCs/>
          <w:color w:val="000000"/>
        </w:rPr>
        <w:tab/>
      </w:r>
      <w:r w:rsidRPr="00C74C17">
        <w:rPr>
          <w:rFonts w:ascii="Arial" w:eastAsia="Times New Roman" w:hAnsi="Arial" w:cs="Arial"/>
          <w:bCs/>
          <w:color w:val="000000"/>
        </w:rPr>
        <w:tab/>
      </w:r>
      <w:r w:rsidRPr="00C74C17">
        <w:rPr>
          <w:rFonts w:ascii="Arial" w:eastAsia="Times New Roman" w:hAnsi="Arial" w:cs="Arial"/>
          <w:bCs/>
          <w:color w:val="000000"/>
        </w:rPr>
        <w:tab/>
      </w:r>
      <w:r w:rsidRPr="00C74C17">
        <w:rPr>
          <w:rFonts w:ascii="Arial" w:eastAsia="Times New Roman" w:hAnsi="Arial" w:cs="Arial"/>
          <w:bCs/>
          <w:color w:val="000000"/>
        </w:rPr>
        <w:tab/>
      </w:r>
      <w:r w:rsidRPr="00C74C17">
        <w:rPr>
          <w:rFonts w:ascii="Arial" w:eastAsia="Times New Roman" w:hAnsi="Arial" w:cs="Arial"/>
          <w:bCs/>
          <w:color w:val="000000"/>
        </w:rPr>
        <w:tab/>
      </w:r>
      <w:r w:rsidRPr="00C74C17">
        <w:rPr>
          <w:rFonts w:ascii="Arial" w:eastAsia="Times New Roman" w:hAnsi="Arial" w:cs="Arial"/>
          <w:bCs/>
          <w:color w:val="000000"/>
        </w:rPr>
        <w:tab/>
      </w:r>
      <w:r w:rsidRPr="00C74C17">
        <w:rPr>
          <w:rFonts w:ascii="Arial" w:eastAsia="Times New Roman" w:hAnsi="Arial" w:cs="Arial"/>
          <w:bCs/>
          <w:color w:val="000000"/>
        </w:rPr>
        <w:tab/>
      </w:r>
      <w:r w:rsidRPr="00C74C17">
        <w:rPr>
          <w:rFonts w:ascii="Arial" w:eastAsia="Times New Roman" w:hAnsi="Arial" w:cs="Arial"/>
          <w:bCs/>
          <w:color w:val="000000"/>
        </w:rPr>
        <w:tab/>
      </w:r>
    </w:p>
    <w:p w:rsidR="00802F25" w:rsidRPr="00C74C17" w:rsidRDefault="00802F25" w:rsidP="00802F25">
      <w:pPr>
        <w:rPr>
          <w:rFonts w:ascii="Arial" w:eastAsia="Times New Roman" w:hAnsi="Arial" w:cs="Arial"/>
          <w:b/>
          <w:bCs/>
          <w:color w:val="000000"/>
        </w:rPr>
      </w:pPr>
      <w:r w:rsidRPr="00C74C17">
        <w:rPr>
          <w:rFonts w:ascii="Arial" w:eastAsia="Times New Roman" w:hAnsi="Arial" w:cs="Arial"/>
          <w:b/>
          <w:bCs/>
          <w:color w:val="000000"/>
        </w:rPr>
        <w:tab/>
      </w:r>
      <w:r w:rsidRPr="00C74C17">
        <w:rPr>
          <w:rFonts w:ascii="Arial" w:eastAsia="Times New Roman" w:hAnsi="Arial" w:cs="Arial"/>
          <w:b/>
          <w:bCs/>
          <w:color w:val="000000"/>
        </w:rPr>
        <w:tab/>
      </w:r>
      <w:r w:rsidRPr="00C74C17">
        <w:rPr>
          <w:rFonts w:ascii="Arial" w:eastAsia="Times New Roman" w:hAnsi="Arial" w:cs="Arial"/>
          <w:b/>
          <w:bCs/>
          <w:color w:val="000000"/>
        </w:rPr>
        <w:tab/>
      </w:r>
      <w:r w:rsidRPr="00C74C17">
        <w:rPr>
          <w:rFonts w:ascii="Arial" w:eastAsia="Times New Roman" w:hAnsi="Arial" w:cs="Arial"/>
          <w:b/>
          <w:bCs/>
          <w:color w:val="000000"/>
        </w:rPr>
        <w:tab/>
      </w:r>
      <w:r w:rsidRPr="00C74C17">
        <w:rPr>
          <w:rFonts w:ascii="Arial" w:eastAsia="Times New Roman" w:hAnsi="Arial" w:cs="Arial"/>
          <w:b/>
          <w:bCs/>
          <w:color w:val="000000"/>
        </w:rPr>
        <w:tab/>
      </w:r>
      <w:r w:rsidRPr="00C74C17">
        <w:rPr>
          <w:rFonts w:ascii="Arial" w:eastAsia="Times New Roman" w:hAnsi="Arial" w:cs="Arial"/>
          <w:b/>
          <w:bCs/>
          <w:color w:val="000000"/>
        </w:rPr>
        <w:tab/>
      </w:r>
      <w:r w:rsidRPr="00C74C17">
        <w:rPr>
          <w:rFonts w:ascii="Arial" w:eastAsia="Times New Roman" w:hAnsi="Arial" w:cs="Arial"/>
          <w:b/>
          <w:bCs/>
          <w:color w:val="000000"/>
        </w:rPr>
        <w:tab/>
      </w:r>
      <w:r w:rsidRPr="00C74C17">
        <w:rPr>
          <w:rFonts w:ascii="Arial" w:eastAsia="Times New Roman" w:hAnsi="Arial" w:cs="Arial"/>
          <w:b/>
          <w:bCs/>
          <w:color w:val="000000"/>
        </w:rPr>
        <w:tab/>
      </w:r>
      <w:r w:rsidRPr="00C74C17">
        <w:rPr>
          <w:rFonts w:ascii="Arial" w:eastAsia="Times New Roman" w:hAnsi="Arial" w:cs="Arial"/>
          <w:b/>
          <w:bCs/>
          <w:color w:val="000000"/>
        </w:rPr>
        <w:tab/>
      </w:r>
    </w:p>
    <w:p w:rsidR="00E7450F" w:rsidRDefault="00E7450F"/>
    <w:sectPr w:rsidR="00E7450F" w:rsidSect="006743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25"/>
    <w:rsid w:val="00393E98"/>
    <w:rsid w:val="003F6A8F"/>
    <w:rsid w:val="00802F25"/>
    <w:rsid w:val="00916C37"/>
    <w:rsid w:val="009F6B94"/>
    <w:rsid w:val="00E7450F"/>
    <w:rsid w:val="00F3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Abby Siegel</cp:lastModifiedBy>
  <cp:revision>2</cp:revision>
  <dcterms:created xsi:type="dcterms:W3CDTF">2014-09-24T21:19:00Z</dcterms:created>
  <dcterms:modified xsi:type="dcterms:W3CDTF">2014-09-24T21:19:00Z</dcterms:modified>
</cp:coreProperties>
</file>